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1AC67" w14:textId="77777777" w:rsidR="009C3864" w:rsidRDefault="000C0D10">
      <w:pPr>
        <w:pStyle w:val="Title"/>
      </w:pPr>
      <w:r>
        <w:t>UNIT- III</w:t>
      </w:r>
    </w:p>
    <w:p w14:paraId="5F1F9A19" w14:textId="77777777" w:rsidR="009C3864" w:rsidRDefault="000C0D10">
      <w:pPr>
        <w:ind w:left="1280" w:right="1280"/>
        <w:jc w:val="center"/>
        <w:rPr>
          <w:b/>
          <w:sz w:val="28"/>
        </w:rPr>
      </w:pPr>
      <w:r>
        <w:rPr>
          <w:b/>
          <w:sz w:val="28"/>
        </w:rPr>
        <w:t>PREPARATION AND INTERPRETATION OF FINANCIAL STATEMENTS</w:t>
      </w:r>
    </w:p>
    <w:p w14:paraId="5A679124" w14:textId="77777777" w:rsidR="009C3864" w:rsidRDefault="009C3864">
      <w:pPr>
        <w:pStyle w:val="BodyText"/>
        <w:rPr>
          <w:b/>
          <w:sz w:val="20"/>
        </w:rPr>
      </w:pPr>
    </w:p>
    <w:p w14:paraId="5237E6AC" w14:textId="77777777" w:rsidR="009C3864" w:rsidRDefault="009C3864">
      <w:pPr>
        <w:pStyle w:val="BodyText"/>
        <w:rPr>
          <w:b/>
          <w:sz w:val="20"/>
        </w:rPr>
      </w:pPr>
    </w:p>
    <w:p w14:paraId="45993119" w14:textId="5928812E" w:rsidR="009C3864" w:rsidRDefault="00D4122B">
      <w:pPr>
        <w:pStyle w:val="BodyText"/>
        <w:spacing w:before="9"/>
        <w:rPr>
          <w:b/>
          <w:sz w:val="16"/>
        </w:rPr>
      </w:pPr>
      <w:r>
        <w:rPr>
          <w:noProof/>
        </w:rPr>
        <mc:AlternateContent>
          <mc:Choice Requires="wps">
            <w:drawing>
              <wp:anchor distT="0" distB="0" distL="0" distR="0" simplePos="0" relativeHeight="487587840" behindDoc="1" locked="0" layoutInCell="1" allowOverlap="1" wp14:anchorId="6BBC858B" wp14:editId="2620F374">
                <wp:simplePos x="0" y="0"/>
                <wp:positionH relativeFrom="page">
                  <wp:posOffset>842645</wp:posOffset>
                </wp:positionH>
                <wp:positionV relativeFrom="paragraph">
                  <wp:posOffset>151130</wp:posOffset>
                </wp:positionV>
                <wp:extent cx="6087110" cy="205740"/>
                <wp:effectExtent l="0" t="0" r="0" b="0"/>
                <wp:wrapTopAndBottom/>
                <wp:docPr id="12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5CB2F45E" w14:textId="77777777" w:rsidR="0033092C" w:rsidRDefault="0033092C">
                            <w:pPr>
                              <w:spacing w:before="18"/>
                              <w:ind w:left="107"/>
                              <w:rPr>
                                <w:b/>
                                <w:sz w:val="24"/>
                              </w:rPr>
                            </w:pPr>
                            <w:r>
                              <w:rPr>
                                <w:b/>
                                <w:sz w:val="24"/>
                              </w:rPr>
                              <w:t>FINANCIAL STATEMENTS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C858B" id="_x0000_t202" coordsize="21600,21600" o:spt="202" path="m,l,21600r21600,l21600,xe">
                <v:stroke joinstyle="miter"/>
                <v:path gradientshapeok="t" o:connecttype="rect"/>
              </v:shapetype>
              <v:shape id="Text Box 115" o:spid="_x0000_s1026" type="#_x0000_t202" style="position:absolute;margin-left:66.35pt;margin-top:11.9pt;width:479.3pt;height:16.2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" fillcolor="#d9d9d9" strokeweight=".16936mm">
                <v:textbox inset="0,0,0,0">
                  <w:txbxContent>
                    <w:p w14:paraId="5CB2F45E" w14:textId="77777777" w:rsidR="0033092C" w:rsidRDefault="0033092C">
                      <w:pPr>
                        <w:spacing w:before="18"/>
                        <w:ind w:left="107"/>
                        <w:rPr>
                          <w:b/>
                          <w:sz w:val="24"/>
                        </w:rPr>
                      </w:pPr>
                      <w:r>
                        <w:rPr>
                          <w:b/>
                          <w:sz w:val="24"/>
                        </w:rPr>
                        <w:t>FINANCIAL STATEMENTS</w:t>
                      </w:r>
                    </w:p>
                  </w:txbxContent>
                </v:textbox>
                <w10:wrap type="topAndBottom" anchorx="page"/>
              </v:shape>
            </w:pict>
          </mc:Fallback>
        </mc:AlternateContent>
      </w:r>
    </w:p>
    <w:p w14:paraId="20FD530B" w14:textId="77777777" w:rsidR="009C3864" w:rsidRDefault="000C0D10">
      <w:pPr>
        <w:pStyle w:val="BodyText"/>
        <w:spacing w:before="130"/>
        <w:ind w:left="220" w:right="218" w:firstLine="719"/>
        <w:jc w:val="both"/>
      </w:pPr>
      <w:r>
        <w:t>Accounting standards require statements that show the financial position, earnings, cash flows, and investment (distribution) by (to) owners.These measurements are reported, respectively, by the following statements: balance sheet, income statement, statement of cash flows, and statement of changes in equity. These statements can be constructed in a variety of different ways and levels of detail. An important consideration is that the financial framework of the firm should complement the physical performance measures of the firm.</w:t>
      </w:r>
    </w:p>
    <w:p w14:paraId="316780FF" w14:textId="77777777" w:rsidR="009C3864" w:rsidRDefault="000C0D10">
      <w:pPr>
        <w:pStyle w:val="BodyText"/>
        <w:spacing w:before="1"/>
        <w:ind w:left="220" w:right="218" w:firstLine="719"/>
        <w:jc w:val="both"/>
      </w:pPr>
      <w:r>
        <w:t>A typical indicator used as a measure of the firm’s financial health is its cash position. Cash flows are an important, but often misleading, indicators of the financial health of a firm. Two necessary conditions for long-term survival in any firm are profitability and feasibility.</w:t>
      </w:r>
    </w:p>
    <w:p w14:paraId="6ACC92B9" w14:textId="77777777" w:rsidR="009C3864" w:rsidRDefault="000C0D10">
      <w:pPr>
        <w:pStyle w:val="ListParagraph"/>
        <w:numPr>
          <w:ilvl w:val="0"/>
          <w:numId w:val="46"/>
        </w:numPr>
        <w:tabs>
          <w:tab w:val="left" w:pos="940"/>
        </w:tabs>
        <w:spacing w:line="274" w:lineRule="exact"/>
        <w:jc w:val="both"/>
        <w:rPr>
          <w:sz w:val="24"/>
        </w:rPr>
      </w:pPr>
      <w:r>
        <w:rPr>
          <w:sz w:val="24"/>
        </w:rPr>
        <w:t>Profitability is defined as the difference between a firm’s revenues and its</w:t>
      </w:r>
      <w:r>
        <w:rPr>
          <w:spacing w:val="-16"/>
          <w:sz w:val="24"/>
        </w:rPr>
        <w:t xml:space="preserve"> </w:t>
      </w:r>
      <w:r>
        <w:rPr>
          <w:sz w:val="24"/>
        </w:rPr>
        <w:t>expenses.</w:t>
      </w:r>
    </w:p>
    <w:p w14:paraId="4525A61D" w14:textId="77777777" w:rsidR="009C3864" w:rsidRDefault="000C0D10">
      <w:pPr>
        <w:pStyle w:val="ListParagraph"/>
        <w:numPr>
          <w:ilvl w:val="0"/>
          <w:numId w:val="46"/>
        </w:numPr>
        <w:tabs>
          <w:tab w:val="left" w:pos="941"/>
        </w:tabs>
        <w:ind w:right="216"/>
        <w:jc w:val="both"/>
        <w:rPr>
          <w:sz w:val="24"/>
        </w:rPr>
      </w:pPr>
      <w:r>
        <w:rPr>
          <w:sz w:val="24"/>
        </w:rPr>
        <w:t>Feasibility is the solvency or short-term ability of the firm to meet its obligations when they become</w:t>
      </w:r>
      <w:r>
        <w:rPr>
          <w:spacing w:val="-2"/>
          <w:sz w:val="24"/>
        </w:rPr>
        <w:t xml:space="preserve"> </w:t>
      </w:r>
      <w:r>
        <w:rPr>
          <w:sz w:val="24"/>
        </w:rPr>
        <w:t>due.</w:t>
      </w:r>
    </w:p>
    <w:p w14:paraId="50627762" w14:textId="77777777" w:rsidR="009C3864" w:rsidRDefault="000C0D10">
      <w:pPr>
        <w:pStyle w:val="BodyText"/>
        <w:ind w:left="220" w:right="216" w:firstLine="719"/>
        <w:jc w:val="both"/>
      </w:pPr>
      <w:r>
        <w:t>If a firm is not both profitable and feasible over time, it cannot survive. In the short run, a firm can be feasible but not profitable. For a limited time, the firm can generate cash flows to remain solvent by borrowing, refinancing existing debt, selling inventory, liquidating capital assets, increasing accounts payable, or depleting its capital base.</w:t>
      </w:r>
    </w:p>
    <w:p w14:paraId="6C8AC410" w14:textId="77777777" w:rsidR="009C3864" w:rsidRDefault="000C0D10">
      <w:pPr>
        <w:pStyle w:val="BodyText"/>
        <w:ind w:left="220" w:right="217" w:firstLine="719"/>
        <w:jc w:val="both"/>
      </w:pPr>
      <w:r>
        <w:t>Unfortunately, these techniques are only temporary solutions and don’t substitute for long-run profitability. Focusing on only the firm’s "cash position" can, and has, led to devastating results for firms. An appropriately constructed set of financial statements will allow a firm to monitor both profitability and solvency and diagnose any difficulties the firm has in these areas.</w:t>
      </w:r>
    </w:p>
    <w:p w14:paraId="2290955F" w14:textId="77777777" w:rsidR="009C3864" w:rsidRDefault="009C3864">
      <w:pPr>
        <w:pStyle w:val="BodyText"/>
        <w:rPr>
          <w:sz w:val="20"/>
        </w:rPr>
      </w:pPr>
    </w:p>
    <w:p w14:paraId="1FBF2538" w14:textId="486124F9" w:rsidR="009C3864" w:rsidRDefault="00D4122B">
      <w:pPr>
        <w:pStyle w:val="BodyText"/>
        <w:spacing w:before="10"/>
      </w:pPr>
      <w:r>
        <w:rPr>
          <w:noProof/>
        </w:rPr>
        <mc:AlternateContent>
          <mc:Choice Requires="wps">
            <w:drawing>
              <wp:anchor distT="0" distB="0" distL="0" distR="0" simplePos="0" relativeHeight="487588352" behindDoc="1" locked="0" layoutInCell="1" allowOverlap="1" wp14:anchorId="3A5C1EE1" wp14:editId="40B705AA">
                <wp:simplePos x="0" y="0"/>
                <wp:positionH relativeFrom="page">
                  <wp:posOffset>842645</wp:posOffset>
                </wp:positionH>
                <wp:positionV relativeFrom="paragraph">
                  <wp:posOffset>209550</wp:posOffset>
                </wp:positionV>
                <wp:extent cx="6087110" cy="205740"/>
                <wp:effectExtent l="0" t="0" r="0" b="0"/>
                <wp:wrapTopAndBottom/>
                <wp:docPr id="120"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67F84D1D" w14:textId="77777777" w:rsidR="0033092C" w:rsidRDefault="0033092C">
                            <w:pPr>
                              <w:spacing w:before="18"/>
                              <w:ind w:left="107"/>
                              <w:rPr>
                                <w:b/>
                                <w:sz w:val="24"/>
                              </w:rPr>
                            </w:pPr>
                            <w:r>
                              <w:rPr>
                                <w:b/>
                                <w:sz w:val="24"/>
                              </w:rPr>
                              <w:t>NATURE OF FINANCIAL STATEMENTS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C1EE1" id="Text Box 114" o:spid="_x0000_s1027" type="#_x0000_t202" style="position:absolute;margin-left:66.35pt;margin-top:16.5pt;width:479.3pt;height:16.2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" fillcolor="#d9d9d9" strokeweight=".16936mm">
                <v:textbox inset="0,0,0,0">
                  <w:txbxContent>
                    <w:p w14:paraId="67F84D1D" w14:textId="77777777" w:rsidR="0033092C" w:rsidRDefault="0033092C">
                      <w:pPr>
                        <w:spacing w:before="18"/>
                        <w:ind w:left="107"/>
                        <w:rPr>
                          <w:b/>
                          <w:sz w:val="24"/>
                        </w:rPr>
                      </w:pPr>
                      <w:r>
                        <w:rPr>
                          <w:b/>
                          <w:sz w:val="24"/>
                        </w:rPr>
                        <w:t>NATURE OF FINANCIAL STATEMENTS</w:t>
                      </w:r>
                    </w:p>
                  </w:txbxContent>
                </v:textbox>
                <w10:wrap type="topAndBottom" anchorx="page"/>
              </v:shape>
            </w:pict>
          </mc:Fallback>
        </mc:AlternateContent>
      </w:r>
    </w:p>
    <w:p w14:paraId="0303A8AB" w14:textId="77777777" w:rsidR="009C3864" w:rsidRDefault="000C0D10">
      <w:pPr>
        <w:pStyle w:val="BodyText"/>
        <w:spacing w:before="130"/>
        <w:ind w:left="219" w:right="217" w:firstLine="720"/>
        <w:jc w:val="both"/>
      </w:pPr>
      <w:r>
        <w:t>The chronologically recorded facts about events expressed in monetary terms for a defined period of time are the basis for the preparation of periodical financial statements which reveal the financial position as on a date and the financial results obtained during a period. The American Institute of Certified Public Accountants states the nature of financial statements as, “the statements prepared for the purpose of presenting a periodical review of report on progress by the management and deal with the status of investment in the business and the results achieved during the period under review. They reflect a combination of recorded facts, accounting principles and personal</w:t>
      </w:r>
      <w:r>
        <w:rPr>
          <w:spacing w:val="1"/>
        </w:rPr>
        <w:t xml:space="preserve"> </w:t>
      </w:r>
      <w:r>
        <w:t>judgements”.</w:t>
      </w:r>
    </w:p>
    <w:p w14:paraId="3E6A5AFF" w14:textId="77777777" w:rsidR="009C3864" w:rsidRDefault="009C3864">
      <w:pPr>
        <w:pStyle w:val="BodyText"/>
      </w:pPr>
    </w:p>
    <w:p w14:paraId="1131CF4B" w14:textId="77777777" w:rsidR="009C3864" w:rsidRDefault="000C0D10">
      <w:pPr>
        <w:pStyle w:val="BodyText"/>
        <w:spacing w:before="1"/>
        <w:ind w:left="220"/>
      </w:pPr>
      <w:r>
        <w:t>The following points explain the nature of financial statements:</w:t>
      </w:r>
    </w:p>
    <w:p w14:paraId="3EEA34E1" w14:textId="77777777" w:rsidR="009C3864" w:rsidRDefault="000C0D10">
      <w:pPr>
        <w:pStyle w:val="ListParagraph"/>
        <w:numPr>
          <w:ilvl w:val="1"/>
          <w:numId w:val="46"/>
        </w:numPr>
        <w:tabs>
          <w:tab w:val="left" w:pos="2020"/>
        </w:tabs>
        <w:ind w:hanging="361"/>
        <w:rPr>
          <w:sz w:val="24"/>
        </w:rPr>
      </w:pPr>
      <w:r>
        <w:rPr>
          <w:sz w:val="24"/>
        </w:rPr>
        <w:t>Recorded</w:t>
      </w:r>
      <w:r>
        <w:rPr>
          <w:spacing w:val="-1"/>
          <w:sz w:val="24"/>
        </w:rPr>
        <w:t xml:space="preserve"> </w:t>
      </w:r>
      <w:r>
        <w:rPr>
          <w:sz w:val="24"/>
        </w:rPr>
        <w:t>facts</w:t>
      </w:r>
    </w:p>
    <w:p w14:paraId="39FB8444" w14:textId="77777777" w:rsidR="009C3864" w:rsidRDefault="000C0D10">
      <w:pPr>
        <w:pStyle w:val="ListParagraph"/>
        <w:numPr>
          <w:ilvl w:val="1"/>
          <w:numId w:val="46"/>
        </w:numPr>
        <w:tabs>
          <w:tab w:val="left" w:pos="2020"/>
        </w:tabs>
        <w:ind w:hanging="361"/>
        <w:rPr>
          <w:sz w:val="24"/>
        </w:rPr>
      </w:pPr>
      <w:r>
        <w:rPr>
          <w:sz w:val="24"/>
        </w:rPr>
        <w:t>Accounting</w:t>
      </w:r>
      <w:r>
        <w:rPr>
          <w:spacing w:val="-1"/>
          <w:sz w:val="24"/>
        </w:rPr>
        <w:t xml:space="preserve"> </w:t>
      </w:r>
      <w:r>
        <w:rPr>
          <w:sz w:val="24"/>
        </w:rPr>
        <w:t>conventions</w:t>
      </w:r>
    </w:p>
    <w:p w14:paraId="010DE718" w14:textId="77777777" w:rsidR="009C3864" w:rsidRDefault="000C0D10">
      <w:pPr>
        <w:pStyle w:val="ListParagraph"/>
        <w:numPr>
          <w:ilvl w:val="1"/>
          <w:numId w:val="46"/>
        </w:numPr>
        <w:tabs>
          <w:tab w:val="left" w:pos="2020"/>
        </w:tabs>
        <w:ind w:hanging="361"/>
        <w:rPr>
          <w:sz w:val="24"/>
        </w:rPr>
      </w:pPr>
      <w:r>
        <w:rPr>
          <w:sz w:val="24"/>
        </w:rPr>
        <w:t>Postulates</w:t>
      </w:r>
    </w:p>
    <w:p w14:paraId="0D6734A6" w14:textId="77777777" w:rsidR="009C3864" w:rsidRDefault="000C0D10">
      <w:pPr>
        <w:pStyle w:val="ListParagraph"/>
        <w:numPr>
          <w:ilvl w:val="1"/>
          <w:numId w:val="46"/>
        </w:numPr>
        <w:tabs>
          <w:tab w:val="left" w:pos="2020"/>
        </w:tabs>
        <w:ind w:hanging="361"/>
        <w:rPr>
          <w:sz w:val="24"/>
        </w:rPr>
      </w:pPr>
      <w:r>
        <w:rPr>
          <w:sz w:val="24"/>
        </w:rPr>
        <w:t>Personal</w:t>
      </w:r>
      <w:r>
        <w:rPr>
          <w:spacing w:val="-1"/>
          <w:sz w:val="24"/>
        </w:rPr>
        <w:t xml:space="preserve"> </w:t>
      </w:r>
      <w:r>
        <w:rPr>
          <w:sz w:val="24"/>
        </w:rPr>
        <w:t>judgements</w:t>
      </w:r>
    </w:p>
    <w:p w14:paraId="4B5B8F3C" w14:textId="77777777" w:rsidR="009C3864" w:rsidRDefault="009C3864">
      <w:pPr>
        <w:rPr>
          <w:sz w:val="24"/>
        </w:rPr>
        <w:sectPr w:rsidR="009C3864">
          <w:headerReference w:type="default" r:id="rId7"/>
          <w:footerReference w:type="default" r:id="rId8"/>
          <w:type w:val="continuous"/>
          <w:pgSz w:w="12240" w:h="15840"/>
          <w:pgMar w:top="1320" w:right="1220" w:bottom="1020" w:left="1220" w:header="729" w:footer="825" w:gutter="0"/>
          <w:pgNumType w:start="1"/>
          <w:cols w:space="720"/>
        </w:sectPr>
      </w:pPr>
    </w:p>
    <w:p w14:paraId="1292C85B" w14:textId="77777777" w:rsidR="009C3864" w:rsidRDefault="000C0D10">
      <w:pPr>
        <w:pStyle w:val="Heading1"/>
        <w:numPr>
          <w:ilvl w:val="0"/>
          <w:numId w:val="45"/>
        </w:numPr>
        <w:tabs>
          <w:tab w:val="left" w:pos="940"/>
        </w:tabs>
        <w:spacing w:before="100"/>
        <w:ind w:hanging="361"/>
        <w:jc w:val="both"/>
      </w:pPr>
      <w:r>
        <w:lastRenderedPageBreak/>
        <w:t>Recorded Facts:</w:t>
      </w:r>
    </w:p>
    <w:p w14:paraId="241CF4DF" w14:textId="77777777" w:rsidR="009C3864" w:rsidRDefault="000C0D10">
      <w:pPr>
        <w:pStyle w:val="BodyText"/>
        <w:ind w:left="939" w:right="215" w:firstLine="720"/>
        <w:jc w:val="both"/>
      </w:pPr>
      <w:r>
        <w:t>Financial statements are prepared on the basis of facts in the form of cost data recorded in accounting books. The original cost or historical cost is the basis of recording transactions. The figures of various accounts such as cash in hand, cash at bank, trade receivables, fixed assets, etc., are taken as per the figures recorded in the accounting books. The assets purchased at different times and at different prices are put together and shown at costs. As these are not based on market prices, the financial statements do not show current financial condition of the concern.</w:t>
      </w:r>
    </w:p>
    <w:p w14:paraId="05EAD021" w14:textId="77777777" w:rsidR="009C3864" w:rsidRDefault="009C3864">
      <w:pPr>
        <w:pStyle w:val="BodyText"/>
      </w:pPr>
    </w:p>
    <w:p w14:paraId="1C3F2F8C" w14:textId="77777777" w:rsidR="009C3864" w:rsidRDefault="000C0D10">
      <w:pPr>
        <w:pStyle w:val="Heading1"/>
        <w:numPr>
          <w:ilvl w:val="0"/>
          <w:numId w:val="45"/>
        </w:numPr>
        <w:tabs>
          <w:tab w:val="left" w:pos="940"/>
        </w:tabs>
        <w:ind w:hanging="361"/>
        <w:jc w:val="both"/>
      </w:pPr>
      <w:r>
        <w:t>Accounting</w:t>
      </w:r>
      <w:r>
        <w:rPr>
          <w:spacing w:val="-1"/>
        </w:rPr>
        <w:t xml:space="preserve"> </w:t>
      </w:r>
      <w:r>
        <w:t>Conventions:</w:t>
      </w:r>
    </w:p>
    <w:p w14:paraId="3F0FD21F" w14:textId="77777777" w:rsidR="009C3864" w:rsidRDefault="000C0D10">
      <w:pPr>
        <w:pStyle w:val="BodyText"/>
        <w:ind w:left="939" w:right="215" w:firstLine="720"/>
        <w:jc w:val="both"/>
      </w:pPr>
      <w:r>
        <w:t>Certain accounting conventions are followed while preparing financial statements. The convention of valuing inventory at cost or market price, whichever is lower, is followed. The valuing of assets at cost less depreciation principle for balance sheet purposes is followed. The convention of materiality is followed in dealing with small items like pencils, pens, postage stamps, etc. These items are treated as expenditure in the year in which they are purchased even though they are assets in nature. The stationery is valued at cost and not on the principle of cost or market price, whichever is less. The use of accounting conventions makes financial statements comparable, simple and realistic.</w:t>
      </w:r>
    </w:p>
    <w:p w14:paraId="5CFCB4F2" w14:textId="77777777" w:rsidR="009C3864" w:rsidRDefault="009C3864">
      <w:pPr>
        <w:pStyle w:val="BodyText"/>
      </w:pPr>
    </w:p>
    <w:p w14:paraId="65B67EE7" w14:textId="77777777" w:rsidR="009C3864" w:rsidRDefault="000C0D10">
      <w:pPr>
        <w:pStyle w:val="Heading1"/>
        <w:numPr>
          <w:ilvl w:val="0"/>
          <w:numId w:val="45"/>
        </w:numPr>
        <w:tabs>
          <w:tab w:val="left" w:pos="941"/>
        </w:tabs>
        <w:spacing w:before="1"/>
        <w:ind w:hanging="361"/>
        <w:jc w:val="both"/>
      </w:pPr>
      <w:r>
        <w:t>Postulates:</w:t>
      </w:r>
    </w:p>
    <w:p w14:paraId="252F5FB4" w14:textId="77777777" w:rsidR="009C3864" w:rsidRDefault="000C0D10">
      <w:pPr>
        <w:pStyle w:val="BodyText"/>
        <w:ind w:left="940" w:right="215" w:firstLine="720"/>
        <w:jc w:val="both"/>
      </w:pPr>
      <w:r>
        <w:t>Financial statements are prepared on certain basic assumptions (pre-requisites) known as postulates such as going concern postulate, money measurement postulate, realisation postulate, etc. Going concern postulate assumes that the enterprise is treated as a going concern and exists for a longer period of time. So, the assets are shown on historical cost basis. Money measurement postulate assumes that the value of money will remain the same in different periods. Though there is drastic change in purchasing power of money, the assets purchased at different times will be shown at the Financial Statements of a Company amount paid for them. While, preparing statement of profit and loss the revenue is included in the sales of the year in which the sale was undertaken even though the sale price may be received over a number of years. The assumption is known as realisation postulate.</w:t>
      </w:r>
    </w:p>
    <w:p w14:paraId="25773291" w14:textId="77777777" w:rsidR="009C3864" w:rsidRDefault="009C3864">
      <w:pPr>
        <w:pStyle w:val="BodyText"/>
      </w:pPr>
    </w:p>
    <w:p w14:paraId="68DBA4AA" w14:textId="77777777" w:rsidR="009C3864" w:rsidRDefault="000C0D10">
      <w:pPr>
        <w:pStyle w:val="Heading1"/>
        <w:numPr>
          <w:ilvl w:val="0"/>
          <w:numId w:val="45"/>
        </w:numPr>
        <w:tabs>
          <w:tab w:val="left" w:pos="941"/>
        </w:tabs>
        <w:ind w:hanging="361"/>
        <w:jc w:val="both"/>
      </w:pPr>
      <w:r>
        <w:t>Personal</w:t>
      </w:r>
      <w:r>
        <w:rPr>
          <w:spacing w:val="-1"/>
        </w:rPr>
        <w:t xml:space="preserve"> </w:t>
      </w:r>
      <w:r>
        <w:t>Judgements:</w:t>
      </w:r>
    </w:p>
    <w:p w14:paraId="4D48EC3E" w14:textId="77777777" w:rsidR="009C3864" w:rsidRDefault="000C0D10">
      <w:pPr>
        <w:pStyle w:val="BodyText"/>
        <w:ind w:left="939" w:right="215" w:firstLine="720"/>
        <w:jc w:val="both"/>
      </w:pPr>
      <w:r>
        <w:t>Under more than one circumstance, facts and figures presented through financial statements are based on personal opinion, estimates and judgements. The depreciation is provided taking into consideration the useful economic life of fixed assets. Provisions for doubtful debts are made on estimates and personal judgements. In valuing inventory, cost or market value, whichever is less is being followed. While deciding either cost of inventory or market value of inventory, many personal judgements are to be made based on certain considerations. Personal opinion, judgements and estimates are made while preparing the financial statements to avoid any possibility of over statement of assets and liabilities, income and expenditure, keeping in mind the convention of conservatism. Thus, financial statements are the summarised reports of recorded facts and are prepared the following accounting concepts, conventions and requirements of Law.</w:t>
      </w:r>
    </w:p>
    <w:p w14:paraId="019BE23D" w14:textId="77777777" w:rsidR="009C3864" w:rsidRDefault="009C3864">
      <w:pPr>
        <w:jc w:val="both"/>
        <w:sectPr w:rsidR="009C3864">
          <w:pgSz w:w="12240" w:h="15840"/>
          <w:pgMar w:top="1320" w:right="1220" w:bottom="1020" w:left="1220" w:header="729" w:footer="825" w:gutter="0"/>
          <w:cols w:space="720"/>
        </w:sectPr>
      </w:pPr>
    </w:p>
    <w:p w14:paraId="5442FE39" w14:textId="77777777" w:rsidR="009C3864" w:rsidRDefault="009C3864">
      <w:pPr>
        <w:pStyle w:val="BodyText"/>
        <w:spacing w:before="11"/>
        <w:rPr>
          <w:sz w:val="8"/>
        </w:rPr>
      </w:pPr>
    </w:p>
    <w:p w14:paraId="291FB62A" w14:textId="120E6769" w:rsidR="009C3864" w:rsidRDefault="00D4122B">
      <w:pPr>
        <w:pStyle w:val="BodyText"/>
        <w:ind w:left="102"/>
        <w:rPr>
          <w:sz w:val="20"/>
        </w:rPr>
      </w:pPr>
      <w:r>
        <w:rPr>
          <w:noProof/>
          <w:sz w:val="20"/>
        </w:rPr>
        <mc:AlternateContent>
          <mc:Choice Requires="wps">
            <w:drawing>
              <wp:inline distT="0" distB="0" distL="0" distR="0" wp14:anchorId="7B198177" wp14:editId="148A2086">
                <wp:extent cx="6087110" cy="205740"/>
                <wp:effectExtent l="10795" t="8255" r="7620" b="5080"/>
                <wp:docPr id="11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6479C933" w14:textId="77777777" w:rsidR="0033092C" w:rsidRDefault="0033092C">
                            <w:pPr>
                              <w:spacing w:before="18"/>
                              <w:ind w:left="107"/>
                              <w:rPr>
                                <w:b/>
                                <w:sz w:val="24"/>
                              </w:rPr>
                            </w:pPr>
                            <w:r>
                              <w:rPr>
                                <w:b/>
                                <w:sz w:val="24"/>
                              </w:rPr>
                              <w:t>OBJECTIVES OF FINANCIAL STATEMENTS</w:t>
                            </w:r>
                          </w:p>
                        </w:txbxContent>
                      </wps:txbx>
                      <wps:bodyPr rot="0" vert="horz" wrap="square" lIns="0" tIns="0" rIns="0" bIns="0" anchor="t" anchorCtr="0" upright="1">
                        <a:noAutofit/>
                      </wps:bodyPr>
                    </wps:wsp>
                  </a:graphicData>
                </a:graphic>
              </wp:inline>
            </w:drawing>
          </mc:Choice>
          <mc:Fallback>
            <w:pict>
              <v:shape w14:anchorId="7B198177" id="Text Box 113" o:spid="_x0000_s1028" type="#_x0000_t202" style="width:479.3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" fillcolor="#d9d9d9" strokeweight=".16936mm">
                <v:textbox inset="0,0,0,0">
                  <w:txbxContent>
                    <w:p w14:paraId="6479C933" w14:textId="77777777" w:rsidR="0033092C" w:rsidRDefault="0033092C">
                      <w:pPr>
                        <w:spacing w:before="18"/>
                        <w:ind w:left="107"/>
                        <w:rPr>
                          <w:b/>
                          <w:sz w:val="24"/>
                        </w:rPr>
                      </w:pPr>
                      <w:r>
                        <w:rPr>
                          <w:b/>
                          <w:sz w:val="24"/>
                        </w:rPr>
                        <w:t>OBJECTIVES OF FINANCIAL STATEMENTS</w:t>
                      </w:r>
                    </w:p>
                  </w:txbxContent>
                </v:textbox>
                <w10:anchorlock/>
              </v:shape>
            </w:pict>
          </mc:Fallback>
        </mc:AlternateContent>
      </w:r>
    </w:p>
    <w:p w14:paraId="409C25F3" w14:textId="77777777" w:rsidR="009C3864" w:rsidRDefault="000C0D10">
      <w:pPr>
        <w:pStyle w:val="BodyText"/>
        <w:spacing w:before="123"/>
        <w:ind w:left="219" w:right="215" w:firstLine="720"/>
        <w:jc w:val="both"/>
      </w:pPr>
      <w:r>
        <w:t>Financial statements are the basic sources of information to the shareholders and other external parties for understanding the profitability and financial position of any business concern. They provide information about the results of the business concern during a specified period of time in terms of assets and liabilities, which provide the basis for taking decisions. Thus, the primary objective of financial statements is to assist the users in their decision-making.</w:t>
      </w:r>
    </w:p>
    <w:p w14:paraId="4168BA10" w14:textId="77777777" w:rsidR="009C3864" w:rsidRDefault="000C0D10">
      <w:pPr>
        <w:pStyle w:val="BodyText"/>
        <w:ind w:left="220"/>
        <w:jc w:val="both"/>
      </w:pPr>
      <w:r>
        <w:t>The specific objectives include the following:</w:t>
      </w:r>
    </w:p>
    <w:p w14:paraId="69B6C908" w14:textId="77777777" w:rsidR="009C3864" w:rsidRDefault="000C0D10">
      <w:pPr>
        <w:pStyle w:val="ListParagraph"/>
        <w:numPr>
          <w:ilvl w:val="0"/>
          <w:numId w:val="44"/>
        </w:numPr>
        <w:tabs>
          <w:tab w:val="left" w:pos="940"/>
        </w:tabs>
        <w:ind w:right="217"/>
        <w:jc w:val="both"/>
        <w:rPr>
          <w:sz w:val="24"/>
        </w:rPr>
      </w:pPr>
      <w:r>
        <w:rPr>
          <w:b/>
          <w:sz w:val="24"/>
        </w:rPr>
        <w:t xml:space="preserve">To provide information about economic resources and obligations of a business: </w:t>
      </w:r>
      <w:r>
        <w:rPr>
          <w:sz w:val="24"/>
        </w:rPr>
        <w:t>They are prepared to provide adequate, reliable and periodical information about economic resources and obligations of a business firm to investors and other external parties who have limited authority, ability or resources to obtain</w:t>
      </w:r>
      <w:r>
        <w:rPr>
          <w:spacing w:val="-11"/>
          <w:sz w:val="24"/>
        </w:rPr>
        <w:t xml:space="preserve"> </w:t>
      </w:r>
      <w:r>
        <w:rPr>
          <w:sz w:val="24"/>
        </w:rPr>
        <w:t>information.</w:t>
      </w:r>
    </w:p>
    <w:p w14:paraId="244B3437" w14:textId="77777777" w:rsidR="009C3864" w:rsidRDefault="000C0D10">
      <w:pPr>
        <w:pStyle w:val="ListParagraph"/>
        <w:numPr>
          <w:ilvl w:val="0"/>
          <w:numId w:val="44"/>
        </w:numPr>
        <w:tabs>
          <w:tab w:val="left" w:pos="941"/>
        </w:tabs>
        <w:ind w:right="221"/>
        <w:jc w:val="both"/>
        <w:rPr>
          <w:sz w:val="24"/>
        </w:rPr>
      </w:pPr>
      <w:r>
        <w:rPr>
          <w:b/>
          <w:sz w:val="24"/>
        </w:rPr>
        <w:t xml:space="preserve">To provide information about the earning capacity of the business: </w:t>
      </w:r>
      <w:r>
        <w:rPr>
          <w:sz w:val="24"/>
        </w:rPr>
        <w:t>They are to provide useful financial information which can gainfully be utilised to predict, compare and evaluate the business firm’s earning capacity.</w:t>
      </w:r>
    </w:p>
    <w:p w14:paraId="741EE291" w14:textId="77777777" w:rsidR="009C3864" w:rsidRDefault="000C0D10">
      <w:pPr>
        <w:pStyle w:val="ListParagraph"/>
        <w:numPr>
          <w:ilvl w:val="0"/>
          <w:numId w:val="44"/>
        </w:numPr>
        <w:tabs>
          <w:tab w:val="left" w:pos="941"/>
        </w:tabs>
        <w:ind w:left="940" w:right="216"/>
        <w:jc w:val="both"/>
        <w:rPr>
          <w:sz w:val="24"/>
        </w:rPr>
      </w:pPr>
      <w:r>
        <w:rPr>
          <w:b/>
          <w:sz w:val="24"/>
        </w:rPr>
        <w:t xml:space="preserve">To provide information about cash flows: </w:t>
      </w:r>
      <w:r>
        <w:rPr>
          <w:sz w:val="24"/>
        </w:rPr>
        <w:t>They are to provide information useful to investors and creditors for predicting, comparing and evaluating, potential cash flows in terms of amount, timing and related</w:t>
      </w:r>
      <w:r>
        <w:rPr>
          <w:spacing w:val="-3"/>
          <w:sz w:val="24"/>
        </w:rPr>
        <w:t xml:space="preserve"> </w:t>
      </w:r>
      <w:r>
        <w:rPr>
          <w:sz w:val="24"/>
        </w:rPr>
        <w:t>uncertainties.</w:t>
      </w:r>
    </w:p>
    <w:p w14:paraId="5FE6C48B" w14:textId="77777777" w:rsidR="009C3864" w:rsidRDefault="000C0D10">
      <w:pPr>
        <w:pStyle w:val="ListParagraph"/>
        <w:numPr>
          <w:ilvl w:val="0"/>
          <w:numId w:val="44"/>
        </w:numPr>
        <w:tabs>
          <w:tab w:val="left" w:pos="941"/>
        </w:tabs>
        <w:ind w:left="940" w:right="220"/>
        <w:jc w:val="both"/>
        <w:rPr>
          <w:sz w:val="24"/>
        </w:rPr>
      </w:pPr>
      <w:r>
        <w:rPr>
          <w:b/>
          <w:sz w:val="24"/>
        </w:rPr>
        <w:t xml:space="preserve">To judge effectiveness of management: </w:t>
      </w:r>
      <w:r>
        <w:rPr>
          <w:sz w:val="24"/>
        </w:rPr>
        <w:t>They supply information useful for judging management’s ability to utilise the resources of a business</w:t>
      </w:r>
      <w:r>
        <w:rPr>
          <w:spacing w:val="-9"/>
          <w:sz w:val="24"/>
        </w:rPr>
        <w:t xml:space="preserve"> </w:t>
      </w:r>
      <w:r>
        <w:rPr>
          <w:sz w:val="24"/>
        </w:rPr>
        <w:t>effectively.</w:t>
      </w:r>
    </w:p>
    <w:p w14:paraId="330EE9AE" w14:textId="77777777" w:rsidR="009C3864" w:rsidRDefault="000C0D10">
      <w:pPr>
        <w:pStyle w:val="ListParagraph"/>
        <w:numPr>
          <w:ilvl w:val="0"/>
          <w:numId w:val="44"/>
        </w:numPr>
        <w:tabs>
          <w:tab w:val="left" w:pos="941"/>
        </w:tabs>
        <w:ind w:left="940" w:right="215"/>
        <w:jc w:val="both"/>
        <w:rPr>
          <w:sz w:val="24"/>
        </w:rPr>
      </w:pPr>
      <w:r>
        <w:rPr>
          <w:b/>
          <w:sz w:val="24"/>
        </w:rPr>
        <w:t xml:space="preserve">Information about activities of business affecting the society: </w:t>
      </w:r>
      <w:r>
        <w:rPr>
          <w:sz w:val="24"/>
        </w:rPr>
        <w:t>They have to report the activities of the business organisation affecting the society, which can be determined and described or measured and which are important in its social</w:t>
      </w:r>
      <w:r>
        <w:rPr>
          <w:spacing w:val="-9"/>
          <w:sz w:val="24"/>
        </w:rPr>
        <w:t xml:space="preserve"> </w:t>
      </w:r>
      <w:r>
        <w:rPr>
          <w:sz w:val="24"/>
        </w:rPr>
        <w:t>environment.</w:t>
      </w:r>
    </w:p>
    <w:p w14:paraId="5E27823D" w14:textId="77777777" w:rsidR="009C3864" w:rsidRDefault="000C0D10">
      <w:pPr>
        <w:pStyle w:val="ListParagraph"/>
        <w:numPr>
          <w:ilvl w:val="0"/>
          <w:numId w:val="44"/>
        </w:numPr>
        <w:tabs>
          <w:tab w:val="left" w:pos="941"/>
        </w:tabs>
        <w:spacing w:before="1"/>
        <w:ind w:left="940" w:right="217"/>
        <w:jc w:val="both"/>
        <w:rPr>
          <w:sz w:val="24"/>
        </w:rPr>
      </w:pPr>
      <w:r>
        <w:rPr>
          <w:b/>
          <w:sz w:val="24"/>
        </w:rPr>
        <w:t xml:space="preserve">Disclosing accounting policies: </w:t>
      </w:r>
      <w:r>
        <w:rPr>
          <w:sz w:val="24"/>
        </w:rPr>
        <w:t>These reports have to provide the significant policies, concepts followed in the process of accounting and changes taken up in them during the year to understand these statements in a better</w:t>
      </w:r>
      <w:r>
        <w:rPr>
          <w:spacing w:val="-4"/>
          <w:sz w:val="24"/>
        </w:rPr>
        <w:t xml:space="preserve"> </w:t>
      </w:r>
      <w:r>
        <w:rPr>
          <w:sz w:val="24"/>
        </w:rPr>
        <w:t>way.</w:t>
      </w:r>
    </w:p>
    <w:p w14:paraId="2CBC49AF" w14:textId="77777777" w:rsidR="009C3864" w:rsidRDefault="009C3864">
      <w:pPr>
        <w:pStyle w:val="BodyText"/>
        <w:rPr>
          <w:sz w:val="20"/>
        </w:rPr>
      </w:pPr>
    </w:p>
    <w:p w14:paraId="4E638B26" w14:textId="38FF3D72" w:rsidR="009C3864" w:rsidRDefault="00D4122B">
      <w:pPr>
        <w:pStyle w:val="BodyText"/>
        <w:spacing w:before="10"/>
      </w:pPr>
      <w:r>
        <w:rPr>
          <w:noProof/>
        </w:rPr>
        <mc:AlternateContent>
          <mc:Choice Requires="wps">
            <w:drawing>
              <wp:anchor distT="0" distB="0" distL="0" distR="0" simplePos="0" relativeHeight="487589376" behindDoc="1" locked="0" layoutInCell="1" allowOverlap="1" wp14:anchorId="41D64DCB" wp14:editId="26FFA8E6">
                <wp:simplePos x="0" y="0"/>
                <wp:positionH relativeFrom="page">
                  <wp:posOffset>842645</wp:posOffset>
                </wp:positionH>
                <wp:positionV relativeFrom="paragraph">
                  <wp:posOffset>209550</wp:posOffset>
                </wp:positionV>
                <wp:extent cx="6087110" cy="205740"/>
                <wp:effectExtent l="0" t="0" r="0" b="0"/>
                <wp:wrapTopAndBottom/>
                <wp:docPr id="118"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428924B2" w14:textId="77777777" w:rsidR="0033092C" w:rsidRDefault="0033092C">
                            <w:pPr>
                              <w:spacing w:before="18"/>
                              <w:ind w:left="107"/>
                              <w:rPr>
                                <w:b/>
                                <w:sz w:val="24"/>
                              </w:rPr>
                            </w:pPr>
                            <w:r>
                              <w:rPr>
                                <w:b/>
                                <w:sz w:val="24"/>
                              </w:rPr>
                              <w:t>IMPORTANCE OF FINANCIAL STATEMENTS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4DCB" id="Text Box 112" o:spid="_x0000_s1029" type="#_x0000_t202" style="position:absolute;margin-left:66.35pt;margin-top:16.5pt;width:479.3pt;height:16.2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" fillcolor="#d9d9d9" strokeweight=".16936mm">
                <v:textbox inset="0,0,0,0">
                  <w:txbxContent>
                    <w:p w14:paraId="428924B2" w14:textId="77777777" w:rsidR="0033092C" w:rsidRDefault="0033092C">
                      <w:pPr>
                        <w:spacing w:before="18"/>
                        <w:ind w:left="107"/>
                        <w:rPr>
                          <w:b/>
                          <w:sz w:val="24"/>
                        </w:rPr>
                      </w:pPr>
                      <w:r>
                        <w:rPr>
                          <w:b/>
                          <w:sz w:val="24"/>
                        </w:rPr>
                        <w:t>IMPORTANCE OF FINANCIAL STATEMENTS</w:t>
                      </w:r>
                    </w:p>
                  </w:txbxContent>
                </v:textbox>
                <w10:wrap type="topAndBottom" anchorx="page"/>
              </v:shape>
            </w:pict>
          </mc:Fallback>
        </mc:AlternateContent>
      </w:r>
    </w:p>
    <w:p w14:paraId="5BDE2312" w14:textId="77777777" w:rsidR="009C3864" w:rsidRDefault="000C0D10">
      <w:pPr>
        <w:pStyle w:val="BodyText"/>
        <w:spacing w:before="130"/>
        <w:ind w:left="220" w:right="216" w:firstLine="719"/>
        <w:jc w:val="both"/>
      </w:pPr>
      <w:r>
        <w:t>The users of financial statements include management, investors, shareholders, creditors, government, bankers, employees and public at large. Financial statements, provide the necessary information about the performance of the management to these parties interested in the organisation and help in taking appropriate economic decisions. It may be noted that the  financial statements constitute an integral part of the annual report of the company in addition to the directors’ report, auditors report, corporate governance report, and management discussion and</w:t>
      </w:r>
      <w:r>
        <w:rPr>
          <w:spacing w:val="-1"/>
        </w:rPr>
        <w:t xml:space="preserve"> </w:t>
      </w:r>
      <w:r>
        <w:t>analysis.</w:t>
      </w:r>
    </w:p>
    <w:p w14:paraId="73F44373" w14:textId="77777777" w:rsidR="009C3864" w:rsidRDefault="000C0D10">
      <w:pPr>
        <w:pStyle w:val="BodyText"/>
        <w:spacing w:before="1"/>
        <w:ind w:left="220"/>
        <w:jc w:val="both"/>
      </w:pPr>
      <w:r>
        <w:t>The various uses and importance of financial statements are as follows:</w:t>
      </w:r>
    </w:p>
    <w:p w14:paraId="7CCC91C7" w14:textId="77777777" w:rsidR="009C3864" w:rsidRDefault="000C0D10">
      <w:pPr>
        <w:pStyle w:val="ListParagraph"/>
        <w:numPr>
          <w:ilvl w:val="0"/>
          <w:numId w:val="43"/>
        </w:numPr>
        <w:tabs>
          <w:tab w:val="left" w:pos="940"/>
        </w:tabs>
        <w:ind w:right="220"/>
        <w:jc w:val="both"/>
        <w:rPr>
          <w:sz w:val="24"/>
        </w:rPr>
      </w:pPr>
      <w:r>
        <w:rPr>
          <w:b/>
          <w:sz w:val="24"/>
        </w:rPr>
        <w:t xml:space="preserve">Report on stewardship function: </w:t>
      </w:r>
      <w:r>
        <w:rPr>
          <w:sz w:val="24"/>
        </w:rPr>
        <w:t>Financial statements report the performance of the management to the shareholders. The gaps between the management performance and ownership expectations can be understood with the help of financial</w:t>
      </w:r>
      <w:r>
        <w:rPr>
          <w:spacing w:val="-12"/>
          <w:sz w:val="24"/>
        </w:rPr>
        <w:t xml:space="preserve"> </w:t>
      </w:r>
      <w:r>
        <w:rPr>
          <w:sz w:val="24"/>
        </w:rPr>
        <w:t>statements.</w:t>
      </w:r>
    </w:p>
    <w:p w14:paraId="4F017B00" w14:textId="77777777" w:rsidR="009C3864" w:rsidRDefault="000C0D10">
      <w:pPr>
        <w:pStyle w:val="ListParagraph"/>
        <w:numPr>
          <w:ilvl w:val="0"/>
          <w:numId w:val="43"/>
        </w:numPr>
        <w:tabs>
          <w:tab w:val="left" w:pos="940"/>
        </w:tabs>
        <w:ind w:right="217"/>
        <w:jc w:val="both"/>
        <w:rPr>
          <w:sz w:val="24"/>
        </w:rPr>
      </w:pPr>
      <w:r>
        <w:rPr>
          <w:b/>
          <w:sz w:val="24"/>
        </w:rPr>
        <w:t xml:space="preserve">Basis for fiscal policies: </w:t>
      </w:r>
      <w:r>
        <w:rPr>
          <w:sz w:val="24"/>
        </w:rPr>
        <w:t>The fiscal policies, particularly taxation policies of the government, are related with the financial performance of corporate undertakings. The financial statements provide basic input for industrial, taxation and other economic policies of the</w:t>
      </w:r>
      <w:r>
        <w:rPr>
          <w:spacing w:val="-3"/>
          <w:sz w:val="24"/>
        </w:rPr>
        <w:t xml:space="preserve"> </w:t>
      </w:r>
      <w:r>
        <w:rPr>
          <w:sz w:val="24"/>
        </w:rPr>
        <w:t>government.</w:t>
      </w:r>
    </w:p>
    <w:p w14:paraId="06D884A6" w14:textId="77777777" w:rsidR="009C3864" w:rsidRDefault="000C0D10">
      <w:pPr>
        <w:pStyle w:val="ListParagraph"/>
        <w:numPr>
          <w:ilvl w:val="0"/>
          <w:numId w:val="43"/>
        </w:numPr>
        <w:tabs>
          <w:tab w:val="left" w:pos="940"/>
        </w:tabs>
        <w:ind w:right="215"/>
        <w:jc w:val="both"/>
        <w:rPr>
          <w:sz w:val="24"/>
        </w:rPr>
      </w:pPr>
      <w:r>
        <w:rPr>
          <w:b/>
          <w:sz w:val="24"/>
        </w:rPr>
        <w:t xml:space="preserve">Basis for granting of credit: </w:t>
      </w:r>
      <w:r>
        <w:rPr>
          <w:sz w:val="24"/>
        </w:rPr>
        <w:t>Corporate undertakings have to borrow funds from banks and other financial institutions for different purposes. Credit granting institutions</w:t>
      </w:r>
      <w:r>
        <w:rPr>
          <w:spacing w:val="21"/>
          <w:sz w:val="24"/>
        </w:rPr>
        <w:t xml:space="preserve"> </w:t>
      </w:r>
      <w:r>
        <w:rPr>
          <w:sz w:val="24"/>
        </w:rPr>
        <w:t>take</w:t>
      </w:r>
    </w:p>
    <w:p w14:paraId="3B657905" w14:textId="77777777" w:rsidR="009C3864" w:rsidRDefault="009C3864">
      <w:pPr>
        <w:jc w:val="both"/>
        <w:rPr>
          <w:sz w:val="24"/>
        </w:rPr>
        <w:sectPr w:rsidR="009C3864">
          <w:pgSz w:w="12240" w:h="15840"/>
          <w:pgMar w:top="1320" w:right="1220" w:bottom="1020" w:left="1220" w:header="729" w:footer="825" w:gutter="0"/>
          <w:cols w:space="720"/>
        </w:sectPr>
      </w:pPr>
    </w:p>
    <w:p w14:paraId="3EE08ECE" w14:textId="77777777" w:rsidR="009C3864" w:rsidRDefault="000C0D10">
      <w:pPr>
        <w:pStyle w:val="BodyText"/>
        <w:spacing w:before="100"/>
        <w:ind w:left="939" w:right="221"/>
        <w:jc w:val="both"/>
      </w:pPr>
      <w:r>
        <w:lastRenderedPageBreak/>
        <w:t>decisions based on the financial performance of the undertakings. Thus, financial statements form the basis for granting of credit.</w:t>
      </w:r>
    </w:p>
    <w:p w14:paraId="47D35472" w14:textId="77777777" w:rsidR="009C3864" w:rsidRDefault="000C0D10">
      <w:pPr>
        <w:pStyle w:val="ListParagraph"/>
        <w:numPr>
          <w:ilvl w:val="0"/>
          <w:numId w:val="43"/>
        </w:numPr>
        <w:tabs>
          <w:tab w:val="left" w:pos="940"/>
        </w:tabs>
        <w:ind w:right="214"/>
        <w:jc w:val="both"/>
        <w:rPr>
          <w:sz w:val="24"/>
        </w:rPr>
      </w:pPr>
      <w:r>
        <w:rPr>
          <w:b/>
          <w:sz w:val="24"/>
        </w:rPr>
        <w:t xml:space="preserve">Basis for prospective investors: </w:t>
      </w:r>
      <w:r>
        <w:rPr>
          <w:sz w:val="24"/>
        </w:rPr>
        <w:t>The investors include both short-term and long-term investors. Their prime considerations in their investment decisions are security and liquidity of their investment with reasonable profitability. Financial statements help the investors to assess long-term and short-term solvency as well as the profitability of the concern.</w:t>
      </w:r>
    </w:p>
    <w:p w14:paraId="115B6A91" w14:textId="77777777" w:rsidR="009C3864" w:rsidRDefault="000C0D10">
      <w:pPr>
        <w:pStyle w:val="ListParagraph"/>
        <w:numPr>
          <w:ilvl w:val="0"/>
          <w:numId w:val="43"/>
        </w:numPr>
        <w:tabs>
          <w:tab w:val="left" w:pos="940"/>
        </w:tabs>
        <w:ind w:left="940" w:right="217"/>
        <w:jc w:val="both"/>
        <w:rPr>
          <w:sz w:val="24"/>
        </w:rPr>
      </w:pPr>
      <w:r>
        <w:rPr>
          <w:b/>
          <w:sz w:val="24"/>
        </w:rPr>
        <w:t xml:space="preserve">Guide to the value of the investment already made: </w:t>
      </w:r>
      <w:r>
        <w:rPr>
          <w:sz w:val="24"/>
        </w:rPr>
        <w:t>Shareholders of companies are interested in knowing the status, safety and return on their investment. They may also need information to take decision about continuation or discontinuation of their investment in the business. Financial statements provide information to the shareholders in taking such important</w:t>
      </w:r>
      <w:r>
        <w:rPr>
          <w:spacing w:val="-1"/>
          <w:sz w:val="24"/>
        </w:rPr>
        <w:t xml:space="preserve"> </w:t>
      </w:r>
      <w:r>
        <w:rPr>
          <w:sz w:val="24"/>
        </w:rPr>
        <w:t>decisions.</w:t>
      </w:r>
    </w:p>
    <w:p w14:paraId="7B13E549" w14:textId="77777777" w:rsidR="009C3864" w:rsidRDefault="000C0D10">
      <w:pPr>
        <w:pStyle w:val="ListParagraph"/>
        <w:numPr>
          <w:ilvl w:val="0"/>
          <w:numId w:val="43"/>
        </w:numPr>
        <w:tabs>
          <w:tab w:val="left" w:pos="940"/>
        </w:tabs>
        <w:ind w:left="940" w:right="219"/>
        <w:jc w:val="both"/>
        <w:rPr>
          <w:sz w:val="24"/>
        </w:rPr>
      </w:pPr>
      <w:r>
        <w:rPr>
          <w:b/>
          <w:sz w:val="24"/>
        </w:rPr>
        <w:t xml:space="preserve">Aids trade associations in helping their members: </w:t>
      </w:r>
      <w:r>
        <w:rPr>
          <w:sz w:val="24"/>
        </w:rPr>
        <w:t>Trade associations may analyse the financial statements for the purpose of providing service and protection to their members. They may develop standard ratios and design uniform system of</w:t>
      </w:r>
      <w:r>
        <w:rPr>
          <w:spacing w:val="-9"/>
          <w:sz w:val="24"/>
        </w:rPr>
        <w:t xml:space="preserve"> </w:t>
      </w:r>
      <w:r>
        <w:rPr>
          <w:sz w:val="24"/>
        </w:rPr>
        <w:t>accounts.</w:t>
      </w:r>
    </w:p>
    <w:p w14:paraId="45500C98" w14:textId="77777777" w:rsidR="009C3864" w:rsidRDefault="000C0D10">
      <w:pPr>
        <w:pStyle w:val="ListParagraph"/>
        <w:numPr>
          <w:ilvl w:val="0"/>
          <w:numId w:val="43"/>
        </w:numPr>
        <w:tabs>
          <w:tab w:val="left" w:pos="940"/>
        </w:tabs>
        <w:ind w:right="217"/>
        <w:jc w:val="both"/>
        <w:rPr>
          <w:sz w:val="24"/>
        </w:rPr>
      </w:pPr>
      <w:r>
        <w:rPr>
          <w:b/>
          <w:sz w:val="24"/>
        </w:rPr>
        <w:t xml:space="preserve">Helps stock exchanges: </w:t>
      </w:r>
      <w:r>
        <w:rPr>
          <w:sz w:val="24"/>
        </w:rPr>
        <w:t>Financial statements help the stock exchanges to understand the extent of transparency in reporting on financial performance and enables them to call for required information to protect the interest of investors. The financial statements enable the Stock brokers to judge the financial position of different concerns and take decisions about the prices to be</w:t>
      </w:r>
      <w:r>
        <w:rPr>
          <w:spacing w:val="-3"/>
          <w:sz w:val="24"/>
        </w:rPr>
        <w:t xml:space="preserve"> </w:t>
      </w:r>
      <w:r>
        <w:rPr>
          <w:sz w:val="24"/>
        </w:rPr>
        <w:t>quoted.</w:t>
      </w:r>
    </w:p>
    <w:p w14:paraId="2AFFEC6D" w14:textId="77777777" w:rsidR="009C3864" w:rsidRDefault="009C3864">
      <w:pPr>
        <w:pStyle w:val="BodyText"/>
        <w:rPr>
          <w:sz w:val="20"/>
        </w:rPr>
      </w:pPr>
    </w:p>
    <w:p w14:paraId="371DD6D5" w14:textId="11902EF4" w:rsidR="009C3864" w:rsidRDefault="00D4122B">
      <w:pPr>
        <w:pStyle w:val="BodyText"/>
        <w:spacing w:before="11"/>
      </w:pPr>
      <w:r>
        <w:rPr>
          <w:noProof/>
        </w:rPr>
        <mc:AlternateContent>
          <mc:Choice Requires="wps">
            <w:drawing>
              <wp:anchor distT="0" distB="0" distL="0" distR="0" simplePos="0" relativeHeight="487589888" behindDoc="1" locked="0" layoutInCell="1" allowOverlap="1" wp14:anchorId="55734BFF" wp14:editId="3A6D6388">
                <wp:simplePos x="0" y="0"/>
                <wp:positionH relativeFrom="page">
                  <wp:posOffset>842645</wp:posOffset>
                </wp:positionH>
                <wp:positionV relativeFrom="paragraph">
                  <wp:posOffset>210185</wp:posOffset>
                </wp:positionV>
                <wp:extent cx="6087110" cy="205740"/>
                <wp:effectExtent l="0" t="0" r="0" b="0"/>
                <wp:wrapTopAndBottom/>
                <wp:docPr id="11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314A8565" w14:textId="77777777" w:rsidR="0033092C" w:rsidRDefault="0033092C">
                            <w:pPr>
                              <w:spacing w:before="18"/>
                              <w:ind w:left="107"/>
                              <w:rPr>
                                <w:b/>
                                <w:sz w:val="24"/>
                              </w:rPr>
                            </w:pPr>
                            <w:r>
                              <w:rPr>
                                <w:b/>
                                <w:sz w:val="24"/>
                              </w:rPr>
                              <w:t>LIMITATIONS OF FINANCIAL STATEMENTS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34BFF" id="Text Box 111" o:spid="_x0000_s1030" type="#_x0000_t202" style="position:absolute;margin-left:66.35pt;margin-top:16.55pt;width:479.3pt;height:16.2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" fillcolor="#d9d9d9" strokeweight=".16936mm">
                <v:textbox inset="0,0,0,0">
                  <w:txbxContent>
                    <w:p w14:paraId="314A8565" w14:textId="77777777" w:rsidR="0033092C" w:rsidRDefault="0033092C">
                      <w:pPr>
                        <w:spacing w:before="18"/>
                        <w:ind w:left="107"/>
                        <w:rPr>
                          <w:b/>
                          <w:sz w:val="24"/>
                        </w:rPr>
                      </w:pPr>
                      <w:r>
                        <w:rPr>
                          <w:b/>
                          <w:sz w:val="24"/>
                        </w:rPr>
                        <w:t>LIMITATIONS OF FINANCIAL STATEMENTS</w:t>
                      </w:r>
                    </w:p>
                  </w:txbxContent>
                </v:textbox>
                <w10:wrap type="topAndBottom" anchorx="page"/>
              </v:shape>
            </w:pict>
          </mc:Fallback>
        </mc:AlternateContent>
      </w:r>
    </w:p>
    <w:p w14:paraId="0EC77CED" w14:textId="77777777" w:rsidR="009C3864" w:rsidRDefault="000C0D10">
      <w:pPr>
        <w:pStyle w:val="BodyText"/>
        <w:spacing w:before="130"/>
        <w:ind w:left="220" w:right="220" w:firstLine="719"/>
        <w:jc w:val="both"/>
      </w:pPr>
      <w:r>
        <w:t>Though utmost care is taken in the preparation of the financial statements and provide detailed information to the users, they suffer from the following limitations:</w:t>
      </w:r>
    </w:p>
    <w:p w14:paraId="161057E2" w14:textId="77777777" w:rsidR="009C3864" w:rsidRDefault="000C0D10">
      <w:pPr>
        <w:pStyle w:val="ListParagraph"/>
        <w:numPr>
          <w:ilvl w:val="0"/>
          <w:numId w:val="42"/>
        </w:numPr>
        <w:tabs>
          <w:tab w:val="left" w:pos="940"/>
        </w:tabs>
        <w:ind w:right="220"/>
        <w:jc w:val="both"/>
        <w:rPr>
          <w:sz w:val="24"/>
        </w:rPr>
      </w:pPr>
      <w:r>
        <w:rPr>
          <w:b/>
          <w:sz w:val="24"/>
        </w:rPr>
        <w:t xml:space="preserve">Do not reflect current situation: </w:t>
      </w:r>
      <w:r>
        <w:rPr>
          <w:sz w:val="24"/>
        </w:rPr>
        <w:t>Financial statements are prepared on the basis of historical cost. Since the purchasing power of money is changing, the values of assets and liabilities shown in financial statement do not reflect current market</w:t>
      </w:r>
      <w:r>
        <w:rPr>
          <w:spacing w:val="-10"/>
          <w:sz w:val="24"/>
        </w:rPr>
        <w:t xml:space="preserve"> </w:t>
      </w:r>
      <w:r>
        <w:rPr>
          <w:sz w:val="24"/>
        </w:rPr>
        <w:t>situation.</w:t>
      </w:r>
    </w:p>
    <w:p w14:paraId="0C082D08" w14:textId="77777777" w:rsidR="009C3864" w:rsidRDefault="000C0D10">
      <w:pPr>
        <w:pStyle w:val="ListParagraph"/>
        <w:numPr>
          <w:ilvl w:val="0"/>
          <w:numId w:val="42"/>
        </w:numPr>
        <w:tabs>
          <w:tab w:val="left" w:pos="940"/>
        </w:tabs>
        <w:spacing w:before="1"/>
        <w:ind w:left="939" w:right="215"/>
        <w:jc w:val="both"/>
        <w:rPr>
          <w:sz w:val="24"/>
        </w:rPr>
      </w:pPr>
      <w:r>
        <w:rPr>
          <w:b/>
          <w:sz w:val="24"/>
        </w:rPr>
        <w:t xml:space="preserve">Assets may not realise: </w:t>
      </w:r>
      <w:r>
        <w:rPr>
          <w:sz w:val="24"/>
        </w:rPr>
        <w:t>Accounting is done on the basis of certain conventions. Some of the assets may not realise the stated values, if the liquidation is forced on the company. Assets shown in the balance sheet reflect merely unexpired or unamortised</w:t>
      </w:r>
      <w:r>
        <w:rPr>
          <w:spacing w:val="-10"/>
          <w:sz w:val="24"/>
        </w:rPr>
        <w:t xml:space="preserve"> </w:t>
      </w:r>
      <w:r>
        <w:rPr>
          <w:sz w:val="24"/>
        </w:rPr>
        <w:t>cost.</w:t>
      </w:r>
    </w:p>
    <w:p w14:paraId="30B43AAA" w14:textId="77777777" w:rsidR="009C3864" w:rsidRDefault="000C0D10">
      <w:pPr>
        <w:pStyle w:val="ListParagraph"/>
        <w:numPr>
          <w:ilvl w:val="0"/>
          <w:numId w:val="42"/>
        </w:numPr>
        <w:tabs>
          <w:tab w:val="left" w:pos="940"/>
        </w:tabs>
        <w:ind w:left="939" w:right="215"/>
        <w:jc w:val="both"/>
        <w:rPr>
          <w:sz w:val="24"/>
        </w:rPr>
      </w:pPr>
      <w:r>
        <w:rPr>
          <w:b/>
          <w:sz w:val="24"/>
        </w:rPr>
        <w:t xml:space="preserve">Bias: </w:t>
      </w:r>
      <w:r>
        <w:rPr>
          <w:sz w:val="24"/>
        </w:rPr>
        <w:t>Financial statements are the outcome of recorded facts, accounting concepts and conventions used and personal judgements made in different situations by the accountants. Hence, bias may be observed in the results, and the financial position depicted in financial statements may not be</w:t>
      </w:r>
      <w:r>
        <w:rPr>
          <w:spacing w:val="-3"/>
          <w:sz w:val="24"/>
        </w:rPr>
        <w:t xml:space="preserve"> </w:t>
      </w:r>
      <w:r>
        <w:rPr>
          <w:sz w:val="24"/>
        </w:rPr>
        <w:t>realistic.</w:t>
      </w:r>
    </w:p>
    <w:p w14:paraId="0D3B4C6D" w14:textId="77777777" w:rsidR="009C3864" w:rsidRDefault="000C0D10">
      <w:pPr>
        <w:pStyle w:val="ListParagraph"/>
        <w:numPr>
          <w:ilvl w:val="0"/>
          <w:numId w:val="42"/>
        </w:numPr>
        <w:tabs>
          <w:tab w:val="left" w:pos="940"/>
        </w:tabs>
        <w:ind w:left="939" w:right="216"/>
        <w:jc w:val="both"/>
        <w:rPr>
          <w:sz w:val="24"/>
        </w:rPr>
      </w:pPr>
      <w:r>
        <w:rPr>
          <w:b/>
          <w:sz w:val="24"/>
        </w:rPr>
        <w:t xml:space="preserve">Aggregate information: </w:t>
      </w:r>
      <w:r>
        <w:rPr>
          <w:sz w:val="24"/>
        </w:rPr>
        <w:t>Financial statements show aggregate information but not detailed information. Hence, they may not help the users in decision-making</w:t>
      </w:r>
      <w:r>
        <w:rPr>
          <w:spacing w:val="-15"/>
          <w:sz w:val="24"/>
        </w:rPr>
        <w:t xml:space="preserve"> </w:t>
      </w:r>
      <w:r>
        <w:rPr>
          <w:sz w:val="24"/>
        </w:rPr>
        <w:t>much.</w:t>
      </w:r>
    </w:p>
    <w:p w14:paraId="36EF9BB5" w14:textId="77777777" w:rsidR="009C3864" w:rsidRDefault="000C0D10">
      <w:pPr>
        <w:pStyle w:val="ListParagraph"/>
        <w:numPr>
          <w:ilvl w:val="0"/>
          <w:numId w:val="42"/>
        </w:numPr>
        <w:tabs>
          <w:tab w:val="left" w:pos="940"/>
        </w:tabs>
        <w:ind w:left="939" w:right="216"/>
        <w:jc w:val="both"/>
        <w:rPr>
          <w:sz w:val="24"/>
        </w:rPr>
      </w:pPr>
      <w:r>
        <w:rPr>
          <w:b/>
          <w:sz w:val="24"/>
        </w:rPr>
        <w:t xml:space="preserve">Vital information missing: </w:t>
      </w:r>
      <w:r>
        <w:rPr>
          <w:sz w:val="24"/>
        </w:rPr>
        <w:t>Balance sheet does not disclose information relating to loss of markets, and cessation of agreements, which have vital bearing on the</w:t>
      </w:r>
      <w:r>
        <w:rPr>
          <w:spacing w:val="-16"/>
          <w:sz w:val="24"/>
        </w:rPr>
        <w:t xml:space="preserve"> </w:t>
      </w:r>
      <w:r>
        <w:rPr>
          <w:sz w:val="24"/>
        </w:rPr>
        <w:t>enterprise.</w:t>
      </w:r>
    </w:p>
    <w:p w14:paraId="21354BBE" w14:textId="77777777" w:rsidR="009C3864" w:rsidRDefault="000C0D10">
      <w:pPr>
        <w:pStyle w:val="ListParagraph"/>
        <w:numPr>
          <w:ilvl w:val="0"/>
          <w:numId w:val="42"/>
        </w:numPr>
        <w:tabs>
          <w:tab w:val="left" w:pos="940"/>
        </w:tabs>
        <w:ind w:left="939" w:right="216"/>
        <w:jc w:val="both"/>
        <w:rPr>
          <w:sz w:val="24"/>
        </w:rPr>
      </w:pPr>
      <w:r>
        <w:rPr>
          <w:b/>
          <w:sz w:val="24"/>
        </w:rPr>
        <w:t xml:space="preserve">No qualitative information: </w:t>
      </w:r>
      <w:r>
        <w:rPr>
          <w:sz w:val="24"/>
        </w:rPr>
        <w:t>Financial statements contain only monetary information but not qualitative information like industrial relations, industrial climate, labour relations, quality of work,</w:t>
      </w:r>
      <w:r>
        <w:rPr>
          <w:spacing w:val="-2"/>
          <w:sz w:val="24"/>
        </w:rPr>
        <w:t xml:space="preserve"> </w:t>
      </w:r>
      <w:r>
        <w:rPr>
          <w:sz w:val="24"/>
        </w:rPr>
        <w:t>etc.</w:t>
      </w:r>
    </w:p>
    <w:p w14:paraId="14A77B76" w14:textId="77777777" w:rsidR="009C3864" w:rsidRDefault="000C0D10">
      <w:pPr>
        <w:pStyle w:val="ListParagraph"/>
        <w:numPr>
          <w:ilvl w:val="0"/>
          <w:numId w:val="42"/>
        </w:numPr>
        <w:tabs>
          <w:tab w:val="left" w:pos="940"/>
        </w:tabs>
        <w:ind w:left="939" w:right="216"/>
        <w:jc w:val="both"/>
        <w:rPr>
          <w:sz w:val="24"/>
        </w:rPr>
      </w:pPr>
      <w:r>
        <w:rPr>
          <w:b/>
          <w:sz w:val="24"/>
        </w:rPr>
        <w:t xml:space="preserve">They are only interim reports: </w:t>
      </w:r>
      <w:r>
        <w:rPr>
          <w:sz w:val="24"/>
        </w:rPr>
        <w:t>Statement of Profit and Loss discloses the profit/loss for a specified period. It does not give an idea about the earning capacity over time similarly, the financial position reflected in the balance sheet is true at that point of time, the likely change on a future date is not</w:t>
      </w:r>
      <w:r>
        <w:rPr>
          <w:spacing w:val="-3"/>
          <w:sz w:val="24"/>
        </w:rPr>
        <w:t xml:space="preserve"> </w:t>
      </w:r>
      <w:r>
        <w:rPr>
          <w:sz w:val="24"/>
        </w:rPr>
        <w:t>depicted.</w:t>
      </w:r>
    </w:p>
    <w:p w14:paraId="7838239F" w14:textId="77777777" w:rsidR="009C3864" w:rsidRDefault="009C3864">
      <w:pPr>
        <w:jc w:val="both"/>
        <w:rPr>
          <w:sz w:val="24"/>
        </w:rPr>
        <w:sectPr w:rsidR="009C3864">
          <w:pgSz w:w="12240" w:h="15840"/>
          <w:pgMar w:top="1320" w:right="1220" w:bottom="1020" w:left="1220" w:header="729" w:footer="825" w:gutter="0"/>
          <w:cols w:space="720"/>
        </w:sectPr>
      </w:pPr>
    </w:p>
    <w:p w14:paraId="1CBB8F16" w14:textId="77777777" w:rsidR="009C3864" w:rsidRDefault="009C3864">
      <w:pPr>
        <w:pStyle w:val="BodyText"/>
        <w:spacing w:before="11"/>
        <w:rPr>
          <w:sz w:val="8"/>
        </w:rPr>
      </w:pPr>
    </w:p>
    <w:p w14:paraId="626D1070" w14:textId="44AACBA1" w:rsidR="009C3864" w:rsidRDefault="00D4122B">
      <w:pPr>
        <w:pStyle w:val="BodyText"/>
        <w:ind w:left="102"/>
        <w:rPr>
          <w:sz w:val="20"/>
        </w:rPr>
      </w:pPr>
      <w:r>
        <w:rPr>
          <w:noProof/>
          <w:sz w:val="20"/>
        </w:rPr>
        <mc:AlternateContent>
          <mc:Choice Requires="wps">
            <w:drawing>
              <wp:inline distT="0" distB="0" distL="0" distR="0" wp14:anchorId="43375B04" wp14:editId="44EFF585">
                <wp:extent cx="6087110" cy="205740"/>
                <wp:effectExtent l="10795" t="8255" r="7620" b="5080"/>
                <wp:docPr id="116"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0EEB6622" w14:textId="77777777" w:rsidR="0033092C" w:rsidRDefault="0033092C">
                            <w:pPr>
                              <w:spacing w:before="18"/>
                              <w:ind w:left="107"/>
                              <w:rPr>
                                <w:b/>
                                <w:sz w:val="24"/>
                              </w:rPr>
                            </w:pPr>
                            <w:r>
                              <w:rPr>
                                <w:b/>
                                <w:sz w:val="24"/>
                              </w:rPr>
                              <w:t>INTRODUCTION TO FINAL ACCOUNTS</w:t>
                            </w:r>
                          </w:p>
                        </w:txbxContent>
                      </wps:txbx>
                      <wps:bodyPr rot="0" vert="horz" wrap="square" lIns="0" tIns="0" rIns="0" bIns="0" anchor="t" anchorCtr="0" upright="1">
                        <a:noAutofit/>
                      </wps:bodyPr>
                    </wps:wsp>
                  </a:graphicData>
                </a:graphic>
              </wp:inline>
            </w:drawing>
          </mc:Choice>
          <mc:Fallback>
            <w:pict>
              <v:shape w14:anchorId="43375B04" id="Text Box 110" o:spid="_x0000_s1031" type="#_x0000_t202" style="width:479.3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" fillcolor="#d9d9d9" strokeweight=".16936mm">
                <v:textbox inset="0,0,0,0">
                  <w:txbxContent>
                    <w:p w14:paraId="0EEB6622" w14:textId="77777777" w:rsidR="0033092C" w:rsidRDefault="0033092C">
                      <w:pPr>
                        <w:spacing w:before="18"/>
                        <w:ind w:left="107"/>
                        <w:rPr>
                          <w:b/>
                          <w:sz w:val="24"/>
                        </w:rPr>
                      </w:pPr>
                      <w:r>
                        <w:rPr>
                          <w:b/>
                          <w:sz w:val="24"/>
                        </w:rPr>
                        <w:t>INTRODUCTION TO FINAL ACCOUNTS</w:t>
                      </w:r>
                    </w:p>
                  </w:txbxContent>
                </v:textbox>
                <w10:anchorlock/>
              </v:shape>
            </w:pict>
          </mc:Fallback>
        </mc:AlternateContent>
      </w:r>
    </w:p>
    <w:p w14:paraId="0D1C838A" w14:textId="77777777" w:rsidR="009C3864" w:rsidRDefault="000C0D10">
      <w:pPr>
        <w:pStyle w:val="BodyText"/>
        <w:spacing w:before="123"/>
        <w:ind w:left="220" w:right="218" w:firstLine="719"/>
        <w:jc w:val="both"/>
      </w:pPr>
      <w:r>
        <w:t>The transactions of a business are first recorded in Journal then posted to the Ledger and at theend of accounting year, Trial balance is prepared to test accuracy,both the aspects of the transactions have been correctly recordedin the books of accounts of original entry as well as in the Ledger.The last stage in accounting process is the preparation of finalAccounts.</w:t>
      </w:r>
    </w:p>
    <w:p w14:paraId="19EEF95C" w14:textId="77777777" w:rsidR="009C3864" w:rsidRDefault="000C0D10">
      <w:pPr>
        <w:pStyle w:val="BodyText"/>
        <w:ind w:left="219" w:right="216" w:firstLine="720"/>
        <w:jc w:val="both"/>
      </w:pPr>
      <w:r>
        <w:t>A Trading, Profit &amp; Loss A/c is prepared to determine theProfit or Loss made during a particular year, and Balance Sheet isprepared which consists of all assets, Liabilities and Capital ofproprietor.For preparing Final Accounts from Trial Balance following procedure should be followed:</w:t>
      </w:r>
    </w:p>
    <w:p w14:paraId="7FE1090C" w14:textId="77777777" w:rsidR="009C3864" w:rsidRDefault="000C0D10">
      <w:pPr>
        <w:pStyle w:val="ListParagraph"/>
        <w:numPr>
          <w:ilvl w:val="0"/>
          <w:numId w:val="41"/>
        </w:numPr>
        <w:tabs>
          <w:tab w:val="left" w:pos="941"/>
        </w:tabs>
        <w:ind w:right="215"/>
        <w:jc w:val="both"/>
        <w:rPr>
          <w:sz w:val="24"/>
        </w:rPr>
      </w:pPr>
      <w:r>
        <w:rPr>
          <w:b/>
          <w:sz w:val="24"/>
        </w:rPr>
        <w:t xml:space="preserve">Debit Account balances: </w:t>
      </w:r>
      <w:r>
        <w:rPr>
          <w:sz w:val="24"/>
        </w:rPr>
        <w:t>Balances appearing on the debit column of the trial balance may represent - (a) assets (b) Expenses and Losses. Assets are shown on right hand side of the balance sheet while expenses and loss are debited either to the Trading A/c or to the Profit &amp; Loss A/c, depending upon nature of expenditure or</w:t>
      </w:r>
      <w:r>
        <w:rPr>
          <w:spacing w:val="-8"/>
          <w:sz w:val="24"/>
        </w:rPr>
        <w:t xml:space="preserve"> </w:t>
      </w:r>
      <w:r>
        <w:rPr>
          <w:sz w:val="24"/>
        </w:rPr>
        <w:t>loss.</w:t>
      </w:r>
    </w:p>
    <w:p w14:paraId="77250E43" w14:textId="77777777" w:rsidR="009C3864" w:rsidRDefault="009C3864">
      <w:pPr>
        <w:pStyle w:val="BodyText"/>
      </w:pPr>
    </w:p>
    <w:p w14:paraId="63A118BF" w14:textId="77777777" w:rsidR="009C3864" w:rsidRDefault="000C0D10">
      <w:pPr>
        <w:pStyle w:val="ListParagraph"/>
        <w:numPr>
          <w:ilvl w:val="0"/>
          <w:numId w:val="41"/>
        </w:numPr>
        <w:tabs>
          <w:tab w:val="left" w:pos="941"/>
        </w:tabs>
        <w:ind w:right="218"/>
        <w:jc w:val="both"/>
        <w:rPr>
          <w:sz w:val="24"/>
        </w:rPr>
      </w:pPr>
      <w:r>
        <w:rPr>
          <w:b/>
          <w:sz w:val="24"/>
        </w:rPr>
        <w:t xml:space="preserve">Credit Account balances: </w:t>
      </w:r>
      <w:r>
        <w:rPr>
          <w:sz w:val="24"/>
        </w:rPr>
        <w:t>Credit items in the trial balance represents (a) Capital, Liabilities, expenses. These items are entered on the left-hand</w:t>
      </w:r>
      <w:r>
        <w:rPr>
          <w:spacing w:val="-27"/>
          <w:sz w:val="24"/>
        </w:rPr>
        <w:t xml:space="preserve"> </w:t>
      </w:r>
      <w:r>
        <w:rPr>
          <w:sz w:val="24"/>
        </w:rPr>
        <w:t>side of the balance sheet</w:t>
      </w:r>
    </w:p>
    <w:p w14:paraId="363F53B2" w14:textId="77777777" w:rsidR="009C3864" w:rsidRDefault="000C0D10">
      <w:pPr>
        <w:pStyle w:val="BodyText"/>
        <w:ind w:left="940"/>
      </w:pPr>
      <w:r>
        <w:t>(b) Income and gains. These are either credited to Trading A/c or Profit and Loss A/c.</w:t>
      </w:r>
    </w:p>
    <w:p w14:paraId="367A9441" w14:textId="77777777" w:rsidR="009C3864" w:rsidRDefault="009C3864">
      <w:pPr>
        <w:pStyle w:val="BodyText"/>
        <w:rPr>
          <w:sz w:val="20"/>
        </w:rPr>
      </w:pPr>
    </w:p>
    <w:p w14:paraId="17964B1F" w14:textId="57261B6B" w:rsidR="009C3864" w:rsidRDefault="00D4122B">
      <w:pPr>
        <w:pStyle w:val="BodyText"/>
        <w:spacing w:before="9"/>
        <w:rPr>
          <w:sz w:val="27"/>
        </w:rPr>
      </w:pPr>
      <w:r>
        <w:rPr>
          <w:noProof/>
        </w:rPr>
        <mc:AlternateContent>
          <mc:Choice Requires="wps">
            <w:drawing>
              <wp:anchor distT="0" distB="0" distL="0" distR="0" simplePos="0" relativeHeight="487590912" behindDoc="1" locked="0" layoutInCell="1" allowOverlap="1" wp14:anchorId="7650B8D2" wp14:editId="5FDDB2ED">
                <wp:simplePos x="0" y="0"/>
                <wp:positionH relativeFrom="page">
                  <wp:posOffset>842645</wp:posOffset>
                </wp:positionH>
                <wp:positionV relativeFrom="paragraph">
                  <wp:posOffset>231140</wp:posOffset>
                </wp:positionV>
                <wp:extent cx="6087110" cy="205740"/>
                <wp:effectExtent l="0" t="0" r="0" b="0"/>
                <wp:wrapTopAndBottom/>
                <wp:docPr id="115"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302B6896" w14:textId="77777777" w:rsidR="0033092C" w:rsidRDefault="0033092C">
                            <w:pPr>
                              <w:spacing w:before="18"/>
                              <w:ind w:left="107"/>
                              <w:rPr>
                                <w:b/>
                                <w:sz w:val="24"/>
                              </w:rPr>
                            </w:pPr>
                            <w:r>
                              <w:rPr>
                                <w:b/>
                                <w:sz w:val="24"/>
                              </w:rPr>
                              <w:t>TRADING ACCOUNT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50B8D2" id="Text Box 109" o:spid="_x0000_s1032" type="#_x0000_t202" style="position:absolute;margin-left:66.35pt;margin-top:18.2pt;width:479.3pt;height:16.2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" fillcolor="#d9d9d9" strokeweight=".16936mm">
                <v:textbox inset="0,0,0,0">
                  <w:txbxContent>
                    <w:p w14:paraId="302B6896" w14:textId="77777777" w:rsidR="0033092C" w:rsidRDefault="0033092C">
                      <w:pPr>
                        <w:spacing w:before="18"/>
                        <w:ind w:left="107"/>
                        <w:rPr>
                          <w:b/>
                          <w:sz w:val="24"/>
                        </w:rPr>
                      </w:pPr>
                      <w:r>
                        <w:rPr>
                          <w:b/>
                          <w:sz w:val="24"/>
                        </w:rPr>
                        <w:t>TRADING ACCOUNT</w:t>
                      </w:r>
                    </w:p>
                  </w:txbxContent>
                </v:textbox>
                <w10:wrap type="topAndBottom" anchorx="page"/>
              </v:shape>
            </w:pict>
          </mc:Fallback>
        </mc:AlternateContent>
      </w:r>
    </w:p>
    <w:p w14:paraId="7BCC9F01" w14:textId="77777777" w:rsidR="009C3864" w:rsidRDefault="000C0D10">
      <w:pPr>
        <w:pStyle w:val="BodyText"/>
        <w:spacing w:before="130"/>
        <w:ind w:left="220" w:right="218" w:firstLine="719"/>
        <w:jc w:val="both"/>
      </w:pPr>
      <w:r>
        <w:t>The main purpose of preparing the trading account is to ascertain gross profit or gross loss as a result of buying and selling the goods. However, Gross Profit is the balancing figure, in case debit side total exceeds the credit side, then balance will be Gross Loss, it is shown on credit side of Trading A/c as ‘By Gross</w:t>
      </w:r>
      <w:r>
        <w:rPr>
          <w:spacing w:val="-2"/>
        </w:rPr>
        <w:t xml:space="preserve"> </w:t>
      </w:r>
      <w:r>
        <w:t>Loss’.</w:t>
      </w:r>
    </w:p>
    <w:p w14:paraId="73FCD2C9" w14:textId="77777777" w:rsidR="009C3864" w:rsidRDefault="000C0D10">
      <w:pPr>
        <w:pStyle w:val="BodyText"/>
        <w:spacing w:before="1"/>
        <w:ind w:left="731"/>
        <w:jc w:val="both"/>
      </w:pPr>
      <w:r>
        <w:t>A specimen of Trading Account is given below:</w:t>
      </w:r>
    </w:p>
    <w:p w14:paraId="452F58BD" w14:textId="77777777" w:rsidR="009C3864" w:rsidRDefault="009C3864">
      <w:pPr>
        <w:pStyle w:val="BodyText"/>
        <w:spacing w:before="11"/>
        <w:rPr>
          <w:sz w:val="23"/>
        </w:rPr>
      </w:pPr>
    </w:p>
    <w:p w14:paraId="446C1DE8" w14:textId="77777777" w:rsidR="009C3864" w:rsidRDefault="000C0D10">
      <w:pPr>
        <w:pStyle w:val="BodyText"/>
        <w:tabs>
          <w:tab w:val="left" w:pos="2091"/>
          <w:tab w:val="left" w:pos="8619"/>
        </w:tabs>
        <w:ind w:left="879"/>
      </w:pPr>
      <w:r>
        <w:t>Dr.</w:t>
      </w:r>
      <w:r>
        <w:tab/>
        <w:t>Trading A/c of.…………………. for the year</w:t>
      </w:r>
      <w:r>
        <w:rPr>
          <w:spacing w:val="-9"/>
        </w:rPr>
        <w:t xml:space="preserve"> </w:t>
      </w:r>
      <w:r>
        <w:t>ended</w:t>
      </w:r>
      <w:r>
        <w:rPr>
          <w:spacing w:val="-2"/>
        </w:rPr>
        <w:t xml:space="preserve"> </w:t>
      </w:r>
      <w:r>
        <w:t>………</w:t>
      </w:r>
      <w:r>
        <w:tab/>
        <w:t>Cr.</w:t>
      </w:r>
    </w:p>
    <w:tbl>
      <w:tblPr>
        <w:tblW w:w="0" w:type="auto"/>
        <w:tblInd w:w="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59"/>
        <w:gridCol w:w="1142"/>
        <w:gridCol w:w="2959"/>
        <w:gridCol w:w="1152"/>
      </w:tblGrid>
      <w:tr w:rsidR="009C3864" w14:paraId="0F93380A" w14:textId="77777777">
        <w:trPr>
          <w:trHeight w:val="311"/>
        </w:trPr>
        <w:tc>
          <w:tcPr>
            <w:tcW w:w="2959" w:type="dxa"/>
          </w:tcPr>
          <w:p w14:paraId="02C41F8E" w14:textId="77777777" w:rsidR="009C3864" w:rsidRDefault="000C0D10">
            <w:pPr>
              <w:pStyle w:val="TableParagraph"/>
              <w:spacing w:line="275" w:lineRule="exact"/>
              <w:ind w:left="904"/>
              <w:rPr>
                <w:b/>
                <w:sz w:val="24"/>
              </w:rPr>
            </w:pPr>
            <w:r>
              <w:rPr>
                <w:b/>
                <w:sz w:val="24"/>
              </w:rPr>
              <w:t>Particulars</w:t>
            </w:r>
          </w:p>
        </w:tc>
        <w:tc>
          <w:tcPr>
            <w:tcW w:w="1142" w:type="dxa"/>
            <w:tcBorders>
              <w:right w:val="double" w:sz="1" w:space="0" w:color="000000"/>
            </w:tcBorders>
          </w:tcPr>
          <w:p w14:paraId="38FB4EFF" w14:textId="77777777" w:rsidR="009C3864" w:rsidRDefault="000C0D10">
            <w:pPr>
              <w:pStyle w:val="TableParagraph"/>
              <w:spacing w:line="275" w:lineRule="exact"/>
              <w:ind w:left="132" w:right="109"/>
              <w:jc w:val="center"/>
              <w:rPr>
                <w:b/>
                <w:sz w:val="24"/>
              </w:rPr>
            </w:pPr>
            <w:r>
              <w:rPr>
                <w:b/>
                <w:sz w:val="24"/>
              </w:rPr>
              <w:t>Amount</w:t>
            </w:r>
          </w:p>
        </w:tc>
        <w:tc>
          <w:tcPr>
            <w:tcW w:w="2959" w:type="dxa"/>
            <w:tcBorders>
              <w:left w:val="double" w:sz="1" w:space="0" w:color="000000"/>
            </w:tcBorders>
          </w:tcPr>
          <w:p w14:paraId="1C126043" w14:textId="77777777" w:rsidR="009C3864" w:rsidRDefault="000C0D10">
            <w:pPr>
              <w:pStyle w:val="TableParagraph"/>
              <w:spacing w:line="275" w:lineRule="exact"/>
              <w:ind w:left="895"/>
              <w:rPr>
                <w:b/>
                <w:sz w:val="24"/>
              </w:rPr>
            </w:pPr>
            <w:r>
              <w:rPr>
                <w:b/>
                <w:sz w:val="24"/>
              </w:rPr>
              <w:t>Particulars</w:t>
            </w:r>
          </w:p>
        </w:tc>
        <w:tc>
          <w:tcPr>
            <w:tcW w:w="1152" w:type="dxa"/>
          </w:tcPr>
          <w:p w14:paraId="0803A9BC" w14:textId="77777777" w:rsidR="009C3864" w:rsidRDefault="000C0D10">
            <w:pPr>
              <w:pStyle w:val="TableParagraph"/>
              <w:spacing w:line="275" w:lineRule="exact"/>
              <w:ind w:left="137" w:right="124"/>
              <w:jc w:val="center"/>
              <w:rPr>
                <w:b/>
                <w:sz w:val="24"/>
              </w:rPr>
            </w:pPr>
            <w:r>
              <w:rPr>
                <w:b/>
                <w:sz w:val="24"/>
              </w:rPr>
              <w:t>Amount</w:t>
            </w:r>
          </w:p>
        </w:tc>
      </w:tr>
      <w:tr w:rsidR="009C3864" w14:paraId="59488EFE" w14:textId="77777777">
        <w:trPr>
          <w:trHeight w:val="3863"/>
        </w:trPr>
        <w:tc>
          <w:tcPr>
            <w:tcW w:w="2959" w:type="dxa"/>
            <w:vMerge w:val="restart"/>
          </w:tcPr>
          <w:p w14:paraId="1DD98797" w14:textId="77777777" w:rsidR="009C3864" w:rsidRDefault="000C0D10">
            <w:pPr>
              <w:pStyle w:val="TableParagraph"/>
              <w:spacing w:line="275" w:lineRule="exact"/>
              <w:ind w:left="107"/>
              <w:rPr>
                <w:sz w:val="24"/>
              </w:rPr>
            </w:pPr>
            <w:r>
              <w:rPr>
                <w:sz w:val="24"/>
              </w:rPr>
              <w:t>To Opening Stock</w:t>
            </w:r>
          </w:p>
          <w:p w14:paraId="3D3368EC" w14:textId="77777777" w:rsidR="009C3864" w:rsidRDefault="000C0D10">
            <w:pPr>
              <w:pStyle w:val="TableParagraph"/>
              <w:tabs>
                <w:tab w:val="right" w:pos="2773"/>
              </w:tabs>
              <w:ind w:left="107"/>
              <w:rPr>
                <w:sz w:val="24"/>
              </w:rPr>
            </w:pPr>
            <w:r>
              <w:rPr>
                <w:sz w:val="24"/>
              </w:rPr>
              <w:t>To</w:t>
            </w:r>
            <w:r>
              <w:rPr>
                <w:spacing w:val="-1"/>
                <w:sz w:val="24"/>
              </w:rPr>
              <w:t xml:space="preserve"> </w:t>
            </w:r>
            <w:r>
              <w:rPr>
                <w:sz w:val="24"/>
              </w:rPr>
              <w:t>Purchases</w:t>
            </w:r>
            <w:r>
              <w:rPr>
                <w:sz w:val="24"/>
              </w:rPr>
              <w:tab/>
              <w:t>xxx</w:t>
            </w:r>
          </w:p>
          <w:p w14:paraId="784D00FE" w14:textId="77777777" w:rsidR="009C3864" w:rsidRDefault="000C0D10">
            <w:pPr>
              <w:pStyle w:val="TableParagraph"/>
              <w:tabs>
                <w:tab w:val="left" w:pos="2200"/>
                <w:tab w:val="left" w:pos="2560"/>
              </w:tabs>
              <w:ind w:left="107" w:right="146"/>
              <w:rPr>
                <w:sz w:val="24"/>
              </w:rPr>
            </w:pPr>
            <w:r>
              <w:rPr>
                <w:sz w:val="24"/>
              </w:rPr>
              <w:t>Less:</w:t>
            </w:r>
            <w:r>
              <w:rPr>
                <w:spacing w:val="-2"/>
                <w:sz w:val="24"/>
              </w:rPr>
              <w:t xml:space="preserve"> </w:t>
            </w:r>
            <w:r>
              <w:rPr>
                <w:sz w:val="24"/>
              </w:rPr>
              <w:t>Returns</w:t>
            </w:r>
            <w:r>
              <w:rPr>
                <w:sz w:val="24"/>
              </w:rPr>
              <w:tab/>
            </w:r>
            <w:r>
              <w:rPr>
                <w:sz w:val="24"/>
                <w:u w:val="single"/>
              </w:rPr>
              <w:t xml:space="preserve"> </w:t>
            </w:r>
            <w:r>
              <w:rPr>
                <w:sz w:val="24"/>
                <w:u w:val="single"/>
              </w:rPr>
              <w:tab/>
            </w:r>
            <w:r>
              <w:rPr>
                <w:spacing w:val="-9"/>
                <w:sz w:val="24"/>
                <w:u w:val="single"/>
              </w:rPr>
              <w:t>xx</w:t>
            </w:r>
            <w:r>
              <w:rPr>
                <w:spacing w:val="-9"/>
                <w:sz w:val="24"/>
              </w:rPr>
              <w:t xml:space="preserve"> </w:t>
            </w:r>
            <w:r>
              <w:rPr>
                <w:sz w:val="24"/>
              </w:rPr>
              <w:t>To Carriage</w:t>
            </w:r>
            <w:r>
              <w:rPr>
                <w:spacing w:val="-1"/>
                <w:sz w:val="24"/>
              </w:rPr>
              <w:t xml:space="preserve"> </w:t>
            </w:r>
            <w:r>
              <w:rPr>
                <w:sz w:val="24"/>
              </w:rPr>
              <w:t>Inwards</w:t>
            </w:r>
          </w:p>
          <w:p w14:paraId="3D2C199E" w14:textId="77777777" w:rsidR="009C3864" w:rsidRDefault="000C0D10">
            <w:pPr>
              <w:pStyle w:val="TableParagraph"/>
              <w:ind w:left="107"/>
              <w:rPr>
                <w:sz w:val="24"/>
              </w:rPr>
            </w:pPr>
            <w:r>
              <w:rPr>
                <w:sz w:val="24"/>
              </w:rPr>
              <w:t>To</w:t>
            </w:r>
            <w:r>
              <w:rPr>
                <w:spacing w:val="-5"/>
                <w:sz w:val="24"/>
              </w:rPr>
              <w:t xml:space="preserve"> </w:t>
            </w:r>
            <w:r>
              <w:rPr>
                <w:sz w:val="24"/>
              </w:rPr>
              <w:t>Wages</w:t>
            </w:r>
          </w:p>
          <w:p w14:paraId="5FDF9A4A" w14:textId="77777777" w:rsidR="009C3864" w:rsidRDefault="000C0D10">
            <w:pPr>
              <w:pStyle w:val="TableParagraph"/>
              <w:ind w:left="107" w:right="888"/>
              <w:rPr>
                <w:sz w:val="24"/>
              </w:rPr>
            </w:pPr>
            <w:r>
              <w:rPr>
                <w:sz w:val="24"/>
              </w:rPr>
              <w:t xml:space="preserve">To Freight </w:t>
            </w:r>
            <w:r>
              <w:rPr>
                <w:spacing w:val="-3"/>
                <w:sz w:val="24"/>
              </w:rPr>
              <w:t xml:space="preserve">charges </w:t>
            </w:r>
            <w:r>
              <w:rPr>
                <w:sz w:val="24"/>
              </w:rPr>
              <w:t>To Customs Duty To</w:t>
            </w:r>
            <w:r>
              <w:rPr>
                <w:spacing w:val="-1"/>
                <w:sz w:val="24"/>
              </w:rPr>
              <w:t xml:space="preserve"> </w:t>
            </w:r>
            <w:r>
              <w:rPr>
                <w:sz w:val="24"/>
              </w:rPr>
              <w:t>Octroi</w:t>
            </w:r>
          </w:p>
          <w:p w14:paraId="202EE532" w14:textId="77777777" w:rsidR="009C3864" w:rsidRDefault="000C0D10">
            <w:pPr>
              <w:pStyle w:val="TableParagraph"/>
              <w:ind w:left="107" w:right="296"/>
              <w:rPr>
                <w:sz w:val="24"/>
              </w:rPr>
            </w:pPr>
            <w:r>
              <w:rPr>
                <w:sz w:val="24"/>
              </w:rPr>
              <w:t>To Gas, Fuel, Coal, Water To Factory Rent</w:t>
            </w:r>
          </w:p>
          <w:p w14:paraId="421B809C" w14:textId="77777777" w:rsidR="009C3864" w:rsidRDefault="000C0D10">
            <w:pPr>
              <w:pStyle w:val="TableParagraph"/>
              <w:ind w:left="107"/>
              <w:rPr>
                <w:sz w:val="24"/>
              </w:rPr>
            </w:pPr>
            <w:r>
              <w:rPr>
                <w:sz w:val="24"/>
              </w:rPr>
              <w:t>To Factory Expenses</w:t>
            </w:r>
          </w:p>
          <w:p w14:paraId="3421CB85" w14:textId="77777777" w:rsidR="009C3864" w:rsidRDefault="000C0D10">
            <w:pPr>
              <w:pStyle w:val="TableParagraph"/>
              <w:ind w:left="107" w:right="449"/>
              <w:rPr>
                <w:sz w:val="24"/>
              </w:rPr>
            </w:pPr>
            <w:r>
              <w:rPr>
                <w:sz w:val="24"/>
              </w:rPr>
              <w:t>To Other Mfg. Expenses To Gross Profit</w:t>
            </w:r>
          </w:p>
          <w:p w14:paraId="0F8987E8" w14:textId="77777777" w:rsidR="009C3864" w:rsidRDefault="000C0D10">
            <w:pPr>
              <w:pStyle w:val="TableParagraph"/>
              <w:spacing w:line="270" w:lineRule="atLeast"/>
              <w:ind w:left="827" w:hanging="360"/>
              <w:rPr>
                <w:sz w:val="24"/>
              </w:rPr>
            </w:pPr>
            <w:r>
              <w:rPr>
                <w:sz w:val="24"/>
              </w:rPr>
              <w:t>(transferred to P&amp;L A/c credit side)</w:t>
            </w:r>
          </w:p>
        </w:tc>
        <w:tc>
          <w:tcPr>
            <w:tcW w:w="1142" w:type="dxa"/>
            <w:tcBorders>
              <w:right w:val="double" w:sz="1" w:space="0" w:color="000000"/>
            </w:tcBorders>
          </w:tcPr>
          <w:p w14:paraId="2A2F99E9" w14:textId="77777777" w:rsidR="009C3864" w:rsidRDefault="000C0D10">
            <w:pPr>
              <w:pStyle w:val="TableParagraph"/>
              <w:spacing w:line="275" w:lineRule="exact"/>
              <w:ind w:left="391"/>
              <w:rPr>
                <w:sz w:val="24"/>
              </w:rPr>
            </w:pPr>
            <w:r>
              <w:rPr>
                <w:sz w:val="24"/>
              </w:rPr>
              <w:t>xxx</w:t>
            </w:r>
          </w:p>
          <w:p w14:paraId="7F30562F" w14:textId="77777777" w:rsidR="009C3864" w:rsidRDefault="009C3864">
            <w:pPr>
              <w:pStyle w:val="TableParagraph"/>
              <w:rPr>
                <w:sz w:val="24"/>
              </w:rPr>
            </w:pPr>
          </w:p>
          <w:p w14:paraId="7C674168" w14:textId="77777777" w:rsidR="009C3864" w:rsidRDefault="000C0D10">
            <w:pPr>
              <w:pStyle w:val="TableParagraph"/>
              <w:ind w:left="391" w:right="369"/>
              <w:jc w:val="both"/>
              <w:rPr>
                <w:sz w:val="24"/>
              </w:rPr>
            </w:pPr>
            <w:r>
              <w:rPr>
                <w:sz w:val="24"/>
              </w:rPr>
              <w:t>xxx xxx xxx xxx xxx xxx xxx xxx xxx xxx xxx</w:t>
            </w:r>
          </w:p>
        </w:tc>
        <w:tc>
          <w:tcPr>
            <w:tcW w:w="2959" w:type="dxa"/>
            <w:vMerge w:val="restart"/>
            <w:tcBorders>
              <w:left w:val="double" w:sz="1" w:space="0" w:color="000000"/>
            </w:tcBorders>
          </w:tcPr>
          <w:p w14:paraId="20452832" w14:textId="77777777" w:rsidR="009C3864" w:rsidRDefault="000C0D10">
            <w:pPr>
              <w:pStyle w:val="TableParagraph"/>
              <w:tabs>
                <w:tab w:val="right" w:pos="2745"/>
              </w:tabs>
              <w:spacing w:line="275" w:lineRule="exact"/>
              <w:ind w:left="98"/>
              <w:rPr>
                <w:sz w:val="24"/>
              </w:rPr>
            </w:pPr>
            <w:r>
              <w:rPr>
                <w:sz w:val="24"/>
              </w:rPr>
              <w:t>By</w:t>
            </w:r>
            <w:r>
              <w:rPr>
                <w:spacing w:val="-1"/>
                <w:sz w:val="24"/>
              </w:rPr>
              <w:t xml:space="preserve"> </w:t>
            </w:r>
            <w:r>
              <w:rPr>
                <w:sz w:val="24"/>
              </w:rPr>
              <w:t>Sales</w:t>
            </w:r>
            <w:r>
              <w:rPr>
                <w:sz w:val="24"/>
              </w:rPr>
              <w:tab/>
              <w:t>xxx</w:t>
            </w:r>
          </w:p>
          <w:p w14:paraId="1823D1EB" w14:textId="77777777" w:rsidR="009C3864" w:rsidRDefault="000C0D10">
            <w:pPr>
              <w:pStyle w:val="TableParagraph"/>
              <w:tabs>
                <w:tab w:val="left" w:pos="2371"/>
              </w:tabs>
              <w:ind w:left="98" w:right="206"/>
              <w:rPr>
                <w:sz w:val="24"/>
              </w:rPr>
            </w:pPr>
            <w:r>
              <w:rPr>
                <w:sz w:val="24"/>
              </w:rPr>
              <w:t>Less:</w:t>
            </w:r>
            <w:r>
              <w:rPr>
                <w:spacing w:val="-2"/>
                <w:sz w:val="24"/>
              </w:rPr>
              <w:t xml:space="preserve"> </w:t>
            </w:r>
            <w:r>
              <w:rPr>
                <w:sz w:val="24"/>
              </w:rPr>
              <w:t>Returns</w:t>
            </w:r>
            <w:r>
              <w:rPr>
                <w:sz w:val="24"/>
              </w:rPr>
              <w:tab/>
            </w:r>
            <w:r>
              <w:rPr>
                <w:sz w:val="24"/>
                <w:u w:val="single"/>
              </w:rPr>
              <w:t xml:space="preserve"> </w:t>
            </w:r>
            <w:r>
              <w:rPr>
                <w:spacing w:val="-9"/>
                <w:sz w:val="24"/>
                <w:u w:val="single"/>
              </w:rPr>
              <w:t>xx</w:t>
            </w:r>
            <w:r>
              <w:rPr>
                <w:spacing w:val="-9"/>
                <w:sz w:val="24"/>
              </w:rPr>
              <w:t xml:space="preserve"> </w:t>
            </w:r>
            <w:r>
              <w:rPr>
                <w:sz w:val="24"/>
              </w:rPr>
              <w:t>By Closing</w:t>
            </w:r>
            <w:r>
              <w:rPr>
                <w:spacing w:val="-1"/>
                <w:sz w:val="24"/>
              </w:rPr>
              <w:t xml:space="preserve"> </w:t>
            </w:r>
            <w:r>
              <w:rPr>
                <w:sz w:val="24"/>
              </w:rPr>
              <w:t>Stock</w:t>
            </w:r>
          </w:p>
          <w:p w14:paraId="3138F05A" w14:textId="77777777" w:rsidR="009C3864" w:rsidRDefault="009C3864">
            <w:pPr>
              <w:pStyle w:val="TableParagraph"/>
              <w:rPr>
                <w:sz w:val="24"/>
              </w:rPr>
            </w:pPr>
          </w:p>
          <w:p w14:paraId="70696736" w14:textId="77777777" w:rsidR="009C3864" w:rsidRDefault="000C0D10">
            <w:pPr>
              <w:pStyle w:val="TableParagraph"/>
              <w:ind w:left="98"/>
              <w:rPr>
                <w:sz w:val="24"/>
              </w:rPr>
            </w:pPr>
            <w:r>
              <w:rPr>
                <w:sz w:val="24"/>
              </w:rPr>
              <w:t>By Gross Loss</w:t>
            </w:r>
          </w:p>
          <w:p w14:paraId="16A97D81" w14:textId="77777777" w:rsidR="009C3864" w:rsidRDefault="000C0D10">
            <w:pPr>
              <w:pStyle w:val="TableParagraph"/>
              <w:ind w:left="818" w:hanging="360"/>
              <w:rPr>
                <w:sz w:val="24"/>
              </w:rPr>
            </w:pPr>
            <w:r>
              <w:rPr>
                <w:sz w:val="24"/>
              </w:rPr>
              <w:t>(transferred to P&amp; L A/c debit side)</w:t>
            </w:r>
          </w:p>
        </w:tc>
        <w:tc>
          <w:tcPr>
            <w:tcW w:w="1152" w:type="dxa"/>
          </w:tcPr>
          <w:p w14:paraId="7F406D24" w14:textId="77777777" w:rsidR="009C3864" w:rsidRDefault="009C3864">
            <w:pPr>
              <w:pStyle w:val="TableParagraph"/>
              <w:spacing w:before="10"/>
              <w:rPr>
                <w:sz w:val="23"/>
              </w:rPr>
            </w:pPr>
          </w:p>
          <w:p w14:paraId="65A7EF85" w14:textId="77777777" w:rsidR="009C3864" w:rsidRDefault="000C0D10">
            <w:pPr>
              <w:pStyle w:val="TableParagraph"/>
              <w:ind w:left="396" w:right="383"/>
              <w:jc w:val="center"/>
              <w:rPr>
                <w:sz w:val="24"/>
              </w:rPr>
            </w:pPr>
            <w:r>
              <w:rPr>
                <w:sz w:val="24"/>
              </w:rPr>
              <w:t>xxx</w:t>
            </w:r>
            <w:r>
              <w:rPr>
                <w:w w:val="99"/>
                <w:sz w:val="24"/>
              </w:rPr>
              <w:t xml:space="preserve"> </w:t>
            </w:r>
            <w:r>
              <w:rPr>
                <w:sz w:val="24"/>
              </w:rPr>
              <w:t>xxx</w:t>
            </w:r>
          </w:p>
          <w:p w14:paraId="769C9B74" w14:textId="77777777" w:rsidR="009C3864" w:rsidRDefault="009C3864">
            <w:pPr>
              <w:pStyle w:val="TableParagraph"/>
              <w:rPr>
                <w:sz w:val="24"/>
              </w:rPr>
            </w:pPr>
          </w:p>
          <w:p w14:paraId="71049EAF" w14:textId="77777777" w:rsidR="009C3864" w:rsidRDefault="000C0D10">
            <w:pPr>
              <w:pStyle w:val="TableParagraph"/>
              <w:ind w:left="134" w:right="124"/>
              <w:jc w:val="center"/>
              <w:rPr>
                <w:sz w:val="24"/>
              </w:rPr>
            </w:pPr>
            <w:r>
              <w:rPr>
                <w:sz w:val="24"/>
              </w:rPr>
              <w:t>xxx</w:t>
            </w:r>
          </w:p>
        </w:tc>
      </w:tr>
      <w:tr w:rsidR="009C3864" w14:paraId="28565090" w14:textId="77777777">
        <w:trPr>
          <w:trHeight w:val="275"/>
        </w:trPr>
        <w:tc>
          <w:tcPr>
            <w:tcW w:w="2959" w:type="dxa"/>
            <w:vMerge/>
            <w:tcBorders>
              <w:top w:val="nil"/>
            </w:tcBorders>
          </w:tcPr>
          <w:p w14:paraId="4FA28402" w14:textId="77777777" w:rsidR="009C3864" w:rsidRDefault="009C3864">
            <w:pPr>
              <w:rPr>
                <w:sz w:val="2"/>
                <w:szCs w:val="2"/>
              </w:rPr>
            </w:pPr>
          </w:p>
        </w:tc>
        <w:tc>
          <w:tcPr>
            <w:tcW w:w="1142" w:type="dxa"/>
            <w:tcBorders>
              <w:right w:val="double" w:sz="1" w:space="0" w:color="000000"/>
            </w:tcBorders>
          </w:tcPr>
          <w:p w14:paraId="28AF237C" w14:textId="77777777" w:rsidR="009C3864" w:rsidRDefault="000C0D10">
            <w:pPr>
              <w:pStyle w:val="TableParagraph"/>
              <w:spacing w:line="256" w:lineRule="exact"/>
              <w:ind w:left="129" w:right="109"/>
              <w:jc w:val="center"/>
              <w:rPr>
                <w:sz w:val="24"/>
              </w:rPr>
            </w:pPr>
            <w:r>
              <w:rPr>
                <w:sz w:val="24"/>
              </w:rPr>
              <w:t>xxx</w:t>
            </w:r>
          </w:p>
        </w:tc>
        <w:tc>
          <w:tcPr>
            <w:tcW w:w="2959" w:type="dxa"/>
            <w:vMerge/>
            <w:tcBorders>
              <w:top w:val="nil"/>
              <w:left w:val="double" w:sz="1" w:space="0" w:color="000000"/>
            </w:tcBorders>
          </w:tcPr>
          <w:p w14:paraId="61F10EF5" w14:textId="77777777" w:rsidR="009C3864" w:rsidRDefault="009C3864">
            <w:pPr>
              <w:rPr>
                <w:sz w:val="2"/>
                <w:szCs w:val="2"/>
              </w:rPr>
            </w:pPr>
          </w:p>
        </w:tc>
        <w:tc>
          <w:tcPr>
            <w:tcW w:w="1152" w:type="dxa"/>
          </w:tcPr>
          <w:p w14:paraId="77D7AEB5" w14:textId="77777777" w:rsidR="009C3864" w:rsidRDefault="000C0D10">
            <w:pPr>
              <w:pStyle w:val="TableParagraph"/>
              <w:spacing w:line="256" w:lineRule="exact"/>
              <w:ind w:left="134" w:right="124"/>
              <w:jc w:val="center"/>
              <w:rPr>
                <w:sz w:val="24"/>
              </w:rPr>
            </w:pPr>
            <w:r>
              <w:rPr>
                <w:sz w:val="24"/>
              </w:rPr>
              <w:t>xxx</w:t>
            </w:r>
          </w:p>
        </w:tc>
      </w:tr>
    </w:tbl>
    <w:p w14:paraId="125D7311" w14:textId="77777777" w:rsidR="009C3864" w:rsidRDefault="009C3864">
      <w:pPr>
        <w:spacing w:line="256" w:lineRule="exact"/>
        <w:jc w:val="center"/>
        <w:rPr>
          <w:sz w:val="24"/>
        </w:rPr>
        <w:sectPr w:rsidR="009C3864">
          <w:pgSz w:w="12240" w:h="15840"/>
          <w:pgMar w:top="1320" w:right="1220" w:bottom="1020" w:left="1220" w:header="729" w:footer="825" w:gutter="0"/>
          <w:cols w:space="720"/>
        </w:sectPr>
      </w:pPr>
    </w:p>
    <w:p w14:paraId="261402FB" w14:textId="77777777" w:rsidR="009C3864" w:rsidRDefault="009C3864">
      <w:pPr>
        <w:pStyle w:val="BodyText"/>
        <w:spacing w:before="11"/>
        <w:rPr>
          <w:sz w:val="8"/>
        </w:rPr>
      </w:pPr>
    </w:p>
    <w:p w14:paraId="68C32CAD" w14:textId="2411EB2B" w:rsidR="009C3864" w:rsidRDefault="00D4122B">
      <w:pPr>
        <w:pStyle w:val="BodyText"/>
        <w:ind w:left="102"/>
        <w:rPr>
          <w:sz w:val="20"/>
        </w:rPr>
      </w:pPr>
      <w:r>
        <w:rPr>
          <w:noProof/>
          <w:sz w:val="20"/>
        </w:rPr>
        <mc:AlternateContent>
          <mc:Choice Requires="wps">
            <w:drawing>
              <wp:inline distT="0" distB="0" distL="0" distR="0" wp14:anchorId="11CF5836" wp14:editId="27027367">
                <wp:extent cx="6087110" cy="205740"/>
                <wp:effectExtent l="10795" t="8255" r="7620" b="5080"/>
                <wp:docPr id="114"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27E5615A" w14:textId="77777777" w:rsidR="0033092C" w:rsidRDefault="0033092C">
                            <w:pPr>
                              <w:spacing w:before="18"/>
                              <w:ind w:left="107"/>
                              <w:rPr>
                                <w:b/>
                                <w:sz w:val="24"/>
                              </w:rPr>
                            </w:pPr>
                            <w:r>
                              <w:rPr>
                                <w:b/>
                                <w:sz w:val="24"/>
                              </w:rPr>
                              <w:t>PROFIT AND LOSS ACCOUNT</w:t>
                            </w:r>
                          </w:p>
                        </w:txbxContent>
                      </wps:txbx>
                      <wps:bodyPr rot="0" vert="horz" wrap="square" lIns="0" tIns="0" rIns="0" bIns="0" anchor="t" anchorCtr="0" upright="1">
                        <a:noAutofit/>
                      </wps:bodyPr>
                    </wps:wsp>
                  </a:graphicData>
                </a:graphic>
              </wp:inline>
            </w:drawing>
          </mc:Choice>
          <mc:Fallback>
            <w:pict>
              <v:shape w14:anchorId="11CF5836" id="Text Box 108" o:spid="_x0000_s1033" type="#_x0000_t202" style="width:479.3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" fillcolor="#d9d9d9" strokeweight=".16936mm">
                <v:textbox inset="0,0,0,0">
                  <w:txbxContent>
                    <w:p w14:paraId="27E5615A" w14:textId="77777777" w:rsidR="0033092C" w:rsidRDefault="0033092C">
                      <w:pPr>
                        <w:spacing w:before="18"/>
                        <w:ind w:left="107"/>
                        <w:rPr>
                          <w:b/>
                          <w:sz w:val="24"/>
                        </w:rPr>
                      </w:pPr>
                      <w:r>
                        <w:rPr>
                          <w:b/>
                          <w:sz w:val="24"/>
                        </w:rPr>
                        <w:t>PROFIT AND LOSS ACCOUNT</w:t>
                      </w:r>
                    </w:p>
                  </w:txbxContent>
                </v:textbox>
                <w10:anchorlock/>
              </v:shape>
            </w:pict>
          </mc:Fallback>
        </mc:AlternateContent>
      </w:r>
    </w:p>
    <w:p w14:paraId="2295CC5B" w14:textId="77777777" w:rsidR="009C3864" w:rsidRDefault="000C0D10">
      <w:pPr>
        <w:pStyle w:val="BodyText"/>
        <w:spacing w:line="239" w:lineRule="exact"/>
        <w:ind w:left="731"/>
        <w:jc w:val="both"/>
      </w:pPr>
      <w:r>
        <w:t>The business man is always interested to know his Net Profit. It represents the excess of</w:t>
      </w:r>
    </w:p>
    <w:p w14:paraId="67CD7AED" w14:textId="77777777" w:rsidR="009C3864" w:rsidRDefault="000C0D10">
      <w:pPr>
        <w:pStyle w:val="BodyText"/>
        <w:ind w:left="219" w:right="217"/>
        <w:jc w:val="both"/>
      </w:pPr>
      <w:r>
        <w:t>gross profit plus the other revenue. The debit side of Profit &amp; Loss A/c shows the expenses and the credit side the incomes. If the total of the credit side is more, it will be the Net Profit. And if the debit side is more, it will be Net Loss.</w:t>
      </w:r>
    </w:p>
    <w:p w14:paraId="50F1B4F5" w14:textId="77777777" w:rsidR="009C3864" w:rsidRDefault="000C0D10">
      <w:pPr>
        <w:pStyle w:val="BodyText"/>
        <w:ind w:left="219" w:right="217" w:firstLine="511"/>
        <w:jc w:val="both"/>
      </w:pPr>
      <w:r>
        <w:t>Profit and Loss A/c is prepared to calculate the net profit or net loss. The balance of Trading A/c i.e. Gross profit / Gross loss is transferred to the Profit and Loss Account. Therefore, all those expenses and Losses are debited to the Profit and Loss A/c. Other income / gains are credited to this A/c e.g. commission received, discount earn</w:t>
      </w:r>
      <w:r>
        <w:rPr>
          <w:spacing w:val="-3"/>
        </w:rPr>
        <w:t xml:space="preserve"> </w:t>
      </w:r>
      <w:r>
        <w:t>etc.</w:t>
      </w:r>
    </w:p>
    <w:p w14:paraId="63B7F331" w14:textId="77777777" w:rsidR="009C3864" w:rsidRDefault="000C0D10">
      <w:pPr>
        <w:pStyle w:val="BodyText"/>
        <w:ind w:left="219" w:right="218" w:firstLine="511"/>
        <w:jc w:val="both"/>
      </w:pPr>
      <w:r>
        <w:t>The Profit and Loss accounts measures net profit by matching revenues and expenses according to the accounting principles, Net profit is the excess of revenue over total expenses. It should be kept in mind that all expenses / incomes must be adjusted in respect of outstanding / prepaid / paid or received in advance. Expenses or incomes are considered on mercantile basis. At end Net Profit or Net Loss transferred to Capital Account in the balance</w:t>
      </w:r>
      <w:r>
        <w:rPr>
          <w:spacing w:val="-11"/>
        </w:rPr>
        <w:t xml:space="preserve"> </w:t>
      </w:r>
      <w:r>
        <w:t>sheet.</w:t>
      </w:r>
    </w:p>
    <w:p w14:paraId="22F996FD" w14:textId="77777777" w:rsidR="009C3864" w:rsidRDefault="000C0D10">
      <w:pPr>
        <w:pStyle w:val="BodyText"/>
        <w:ind w:left="731"/>
        <w:jc w:val="both"/>
      </w:pPr>
      <w:r>
        <w:t>A specimen of Profit &amp; Loss Account is given below:</w:t>
      </w:r>
    </w:p>
    <w:p w14:paraId="5C2228DF" w14:textId="77777777" w:rsidR="009C3864" w:rsidRDefault="009C3864">
      <w:pPr>
        <w:pStyle w:val="BodyText"/>
      </w:pPr>
    </w:p>
    <w:p w14:paraId="2586DF5C" w14:textId="77777777" w:rsidR="009C3864" w:rsidRDefault="000C0D10">
      <w:pPr>
        <w:pStyle w:val="BodyText"/>
        <w:tabs>
          <w:tab w:val="left" w:pos="1758"/>
          <w:tab w:val="left" w:pos="8411"/>
        </w:tabs>
        <w:ind w:left="1086"/>
      </w:pPr>
      <w:r>
        <w:t>Dr.</w:t>
      </w:r>
      <w:r>
        <w:tab/>
        <w:t>Profit &amp; Loss A/c of ……………….for the</w:t>
      </w:r>
      <w:r>
        <w:rPr>
          <w:spacing w:val="-13"/>
        </w:rPr>
        <w:t xml:space="preserve"> </w:t>
      </w:r>
      <w:r>
        <w:t>year</w:t>
      </w:r>
      <w:r>
        <w:rPr>
          <w:spacing w:val="-3"/>
        </w:rPr>
        <w:t xml:space="preserve"> </w:t>
      </w:r>
      <w:r>
        <w:t>ended………</w:t>
      </w:r>
      <w:r>
        <w:tab/>
        <w:t>Cr.</w:t>
      </w:r>
    </w:p>
    <w:tbl>
      <w:tblPr>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8"/>
        <w:gridCol w:w="1094"/>
        <w:gridCol w:w="2997"/>
        <w:gridCol w:w="1171"/>
      </w:tblGrid>
      <w:tr w:rsidR="009C3864" w14:paraId="0A6E40B8" w14:textId="77777777">
        <w:trPr>
          <w:trHeight w:val="359"/>
        </w:trPr>
        <w:tc>
          <w:tcPr>
            <w:tcW w:w="3218" w:type="dxa"/>
          </w:tcPr>
          <w:p w14:paraId="423398ED" w14:textId="77777777" w:rsidR="009C3864" w:rsidRDefault="000C0D10">
            <w:pPr>
              <w:pStyle w:val="TableParagraph"/>
              <w:spacing w:line="275" w:lineRule="exact"/>
              <w:ind w:left="1034"/>
              <w:rPr>
                <w:b/>
                <w:sz w:val="24"/>
              </w:rPr>
            </w:pPr>
            <w:r>
              <w:rPr>
                <w:b/>
                <w:sz w:val="24"/>
              </w:rPr>
              <w:t>Particulars</w:t>
            </w:r>
          </w:p>
        </w:tc>
        <w:tc>
          <w:tcPr>
            <w:tcW w:w="1094" w:type="dxa"/>
            <w:tcBorders>
              <w:right w:val="double" w:sz="1" w:space="0" w:color="000000"/>
            </w:tcBorders>
          </w:tcPr>
          <w:p w14:paraId="507E8108" w14:textId="77777777" w:rsidR="009C3864" w:rsidRDefault="000C0D10">
            <w:pPr>
              <w:pStyle w:val="TableParagraph"/>
              <w:spacing w:line="275" w:lineRule="exact"/>
              <w:ind w:left="108" w:right="85"/>
              <w:jc w:val="center"/>
              <w:rPr>
                <w:b/>
                <w:sz w:val="24"/>
              </w:rPr>
            </w:pPr>
            <w:r>
              <w:rPr>
                <w:b/>
                <w:sz w:val="24"/>
              </w:rPr>
              <w:t>Amount</w:t>
            </w:r>
          </w:p>
        </w:tc>
        <w:tc>
          <w:tcPr>
            <w:tcW w:w="2997" w:type="dxa"/>
            <w:tcBorders>
              <w:left w:val="double" w:sz="1" w:space="0" w:color="000000"/>
            </w:tcBorders>
          </w:tcPr>
          <w:p w14:paraId="2028EDF2" w14:textId="77777777" w:rsidR="009C3864" w:rsidRDefault="000C0D10">
            <w:pPr>
              <w:pStyle w:val="TableParagraph"/>
              <w:spacing w:line="275" w:lineRule="exact"/>
              <w:ind w:left="914"/>
              <w:rPr>
                <w:b/>
                <w:sz w:val="24"/>
              </w:rPr>
            </w:pPr>
            <w:r>
              <w:rPr>
                <w:b/>
                <w:sz w:val="24"/>
              </w:rPr>
              <w:t>Particulars</w:t>
            </w:r>
          </w:p>
        </w:tc>
        <w:tc>
          <w:tcPr>
            <w:tcW w:w="1171" w:type="dxa"/>
          </w:tcPr>
          <w:p w14:paraId="5D3D0ED1" w14:textId="77777777" w:rsidR="009C3864" w:rsidRDefault="000C0D10">
            <w:pPr>
              <w:pStyle w:val="TableParagraph"/>
              <w:spacing w:line="275" w:lineRule="exact"/>
              <w:ind w:left="145" w:right="135"/>
              <w:jc w:val="center"/>
              <w:rPr>
                <w:b/>
                <w:sz w:val="24"/>
              </w:rPr>
            </w:pPr>
            <w:r>
              <w:rPr>
                <w:b/>
                <w:sz w:val="24"/>
              </w:rPr>
              <w:t>Amount</w:t>
            </w:r>
          </w:p>
        </w:tc>
      </w:tr>
      <w:tr w:rsidR="009C3864" w14:paraId="7F5B1EC4" w14:textId="77777777">
        <w:trPr>
          <w:trHeight w:val="280"/>
        </w:trPr>
        <w:tc>
          <w:tcPr>
            <w:tcW w:w="3218" w:type="dxa"/>
            <w:tcBorders>
              <w:bottom w:val="nil"/>
            </w:tcBorders>
          </w:tcPr>
          <w:p w14:paraId="42B58FB0" w14:textId="77777777" w:rsidR="009C3864" w:rsidRDefault="000C0D10">
            <w:pPr>
              <w:pStyle w:val="TableParagraph"/>
              <w:spacing w:line="260" w:lineRule="exact"/>
              <w:ind w:left="107"/>
              <w:rPr>
                <w:sz w:val="24"/>
              </w:rPr>
            </w:pPr>
            <w:r>
              <w:rPr>
                <w:sz w:val="24"/>
              </w:rPr>
              <w:t>To Gross Loss b/d</w:t>
            </w:r>
          </w:p>
        </w:tc>
        <w:tc>
          <w:tcPr>
            <w:tcW w:w="1094" w:type="dxa"/>
            <w:tcBorders>
              <w:bottom w:val="nil"/>
              <w:right w:val="double" w:sz="1" w:space="0" w:color="000000"/>
            </w:tcBorders>
          </w:tcPr>
          <w:p w14:paraId="4A56194B" w14:textId="77777777" w:rsidR="009C3864" w:rsidRDefault="000C0D10">
            <w:pPr>
              <w:pStyle w:val="TableParagraph"/>
              <w:spacing w:line="260" w:lineRule="exact"/>
              <w:ind w:left="105" w:right="85"/>
              <w:jc w:val="center"/>
              <w:rPr>
                <w:sz w:val="24"/>
              </w:rPr>
            </w:pPr>
            <w:r>
              <w:rPr>
                <w:sz w:val="24"/>
              </w:rPr>
              <w:t>xxx</w:t>
            </w:r>
          </w:p>
        </w:tc>
        <w:tc>
          <w:tcPr>
            <w:tcW w:w="2997" w:type="dxa"/>
            <w:tcBorders>
              <w:left w:val="double" w:sz="1" w:space="0" w:color="000000"/>
              <w:bottom w:val="nil"/>
            </w:tcBorders>
          </w:tcPr>
          <w:p w14:paraId="64154196" w14:textId="77777777" w:rsidR="009C3864" w:rsidRDefault="000C0D10">
            <w:pPr>
              <w:pStyle w:val="TableParagraph"/>
              <w:spacing w:line="260" w:lineRule="exact"/>
              <w:ind w:left="98"/>
              <w:rPr>
                <w:sz w:val="24"/>
              </w:rPr>
            </w:pPr>
            <w:r>
              <w:rPr>
                <w:sz w:val="24"/>
              </w:rPr>
              <w:t>By Gross Profit b/d</w:t>
            </w:r>
          </w:p>
        </w:tc>
        <w:tc>
          <w:tcPr>
            <w:tcW w:w="1171" w:type="dxa"/>
            <w:tcBorders>
              <w:bottom w:val="nil"/>
            </w:tcBorders>
          </w:tcPr>
          <w:p w14:paraId="1E82148D" w14:textId="77777777" w:rsidR="009C3864" w:rsidRDefault="000C0D10">
            <w:pPr>
              <w:pStyle w:val="TableParagraph"/>
              <w:spacing w:line="260" w:lineRule="exact"/>
              <w:ind w:left="142" w:right="135"/>
              <w:jc w:val="center"/>
              <w:rPr>
                <w:sz w:val="24"/>
              </w:rPr>
            </w:pPr>
            <w:r>
              <w:rPr>
                <w:sz w:val="24"/>
              </w:rPr>
              <w:t>xxx</w:t>
            </w:r>
          </w:p>
        </w:tc>
      </w:tr>
      <w:tr w:rsidR="009C3864" w14:paraId="5326C258" w14:textId="77777777">
        <w:trPr>
          <w:trHeight w:val="275"/>
        </w:trPr>
        <w:tc>
          <w:tcPr>
            <w:tcW w:w="3218" w:type="dxa"/>
            <w:tcBorders>
              <w:top w:val="nil"/>
              <w:bottom w:val="nil"/>
            </w:tcBorders>
          </w:tcPr>
          <w:p w14:paraId="65B83239" w14:textId="77777777" w:rsidR="009C3864" w:rsidRDefault="000C0D10">
            <w:pPr>
              <w:pStyle w:val="TableParagraph"/>
              <w:spacing w:line="256" w:lineRule="exact"/>
              <w:ind w:left="107"/>
              <w:rPr>
                <w:sz w:val="24"/>
              </w:rPr>
            </w:pPr>
            <w:r>
              <w:rPr>
                <w:sz w:val="24"/>
              </w:rPr>
              <w:t>To Office Salaries</w:t>
            </w:r>
          </w:p>
        </w:tc>
        <w:tc>
          <w:tcPr>
            <w:tcW w:w="1094" w:type="dxa"/>
            <w:tcBorders>
              <w:top w:val="nil"/>
              <w:bottom w:val="nil"/>
              <w:right w:val="double" w:sz="1" w:space="0" w:color="000000"/>
            </w:tcBorders>
          </w:tcPr>
          <w:p w14:paraId="666B99A2" w14:textId="77777777" w:rsidR="009C3864" w:rsidRDefault="000C0D10">
            <w:pPr>
              <w:pStyle w:val="TableParagraph"/>
              <w:spacing w:line="256" w:lineRule="exact"/>
              <w:ind w:left="105" w:right="85"/>
              <w:jc w:val="center"/>
              <w:rPr>
                <w:sz w:val="24"/>
              </w:rPr>
            </w:pPr>
            <w:r>
              <w:rPr>
                <w:sz w:val="24"/>
              </w:rPr>
              <w:t>xxx</w:t>
            </w:r>
          </w:p>
        </w:tc>
        <w:tc>
          <w:tcPr>
            <w:tcW w:w="2997" w:type="dxa"/>
            <w:tcBorders>
              <w:top w:val="nil"/>
              <w:left w:val="double" w:sz="1" w:space="0" w:color="000000"/>
              <w:bottom w:val="nil"/>
            </w:tcBorders>
          </w:tcPr>
          <w:p w14:paraId="48F1CF64" w14:textId="77777777" w:rsidR="009C3864" w:rsidRDefault="000C0D10">
            <w:pPr>
              <w:pStyle w:val="TableParagraph"/>
              <w:spacing w:line="256" w:lineRule="exact"/>
              <w:ind w:left="98"/>
              <w:rPr>
                <w:sz w:val="24"/>
              </w:rPr>
            </w:pPr>
            <w:r>
              <w:rPr>
                <w:sz w:val="24"/>
              </w:rPr>
              <w:t>By Interest received</w:t>
            </w:r>
          </w:p>
        </w:tc>
        <w:tc>
          <w:tcPr>
            <w:tcW w:w="1171" w:type="dxa"/>
            <w:tcBorders>
              <w:top w:val="nil"/>
              <w:bottom w:val="nil"/>
            </w:tcBorders>
          </w:tcPr>
          <w:p w14:paraId="7FAE0C9C" w14:textId="77777777" w:rsidR="009C3864" w:rsidRDefault="000C0D10">
            <w:pPr>
              <w:pStyle w:val="TableParagraph"/>
              <w:spacing w:line="256" w:lineRule="exact"/>
              <w:ind w:left="142" w:right="135"/>
              <w:jc w:val="center"/>
              <w:rPr>
                <w:sz w:val="24"/>
              </w:rPr>
            </w:pPr>
            <w:r>
              <w:rPr>
                <w:sz w:val="24"/>
              </w:rPr>
              <w:t>xxx</w:t>
            </w:r>
          </w:p>
        </w:tc>
      </w:tr>
      <w:tr w:rsidR="009C3864" w14:paraId="3059446C" w14:textId="77777777">
        <w:trPr>
          <w:trHeight w:val="275"/>
        </w:trPr>
        <w:tc>
          <w:tcPr>
            <w:tcW w:w="3218" w:type="dxa"/>
            <w:tcBorders>
              <w:top w:val="nil"/>
              <w:bottom w:val="nil"/>
            </w:tcBorders>
          </w:tcPr>
          <w:p w14:paraId="10FA859C" w14:textId="77777777" w:rsidR="009C3864" w:rsidRDefault="000C0D10">
            <w:pPr>
              <w:pStyle w:val="TableParagraph"/>
              <w:spacing w:line="256" w:lineRule="exact"/>
              <w:ind w:left="107"/>
              <w:rPr>
                <w:sz w:val="24"/>
              </w:rPr>
            </w:pPr>
            <w:r>
              <w:rPr>
                <w:sz w:val="24"/>
              </w:rPr>
              <w:t>To Rent, Rates, Taxes</w:t>
            </w:r>
          </w:p>
        </w:tc>
        <w:tc>
          <w:tcPr>
            <w:tcW w:w="1094" w:type="dxa"/>
            <w:tcBorders>
              <w:top w:val="nil"/>
              <w:bottom w:val="nil"/>
              <w:right w:val="double" w:sz="1" w:space="0" w:color="000000"/>
            </w:tcBorders>
          </w:tcPr>
          <w:p w14:paraId="75E46AC4" w14:textId="77777777" w:rsidR="009C3864" w:rsidRDefault="000C0D10">
            <w:pPr>
              <w:pStyle w:val="TableParagraph"/>
              <w:spacing w:line="256" w:lineRule="exact"/>
              <w:ind w:left="105" w:right="85"/>
              <w:jc w:val="center"/>
              <w:rPr>
                <w:sz w:val="24"/>
              </w:rPr>
            </w:pPr>
            <w:r>
              <w:rPr>
                <w:sz w:val="24"/>
              </w:rPr>
              <w:t>xxx</w:t>
            </w:r>
          </w:p>
        </w:tc>
        <w:tc>
          <w:tcPr>
            <w:tcW w:w="2997" w:type="dxa"/>
            <w:tcBorders>
              <w:top w:val="nil"/>
              <w:left w:val="double" w:sz="1" w:space="0" w:color="000000"/>
              <w:bottom w:val="nil"/>
            </w:tcBorders>
          </w:tcPr>
          <w:p w14:paraId="56E0CAC7" w14:textId="77777777" w:rsidR="009C3864" w:rsidRDefault="000C0D10">
            <w:pPr>
              <w:pStyle w:val="TableParagraph"/>
              <w:spacing w:line="256" w:lineRule="exact"/>
              <w:ind w:left="98"/>
              <w:rPr>
                <w:sz w:val="24"/>
              </w:rPr>
            </w:pPr>
            <w:r>
              <w:rPr>
                <w:sz w:val="24"/>
              </w:rPr>
              <w:t>By Discount received</w:t>
            </w:r>
          </w:p>
        </w:tc>
        <w:tc>
          <w:tcPr>
            <w:tcW w:w="1171" w:type="dxa"/>
            <w:tcBorders>
              <w:top w:val="nil"/>
              <w:bottom w:val="nil"/>
            </w:tcBorders>
          </w:tcPr>
          <w:p w14:paraId="08D00B97" w14:textId="77777777" w:rsidR="009C3864" w:rsidRDefault="000C0D10">
            <w:pPr>
              <w:pStyle w:val="TableParagraph"/>
              <w:spacing w:line="256" w:lineRule="exact"/>
              <w:ind w:left="142" w:right="135"/>
              <w:jc w:val="center"/>
              <w:rPr>
                <w:sz w:val="24"/>
              </w:rPr>
            </w:pPr>
            <w:r>
              <w:rPr>
                <w:sz w:val="24"/>
              </w:rPr>
              <w:t>xxx</w:t>
            </w:r>
          </w:p>
        </w:tc>
      </w:tr>
      <w:tr w:rsidR="009C3864" w14:paraId="07155819" w14:textId="77777777">
        <w:trPr>
          <w:trHeight w:val="275"/>
        </w:trPr>
        <w:tc>
          <w:tcPr>
            <w:tcW w:w="3218" w:type="dxa"/>
            <w:tcBorders>
              <w:top w:val="nil"/>
              <w:bottom w:val="nil"/>
            </w:tcBorders>
          </w:tcPr>
          <w:p w14:paraId="6BA2AF49" w14:textId="77777777" w:rsidR="009C3864" w:rsidRDefault="000C0D10">
            <w:pPr>
              <w:pStyle w:val="TableParagraph"/>
              <w:spacing w:line="256" w:lineRule="exact"/>
              <w:ind w:left="107"/>
              <w:rPr>
                <w:sz w:val="24"/>
              </w:rPr>
            </w:pPr>
            <w:r>
              <w:rPr>
                <w:sz w:val="24"/>
              </w:rPr>
              <w:t>To Printing &amp; Stationery</w:t>
            </w:r>
          </w:p>
        </w:tc>
        <w:tc>
          <w:tcPr>
            <w:tcW w:w="1094" w:type="dxa"/>
            <w:tcBorders>
              <w:top w:val="nil"/>
              <w:bottom w:val="nil"/>
              <w:right w:val="double" w:sz="1" w:space="0" w:color="000000"/>
            </w:tcBorders>
          </w:tcPr>
          <w:p w14:paraId="5B2B6B5E" w14:textId="77777777" w:rsidR="009C3864" w:rsidRDefault="000C0D10">
            <w:pPr>
              <w:pStyle w:val="TableParagraph"/>
              <w:spacing w:line="256" w:lineRule="exact"/>
              <w:ind w:left="105" w:right="85"/>
              <w:jc w:val="center"/>
              <w:rPr>
                <w:sz w:val="24"/>
              </w:rPr>
            </w:pPr>
            <w:r>
              <w:rPr>
                <w:sz w:val="24"/>
              </w:rPr>
              <w:t>xxx</w:t>
            </w:r>
          </w:p>
        </w:tc>
        <w:tc>
          <w:tcPr>
            <w:tcW w:w="2997" w:type="dxa"/>
            <w:tcBorders>
              <w:top w:val="nil"/>
              <w:left w:val="double" w:sz="1" w:space="0" w:color="000000"/>
              <w:bottom w:val="nil"/>
            </w:tcBorders>
          </w:tcPr>
          <w:p w14:paraId="2BC2EC10" w14:textId="77777777" w:rsidR="009C3864" w:rsidRDefault="000C0D10">
            <w:pPr>
              <w:pStyle w:val="TableParagraph"/>
              <w:spacing w:line="256" w:lineRule="exact"/>
              <w:ind w:left="98"/>
              <w:rPr>
                <w:sz w:val="24"/>
              </w:rPr>
            </w:pPr>
            <w:r>
              <w:rPr>
                <w:sz w:val="24"/>
              </w:rPr>
              <w:t>By Commission received</w:t>
            </w:r>
          </w:p>
        </w:tc>
        <w:tc>
          <w:tcPr>
            <w:tcW w:w="1171" w:type="dxa"/>
            <w:tcBorders>
              <w:top w:val="nil"/>
              <w:bottom w:val="nil"/>
            </w:tcBorders>
          </w:tcPr>
          <w:p w14:paraId="6FE6DF67" w14:textId="77777777" w:rsidR="009C3864" w:rsidRDefault="000C0D10">
            <w:pPr>
              <w:pStyle w:val="TableParagraph"/>
              <w:spacing w:line="256" w:lineRule="exact"/>
              <w:ind w:left="142" w:right="135"/>
              <w:jc w:val="center"/>
              <w:rPr>
                <w:sz w:val="24"/>
              </w:rPr>
            </w:pPr>
            <w:r>
              <w:rPr>
                <w:sz w:val="24"/>
              </w:rPr>
              <w:t>xxx</w:t>
            </w:r>
          </w:p>
        </w:tc>
      </w:tr>
      <w:tr w:rsidR="009C3864" w14:paraId="5CAE28B1" w14:textId="77777777">
        <w:trPr>
          <w:trHeight w:val="275"/>
        </w:trPr>
        <w:tc>
          <w:tcPr>
            <w:tcW w:w="3218" w:type="dxa"/>
            <w:tcBorders>
              <w:top w:val="nil"/>
              <w:bottom w:val="nil"/>
            </w:tcBorders>
          </w:tcPr>
          <w:p w14:paraId="58E17D4A" w14:textId="77777777" w:rsidR="009C3864" w:rsidRDefault="000C0D10">
            <w:pPr>
              <w:pStyle w:val="TableParagraph"/>
              <w:spacing w:line="256" w:lineRule="exact"/>
              <w:ind w:left="107"/>
              <w:rPr>
                <w:sz w:val="24"/>
              </w:rPr>
            </w:pPr>
            <w:r>
              <w:rPr>
                <w:sz w:val="24"/>
              </w:rPr>
              <w:t>To Legal Charges &amp; Audit fee</w:t>
            </w:r>
          </w:p>
        </w:tc>
        <w:tc>
          <w:tcPr>
            <w:tcW w:w="1094" w:type="dxa"/>
            <w:tcBorders>
              <w:top w:val="nil"/>
              <w:bottom w:val="nil"/>
              <w:right w:val="double" w:sz="1" w:space="0" w:color="000000"/>
            </w:tcBorders>
          </w:tcPr>
          <w:p w14:paraId="5D90614A" w14:textId="77777777" w:rsidR="009C3864" w:rsidRDefault="000C0D10">
            <w:pPr>
              <w:pStyle w:val="TableParagraph"/>
              <w:spacing w:line="256" w:lineRule="exact"/>
              <w:ind w:left="105" w:right="85"/>
              <w:jc w:val="center"/>
              <w:rPr>
                <w:sz w:val="24"/>
              </w:rPr>
            </w:pPr>
            <w:r>
              <w:rPr>
                <w:sz w:val="24"/>
              </w:rPr>
              <w:t>xxx</w:t>
            </w:r>
          </w:p>
        </w:tc>
        <w:tc>
          <w:tcPr>
            <w:tcW w:w="2997" w:type="dxa"/>
            <w:tcBorders>
              <w:top w:val="nil"/>
              <w:left w:val="double" w:sz="1" w:space="0" w:color="000000"/>
              <w:bottom w:val="nil"/>
            </w:tcBorders>
          </w:tcPr>
          <w:p w14:paraId="06F132D2" w14:textId="77777777" w:rsidR="009C3864" w:rsidRDefault="000C0D10">
            <w:pPr>
              <w:pStyle w:val="TableParagraph"/>
              <w:spacing w:line="256" w:lineRule="exact"/>
              <w:ind w:left="98"/>
              <w:rPr>
                <w:sz w:val="24"/>
              </w:rPr>
            </w:pPr>
            <w:r>
              <w:rPr>
                <w:sz w:val="24"/>
              </w:rPr>
              <w:t>By Investments</w:t>
            </w:r>
          </w:p>
        </w:tc>
        <w:tc>
          <w:tcPr>
            <w:tcW w:w="1171" w:type="dxa"/>
            <w:tcBorders>
              <w:top w:val="nil"/>
              <w:bottom w:val="nil"/>
            </w:tcBorders>
          </w:tcPr>
          <w:p w14:paraId="6E375B15" w14:textId="77777777" w:rsidR="009C3864" w:rsidRDefault="000C0D10">
            <w:pPr>
              <w:pStyle w:val="TableParagraph"/>
              <w:spacing w:line="256" w:lineRule="exact"/>
              <w:ind w:left="142" w:right="135"/>
              <w:jc w:val="center"/>
              <w:rPr>
                <w:sz w:val="24"/>
              </w:rPr>
            </w:pPr>
            <w:r>
              <w:rPr>
                <w:sz w:val="24"/>
              </w:rPr>
              <w:t>xxx</w:t>
            </w:r>
          </w:p>
        </w:tc>
      </w:tr>
      <w:tr w:rsidR="009C3864" w14:paraId="4D1FE1B9" w14:textId="77777777">
        <w:trPr>
          <w:trHeight w:val="275"/>
        </w:trPr>
        <w:tc>
          <w:tcPr>
            <w:tcW w:w="3218" w:type="dxa"/>
            <w:tcBorders>
              <w:top w:val="nil"/>
              <w:bottom w:val="nil"/>
            </w:tcBorders>
          </w:tcPr>
          <w:p w14:paraId="205BF614" w14:textId="77777777" w:rsidR="009C3864" w:rsidRDefault="000C0D10">
            <w:pPr>
              <w:pStyle w:val="TableParagraph"/>
              <w:spacing w:line="256" w:lineRule="exact"/>
              <w:ind w:left="107"/>
              <w:rPr>
                <w:sz w:val="24"/>
              </w:rPr>
            </w:pPr>
            <w:r>
              <w:rPr>
                <w:sz w:val="24"/>
              </w:rPr>
              <w:t>To Insurance, Interest</w:t>
            </w:r>
          </w:p>
        </w:tc>
        <w:tc>
          <w:tcPr>
            <w:tcW w:w="1094" w:type="dxa"/>
            <w:tcBorders>
              <w:top w:val="nil"/>
              <w:bottom w:val="nil"/>
              <w:right w:val="double" w:sz="1" w:space="0" w:color="000000"/>
            </w:tcBorders>
          </w:tcPr>
          <w:p w14:paraId="02FC26B3" w14:textId="77777777" w:rsidR="009C3864" w:rsidRDefault="000C0D10">
            <w:pPr>
              <w:pStyle w:val="TableParagraph"/>
              <w:spacing w:line="256" w:lineRule="exact"/>
              <w:ind w:left="105" w:right="85"/>
              <w:jc w:val="center"/>
              <w:rPr>
                <w:sz w:val="24"/>
              </w:rPr>
            </w:pPr>
            <w:r>
              <w:rPr>
                <w:sz w:val="24"/>
              </w:rPr>
              <w:t>xxx</w:t>
            </w:r>
          </w:p>
        </w:tc>
        <w:tc>
          <w:tcPr>
            <w:tcW w:w="2997" w:type="dxa"/>
            <w:tcBorders>
              <w:top w:val="nil"/>
              <w:left w:val="double" w:sz="1" w:space="0" w:color="000000"/>
              <w:bottom w:val="nil"/>
            </w:tcBorders>
          </w:tcPr>
          <w:p w14:paraId="1E6554CE" w14:textId="77777777" w:rsidR="009C3864" w:rsidRDefault="000C0D10">
            <w:pPr>
              <w:pStyle w:val="TableParagraph"/>
              <w:spacing w:line="256" w:lineRule="exact"/>
              <w:ind w:left="98"/>
              <w:rPr>
                <w:sz w:val="24"/>
              </w:rPr>
            </w:pPr>
            <w:r>
              <w:rPr>
                <w:sz w:val="24"/>
              </w:rPr>
              <w:t>By Dividend on shares</w:t>
            </w:r>
          </w:p>
        </w:tc>
        <w:tc>
          <w:tcPr>
            <w:tcW w:w="1171" w:type="dxa"/>
            <w:tcBorders>
              <w:top w:val="nil"/>
              <w:bottom w:val="nil"/>
            </w:tcBorders>
          </w:tcPr>
          <w:p w14:paraId="30732A05" w14:textId="77777777" w:rsidR="009C3864" w:rsidRDefault="000C0D10">
            <w:pPr>
              <w:pStyle w:val="TableParagraph"/>
              <w:spacing w:line="256" w:lineRule="exact"/>
              <w:ind w:left="142" w:right="135"/>
              <w:jc w:val="center"/>
              <w:rPr>
                <w:sz w:val="24"/>
              </w:rPr>
            </w:pPr>
            <w:r>
              <w:rPr>
                <w:sz w:val="24"/>
              </w:rPr>
              <w:t>xxx</w:t>
            </w:r>
          </w:p>
        </w:tc>
      </w:tr>
      <w:tr w:rsidR="009C3864" w14:paraId="05B7BAD5" w14:textId="77777777">
        <w:trPr>
          <w:trHeight w:val="275"/>
        </w:trPr>
        <w:tc>
          <w:tcPr>
            <w:tcW w:w="3218" w:type="dxa"/>
            <w:tcBorders>
              <w:top w:val="nil"/>
              <w:bottom w:val="nil"/>
            </w:tcBorders>
          </w:tcPr>
          <w:p w14:paraId="5B23633A" w14:textId="77777777" w:rsidR="009C3864" w:rsidRDefault="000C0D10">
            <w:pPr>
              <w:pStyle w:val="TableParagraph"/>
              <w:spacing w:line="255" w:lineRule="exact"/>
              <w:ind w:left="107"/>
              <w:rPr>
                <w:sz w:val="24"/>
              </w:rPr>
            </w:pPr>
            <w:r>
              <w:rPr>
                <w:sz w:val="24"/>
              </w:rPr>
              <w:t>To General, Admin. Expenses</w:t>
            </w:r>
          </w:p>
        </w:tc>
        <w:tc>
          <w:tcPr>
            <w:tcW w:w="1094" w:type="dxa"/>
            <w:tcBorders>
              <w:top w:val="nil"/>
              <w:bottom w:val="nil"/>
              <w:right w:val="double" w:sz="1" w:space="0" w:color="000000"/>
            </w:tcBorders>
          </w:tcPr>
          <w:p w14:paraId="77A28CEC" w14:textId="77777777" w:rsidR="009C3864" w:rsidRDefault="000C0D10">
            <w:pPr>
              <w:pStyle w:val="TableParagraph"/>
              <w:spacing w:line="255" w:lineRule="exact"/>
              <w:ind w:left="105" w:right="85"/>
              <w:jc w:val="center"/>
              <w:rPr>
                <w:sz w:val="24"/>
              </w:rPr>
            </w:pPr>
            <w:r>
              <w:rPr>
                <w:sz w:val="24"/>
              </w:rPr>
              <w:t>xxx</w:t>
            </w:r>
          </w:p>
        </w:tc>
        <w:tc>
          <w:tcPr>
            <w:tcW w:w="2997" w:type="dxa"/>
            <w:tcBorders>
              <w:top w:val="nil"/>
              <w:left w:val="double" w:sz="1" w:space="0" w:color="000000"/>
              <w:bottom w:val="nil"/>
            </w:tcBorders>
          </w:tcPr>
          <w:p w14:paraId="3205264F" w14:textId="77777777" w:rsidR="009C3864" w:rsidRDefault="000C0D10">
            <w:pPr>
              <w:pStyle w:val="TableParagraph"/>
              <w:spacing w:line="255" w:lineRule="exact"/>
              <w:ind w:left="98"/>
              <w:rPr>
                <w:sz w:val="24"/>
              </w:rPr>
            </w:pPr>
            <w:r>
              <w:rPr>
                <w:sz w:val="24"/>
              </w:rPr>
              <w:t>By Rent received</w:t>
            </w:r>
          </w:p>
        </w:tc>
        <w:tc>
          <w:tcPr>
            <w:tcW w:w="1171" w:type="dxa"/>
            <w:tcBorders>
              <w:top w:val="nil"/>
              <w:bottom w:val="nil"/>
            </w:tcBorders>
          </w:tcPr>
          <w:p w14:paraId="0A9B5FD2" w14:textId="77777777" w:rsidR="009C3864" w:rsidRDefault="000C0D10">
            <w:pPr>
              <w:pStyle w:val="TableParagraph"/>
              <w:spacing w:line="255" w:lineRule="exact"/>
              <w:ind w:left="142" w:right="135"/>
              <w:jc w:val="center"/>
              <w:rPr>
                <w:sz w:val="24"/>
              </w:rPr>
            </w:pPr>
            <w:r>
              <w:rPr>
                <w:sz w:val="24"/>
              </w:rPr>
              <w:t>xxx</w:t>
            </w:r>
          </w:p>
        </w:tc>
      </w:tr>
      <w:tr w:rsidR="009C3864" w14:paraId="7ED5A3A3" w14:textId="77777777">
        <w:trPr>
          <w:trHeight w:val="276"/>
        </w:trPr>
        <w:tc>
          <w:tcPr>
            <w:tcW w:w="3218" w:type="dxa"/>
            <w:tcBorders>
              <w:top w:val="nil"/>
              <w:bottom w:val="nil"/>
            </w:tcBorders>
          </w:tcPr>
          <w:p w14:paraId="7487320D" w14:textId="77777777" w:rsidR="009C3864" w:rsidRDefault="000C0D10">
            <w:pPr>
              <w:pStyle w:val="TableParagraph"/>
              <w:spacing w:line="257" w:lineRule="exact"/>
              <w:ind w:left="107"/>
              <w:rPr>
                <w:sz w:val="24"/>
              </w:rPr>
            </w:pPr>
            <w:r>
              <w:rPr>
                <w:sz w:val="24"/>
              </w:rPr>
              <w:t>To Advertisements</w:t>
            </w:r>
          </w:p>
        </w:tc>
        <w:tc>
          <w:tcPr>
            <w:tcW w:w="1094" w:type="dxa"/>
            <w:tcBorders>
              <w:top w:val="nil"/>
              <w:bottom w:val="nil"/>
              <w:right w:val="double" w:sz="1" w:space="0" w:color="000000"/>
            </w:tcBorders>
          </w:tcPr>
          <w:p w14:paraId="0198112A" w14:textId="77777777" w:rsidR="009C3864" w:rsidRDefault="000C0D10">
            <w:pPr>
              <w:pStyle w:val="TableParagraph"/>
              <w:spacing w:line="257" w:lineRule="exact"/>
              <w:ind w:left="105" w:right="85"/>
              <w:jc w:val="center"/>
              <w:rPr>
                <w:sz w:val="24"/>
              </w:rPr>
            </w:pPr>
            <w:r>
              <w:rPr>
                <w:sz w:val="24"/>
              </w:rPr>
              <w:t>xxx</w:t>
            </w:r>
          </w:p>
        </w:tc>
        <w:tc>
          <w:tcPr>
            <w:tcW w:w="2997" w:type="dxa"/>
            <w:tcBorders>
              <w:top w:val="nil"/>
              <w:left w:val="double" w:sz="1" w:space="0" w:color="000000"/>
              <w:bottom w:val="nil"/>
            </w:tcBorders>
          </w:tcPr>
          <w:p w14:paraId="41D73639" w14:textId="77777777" w:rsidR="009C3864" w:rsidRDefault="000C0D10">
            <w:pPr>
              <w:pStyle w:val="TableParagraph"/>
              <w:tabs>
                <w:tab w:val="left" w:leader="hyphen" w:pos="1915"/>
              </w:tabs>
              <w:spacing w:line="257" w:lineRule="exact"/>
              <w:ind w:left="98"/>
              <w:rPr>
                <w:rFonts w:ascii="Wingdings" w:hAnsi="Wingdings"/>
                <w:sz w:val="24"/>
              </w:rPr>
            </w:pPr>
            <w:r>
              <w:rPr>
                <w:w w:val="110"/>
                <w:sz w:val="24"/>
              </w:rPr>
              <w:t>By</w:t>
            </w:r>
            <w:r>
              <w:rPr>
                <w:spacing w:val="-32"/>
                <w:w w:val="110"/>
                <w:sz w:val="24"/>
              </w:rPr>
              <w:t xml:space="preserve"> </w:t>
            </w:r>
            <w:r>
              <w:rPr>
                <w:w w:val="110"/>
                <w:sz w:val="24"/>
              </w:rPr>
              <w:t>Net</w:t>
            </w:r>
            <w:r>
              <w:rPr>
                <w:spacing w:val="-32"/>
                <w:w w:val="110"/>
                <w:sz w:val="24"/>
              </w:rPr>
              <w:t xml:space="preserve"> </w:t>
            </w:r>
            <w:r>
              <w:rPr>
                <w:w w:val="110"/>
                <w:sz w:val="24"/>
              </w:rPr>
              <w:t>Loss</w:t>
            </w:r>
            <w:r>
              <w:rPr>
                <w:w w:val="110"/>
                <w:sz w:val="24"/>
              </w:rPr>
              <w:tab/>
            </w:r>
            <w:r>
              <w:rPr>
                <w:rFonts w:ascii="Wingdings" w:hAnsi="Wingdings"/>
                <w:w w:val="245"/>
                <w:sz w:val="24"/>
              </w:rPr>
              <w:t>€</w:t>
            </w:r>
          </w:p>
        </w:tc>
        <w:tc>
          <w:tcPr>
            <w:tcW w:w="1171" w:type="dxa"/>
            <w:tcBorders>
              <w:top w:val="nil"/>
              <w:bottom w:val="nil"/>
            </w:tcBorders>
          </w:tcPr>
          <w:p w14:paraId="78480ADC" w14:textId="77777777" w:rsidR="009C3864" w:rsidRDefault="009C3864">
            <w:pPr>
              <w:pStyle w:val="TableParagraph"/>
              <w:rPr>
                <w:sz w:val="20"/>
              </w:rPr>
            </w:pPr>
          </w:p>
        </w:tc>
      </w:tr>
      <w:tr w:rsidR="009C3864" w14:paraId="035A146F" w14:textId="77777777">
        <w:trPr>
          <w:trHeight w:val="275"/>
        </w:trPr>
        <w:tc>
          <w:tcPr>
            <w:tcW w:w="3218" w:type="dxa"/>
            <w:tcBorders>
              <w:top w:val="nil"/>
              <w:bottom w:val="nil"/>
            </w:tcBorders>
          </w:tcPr>
          <w:p w14:paraId="64F39F05" w14:textId="77777777" w:rsidR="009C3864" w:rsidRDefault="000C0D10">
            <w:pPr>
              <w:pStyle w:val="TableParagraph"/>
              <w:spacing w:line="256" w:lineRule="exact"/>
              <w:ind w:left="107"/>
              <w:rPr>
                <w:sz w:val="24"/>
              </w:rPr>
            </w:pPr>
            <w:r>
              <w:rPr>
                <w:sz w:val="24"/>
              </w:rPr>
              <w:t>To Bad Debts</w:t>
            </w:r>
          </w:p>
        </w:tc>
        <w:tc>
          <w:tcPr>
            <w:tcW w:w="1094" w:type="dxa"/>
            <w:tcBorders>
              <w:top w:val="nil"/>
              <w:bottom w:val="nil"/>
              <w:right w:val="double" w:sz="1" w:space="0" w:color="000000"/>
            </w:tcBorders>
          </w:tcPr>
          <w:p w14:paraId="712877ED" w14:textId="77777777" w:rsidR="009C3864" w:rsidRDefault="000C0D10">
            <w:pPr>
              <w:pStyle w:val="TableParagraph"/>
              <w:spacing w:line="256" w:lineRule="exact"/>
              <w:ind w:left="105" w:right="85"/>
              <w:jc w:val="center"/>
              <w:rPr>
                <w:sz w:val="24"/>
              </w:rPr>
            </w:pPr>
            <w:r>
              <w:rPr>
                <w:sz w:val="24"/>
              </w:rPr>
              <w:t>xxx</w:t>
            </w:r>
          </w:p>
        </w:tc>
        <w:tc>
          <w:tcPr>
            <w:tcW w:w="2997" w:type="dxa"/>
            <w:tcBorders>
              <w:top w:val="nil"/>
              <w:left w:val="double" w:sz="1" w:space="0" w:color="000000"/>
              <w:bottom w:val="nil"/>
            </w:tcBorders>
          </w:tcPr>
          <w:p w14:paraId="388DBBA1" w14:textId="77777777" w:rsidR="009C3864" w:rsidRDefault="000C0D10">
            <w:pPr>
              <w:pStyle w:val="TableParagraph"/>
              <w:spacing w:line="256" w:lineRule="exact"/>
              <w:ind w:left="98"/>
              <w:rPr>
                <w:sz w:val="24"/>
              </w:rPr>
            </w:pPr>
            <w:r>
              <w:rPr>
                <w:sz w:val="24"/>
              </w:rPr>
              <w:t>(transferred to capital a/c)</w:t>
            </w:r>
          </w:p>
        </w:tc>
        <w:tc>
          <w:tcPr>
            <w:tcW w:w="1171" w:type="dxa"/>
            <w:tcBorders>
              <w:top w:val="nil"/>
              <w:bottom w:val="nil"/>
            </w:tcBorders>
          </w:tcPr>
          <w:p w14:paraId="3063E522" w14:textId="77777777" w:rsidR="009C3864" w:rsidRDefault="009C3864">
            <w:pPr>
              <w:pStyle w:val="TableParagraph"/>
              <w:rPr>
                <w:sz w:val="20"/>
              </w:rPr>
            </w:pPr>
          </w:p>
        </w:tc>
      </w:tr>
      <w:tr w:rsidR="009C3864" w14:paraId="4F4308CC" w14:textId="77777777">
        <w:trPr>
          <w:trHeight w:val="275"/>
        </w:trPr>
        <w:tc>
          <w:tcPr>
            <w:tcW w:w="3218" w:type="dxa"/>
            <w:tcBorders>
              <w:top w:val="nil"/>
              <w:bottom w:val="nil"/>
            </w:tcBorders>
          </w:tcPr>
          <w:p w14:paraId="31CE99F3" w14:textId="77777777" w:rsidR="009C3864" w:rsidRDefault="000C0D10">
            <w:pPr>
              <w:pStyle w:val="TableParagraph"/>
              <w:spacing w:line="256" w:lineRule="exact"/>
              <w:ind w:left="107"/>
              <w:rPr>
                <w:sz w:val="24"/>
              </w:rPr>
            </w:pPr>
            <w:r>
              <w:rPr>
                <w:sz w:val="24"/>
              </w:rPr>
              <w:t>To Carriage Outwards</w:t>
            </w:r>
          </w:p>
        </w:tc>
        <w:tc>
          <w:tcPr>
            <w:tcW w:w="1094" w:type="dxa"/>
            <w:tcBorders>
              <w:top w:val="nil"/>
              <w:bottom w:val="nil"/>
              <w:right w:val="double" w:sz="1" w:space="0" w:color="000000"/>
            </w:tcBorders>
          </w:tcPr>
          <w:p w14:paraId="5DF4DEE2" w14:textId="77777777" w:rsidR="009C3864" w:rsidRDefault="000C0D10">
            <w:pPr>
              <w:pStyle w:val="TableParagraph"/>
              <w:spacing w:line="256" w:lineRule="exact"/>
              <w:ind w:left="105" w:right="85"/>
              <w:jc w:val="center"/>
              <w:rPr>
                <w:sz w:val="24"/>
              </w:rPr>
            </w:pPr>
            <w:r>
              <w:rPr>
                <w:sz w:val="24"/>
              </w:rPr>
              <w:t>xxx</w:t>
            </w:r>
          </w:p>
        </w:tc>
        <w:tc>
          <w:tcPr>
            <w:tcW w:w="2997" w:type="dxa"/>
            <w:tcBorders>
              <w:top w:val="nil"/>
              <w:left w:val="double" w:sz="1" w:space="0" w:color="000000"/>
              <w:bottom w:val="nil"/>
            </w:tcBorders>
          </w:tcPr>
          <w:p w14:paraId="16177B9D" w14:textId="77777777" w:rsidR="009C3864" w:rsidRDefault="009C3864">
            <w:pPr>
              <w:pStyle w:val="TableParagraph"/>
              <w:rPr>
                <w:sz w:val="20"/>
              </w:rPr>
            </w:pPr>
          </w:p>
        </w:tc>
        <w:tc>
          <w:tcPr>
            <w:tcW w:w="1171" w:type="dxa"/>
            <w:tcBorders>
              <w:top w:val="nil"/>
              <w:bottom w:val="nil"/>
            </w:tcBorders>
          </w:tcPr>
          <w:p w14:paraId="1DEE0503" w14:textId="77777777" w:rsidR="009C3864" w:rsidRDefault="009C3864">
            <w:pPr>
              <w:pStyle w:val="TableParagraph"/>
              <w:rPr>
                <w:sz w:val="20"/>
              </w:rPr>
            </w:pPr>
          </w:p>
        </w:tc>
      </w:tr>
      <w:tr w:rsidR="009C3864" w14:paraId="0D97BEBB" w14:textId="77777777">
        <w:trPr>
          <w:trHeight w:val="275"/>
        </w:trPr>
        <w:tc>
          <w:tcPr>
            <w:tcW w:w="3218" w:type="dxa"/>
            <w:tcBorders>
              <w:top w:val="nil"/>
              <w:bottom w:val="nil"/>
            </w:tcBorders>
          </w:tcPr>
          <w:p w14:paraId="59B5699A" w14:textId="77777777" w:rsidR="009C3864" w:rsidRDefault="000C0D10">
            <w:pPr>
              <w:pStyle w:val="TableParagraph"/>
              <w:spacing w:line="256" w:lineRule="exact"/>
              <w:ind w:left="107"/>
              <w:rPr>
                <w:sz w:val="24"/>
              </w:rPr>
            </w:pPr>
            <w:r>
              <w:rPr>
                <w:sz w:val="24"/>
              </w:rPr>
              <w:t>To Repairs</w:t>
            </w:r>
          </w:p>
        </w:tc>
        <w:tc>
          <w:tcPr>
            <w:tcW w:w="1094" w:type="dxa"/>
            <w:tcBorders>
              <w:top w:val="nil"/>
              <w:bottom w:val="nil"/>
              <w:right w:val="double" w:sz="1" w:space="0" w:color="000000"/>
            </w:tcBorders>
          </w:tcPr>
          <w:p w14:paraId="1FA11D94" w14:textId="77777777" w:rsidR="009C3864" w:rsidRDefault="000C0D10">
            <w:pPr>
              <w:pStyle w:val="TableParagraph"/>
              <w:spacing w:line="256" w:lineRule="exact"/>
              <w:ind w:left="105" w:right="85"/>
              <w:jc w:val="center"/>
              <w:rPr>
                <w:sz w:val="24"/>
              </w:rPr>
            </w:pPr>
            <w:r>
              <w:rPr>
                <w:sz w:val="24"/>
              </w:rPr>
              <w:t>xxx</w:t>
            </w:r>
          </w:p>
        </w:tc>
        <w:tc>
          <w:tcPr>
            <w:tcW w:w="2997" w:type="dxa"/>
            <w:tcBorders>
              <w:top w:val="nil"/>
              <w:left w:val="double" w:sz="1" w:space="0" w:color="000000"/>
              <w:bottom w:val="nil"/>
            </w:tcBorders>
          </w:tcPr>
          <w:p w14:paraId="02F86813" w14:textId="77777777" w:rsidR="009C3864" w:rsidRDefault="009C3864">
            <w:pPr>
              <w:pStyle w:val="TableParagraph"/>
              <w:rPr>
                <w:sz w:val="20"/>
              </w:rPr>
            </w:pPr>
          </w:p>
        </w:tc>
        <w:tc>
          <w:tcPr>
            <w:tcW w:w="1171" w:type="dxa"/>
            <w:tcBorders>
              <w:top w:val="nil"/>
              <w:bottom w:val="nil"/>
            </w:tcBorders>
          </w:tcPr>
          <w:p w14:paraId="0EBD41F3" w14:textId="77777777" w:rsidR="009C3864" w:rsidRDefault="009C3864">
            <w:pPr>
              <w:pStyle w:val="TableParagraph"/>
              <w:rPr>
                <w:sz w:val="20"/>
              </w:rPr>
            </w:pPr>
          </w:p>
        </w:tc>
      </w:tr>
      <w:tr w:rsidR="009C3864" w14:paraId="4035B601" w14:textId="77777777">
        <w:trPr>
          <w:trHeight w:val="275"/>
        </w:trPr>
        <w:tc>
          <w:tcPr>
            <w:tcW w:w="3218" w:type="dxa"/>
            <w:tcBorders>
              <w:top w:val="nil"/>
              <w:bottom w:val="nil"/>
            </w:tcBorders>
          </w:tcPr>
          <w:p w14:paraId="117CBFF0" w14:textId="77777777" w:rsidR="009C3864" w:rsidRDefault="000C0D10">
            <w:pPr>
              <w:pStyle w:val="TableParagraph"/>
              <w:spacing w:line="256" w:lineRule="exact"/>
              <w:ind w:left="107"/>
              <w:rPr>
                <w:sz w:val="24"/>
              </w:rPr>
            </w:pPr>
            <w:r>
              <w:rPr>
                <w:sz w:val="24"/>
              </w:rPr>
              <w:t>To Depreciation</w:t>
            </w:r>
          </w:p>
        </w:tc>
        <w:tc>
          <w:tcPr>
            <w:tcW w:w="1094" w:type="dxa"/>
            <w:tcBorders>
              <w:top w:val="nil"/>
              <w:bottom w:val="nil"/>
              <w:right w:val="double" w:sz="1" w:space="0" w:color="000000"/>
            </w:tcBorders>
          </w:tcPr>
          <w:p w14:paraId="79DC0FE8" w14:textId="77777777" w:rsidR="009C3864" w:rsidRDefault="000C0D10">
            <w:pPr>
              <w:pStyle w:val="TableParagraph"/>
              <w:spacing w:line="256" w:lineRule="exact"/>
              <w:ind w:left="105" w:right="85"/>
              <w:jc w:val="center"/>
              <w:rPr>
                <w:sz w:val="24"/>
              </w:rPr>
            </w:pPr>
            <w:r>
              <w:rPr>
                <w:sz w:val="24"/>
              </w:rPr>
              <w:t>xxx</w:t>
            </w:r>
          </w:p>
        </w:tc>
        <w:tc>
          <w:tcPr>
            <w:tcW w:w="2997" w:type="dxa"/>
            <w:tcBorders>
              <w:top w:val="nil"/>
              <w:left w:val="double" w:sz="1" w:space="0" w:color="000000"/>
              <w:bottom w:val="nil"/>
            </w:tcBorders>
          </w:tcPr>
          <w:p w14:paraId="0A5B408E" w14:textId="77777777" w:rsidR="009C3864" w:rsidRDefault="009C3864">
            <w:pPr>
              <w:pStyle w:val="TableParagraph"/>
              <w:rPr>
                <w:sz w:val="20"/>
              </w:rPr>
            </w:pPr>
          </w:p>
        </w:tc>
        <w:tc>
          <w:tcPr>
            <w:tcW w:w="1171" w:type="dxa"/>
            <w:tcBorders>
              <w:top w:val="nil"/>
              <w:bottom w:val="nil"/>
            </w:tcBorders>
          </w:tcPr>
          <w:p w14:paraId="69C83211" w14:textId="77777777" w:rsidR="009C3864" w:rsidRDefault="009C3864">
            <w:pPr>
              <w:pStyle w:val="TableParagraph"/>
              <w:rPr>
                <w:sz w:val="20"/>
              </w:rPr>
            </w:pPr>
          </w:p>
        </w:tc>
      </w:tr>
      <w:tr w:rsidR="009C3864" w14:paraId="6DF3BA45" w14:textId="77777777">
        <w:trPr>
          <w:trHeight w:val="275"/>
        </w:trPr>
        <w:tc>
          <w:tcPr>
            <w:tcW w:w="3218" w:type="dxa"/>
            <w:tcBorders>
              <w:top w:val="nil"/>
              <w:bottom w:val="nil"/>
            </w:tcBorders>
          </w:tcPr>
          <w:p w14:paraId="6794198E" w14:textId="77777777" w:rsidR="009C3864" w:rsidRDefault="000C0D10">
            <w:pPr>
              <w:pStyle w:val="TableParagraph"/>
              <w:spacing w:line="256" w:lineRule="exact"/>
              <w:ind w:left="107"/>
              <w:rPr>
                <w:sz w:val="24"/>
              </w:rPr>
            </w:pPr>
            <w:r>
              <w:rPr>
                <w:sz w:val="24"/>
              </w:rPr>
              <w:t>To Interest on Capital, Loans</w:t>
            </w:r>
          </w:p>
        </w:tc>
        <w:tc>
          <w:tcPr>
            <w:tcW w:w="1094" w:type="dxa"/>
            <w:tcBorders>
              <w:top w:val="nil"/>
              <w:bottom w:val="nil"/>
              <w:right w:val="double" w:sz="1" w:space="0" w:color="000000"/>
            </w:tcBorders>
          </w:tcPr>
          <w:p w14:paraId="37A54A95" w14:textId="77777777" w:rsidR="009C3864" w:rsidRDefault="000C0D10">
            <w:pPr>
              <w:pStyle w:val="TableParagraph"/>
              <w:spacing w:line="256" w:lineRule="exact"/>
              <w:ind w:left="105" w:right="85"/>
              <w:jc w:val="center"/>
              <w:rPr>
                <w:sz w:val="24"/>
              </w:rPr>
            </w:pPr>
            <w:r>
              <w:rPr>
                <w:sz w:val="24"/>
              </w:rPr>
              <w:t>xxx</w:t>
            </w:r>
          </w:p>
        </w:tc>
        <w:tc>
          <w:tcPr>
            <w:tcW w:w="2997" w:type="dxa"/>
            <w:tcBorders>
              <w:top w:val="nil"/>
              <w:left w:val="double" w:sz="1" w:space="0" w:color="000000"/>
              <w:bottom w:val="nil"/>
            </w:tcBorders>
          </w:tcPr>
          <w:p w14:paraId="5B2B027B" w14:textId="77777777" w:rsidR="009C3864" w:rsidRDefault="009C3864">
            <w:pPr>
              <w:pStyle w:val="TableParagraph"/>
              <w:rPr>
                <w:sz w:val="20"/>
              </w:rPr>
            </w:pPr>
          </w:p>
        </w:tc>
        <w:tc>
          <w:tcPr>
            <w:tcW w:w="1171" w:type="dxa"/>
            <w:tcBorders>
              <w:top w:val="nil"/>
              <w:bottom w:val="nil"/>
            </w:tcBorders>
          </w:tcPr>
          <w:p w14:paraId="1C0B060C" w14:textId="77777777" w:rsidR="009C3864" w:rsidRDefault="009C3864">
            <w:pPr>
              <w:pStyle w:val="TableParagraph"/>
              <w:rPr>
                <w:sz w:val="20"/>
              </w:rPr>
            </w:pPr>
          </w:p>
        </w:tc>
      </w:tr>
      <w:tr w:rsidR="009C3864" w14:paraId="0B662E56" w14:textId="77777777">
        <w:trPr>
          <w:trHeight w:val="275"/>
        </w:trPr>
        <w:tc>
          <w:tcPr>
            <w:tcW w:w="3218" w:type="dxa"/>
            <w:tcBorders>
              <w:top w:val="nil"/>
              <w:bottom w:val="nil"/>
            </w:tcBorders>
          </w:tcPr>
          <w:p w14:paraId="3A3DE6F2" w14:textId="77777777" w:rsidR="009C3864" w:rsidRDefault="000C0D10">
            <w:pPr>
              <w:pStyle w:val="TableParagraph"/>
              <w:spacing w:line="256" w:lineRule="exact"/>
              <w:ind w:left="107"/>
              <w:rPr>
                <w:sz w:val="24"/>
              </w:rPr>
            </w:pPr>
            <w:r>
              <w:rPr>
                <w:sz w:val="24"/>
              </w:rPr>
              <w:t>To Discount Allowed</w:t>
            </w:r>
          </w:p>
        </w:tc>
        <w:tc>
          <w:tcPr>
            <w:tcW w:w="1094" w:type="dxa"/>
            <w:tcBorders>
              <w:top w:val="nil"/>
              <w:bottom w:val="nil"/>
              <w:right w:val="double" w:sz="1" w:space="0" w:color="000000"/>
            </w:tcBorders>
          </w:tcPr>
          <w:p w14:paraId="73D1B1BF" w14:textId="77777777" w:rsidR="009C3864" w:rsidRDefault="000C0D10">
            <w:pPr>
              <w:pStyle w:val="TableParagraph"/>
              <w:spacing w:line="256" w:lineRule="exact"/>
              <w:ind w:left="105" w:right="85"/>
              <w:jc w:val="center"/>
              <w:rPr>
                <w:sz w:val="24"/>
              </w:rPr>
            </w:pPr>
            <w:r>
              <w:rPr>
                <w:sz w:val="24"/>
              </w:rPr>
              <w:t>xxx</w:t>
            </w:r>
          </w:p>
        </w:tc>
        <w:tc>
          <w:tcPr>
            <w:tcW w:w="2997" w:type="dxa"/>
            <w:tcBorders>
              <w:top w:val="nil"/>
              <w:left w:val="double" w:sz="1" w:space="0" w:color="000000"/>
              <w:bottom w:val="nil"/>
            </w:tcBorders>
          </w:tcPr>
          <w:p w14:paraId="4E9CD270" w14:textId="77777777" w:rsidR="009C3864" w:rsidRDefault="009C3864">
            <w:pPr>
              <w:pStyle w:val="TableParagraph"/>
              <w:rPr>
                <w:sz w:val="20"/>
              </w:rPr>
            </w:pPr>
          </w:p>
        </w:tc>
        <w:tc>
          <w:tcPr>
            <w:tcW w:w="1171" w:type="dxa"/>
            <w:tcBorders>
              <w:top w:val="nil"/>
              <w:bottom w:val="nil"/>
            </w:tcBorders>
          </w:tcPr>
          <w:p w14:paraId="7141FBCF" w14:textId="77777777" w:rsidR="009C3864" w:rsidRDefault="009C3864">
            <w:pPr>
              <w:pStyle w:val="TableParagraph"/>
              <w:rPr>
                <w:sz w:val="20"/>
              </w:rPr>
            </w:pPr>
          </w:p>
        </w:tc>
      </w:tr>
      <w:tr w:rsidR="009C3864" w14:paraId="63617F8C" w14:textId="77777777">
        <w:trPr>
          <w:trHeight w:val="275"/>
        </w:trPr>
        <w:tc>
          <w:tcPr>
            <w:tcW w:w="3218" w:type="dxa"/>
            <w:tcBorders>
              <w:top w:val="nil"/>
              <w:bottom w:val="nil"/>
            </w:tcBorders>
          </w:tcPr>
          <w:p w14:paraId="6A0C4FB6" w14:textId="77777777" w:rsidR="009C3864" w:rsidRDefault="000C0D10">
            <w:pPr>
              <w:pStyle w:val="TableParagraph"/>
              <w:spacing w:line="255" w:lineRule="exact"/>
              <w:ind w:left="107"/>
              <w:rPr>
                <w:sz w:val="24"/>
              </w:rPr>
            </w:pPr>
            <w:r>
              <w:rPr>
                <w:sz w:val="24"/>
              </w:rPr>
              <w:t>To Commission Allowed</w:t>
            </w:r>
          </w:p>
        </w:tc>
        <w:tc>
          <w:tcPr>
            <w:tcW w:w="1094" w:type="dxa"/>
            <w:tcBorders>
              <w:top w:val="nil"/>
              <w:bottom w:val="nil"/>
              <w:right w:val="double" w:sz="1" w:space="0" w:color="000000"/>
            </w:tcBorders>
          </w:tcPr>
          <w:p w14:paraId="755AFB57" w14:textId="77777777" w:rsidR="009C3864" w:rsidRDefault="000C0D10">
            <w:pPr>
              <w:pStyle w:val="TableParagraph"/>
              <w:spacing w:line="255" w:lineRule="exact"/>
              <w:ind w:left="105" w:right="85"/>
              <w:jc w:val="center"/>
              <w:rPr>
                <w:sz w:val="24"/>
              </w:rPr>
            </w:pPr>
            <w:r>
              <w:rPr>
                <w:sz w:val="24"/>
              </w:rPr>
              <w:t>xxx</w:t>
            </w:r>
          </w:p>
        </w:tc>
        <w:tc>
          <w:tcPr>
            <w:tcW w:w="2997" w:type="dxa"/>
            <w:tcBorders>
              <w:top w:val="nil"/>
              <w:left w:val="double" w:sz="1" w:space="0" w:color="000000"/>
              <w:bottom w:val="nil"/>
            </w:tcBorders>
          </w:tcPr>
          <w:p w14:paraId="3E692CF8" w14:textId="77777777" w:rsidR="009C3864" w:rsidRDefault="009C3864">
            <w:pPr>
              <w:pStyle w:val="TableParagraph"/>
              <w:rPr>
                <w:sz w:val="20"/>
              </w:rPr>
            </w:pPr>
          </w:p>
        </w:tc>
        <w:tc>
          <w:tcPr>
            <w:tcW w:w="1171" w:type="dxa"/>
            <w:tcBorders>
              <w:top w:val="nil"/>
              <w:bottom w:val="nil"/>
            </w:tcBorders>
          </w:tcPr>
          <w:p w14:paraId="63EF0361" w14:textId="77777777" w:rsidR="009C3864" w:rsidRDefault="009C3864">
            <w:pPr>
              <w:pStyle w:val="TableParagraph"/>
              <w:rPr>
                <w:sz w:val="20"/>
              </w:rPr>
            </w:pPr>
          </w:p>
        </w:tc>
      </w:tr>
      <w:tr w:rsidR="009C3864" w14:paraId="2701BDB1" w14:textId="77777777">
        <w:trPr>
          <w:trHeight w:val="276"/>
        </w:trPr>
        <w:tc>
          <w:tcPr>
            <w:tcW w:w="3218" w:type="dxa"/>
            <w:tcBorders>
              <w:top w:val="nil"/>
              <w:bottom w:val="nil"/>
            </w:tcBorders>
          </w:tcPr>
          <w:p w14:paraId="2E66F980" w14:textId="77777777" w:rsidR="009C3864" w:rsidRDefault="000C0D10">
            <w:pPr>
              <w:pStyle w:val="TableParagraph"/>
              <w:tabs>
                <w:tab w:val="left" w:leader="hyphen" w:pos="1943"/>
              </w:tabs>
              <w:spacing w:line="257" w:lineRule="exact"/>
              <w:ind w:left="107"/>
              <w:rPr>
                <w:rFonts w:ascii="Wingdings" w:hAnsi="Wingdings"/>
                <w:sz w:val="24"/>
              </w:rPr>
            </w:pPr>
            <w:r>
              <w:rPr>
                <w:w w:val="110"/>
                <w:sz w:val="24"/>
              </w:rPr>
              <w:t>To</w:t>
            </w:r>
            <w:r>
              <w:rPr>
                <w:spacing w:val="-34"/>
                <w:w w:val="110"/>
                <w:sz w:val="24"/>
              </w:rPr>
              <w:t xml:space="preserve"> </w:t>
            </w:r>
            <w:r>
              <w:rPr>
                <w:w w:val="110"/>
                <w:sz w:val="24"/>
              </w:rPr>
              <w:t>Net</w:t>
            </w:r>
            <w:r>
              <w:rPr>
                <w:spacing w:val="-34"/>
                <w:w w:val="110"/>
                <w:sz w:val="24"/>
              </w:rPr>
              <w:t xml:space="preserve"> </w:t>
            </w:r>
            <w:r>
              <w:rPr>
                <w:w w:val="110"/>
                <w:sz w:val="24"/>
              </w:rPr>
              <w:t>Profit</w:t>
            </w:r>
            <w:r>
              <w:rPr>
                <w:w w:val="110"/>
                <w:sz w:val="24"/>
              </w:rPr>
              <w:tab/>
            </w:r>
            <w:r>
              <w:rPr>
                <w:rFonts w:ascii="Wingdings" w:hAnsi="Wingdings"/>
                <w:w w:val="245"/>
                <w:sz w:val="24"/>
              </w:rPr>
              <w:t>€</w:t>
            </w:r>
          </w:p>
        </w:tc>
        <w:tc>
          <w:tcPr>
            <w:tcW w:w="1094" w:type="dxa"/>
            <w:tcBorders>
              <w:top w:val="nil"/>
              <w:bottom w:val="nil"/>
              <w:right w:val="double" w:sz="1" w:space="0" w:color="000000"/>
            </w:tcBorders>
          </w:tcPr>
          <w:p w14:paraId="3F7E5C99" w14:textId="77777777" w:rsidR="009C3864" w:rsidRDefault="000C0D10">
            <w:pPr>
              <w:pStyle w:val="TableParagraph"/>
              <w:spacing w:line="257" w:lineRule="exact"/>
              <w:ind w:left="105" w:right="85"/>
              <w:jc w:val="center"/>
              <w:rPr>
                <w:sz w:val="24"/>
              </w:rPr>
            </w:pPr>
            <w:r>
              <w:rPr>
                <w:sz w:val="24"/>
              </w:rPr>
              <w:t>xxx</w:t>
            </w:r>
          </w:p>
        </w:tc>
        <w:tc>
          <w:tcPr>
            <w:tcW w:w="2997" w:type="dxa"/>
            <w:tcBorders>
              <w:top w:val="nil"/>
              <w:left w:val="double" w:sz="1" w:space="0" w:color="000000"/>
              <w:bottom w:val="nil"/>
            </w:tcBorders>
          </w:tcPr>
          <w:p w14:paraId="6DB31CCA" w14:textId="77777777" w:rsidR="009C3864" w:rsidRDefault="009C3864">
            <w:pPr>
              <w:pStyle w:val="TableParagraph"/>
              <w:rPr>
                <w:sz w:val="20"/>
              </w:rPr>
            </w:pPr>
          </w:p>
        </w:tc>
        <w:tc>
          <w:tcPr>
            <w:tcW w:w="1171" w:type="dxa"/>
            <w:tcBorders>
              <w:top w:val="nil"/>
              <w:bottom w:val="nil"/>
            </w:tcBorders>
          </w:tcPr>
          <w:p w14:paraId="0B646EF7" w14:textId="77777777" w:rsidR="009C3864" w:rsidRDefault="009C3864">
            <w:pPr>
              <w:pStyle w:val="TableParagraph"/>
              <w:rPr>
                <w:sz w:val="20"/>
              </w:rPr>
            </w:pPr>
          </w:p>
        </w:tc>
      </w:tr>
      <w:tr w:rsidR="009C3864" w14:paraId="1C03BA91" w14:textId="77777777">
        <w:trPr>
          <w:trHeight w:val="271"/>
        </w:trPr>
        <w:tc>
          <w:tcPr>
            <w:tcW w:w="3218" w:type="dxa"/>
            <w:tcBorders>
              <w:top w:val="nil"/>
              <w:bottom w:val="nil"/>
            </w:tcBorders>
          </w:tcPr>
          <w:p w14:paraId="08D6FF7A" w14:textId="77777777" w:rsidR="009C3864" w:rsidRDefault="000C0D10">
            <w:pPr>
              <w:pStyle w:val="TableParagraph"/>
              <w:spacing w:line="252" w:lineRule="exact"/>
              <w:ind w:left="107"/>
              <w:rPr>
                <w:sz w:val="24"/>
              </w:rPr>
            </w:pPr>
            <w:r>
              <w:rPr>
                <w:sz w:val="24"/>
              </w:rPr>
              <w:t>(transferred to capital a/c)</w:t>
            </w:r>
          </w:p>
        </w:tc>
        <w:tc>
          <w:tcPr>
            <w:tcW w:w="1094" w:type="dxa"/>
            <w:tcBorders>
              <w:top w:val="nil"/>
              <w:right w:val="double" w:sz="1" w:space="0" w:color="000000"/>
            </w:tcBorders>
          </w:tcPr>
          <w:p w14:paraId="3B13AC6F" w14:textId="77777777" w:rsidR="009C3864" w:rsidRDefault="000C0D10">
            <w:pPr>
              <w:pStyle w:val="TableParagraph"/>
              <w:spacing w:line="252" w:lineRule="exact"/>
              <w:ind w:left="105" w:right="85"/>
              <w:jc w:val="center"/>
              <w:rPr>
                <w:sz w:val="24"/>
              </w:rPr>
            </w:pPr>
            <w:r>
              <w:rPr>
                <w:sz w:val="24"/>
              </w:rPr>
              <w:t>xxx</w:t>
            </w:r>
          </w:p>
        </w:tc>
        <w:tc>
          <w:tcPr>
            <w:tcW w:w="2997" w:type="dxa"/>
            <w:tcBorders>
              <w:top w:val="nil"/>
              <w:left w:val="double" w:sz="1" w:space="0" w:color="000000"/>
              <w:bottom w:val="nil"/>
            </w:tcBorders>
          </w:tcPr>
          <w:p w14:paraId="7CCAF23E" w14:textId="77777777" w:rsidR="009C3864" w:rsidRDefault="009C3864">
            <w:pPr>
              <w:pStyle w:val="TableParagraph"/>
              <w:rPr>
                <w:sz w:val="20"/>
              </w:rPr>
            </w:pPr>
          </w:p>
        </w:tc>
        <w:tc>
          <w:tcPr>
            <w:tcW w:w="1171" w:type="dxa"/>
            <w:tcBorders>
              <w:top w:val="nil"/>
            </w:tcBorders>
          </w:tcPr>
          <w:p w14:paraId="10BC1F26" w14:textId="77777777" w:rsidR="009C3864" w:rsidRDefault="009C3864">
            <w:pPr>
              <w:pStyle w:val="TableParagraph"/>
              <w:rPr>
                <w:sz w:val="20"/>
              </w:rPr>
            </w:pPr>
          </w:p>
        </w:tc>
      </w:tr>
      <w:tr w:rsidR="009C3864" w14:paraId="26BB64E9" w14:textId="77777777">
        <w:trPr>
          <w:trHeight w:val="369"/>
        </w:trPr>
        <w:tc>
          <w:tcPr>
            <w:tcW w:w="3218" w:type="dxa"/>
            <w:tcBorders>
              <w:top w:val="nil"/>
            </w:tcBorders>
          </w:tcPr>
          <w:p w14:paraId="56190446" w14:textId="77777777" w:rsidR="009C3864" w:rsidRDefault="009C3864">
            <w:pPr>
              <w:pStyle w:val="TableParagraph"/>
            </w:pPr>
          </w:p>
        </w:tc>
        <w:tc>
          <w:tcPr>
            <w:tcW w:w="1094" w:type="dxa"/>
            <w:tcBorders>
              <w:right w:val="double" w:sz="1" w:space="0" w:color="000000"/>
            </w:tcBorders>
          </w:tcPr>
          <w:p w14:paraId="18C5C2BB" w14:textId="77777777" w:rsidR="009C3864" w:rsidRDefault="000C0D10">
            <w:pPr>
              <w:pStyle w:val="TableParagraph"/>
              <w:spacing w:line="275" w:lineRule="exact"/>
              <w:ind w:left="105" w:right="85"/>
              <w:jc w:val="center"/>
              <w:rPr>
                <w:sz w:val="24"/>
              </w:rPr>
            </w:pPr>
            <w:r>
              <w:rPr>
                <w:sz w:val="24"/>
              </w:rPr>
              <w:t>xxxx</w:t>
            </w:r>
          </w:p>
        </w:tc>
        <w:tc>
          <w:tcPr>
            <w:tcW w:w="2997" w:type="dxa"/>
            <w:tcBorders>
              <w:top w:val="nil"/>
              <w:left w:val="double" w:sz="1" w:space="0" w:color="000000"/>
            </w:tcBorders>
          </w:tcPr>
          <w:p w14:paraId="75CC367A" w14:textId="77777777" w:rsidR="009C3864" w:rsidRDefault="009C3864">
            <w:pPr>
              <w:pStyle w:val="TableParagraph"/>
            </w:pPr>
          </w:p>
        </w:tc>
        <w:tc>
          <w:tcPr>
            <w:tcW w:w="1171" w:type="dxa"/>
          </w:tcPr>
          <w:p w14:paraId="3652EF84" w14:textId="77777777" w:rsidR="009C3864" w:rsidRDefault="000C0D10">
            <w:pPr>
              <w:pStyle w:val="TableParagraph"/>
              <w:spacing w:line="275" w:lineRule="exact"/>
              <w:ind w:left="142" w:right="135"/>
              <w:jc w:val="center"/>
              <w:rPr>
                <w:sz w:val="24"/>
              </w:rPr>
            </w:pPr>
            <w:r>
              <w:rPr>
                <w:sz w:val="24"/>
              </w:rPr>
              <w:t>xxxx</w:t>
            </w:r>
          </w:p>
        </w:tc>
      </w:tr>
    </w:tbl>
    <w:p w14:paraId="7E1AFCD5" w14:textId="77777777" w:rsidR="009C3864" w:rsidRDefault="009C3864">
      <w:pPr>
        <w:pStyle w:val="BodyText"/>
        <w:spacing w:before="10"/>
        <w:rPr>
          <w:sz w:val="23"/>
        </w:rPr>
      </w:pPr>
    </w:p>
    <w:p w14:paraId="6C626E70" w14:textId="77777777" w:rsidR="009C3864" w:rsidRDefault="000C0D10">
      <w:pPr>
        <w:pStyle w:val="BodyText"/>
        <w:ind w:left="219"/>
      </w:pPr>
      <w:r>
        <w:t>It may be noted that:</w:t>
      </w:r>
    </w:p>
    <w:p w14:paraId="1733B0A8" w14:textId="77777777" w:rsidR="009C3864" w:rsidRDefault="000C0D10">
      <w:pPr>
        <w:pStyle w:val="ListParagraph"/>
        <w:numPr>
          <w:ilvl w:val="0"/>
          <w:numId w:val="40"/>
        </w:numPr>
        <w:tabs>
          <w:tab w:val="left" w:pos="940"/>
        </w:tabs>
        <w:ind w:left="939" w:right="215"/>
        <w:rPr>
          <w:sz w:val="24"/>
        </w:rPr>
      </w:pPr>
      <w:r>
        <w:rPr>
          <w:sz w:val="24"/>
        </w:rPr>
        <w:t>Direct Expenses which are debited to Trading A/c are not debited again to Profit &amp; loss A/c.</w:t>
      </w:r>
    </w:p>
    <w:p w14:paraId="350CDB26" w14:textId="77777777" w:rsidR="009C3864" w:rsidRDefault="000C0D10">
      <w:pPr>
        <w:pStyle w:val="ListParagraph"/>
        <w:numPr>
          <w:ilvl w:val="0"/>
          <w:numId w:val="40"/>
        </w:numPr>
        <w:tabs>
          <w:tab w:val="left" w:pos="940"/>
        </w:tabs>
        <w:ind w:hanging="361"/>
        <w:rPr>
          <w:sz w:val="24"/>
        </w:rPr>
      </w:pPr>
      <w:r>
        <w:rPr>
          <w:sz w:val="24"/>
        </w:rPr>
        <w:t>Personal expenses are not debited to this</w:t>
      </w:r>
      <w:r>
        <w:rPr>
          <w:spacing w:val="-3"/>
          <w:sz w:val="24"/>
        </w:rPr>
        <w:t xml:space="preserve"> </w:t>
      </w:r>
      <w:r>
        <w:rPr>
          <w:sz w:val="24"/>
        </w:rPr>
        <w:t>account.</w:t>
      </w:r>
    </w:p>
    <w:p w14:paraId="49400A89" w14:textId="77777777" w:rsidR="009C3864" w:rsidRDefault="000C0D10">
      <w:pPr>
        <w:pStyle w:val="ListParagraph"/>
        <w:numPr>
          <w:ilvl w:val="0"/>
          <w:numId w:val="40"/>
        </w:numPr>
        <w:tabs>
          <w:tab w:val="left" w:pos="940"/>
        </w:tabs>
        <w:ind w:left="939" w:right="219"/>
        <w:rPr>
          <w:sz w:val="24"/>
        </w:rPr>
      </w:pPr>
      <w:r>
        <w:rPr>
          <w:sz w:val="24"/>
        </w:rPr>
        <w:t>Income Tax, Wealth Tax or Life insurance premium paid are personal expenses of proprietor /</w:t>
      </w:r>
      <w:r>
        <w:rPr>
          <w:spacing w:val="-2"/>
          <w:sz w:val="24"/>
        </w:rPr>
        <w:t xml:space="preserve"> </w:t>
      </w:r>
      <w:r>
        <w:rPr>
          <w:sz w:val="24"/>
        </w:rPr>
        <w:t>partners.</w:t>
      </w:r>
    </w:p>
    <w:p w14:paraId="38E0F96B" w14:textId="77777777" w:rsidR="009C3864" w:rsidRDefault="000C0D10">
      <w:pPr>
        <w:pStyle w:val="ListParagraph"/>
        <w:numPr>
          <w:ilvl w:val="0"/>
          <w:numId w:val="40"/>
        </w:numPr>
        <w:tabs>
          <w:tab w:val="left" w:pos="940"/>
        </w:tabs>
        <w:spacing w:before="1"/>
        <w:ind w:right="217"/>
        <w:rPr>
          <w:sz w:val="24"/>
        </w:rPr>
      </w:pPr>
      <w:r>
        <w:rPr>
          <w:sz w:val="24"/>
        </w:rPr>
        <w:t>Items shown in Trial Balance should be given one effect and adjustment given below Trial Balance should be given two</w:t>
      </w:r>
      <w:r>
        <w:rPr>
          <w:spacing w:val="-2"/>
          <w:sz w:val="24"/>
        </w:rPr>
        <w:t xml:space="preserve"> </w:t>
      </w:r>
      <w:r>
        <w:rPr>
          <w:sz w:val="24"/>
        </w:rPr>
        <w:t>effects.</w:t>
      </w:r>
    </w:p>
    <w:p w14:paraId="29CD5AEF" w14:textId="77777777" w:rsidR="009C3864" w:rsidRDefault="009C3864">
      <w:pPr>
        <w:rPr>
          <w:sz w:val="24"/>
        </w:rPr>
        <w:sectPr w:rsidR="009C3864">
          <w:pgSz w:w="12240" w:h="15840"/>
          <w:pgMar w:top="1320" w:right="1220" w:bottom="1020" w:left="1220" w:header="729" w:footer="825" w:gutter="0"/>
          <w:cols w:space="720"/>
        </w:sectPr>
      </w:pPr>
    </w:p>
    <w:p w14:paraId="46264D3A" w14:textId="77777777" w:rsidR="009C3864" w:rsidRDefault="000C0D10">
      <w:pPr>
        <w:pStyle w:val="ListParagraph"/>
        <w:numPr>
          <w:ilvl w:val="0"/>
          <w:numId w:val="40"/>
        </w:numPr>
        <w:tabs>
          <w:tab w:val="left" w:pos="940"/>
        </w:tabs>
        <w:spacing w:before="100"/>
        <w:ind w:left="939" w:right="218"/>
        <w:jc w:val="both"/>
        <w:rPr>
          <w:sz w:val="24"/>
        </w:rPr>
      </w:pPr>
      <w:r>
        <w:rPr>
          <w:sz w:val="24"/>
        </w:rPr>
        <w:lastRenderedPageBreak/>
        <w:t>It should be noted that, Trading Account and Profit &amp; Loss Account are not prepares separately as shown above but they are prepared as one account split up into two sections. As such the combined heading is given as ‘Trading and Profit &amp; Loss A/c for the year ended…’</w:t>
      </w:r>
    </w:p>
    <w:p w14:paraId="466D9212" w14:textId="77777777" w:rsidR="009C3864" w:rsidRDefault="009C3864">
      <w:pPr>
        <w:pStyle w:val="BodyText"/>
        <w:rPr>
          <w:sz w:val="20"/>
        </w:rPr>
      </w:pPr>
    </w:p>
    <w:p w14:paraId="74899ADF" w14:textId="7C47075B" w:rsidR="009C3864" w:rsidRDefault="00D4122B">
      <w:pPr>
        <w:pStyle w:val="BodyText"/>
        <w:spacing w:before="10"/>
      </w:pPr>
      <w:r>
        <w:rPr>
          <w:noProof/>
        </w:rPr>
        <mc:AlternateContent>
          <mc:Choice Requires="wps">
            <w:drawing>
              <wp:anchor distT="0" distB="0" distL="0" distR="0" simplePos="0" relativeHeight="487591936" behindDoc="1" locked="0" layoutInCell="1" allowOverlap="1" wp14:anchorId="42642049" wp14:editId="4385BA40">
                <wp:simplePos x="0" y="0"/>
                <wp:positionH relativeFrom="page">
                  <wp:posOffset>842645</wp:posOffset>
                </wp:positionH>
                <wp:positionV relativeFrom="paragraph">
                  <wp:posOffset>210185</wp:posOffset>
                </wp:positionV>
                <wp:extent cx="6087110" cy="205740"/>
                <wp:effectExtent l="0" t="0" r="0" b="0"/>
                <wp:wrapTopAndBottom/>
                <wp:docPr id="113"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62A9346E" w14:textId="77777777" w:rsidR="0033092C" w:rsidRDefault="0033092C">
                            <w:pPr>
                              <w:spacing w:before="18"/>
                              <w:ind w:left="107"/>
                              <w:rPr>
                                <w:b/>
                                <w:sz w:val="24"/>
                              </w:rPr>
                            </w:pPr>
                            <w:r>
                              <w:rPr>
                                <w:b/>
                                <w:sz w:val="24"/>
                              </w:rPr>
                              <w:t>BALANCE 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42049" id="Text Box 107" o:spid="_x0000_s1034" type="#_x0000_t202" style="position:absolute;margin-left:66.35pt;margin-top:16.55pt;width:479.3pt;height:16.2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" fillcolor="#d9d9d9" strokeweight=".16936mm">
                <v:textbox inset="0,0,0,0">
                  <w:txbxContent>
                    <w:p w14:paraId="62A9346E" w14:textId="77777777" w:rsidR="0033092C" w:rsidRDefault="0033092C">
                      <w:pPr>
                        <w:spacing w:before="18"/>
                        <w:ind w:left="107"/>
                        <w:rPr>
                          <w:b/>
                          <w:sz w:val="24"/>
                        </w:rPr>
                      </w:pPr>
                      <w:r>
                        <w:rPr>
                          <w:b/>
                          <w:sz w:val="24"/>
                        </w:rPr>
                        <w:t>BALANCE SHEET</w:t>
                      </w:r>
                    </w:p>
                  </w:txbxContent>
                </v:textbox>
                <w10:wrap type="topAndBottom" anchorx="page"/>
              </v:shape>
            </w:pict>
          </mc:Fallback>
        </mc:AlternateContent>
      </w:r>
    </w:p>
    <w:p w14:paraId="5E075126" w14:textId="77777777" w:rsidR="009C3864" w:rsidRDefault="000C0D10">
      <w:pPr>
        <w:pStyle w:val="BodyText"/>
        <w:spacing w:before="130"/>
        <w:ind w:left="219" w:right="217" w:firstLine="719"/>
        <w:jc w:val="both"/>
      </w:pPr>
      <w:r>
        <w:t xml:space="preserve">Balance Sheet is a statement which shows the financialposition of a business entity on a given date. It is prepared fromtrial balance, after all nominal accounts and accounts relating toTrading, Profit &amp; Loss account. According to </w:t>
      </w:r>
      <w:r>
        <w:rPr>
          <w:b/>
        </w:rPr>
        <w:t xml:space="preserve">J.R.Botliboi - </w:t>
      </w:r>
      <w:r>
        <w:rPr>
          <w:i/>
        </w:rPr>
        <w:t>“</w:t>
      </w:r>
      <w:r>
        <w:t>A balance sheet is a statement with a view to measure exact financial position of a business at a particular date”.</w:t>
      </w:r>
    </w:p>
    <w:p w14:paraId="59C10D9F" w14:textId="77777777" w:rsidR="009C3864" w:rsidRDefault="000C0D10">
      <w:pPr>
        <w:pStyle w:val="BodyText"/>
        <w:spacing w:before="1"/>
        <w:ind w:left="219" w:right="218" w:firstLine="720"/>
        <w:jc w:val="both"/>
      </w:pPr>
      <w:r>
        <w:t>Accounts left out are Real accountsand personal accounts. Accounts having debit balancestransferred to Assets side of balance sheet and account havingcredit balance transferred to Liabilities side of Balance Sheet, insome cases credit balances may be deducted from particular asset. E.g. provision for depreciation deducted from Fixed Asset; Reservefor bad &amp; doubtful, is deducted from sundry debtors. Balancesshown in Balance Sheets are carried forward for next</w:t>
      </w:r>
      <w:r>
        <w:rPr>
          <w:spacing w:val="-2"/>
        </w:rPr>
        <w:t xml:space="preserve"> </w:t>
      </w:r>
      <w:r>
        <w:t>year.</w:t>
      </w:r>
    </w:p>
    <w:p w14:paraId="5E347F67" w14:textId="77777777" w:rsidR="009C3864" w:rsidRDefault="000C0D10">
      <w:pPr>
        <w:pStyle w:val="BodyText"/>
        <w:ind w:left="219" w:right="217" w:firstLine="720"/>
        <w:jc w:val="both"/>
      </w:pPr>
      <w:r>
        <w:t>The Balance Sheet has also two sides. The Left-hand sideis headed as ‘Liabilities’ and Right-hand side is headed as ‘Assets’.It is not an account, therefore in no ‘To’ or ‘By’ proceeding thenames of the Account recorded in the Balance Sheet.Balance Sheet shows financial position as on a particulardate and not for the year. Therefore, the heading of Balance Sheetis worded as“Balance Sheet of ….. as on …..”.Thus, Balance sheet is defined as a  statement which sets out the assets and liabilities of a business firm and which serves to ascertain the financial position of the same on any particular</w:t>
      </w:r>
      <w:r>
        <w:rPr>
          <w:spacing w:val="-8"/>
        </w:rPr>
        <w:t xml:space="preserve"> </w:t>
      </w:r>
      <w:r>
        <w:t>date.</w:t>
      </w:r>
    </w:p>
    <w:p w14:paraId="1F0868D0" w14:textId="77777777" w:rsidR="009C3864" w:rsidRDefault="000C0D10">
      <w:pPr>
        <w:pStyle w:val="BodyText"/>
        <w:ind w:left="220"/>
        <w:jc w:val="both"/>
      </w:pPr>
      <w:r>
        <w:t>A specimen of Balance Sheet is given below:</w:t>
      </w:r>
    </w:p>
    <w:p w14:paraId="20A9B79A" w14:textId="77777777" w:rsidR="009C3864" w:rsidRDefault="009C3864">
      <w:pPr>
        <w:pStyle w:val="BodyText"/>
      </w:pPr>
    </w:p>
    <w:p w14:paraId="29F53FBA" w14:textId="77777777" w:rsidR="009C3864" w:rsidRDefault="000C0D10">
      <w:pPr>
        <w:pStyle w:val="BodyText"/>
        <w:ind w:left="1916"/>
      </w:pPr>
      <w:r>
        <w:t>Balance Sheet of. …………………… as on …………………</w:t>
      </w:r>
    </w:p>
    <w:tbl>
      <w:tblPr>
        <w:tblW w:w="0" w:type="auto"/>
        <w:tblInd w:w="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65"/>
        <w:gridCol w:w="1056"/>
        <w:gridCol w:w="2950"/>
        <w:gridCol w:w="1280"/>
      </w:tblGrid>
      <w:tr w:rsidR="009C3864" w14:paraId="3538715C" w14:textId="77777777">
        <w:trPr>
          <w:trHeight w:val="275"/>
        </w:trPr>
        <w:tc>
          <w:tcPr>
            <w:tcW w:w="2765" w:type="dxa"/>
          </w:tcPr>
          <w:p w14:paraId="409A7F90" w14:textId="77777777" w:rsidR="009C3864" w:rsidRDefault="000C0D10">
            <w:pPr>
              <w:pStyle w:val="TableParagraph"/>
              <w:spacing w:line="256" w:lineRule="exact"/>
              <w:ind w:left="866"/>
              <w:rPr>
                <w:b/>
                <w:sz w:val="24"/>
              </w:rPr>
            </w:pPr>
            <w:r>
              <w:rPr>
                <w:b/>
                <w:sz w:val="24"/>
              </w:rPr>
              <w:t>Liabilities</w:t>
            </w:r>
          </w:p>
        </w:tc>
        <w:tc>
          <w:tcPr>
            <w:tcW w:w="1056" w:type="dxa"/>
          </w:tcPr>
          <w:p w14:paraId="021C8B9C" w14:textId="77777777" w:rsidR="009C3864" w:rsidRDefault="000C0D10">
            <w:pPr>
              <w:pStyle w:val="TableParagraph"/>
              <w:spacing w:line="256" w:lineRule="exact"/>
              <w:ind w:left="88" w:right="77"/>
              <w:jc w:val="center"/>
              <w:rPr>
                <w:b/>
                <w:sz w:val="24"/>
              </w:rPr>
            </w:pPr>
            <w:r>
              <w:rPr>
                <w:b/>
                <w:sz w:val="24"/>
              </w:rPr>
              <w:t>Amount</w:t>
            </w:r>
          </w:p>
        </w:tc>
        <w:tc>
          <w:tcPr>
            <w:tcW w:w="2950" w:type="dxa"/>
          </w:tcPr>
          <w:p w14:paraId="1C24A06A" w14:textId="77777777" w:rsidR="009C3864" w:rsidRDefault="000C0D10">
            <w:pPr>
              <w:pStyle w:val="TableParagraph"/>
              <w:spacing w:line="256" w:lineRule="exact"/>
              <w:ind w:left="1133" w:right="1127"/>
              <w:jc w:val="center"/>
              <w:rPr>
                <w:b/>
                <w:sz w:val="24"/>
              </w:rPr>
            </w:pPr>
            <w:r>
              <w:rPr>
                <w:b/>
                <w:sz w:val="24"/>
              </w:rPr>
              <w:t>Assets</w:t>
            </w:r>
          </w:p>
        </w:tc>
        <w:tc>
          <w:tcPr>
            <w:tcW w:w="1280" w:type="dxa"/>
          </w:tcPr>
          <w:p w14:paraId="442AB397" w14:textId="77777777" w:rsidR="009C3864" w:rsidRDefault="000C0D10">
            <w:pPr>
              <w:pStyle w:val="TableParagraph"/>
              <w:spacing w:line="256" w:lineRule="exact"/>
              <w:ind w:left="198" w:right="190"/>
              <w:jc w:val="center"/>
              <w:rPr>
                <w:b/>
                <w:sz w:val="24"/>
              </w:rPr>
            </w:pPr>
            <w:r>
              <w:rPr>
                <w:b/>
                <w:sz w:val="24"/>
              </w:rPr>
              <w:t>Amount</w:t>
            </w:r>
          </w:p>
        </w:tc>
      </w:tr>
      <w:tr w:rsidR="009C3864" w14:paraId="39B5F70D" w14:textId="77777777">
        <w:trPr>
          <w:trHeight w:val="4691"/>
        </w:trPr>
        <w:tc>
          <w:tcPr>
            <w:tcW w:w="2765" w:type="dxa"/>
            <w:vMerge w:val="restart"/>
          </w:tcPr>
          <w:p w14:paraId="5161B787" w14:textId="77777777" w:rsidR="009C3864" w:rsidRDefault="000C0D10">
            <w:pPr>
              <w:pStyle w:val="TableParagraph"/>
              <w:tabs>
                <w:tab w:val="right" w:pos="2601"/>
              </w:tabs>
              <w:spacing w:line="275" w:lineRule="exact"/>
              <w:ind w:left="107"/>
              <w:rPr>
                <w:sz w:val="24"/>
              </w:rPr>
            </w:pPr>
            <w:r>
              <w:rPr>
                <w:sz w:val="24"/>
              </w:rPr>
              <w:t>Capital</w:t>
            </w:r>
            <w:r>
              <w:rPr>
                <w:sz w:val="24"/>
              </w:rPr>
              <w:tab/>
              <w:t>xxx</w:t>
            </w:r>
          </w:p>
          <w:p w14:paraId="2CCA9F78" w14:textId="77777777" w:rsidR="009C3864" w:rsidRDefault="000C0D10">
            <w:pPr>
              <w:pStyle w:val="TableParagraph"/>
              <w:tabs>
                <w:tab w:val="right" w:pos="2601"/>
              </w:tabs>
              <w:ind w:left="107"/>
              <w:rPr>
                <w:sz w:val="24"/>
              </w:rPr>
            </w:pPr>
            <w:r>
              <w:rPr>
                <w:b/>
                <w:sz w:val="24"/>
              </w:rPr>
              <w:t>Add:</w:t>
            </w:r>
            <w:r>
              <w:rPr>
                <w:b/>
                <w:spacing w:val="-2"/>
                <w:sz w:val="24"/>
              </w:rPr>
              <w:t xml:space="preserve"> </w:t>
            </w:r>
            <w:r>
              <w:rPr>
                <w:sz w:val="24"/>
              </w:rPr>
              <w:t>Net Profit</w:t>
            </w:r>
            <w:r>
              <w:rPr>
                <w:sz w:val="24"/>
              </w:rPr>
              <w:tab/>
              <w:t>xxx</w:t>
            </w:r>
          </w:p>
          <w:p w14:paraId="745487DF" w14:textId="77777777" w:rsidR="009C3864" w:rsidRDefault="000C0D10">
            <w:pPr>
              <w:pStyle w:val="TableParagraph"/>
              <w:tabs>
                <w:tab w:val="right" w:pos="2627"/>
              </w:tabs>
              <w:ind w:left="707"/>
              <w:rPr>
                <w:sz w:val="24"/>
              </w:rPr>
            </w:pPr>
            <w:r>
              <w:rPr>
                <w:sz w:val="24"/>
              </w:rPr>
              <w:t>Interest</w:t>
            </w:r>
            <w:r>
              <w:rPr>
                <w:sz w:val="24"/>
              </w:rPr>
              <w:tab/>
            </w:r>
            <w:r>
              <w:rPr>
                <w:sz w:val="24"/>
                <w:u w:val="single"/>
              </w:rPr>
              <w:t>xxx</w:t>
            </w:r>
          </w:p>
          <w:p w14:paraId="69ED6893" w14:textId="77777777" w:rsidR="009C3864" w:rsidRDefault="000C0D10">
            <w:pPr>
              <w:pStyle w:val="TableParagraph"/>
              <w:ind w:left="2267"/>
              <w:rPr>
                <w:sz w:val="24"/>
              </w:rPr>
            </w:pPr>
            <w:r>
              <w:rPr>
                <w:sz w:val="24"/>
              </w:rPr>
              <w:t>xxx</w:t>
            </w:r>
          </w:p>
          <w:p w14:paraId="53D1C543" w14:textId="77777777" w:rsidR="009C3864" w:rsidRDefault="000C0D10">
            <w:pPr>
              <w:pStyle w:val="TableParagraph"/>
              <w:tabs>
                <w:tab w:val="right" w:pos="2653"/>
              </w:tabs>
              <w:ind w:left="107"/>
              <w:rPr>
                <w:sz w:val="24"/>
              </w:rPr>
            </w:pPr>
            <w:r>
              <w:rPr>
                <w:b/>
                <w:sz w:val="24"/>
              </w:rPr>
              <w:t>Less:</w:t>
            </w:r>
            <w:r>
              <w:rPr>
                <w:b/>
                <w:spacing w:val="-2"/>
                <w:sz w:val="24"/>
              </w:rPr>
              <w:t xml:space="preserve"> </w:t>
            </w:r>
            <w:r>
              <w:rPr>
                <w:sz w:val="24"/>
              </w:rPr>
              <w:t>Drawings</w:t>
            </w:r>
            <w:r>
              <w:rPr>
                <w:sz w:val="24"/>
              </w:rPr>
              <w:tab/>
              <w:t>xxx</w:t>
            </w:r>
          </w:p>
          <w:p w14:paraId="318990D4" w14:textId="77777777" w:rsidR="009C3864" w:rsidRDefault="000C0D10">
            <w:pPr>
              <w:pStyle w:val="TableParagraph"/>
              <w:tabs>
                <w:tab w:val="right" w:pos="2646"/>
              </w:tabs>
              <w:ind w:left="707"/>
              <w:rPr>
                <w:sz w:val="24"/>
              </w:rPr>
            </w:pPr>
            <w:r>
              <w:rPr>
                <w:sz w:val="24"/>
              </w:rPr>
              <w:t>Net</w:t>
            </w:r>
            <w:r>
              <w:rPr>
                <w:spacing w:val="-1"/>
                <w:sz w:val="24"/>
              </w:rPr>
              <w:t xml:space="preserve"> </w:t>
            </w:r>
            <w:r>
              <w:rPr>
                <w:sz w:val="24"/>
              </w:rPr>
              <w:t>Loss</w:t>
            </w:r>
            <w:r>
              <w:rPr>
                <w:sz w:val="24"/>
              </w:rPr>
              <w:tab/>
            </w:r>
            <w:r>
              <w:rPr>
                <w:sz w:val="24"/>
                <w:u w:val="single"/>
              </w:rPr>
              <w:t>xxx</w:t>
            </w:r>
          </w:p>
          <w:p w14:paraId="0585E7AA" w14:textId="77777777" w:rsidR="009C3864" w:rsidRDefault="000C0D10">
            <w:pPr>
              <w:pStyle w:val="TableParagraph"/>
              <w:ind w:left="107" w:right="1354"/>
              <w:rPr>
                <w:sz w:val="24"/>
              </w:rPr>
            </w:pPr>
            <w:r>
              <w:rPr>
                <w:sz w:val="24"/>
              </w:rPr>
              <w:t>Creditors Bills Payable</w:t>
            </w:r>
          </w:p>
          <w:p w14:paraId="7D1525A4" w14:textId="77777777" w:rsidR="009C3864" w:rsidRDefault="000C0D10">
            <w:pPr>
              <w:pStyle w:val="TableParagraph"/>
              <w:ind w:left="107" w:right="1128"/>
              <w:rPr>
                <w:sz w:val="24"/>
              </w:rPr>
            </w:pPr>
            <w:r>
              <w:rPr>
                <w:sz w:val="24"/>
              </w:rPr>
              <w:t>Bank Overdraft Loans</w:t>
            </w:r>
          </w:p>
          <w:p w14:paraId="2F521052" w14:textId="77777777" w:rsidR="009C3864" w:rsidRDefault="000C0D10">
            <w:pPr>
              <w:pStyle w:val="TableParagraph"/>
              <w:ind w:left="107" w:right="1328"/>
              <w:rPr>
                <w:sz w:val="24"/>
              </w:rPr>
            </w:pPr>
            <w:r>
              <w:rPr>
                <w:b/>
                <w:sz w:val="24"/>
              </w:rPr>
              <w:t xml:space="preserve">Add: </w:t>
            </w:r>
            <w:r>
              <w:rPr>
                <w:sz w:val="24"/>
              </w:rPr>
              <w:t>Interest Mortgage Reserve fund</w:t>
            </w:r>
          </w:p>
          <w:p w14:paraId="7A48EA7C" w14:textId="77777777" w:rsidR="009C3864" w:rsidRDefault="000C0D10">
            <w:pPr>
              <w:pStyle w:val="TableParagraph"/>
              <w:ind w:left="107"/>
              <w:rPr>
                <w:sz w:val="24"/>
              </w:rPr>
            </w:pPr>
            <w:r>
              <w:rPr>
                <w:sz w:val="24"/>
              </w:rPr>
              <w:t>Outstanding Expenses</w:t>
            </w:r>
          </w:p>
        </w:tc>
        <w:tc>
          <w:tcPr>
            <w:tcW w:w="1056" w:type="dxa"/>
          </w:tcPr>
          <w:p w14:paraId="5A5888F0" w14:textId="77777777" w:rsidR="009C3864" w:rsidRDefault="009C3864">
            <w:pPr>
              <w:pStyle w:val="TableParagraph"/>
              <w:rPr>
                <w:sz w:val="26"/>
              </w:rPr>
            </w:pPr>
          </w:p>
          <w:p w14:paraId="118A3CA0" w14:textId="77777777" w:rsidR="009C3864" w:rsidRDefault="009C3864">
            <w:pPr>
              <w:pStyle w:val="TableParagraph"/>
              <w:rPr>
                <w:sz w:val="26"/>
              </w:rPr>
            </w:pPr>
          </w:p>
          <w:p w14:paraId="7F448D01" w14:textId="77777777" w:rsidR="009C3864" w:rsidRDefault="009C3864">
            <w:pPr>
              <w:pStyle w:val="TableParagraph"/>
              <w:rPr>
                <w:sz w:val="26"/>
              </w:rPr>
            </w:pPr>
          </w:p>
          <w:p w14:paraId="03E25920" w14:textId="77777777" w:rsidR="009C3864" w:rsidRDefault="009C3864">
            <w:pPr>
              <w:pStyle w:val="TableParagraph"/>
              <w:rPr>
                <w:sz w:val="26"/>
              </w:rPr>
            </w:pPr>
          </w:p>
          <w:p w14:paraId="1D81DA8C" w14:textId="77777777" w:rsidR="009C3864" w:rsidRDefault="009C3864">
            <w:pPr>
              <w:pStyle w:val="TableParagraph"/>
              <w:rPr>
                <w:sz w:val="26"/>
              </w:rPr>
            </w:pPr>
          </w:p>
          <w:p w14:paraId="19A9EFFF" w14:textId="77777777" w:rsidR="009C3864" w:rsidRDefault="000C0D10">
            <w:pPr>
              <w:pStyle w:val="TableParagraph"/>
              <w:spacing w:before="160"/>
              <w:ind w:left="347" w:right="336"/>
              <w:jc w:val="both"/>
              <w:rPr>
                <w:sz w:val="24"/>
              </w:rPr>
            </w:pPr>
            <w:r>
              <w:rPr>
                <w:sz w:val="24"/>
              </w:rPr>
              <w:t>xxx xxx xxx xxx xxx xxx xxx xxx</w:t>
            </w:r>
          </w:p>
        </w:tc>
        <w:tc>
          <w:tcPr>
            <w:tcW w:w="2950" w:type="dxa"/>
            <w:vMerge w:val="restart"/>
          </w:tcPr>
          <w:p w14:paraId="2768D9E3" w14:textId="77777777" w:rsidR="009C3864" w:rsidRDefault="000C0D10">
            <w:pPr>
              <w:pStyle w:val="TableParagraph"/>
              <w:ind w:left="107" w:right="1233"/>
              <w:rPr>
                <w:sz w:val="24"/>
              </w:rPr>
            </w:pPr>
            <w:r>
              <w:rPr>
                <w:sz w:val="24"/>
              </w:rPr>
              <w:t>Cash in Hand Cash at Bank Bills Receivable</w:t>
            </w:r>
          </w:p>
          <w:p w14:paraId="7C7BA18B" w14:textId="77777777" w:rsidR="009C3864" w:rsidRDefault="000C0D10">
            <w:pPr>
              <w:pStyle w:val="TableParagraph"/>
              <w:tabs>
                <w:tab w:val="right" w:pos="2788"/>
              </w:tabs>
              <w:ind w:left="107"/>
              <w:rPr>
                <w:sz w:val="24"/>
              </w:rPr>
            </w:pPr>
            <w:r>
              <w:rPr>
                <w:sz w:val="24"/>
              </w:rPr>
              <w:t>Debtors</w:t>
            </w:r>
            <w:r>
              <w:rPr>
                <w:sz w:val="24"/>
              </w:rPr>
              <w:tab/>
              <w:t>xxx</w:t>
            </w:r>
          </w:p>
          <w:p w14:paraId="2DF147A9" w14:textId="77777777" w:rsidR="009C3864" w:rsidRDefault="000C0D10">
            <w:pPr>
              <w:pStyle w:val="TableParagraph"/>
              <w:tabs>
                <w:tab w:val="right" w:pos="2788"/>
              </w:tabs>
              <w:ind w:left="107"/>
              <w:rPr>
                <w:sz w:val="24"/>
              </w:rPr>
            </w:pPr>
            <w:r>
              <w:rPr>
                <w:b/>
                <w:sz w:val="24"/>
              </w:rPr>
              <w:t>Less:</w:t>
            </w:r>
            <w:r>
              <w:rPr>
                <w:b/>
                <w:spacing w:val="-2"/>
                <w:sz w:val="24"/>
              </w:rPr>
              <w:t xml:space="preserve"> </w:t>
            </w:r>
            <w:r>
              <w:rPr>
                <w:sz w:val="24"/>
              </w:rPr>
              <w:t>Bad Debts</w:t>
            </w:r>
            <w:r>
              <w:rPr>
                <w:sz w:val="24"/>
              </w:rPr>
              <w:tab/>
            </w:r>
            <w:r>
              <w:rPr>
                <w:sz w:val="24"/>
                <w:u w:val="single"/>
              </w:rPr>
              <w:t>xxx</w:t>
            </w:r>
          </w:p>
          <w:p w14:paraId="1C56E31B" w14:textId="77777777" w:rsidR="009C3864" w:rsidRDefault="000C0D10">
            <w:pPr>
              <w:pStyle w:val="TableParagraph"/>
              <w:ind w:left="107" w:right="879"/>
              <w:rPr>
                <w:sz w:val="24"/>
              </w:rPr>
            </w:pPr>
            <w:r>
              <w:rPr>
                <w:sz w:val="24"/>
              </w:rPr>
              <w:t>Investments Furniture &amp; Fittings</w:t>
            </w:r>
          </w:p>
          <w:p w14:paraId="4C534BF0" w14:textId="77777777" w:rsidR="009C3864" w:rsidRDefault="000C0D10">
            <w:pPr>
              <w:pStyle w:val="TableParagraph"/>
              <w:tabs>
                <w:tab w:val="right" w:pos="2780"/>
              </w:tabs>
              <w:ind w:left="107"/>
              <w:rPr>
                <w:sz w:val="24"/>
              </w:rPr>
            </w:pPr>
            <w:r>
              <w:rPr>
                <w:b/>
                <w:sz w:val="24"/>
              </w:rPr>
              <w:t>Less:</w:t>
            </w:r>
            <w:r>
              <w:rPr>
                <w:b/>
                <w:spacing w:val="-2"/>
                <w:sz w:val="24"/>
              </w:rPr>
              <w:t xml:space="preserve"> </w:t>
            </w:r>
            <w:r>
              <w:rPr>
                <w:sz w:val="24"/>
              </w:rPr>
              <w:t>Depreciation</w:t>
            </w:r>
            <w:r>
              <w:rPr>
                <w:sz w:val="24"/>
              </w:rPr>
              <w:tab/>
            </w:r>
            <w:r>
              <w:rPr>
                <w:sz w:val="24"/>
                <w:u w:val="single"/>
              </w:rPr>
              <w:t>xxx</w:t>
            </w:r>
          </w:p>
          <w:p w14:paraId="32951AD1" w14:textId="77777777" w:rsidR="009C3864" w:rsidRDefault="000C0D10">
            <w:pPr>
              <w:pStyle w:val="TableParagraph"/>
              <w:tabs>
                <w:tab w:val="right" w:pos="2788"/>
              </w:tabs>
              <w:ind w:left="107"/>
              <w:rPr>
                <w:sz w:val="24"/>
              </w:rPr>
            </w:pPr>
            <w:r>
              <w:rPr>
                <w:sz w:val="24"/>
              </w:rPr>
              <w:t>Plant</w:t>
            </w:r>
            <w:r>
              <w:rPr>
                <w:spacing w:val="-1"/>
                <w:sz w:val="24"/>
              </w:rPr>
              <w:t xml:space="preserve"> </w:t>
            </w:r>
            <w:r>
              <w:rPr>
                <w:sz w:val="24"/>
              </w:rPr>
              <w:t>&amp;</w:t>
            </w:r>
            <w:r>
              <w:rPr>
                <w:spacing w:val="-1"/>
                <w:sz w:val="24"/>
              </w:rPr>
              <w:t xml:space="preserve"> </w:t>
            </w:r>
            <w:r>
              <w:rPr>
                <w:sz w:val="24"/>
              </w:rPr>
              <w:t>Machinery</w:t>
            </w:r>
            <w:r>
              <w:rPr>
                <w:sz w:val="24"/>
              </w:rPr>
              <w:tab/>
              <w:t>xxx</w:t>
            </w:r>
          </w:p>
          <w:p w14:paraId="1D329B98" w14:textId="77777777" w:rsidR="009C3864" w:rsidRDefault="000C0D10">
            <w:pPr>
              <w:pStyle w:val="TableParagraph"/>
              <w:tabs>
                <w:tab w:val="right" w:pos="2780"/>
              </w:tabs>
              <w:ind w:left="107"/>
              <w:rPr>
                <w:sz w:val="24"/>
              </w:rPr>
            </w:pPr>
            <w:r>
              <w:rPr>
                <w:b/>
                <w:sz w:val="24"/>
              </w:rPr>
              <w:t>Less:</w:t>
            </w:r>
            <w:r>
              <w:rPr>
                <w:b/>
                <w:spacing w:val="-2"/>
                <w:sz w:val="24"/>
              </w:rPr>
              <w:t xml:space="preserve"> </w:t>
            </w:r>
            <w:r>
              <w:rPr>
                <w:sz w:val="24"/>
              </w:rPr>
              <w:t>Depreciation</w:t>
            </w:r>
            <w:r>
              <w:rPr>
                <w:sz w:val="24"/>
              </w:rPr>
              <w:tab/>
            </w:r>
            <w:r>
              <w:rPr>
                <w:sz w:val="24"/>
                <w:u w:val="single"/>
              </w:rPr>
              <w:t>xxx</w:t>
            </w:r>
          </w:p>
          <w:p w14:paraId="3987DDA0" w14:textId="77777777" w:rsidR="009C3864" w:rsidRDefault="000C0D10">
            <w:pPr>
              <w:pStyle w:val="TableParagraph"/>
              <w:tabs>
                <w:tab w:val="right" w:pos="2800"/>
              </w:tabs>
              <w:ind w:left="107"/>
              <w:rPr>
                <w:sz w:val="24"/>
              </w:rPr>
            </w:pPr>
            <w:r>
              <w:rPr>
                <w:sz w:val="24"/>
              </w:rPr>
              <w:t>Land</w:t>
            </w:r>
            <w:r>
              <w:rPr>
                <w:spacing w:val="-1"/>
                <w:sz w:val="24"/>
              </w:rPr>
              <w:t xml:space="preserve"> </w:t>
            </w:r>
            <w:r>
              <w:rPr>
                <w:sz w:val="24"/>
              </w:rPr>
              <w:t>&amp;</w:t>
            </w:r>
            <w:r>
              <w:rPr>
                <w:spacing w:val="-1"/>
                <w:sz w:val="24"/>
              </w:rPr>
              <w:t xml:space="preserve"> </w:t>
            </w:r>
            <w:r>
              <w:rPr>
                <w:sz w:val="24"/>
              </w:rPr>
              <w:t>Buildings</w:t>
            </w:r>
            <w:r>
              <w:rPr>
                <w:sz w:val="24"/>
              </w:rPr>
              <w:tab/>
              <w:t>xxx</w:t>
            </w:r>
          </w:p>
          <w:p w14:paraId="2C4E20F0" w14:textId="77777777" w:rsidR="009C3864" w:rsidRDefault="000C0D10">
            <w:pPr>
              <w:pStyle w:val="TableParagraph"/>
              <w:tabs>
                <w:tab w:val="right" w:pos="2780"/>
              </w:tabs>
              <w:ind w:left="107"/>
              <w:rPr>
                <w:sz w:val="24"/>
              </w:rPr>
            </w:pPr>
            <w:r>
              <w:rPr>
                <w:b/>
                <w:sz w:val="24"/>
              </w:rPr>
              <w:t>Less:</w:t>
            </w:r>
            <w:r>
              <w:rPr>
                <w:b/>
                <w:spacing w:val="-2"/>
                <w:sz w:val="24"/>
              </w:rPr>
              <w:t xml:space="preserve"> </w:t>
            </w:r>
            <w:r>
              <w:rPr>
                <w:sz w:val="24"/>
              </w:rPr>
              <w:t>Depreciation</w:t>
            </w:r>
            <w:r>
              <w:rPr>
                <w:sz w:val="24"/>
              </w:rPr>
              <w:tab/>
            </w:r>
            <w:r>
              <w:rPr>
                <w:sz w:val="24"/>
                <w:u w:val="single"/>
              </w:rPr>
              <w:t>xxx</w:t>
            </w:r>
          </w:p>
          <w:p w14:paraId="4C525A8C" w14:textId="77777777" w:rsidR="009C3864" w:rsidRDefault="000C0D10">
            <w:pPr>
              <w:pStyle w:val="TableParagraph"/>
              <w:ind w:left="107" w:right="553"/>
              <w:rPr>
                <w:sz w:val="24"/>
              </w:rPr>
            </w:pPr>
            <w:r>
              <w:rPr>
                <w:sz w:val="24"/>
              </w:rPr>
              <w:t>Patents, Copyrights Goodwill, Trade Marks Prepaid Expenses Outstanding Incomes Closing Stock</w:t>
            </w:r>
          </w:p>
        </w:tc>
        <w:tc>
          <w:tcPr>
            <w:tcW w:w="1280" w:type="dxa"/>
          </w:tcPr>
          <w:p w14:paraId="0E689204" w14:textId="77777777" w:rsidR="009C3864" w:rsidRDefault="000C0D10">
            <w:pPr>
              <w:pStyle w:val="TableParagraph"/>
              <w:ind w:left="457" w:right="450"/>
              <w:jc w:val="both"/>
              <w:rPr>
                <w:sz w:val="24"/>
              </w:rPr>
            </w:pPr>
            <w:r>
              <w:rPr>
                <w:sz w:val="24"/>
              </w:rPr>
              <w:t>xxx xxx xxx</w:t>
            </w:r>
          </w:p>
          <w:p w14:paraId="5CB65F2B" w14:textId="77777777" w:rsidR="009C3864" w:rsidRDefault="009C3864">
            <w:pPr>
              <w:pStyle w:val="TableParagraph"/>
              <w:spacing w:before="10"/>
              <w:rPr>
                <w:sz w:val="23"/>
              </w:rPr>
            </w:pPr>
          </w:p>
          <w:p w14:paraId="5B6DEBE8" w14:textId="77777777" w:rsidR="009C3864" w:rsidRDefault="000C0D10">
            <w:pPr>
              <w:pStyle w:val="TableParagraph"/>
              <w:ind w:left="457" w:right="450"/>
              <w:jc w:val="center"/>
              <w:rPr>
                <w:sz w:val="24"/>
              </w:rPr>
            </w:pPr>
            <w:r>
              <w:rPr>
                <w:sz w:val="24"/>
              </w:rPr>
              <w:t>xxx</w:t>
            </w:r>
            <w:r>
              <w:rPr>
                <w:w w:val="99"/>
                <w:sz w:val="24"/>
              </w:rPr>
              <w:t xml:space="preserve"> </w:t>
            </w:r>
            <w:r>
              <w:rPr>
                <w:sz w:val="24"/>
              </w:rPr>
              <w:t>xxx</w:t>
            </w:r>
          </w:p>
          <w:p w14:paraId="230003B7" w14:textId="77777777" w:rsidR="009C3864" w:rsidRDefault="009C3864">
            <w:pPr>
              <w:pStyle w:val="TableParagraph"/>
              <w:rPr>
                <w:sz w:val="24"/>
              </w:rPr>
            </w:pPr>
          </w:p>
          <w:p w14:paraId="529B548D" w14:textId="77777777" w:rsidR="009C3864" w:rsidRDefault="000C0D10">
            <w:pPr>
              <w:pStyle w:val="TableParagraph"/>
              <w:spacing w:line="480" w:lineRule="auto"/>
              <w:ind w:left="457" w:right="450"/>
              <w:jc w:val="center"/>
              <w:rPr>
                <w:sz w:val="24"/>
              </w:rPr>
            </w:pPr>
            <w:r>
              <w:rPr>
                <w:sz w:val="24"/>
              </w:rPr>
              <w:t>xxx</w:t>
            </w:r>
            <w:r>
              <w:rPr>
                <w:w w:val="99"/>
                <w:sz w:val="24"/>
              </w:rPr>
              <w:t xml:space="preserve"> </w:t>
            </w:r>
            <w:r>
              <w:rPr>
                <w:sz w:val="24"/>
              </w:rPr>
              <w:t>xxx</w:t>
            </w:r>
          </w:p>
          <w:p w14:paraId="2C079398" w14:textId="77777777" w:rsidR="009C3864" w:rsidRDefault="000C0D10">
            <w:pPr>
              <w:pStyle w:val="TableParagraph"/>
              <w:spacing w:line="270" w:lineRule="atLeast"/>
              <w:ind w:left="457" w:right="450"/>
              <w:jc w:val="both"/>
              <w:rPr>
                <w:sz w:val="24"/>
              </w:rPr>
            </w:pPr>
            <w:r>
              <w:rPr>
                <w:sz w:val="24"/>
              </w:rPr>
              <w:t>xxx xxx xxx xxx xxx xxx</w:t>
            </w:r>
          </w:p>
        </w:tc>
      </w:tr>
      <w:tr w:rsidR="009C3864" w14:paraId="0F511B22" w14:textId="77777777">
        <w:trPr>
          <w:trHeight w:val="275"/>
        </w:trPr>
        <w:tc>
          <w:tcPr>
            <w:tcW w:w="2765" w:type="dxa"/>
            <w:vMerge/>
            <w:tcBorders>
              <w:top w:val="nil"/>
            </w:tcBorders>
          </w:tcPr>
          <w:p w14:paraId="14D3767B" w14:textId="77777777" w:rsidR="009C3864" w:rsidRDefault="009C3864">
            <w:pPr>
              <w:rPr>
                <w:sz w:val="2"/>
                <w:szCs w:val="2"/>
              </w:rPr>
            </w:pPr>
          </w:p>
        </w:tc>
        <w:tc>
          <w:tcPr>
            <w:tcW w:w="1056" w:type="dxa"/>
          </w:tcPr>
          <w:p w14:paraId="0F750E79" w14:textId="77777777" w:rsidR="009C3864" w:rsidRDefault="000C0D10">
            <w:pPr>
              <w:pStyle w:val="TableParagraph"/>
              <w:spacing w:line="256" w:lineRule="exact"/>
              <w:ind w:left="81" w:right="77"/>
              <w:jc w:val="center"/>
              <w:rPr>
                <w:sz w:val="24"/>
              </w:rPr>
            </w:pPr>
            <w:r>
              <w:rPr>
                <w:sz w:val="24"/>
              </w:rPr>
              <w:t>XXX</w:t>
            </w:r>
          </w:p>
        </w:tc>
        <w:tc>
          <w:tcPr>
            <w:tcW w:w="2950" w:type="dxa"/>
            <w:vMerge/>
            <w:tcBorders>
              <w:top w:val="nil"/>
            </w:tcBorders>
          </w:tcPr>
          <w:p w14:paraId="18B8FDDE" w14:textId="77777777" w:rsidR="009C3864" w:rsidRDefault="009C3864">
            <w:pPr>
              <w:rPr>
                <w:sz w:val="2"/>
                <w:szCs w:val="2"/>
              </w:rPr>
            </w:pPr>
          </w:p>
        </w:tc>
        <w:tc>
          <w:tcPr>
            <w:tcW w:w="1280" w:type="dxa"/>
          </w:tcPr>
          <w:p w14:paraId="0BEFF32F" w14:textId="77777777" w:rsidR="009C3864" w:rsidRDefault="000C0D10">
            <w:pPr>
              <w:pStyle w:val="TableParagraph"/>
              <w:spacing w:line="256" w:lineRule="exact"/>
              <w:ind w:left="195" w:right="190"/>
              <w:jc w:val="center"/>
              <w:rPr>
                <w:sz w:val="24"/>
              </w:rPr>
            </w:pPr>
            <w:r>
              <w:rPr>
                <w:sz w:val="24"/>
              </w:rPr>
              <w:t>XXX</w:t>
            </w:r>
          </w:p>
        </w:tc>
      </w:tr>
    </w:tbl>
    <w:p w14:paraId="358A9EA6" w14:textId="77777777" w:rsidR="009C3864" w:rsidRDefault="009C3864">
      <w:pPr>
        <w:spacing w:line="256" w:lineRule="exact"/>
        <w:jc w:val="center"/>
        <w:rPr>
          <w:sz w:val="24"/>
        </w:rPr>
        <w:sectPr w:rsidR="009C3864">
          <w:pgSz w:w="12240" w:h="15840"/>
          <w:pgMar w:top="1320" w:right="1220" w:bottom="1020" w:left="1220" w:header="729" w:footer="825" w:gutter="0"/>
          <w:cols w:space="720"/>
        </w:sectPr>
      </w:pPr>
    </w:p>
    <w:p w14:paraId="21F52218" w14:textId="77777777" w:rsidR="009C3864" w:rsidRDefault="000C0D10">
      <w:pPr>
        <w:pStyle w:val="Heading1"/>
        <w:spacing w:before="100"/>
        <w:jc w:val="both"/>
      </w:pPr>
      <w:r>
        <w:lastRenderedPageBreak/>
        <w:t>Marshalling of Balance Sheet:</w:t>
      </w:r>
    </w:p>
    <w:p w14:paraId="5429B9C0" w14:textId="77777777" w:rsidR="009C3864" w:rsidRDefault="000C0D10">
      <w:pPr>
        <w:pStyle w:val="ListParagraph"/>
        <w:numPr>
          <w:ilvl w:val="0"/>
          <w:numId w:val="39"/>
        </w:numPr>
        <w:tabs>
          <w:tab w:val="left" w:pos="940"/>
        </w:tabs>
        <w:ind w:left="939" w:right="218"/>
        <w:jc w:val="both"/>
        <w:rPr>
          <w:sz w:val="24"/>
        </w:rPr>
      </w:pPr>
      <w:r>
        <w:rPr>
          <w:sz w:val="24"/>
        </w:rPr>
        <w:t>Assets are arranged in order of their Liquidity i.e. in order inwhich they can be converted into cash and Liabilities they arepayable. As assets which can be immediately converted intocash will be taken first and then in order will follow the others.Similarly, Liability which is to be paid off immediately will betaken first and then next and so</w:t>
      </w:r>
      <w:r>
        <w:rPr>
          <w:spacing w:val="-10"/>
          <w:sz w:val="24"/>
        </w:rPr>
        <w:t xml:space="preserve"> </w:t>
      </w:r>
      <w:r>
        <w:rPr>
          <w:sz w:val="24"/>
        </w:rPr>
        <w:t>on.</w:t>
      </w:r>
    </w:p>
    <w:p w14:paraId="5FC7DC15" w14:textId="77777777" w:rsidR="009C3864" w:rsidRDefault="000C0D10">
      <w:pPr>
        <w:pStyle w:val="ListParagraph"/>
        <w:numPr>
          <w:ilvl w:val="0"/>
          <w:numId w:val="39"/>
        </w:numPr>
        <w:tabs>
          <w:tab w:val="left" w:pos="940"/>
        </w:tabs>
        <w:jc w:val="both"/>
        <w:rPr>
          <w:sz w:val="24"/>
        </w:rPr>
      </w:pPr>
      <w:r>
        <w:rPr>
          <w:sz w:val="24"/>
        </w:rPr>
        <w:t>The assets &amp; liabilities are arranged in exactly the reverse orderof the above</w:t>
      </w:r>
      <w:r>
        <w:rPr>
          <w:spacing w:val="-26"/>
          <w:sz w:val="24"/>
        </w:rPr>
        <w:t xml:space="preserve"> </w:t>
      </w:r>
      <w:r>
        <w:rPr>
          <w:sz w:val="24"/>
        </w:rPr>
        <w:t>arrangement.</w:t>
      </w:r>
    </w:p>
    <w:p w14:paraId="1152E999" w14:textId="77777777" w:rsidR="009C3864" w:rsidRDefault="009C3864">
      <w:pPr>
        <w:pStyle w:val="BodyText"/>
      </w:pPr>
    </w:p>
    <w:p w14:paraId="34D84F80" w14:textId="77777777" w:rsidR="009C3864" w:rsidRDefault="000C0D10">
      <w:pPr>
        <w:pStyle w:val="Heading1"/>
        <w:ind w:left="220"/>
      </w:pPr>
      <w:r>
        <w:t>Classification of Assets</w:t>
      </w:r>
    </w:p>
    <w:p w14:paraId="696EAED3" w14:textId="77777777" w:rsidR="009C3864" w:rsidRDefault="000C0D10">
      <w:pPr>
        <w:pStyle w:val="ListParagraph"/>
        <w:numPr>
          <w:ilvl w:val="0"/>
          <w:numId w:val="38"/>
        </w:numPr>
        <w:tabs>
          <w:tab w:val="left" w:pos="940"/>
        </w:tabs>
        <w:ind w:right="219"/>
        <w:rPr>
          <w:sz w:val="24"/>
        </w:rPr>
      </w:pPr>
      <w:r>
        <w:rPr>
          <w:b/>
          <w:sz w:val="24"/>
        </w:rPr>
        <w:t xml:space="preserve">Fixed Assets: </w:t>
      </w:r>
      <w:r>
        <w:rPr>
          <w:sz w:val="24"/>
        </w:rPr>
        <w:t>These assets are acquired for long use in the business itself and not for sale. e.g. Building, Plant &amp; Machinery</w:t>
      </w:r>
      <w:r>
        <w:rPr>
          <w:spacing w:val="-1"/>
          <w:sz w:val="24"/>
        </w:rPr>
        <w:t xml:space="preserve"> </w:t>
      </w:r>
      <w:r>
        <w:rPr>
          <w:sz w:val="24"/>
        </w:rPr>
        <w:t>etc.</w:t>
      </w:r>
    </w:p>
    <w:p w14:paraId="5635BFE0" w14:textId="77777777" w:rsidR="009C3864" w:rsidRDefault="000C0D10">
      <w:pPr>
        <w:pStyle w:val="ListParagraph"/>
        <w:numPr>
          <w:ilvl w:val="0"/>
          <w:numId w:val="38"/>
        </w:numPr>
        <w:tabs>
          <w:tab w:val="left" w:pos="941"/>
        </w:tabs>
        <w:ind w:left="939" w:right="218"/>
        <w:rPr>
          <w:sz w:val="24"/>
        </w:rPr>
      </w:pPr>
      <w:r>
        <w:rPr>
          <w:b/>
          <w:sz w:val="24"/>
        </w:rPr>
        <w:t xml:space="preserve">Current or Floating Assets: </w:t>
      </w:r>
      <w:r>
        <w:rPr>
          <w:sz w:val="24"/>
        </w:rPr>
        <w:t>These assets are to be converted into cash as soon as possible. e.g. stock of goods, Sundry Debtors, Bills</w:t>
      </w:r>
      <w:r>
        <w:rPr>
          <w:spacing w:val="-4"/>
          <w:sz w:val="24"/>
        </w:rPr>
        <w:t xml:space="preserve"> </w:t>
      </w:r>
      <w:r>
        <w:rPr>
          <w:sz w:val="24"/>
        </w:rPr>
        <w:t>Receivable.</w:t>
      </w:r>
    </w:p>
    <w:p w14:paraId="670ECB71" w14:textId="77777777" w:rsidR="009C3864" w:rsidRDefault="000C0D10">
      <w:pPr>
        <w:pStyle w:val="ListParagraph"/>
        <w:numPr>
          <w:ilvl w:val="0"/>
          <w:numId w:val="38"/>
        </w:numPr>
        <w:tabs>
          <w:tab w:val="left" w:pos="941"/>
        </w:tabs>
        <w:ind w:right="215"/>
        <w:rPr>
          <w:sz w:val="24"/>
        </w:rPr>
      </w:pPr>
      <w:r>
        <w:rPr>
          <w:b/>
          <w:sz w:val="24"/>
        </w:rPr>
        <w:t xml:space="preserve">Liquid / Quick Assets: </w:t>
      </w:r>
      <w:r>
        <w:rPr>
          <w:sz w:val="24"/>
        </w:rPr>
        <w:t>These assets can be converted into cash as quickly as possible, without undue Loss. e.g. Sundry Debtors, Bank Balance, short term govt.</w:t>
      </w:r>
      <w:r>
        <w:rPr>
          <w:spacing w:val="-16"/>
          <w:sz w:val="24"/>
        </w:rPr>
        <w:t xml:space="preserve"> </w:t>
      </w:r>
      <w:r>
        <w:rPr>
          <w:sz w:val="24"/>
        </w:rPr>
        <w:t>securities.</w:t>
      </w:r>
    </w:p>
    <w:p w14:paraId="3D9F8A70" w14:textId="77777777" w:rsidR="009C3864" w:rsidRDefault="000C0D10">
      <w:pPr>
        <w:pStyle w:val="ListParagraph"/>
        <w:numPr>
          <w:ilvl w:val="0"/>
          <w:numId w:val="38"/>
        </w:numPr>
        <w:tabs>
          <w:tab w:val="left" w:pos="941"/>
        </w:tabs>
        <w:ind w:hanging="361"/>
        <w:rPr>
          <w:sz w:val="24"/>
        </w:rPr>
      </w:pPr>
      <w:r>
        <w:rPr>
          <w:b/>
          <w:sz w:val="24"/>
        </w:rPr>
        <w:t xml:space="preserve">Wasting Assets: </w:t>
      </w:r>
      <w:r>
        <w:rPr>
          <w:sz w:val="24"/>
        </w:rPr>
        <w:t>Are those fixed assets which have fixed content like coal in coal</w:t>
      </w:r>
      <w:r>
        <w:rPr>
          <w:spacing w:val="-20"/>
          <w:sz w:val="24"/>
        </w:rPr>
        <w:t xml:space="preserve"> </w:t>
      </w:r>
      <w:r>
        <w:rPr>
          <w:sz w:val="24"/>
        </w:rPr>
        <w:t>mine.</w:t>
      </w:r>
    </w:p>
    <w:p w14:paraId="2C8EC31B" w14:textId="77777777" w:rsidR="009C3864" w:rsidRDefault="000C0D10">
      <w:pPr>
        <w:pStyle w:val="ListParagraph"/>
        <w:numPr>
          <w:ilvl w:val="0"/>
          <w:numId w:val="38"/>
        </w:numPr>
        <w:tabs>
          <w:tab w:val="left" w:pos="940"/>
        </w:tabs>
        <w:ind w:right="220"/>
        <w:rPr>
          <w:sz w:val="24"/>
        </w:rPr>
      </w:pPr>
      <w:r>
        <w:rPr>
          <w:b/>
          <w:sz w:val="24"/>
        </w:rPr>
        <w:t xml:space="preserve">Intangible Assets: </w:t>
      </w:r>
      <w:r>
        <w:rPr>
          <w:sz w:val="24"/>
        </w:rPr>
        <w:t>Are those Fixed Assets which cannot be seen or touched or felt, i.e. having no physical existence, e.g.</w:t>
      </w:r>
      <w:r>
        <w:rPr>
          <w:spacing w:val="-1"/>
          <w:sz w:val="24"/>
        </w:rPr>
        <w:t xml:space="preserve"> </w:t>
      </w:r>
      <w:r>
        <w:rPr>
          <w:sz w:val="24"/>
        </w:rPr>
        <w:t>Goodwill.</w:t>
      </w:r>
    </w:p>
    <w:p w14:paraId="7BDFA32B" w14:textId="77777777" w:rsidR="009C3864" w:rsidRDefault="000C0D10">
      <w:pPr>
        <w:pStyle w:val="ListParagraph"/>
        <w:numPr>
          <w:ilvl w:val="0"/>
          <w:numId w:val="38"/>
        </w:numPr>
        <w:tabs>
          <w:tab w:val="left" w:pos="940"/>
        </w:tabs>
        <w:spacing w:before="1"/>
        <w:ind w:left="939" w:right="218"/>
        <w:rPr>
          <w:sz w:val="24"/>
        </w:rPr>
      </w:pPr>
      <w:r>
        <w:rPr>
          <w:b/>
          <w:sz w:val="24"/>
        </w:rPr>
        <w:t xml:space="preserve">Fictitious Assets: </w:t>
      </w:r>
      <w:r>
        <w:rPr>
          <w:sz w:val="24"/>
        </w:rPr>
        <w:t>Are worthless assets but shown as assets in the Balance Sheet. E.g. preliminary expenses, Discount on issue of</w:t>
      </w:r>
      <w:r>
        <w:rPr>
          <w:spacing w:val="-4"/>
          <w:sz w:val="24"/>
        </w:rPr>
        <w:t xml:space="preserve"> </w:t>
      </w:r>
      <w:r>
        <w:rPr>
          <w:sz w:val="24"/>
        </w:rPr>
        <w:t>debentures.</w:t>
      </w:r>
    </w:p>
    <w:p w14:paraId="4D83A9F2" w14:textId="77777777" w:rsidR="009C3864" w:rsidRDefault="009C3864">
      <w:pPr>
        <w:pStyle w:val="BodyText"/>
        <w:spacing w:before="11"/>
        <w:rPr>
          <w:sz w:val="23"/>
        </w:rPr>
      </w:pPr>
    </w:p>
    <w:p w14:paraId="4F1B9689" w14:textId="77777777" w:rsidR="009C3864" w:rsidRDefault="000C0D10">
      <w:pPr>
        <w:pStyle w:val="Heading1"/>
        <w:ind w:left="220"/>
        <w:jc w:val="both"/>
      </w:pPr>
      <w:r>
        <w:t>Classification of Liabilities</w:t>
      </w:r>
    </w:p>
    <w:p w14:paraId="706AD5A4" w14:textId="77777777" w:rsidR="009C3864" w:rsidRDefault="000C0D10">
      <w:pPr>
        <w:pStyle w:val="ListParagraph"/>
        <w:numPr>
          <w:ilvl w:val="0"/>
          <w:numId w:val="37"/>
        </w:numPr>
        <w:tabs>
          <w:tab w:val="left" w:pos="941"/>
        </w:tabs>
        <w:ind w:right="219"/>
        <w:jc w:val="both"/>
        <w:rPr>
          <w:sz w:val="24"/>
        </w:rPr>
      </w:pPr>
      <w:r>
        <w:rPr>
          <w:sz w:val="24"/>
        </w:rPr>
        <w:t>Capital and reserves: These are the investments made by the investors or shareholder or owners. It includes share capital, reserves and surplus, retained earnings, profit and</w:t>
      </w:r>
      <w:r>
        <w:rPr>
          <w:spacing w:val="-23"/>
          <w:sz w:val="24"/>
        </w:rPr>
        <w:t xml:space="preserve"> </w:t>
      </w:r>
      <w:r>
        <w:rPr>
          <w:sz w:val="24"/>
        </w:rPr>
        <w:t>loss.</w:t>
      </w:r>
    </w:p>
    <w:p w14:paraId="4D92E68B" w14:textId="77777777" w:rsidR="009C3864" w:rsidRDefault="000C0D10">
      <w:pPr>
        <w:pStyle w:val="ListParagraph"/>
        <w:numPr>
          <w:ilvl w:val="0"/>
          <w:numId w:val="37"/>
        </w:numPr>
        <w:tabs>
          <w:tab w:val="left" w:pos="941"/>
        </w:tabs>
        <w:ind w:left="939" w:right="220"/>
        <w:jc w:val="both"/>
        <w:rPr>
          <w:sz w:val="24"/>
        </w:rPr>
      </w:pPr>
      <w:r>
        <w:rPr>
          <w:b/>
          <w:sz w:val="24"/>
        </w:rPr>
        <w:t xml:space="preserve">Fixed and Long-term Liabilities: </w:t>
      </w:r>
      <w:r>
        <w:rPr>
          <w:sz w:val="24"/>
        </w:rPr>
        <w:t>Are those Liabilities which are payable after a long period of time. For example, Bank Loan,</w:t>
      </w:r>
      <w:r>
        <w:rPr>
          <w:spacing w:val="-2"/>
          <w:sz w:val="24"/>
        </w:rPr>
        <w:t xml:space="preserve"> </w:t>
      </w:r>
      <w:r>
        <w:rPr>
          <w:sz w:val="24"/>
        </w:rPr>
        <w:t>Debentures.</w:t>
      </w:r>
    </w:p>
    <w:p w14:paraId="17A346FA" w14:textId="77777777" w:rsidR="009C3864" w:rsidRDefault="000C0D10">
      <w:pPr>
        <w:pStyle w:val="ListParagraph"/>
        <w:numPr>
          <w:ilvl w:val="0"/>
          <w:numId w:val="37"/>
        </w:numPr>
        <w:tabs>
          <w:tab w:val="left" w:pos="941"/>
        </w:tabs>
        <w:ind w:right="217"/>
        <w:jc w:val="both"/>
        <w:rPr>
          <w:sz w:val="24"/>
        </w:rPr>
      </w:pPr>
      <w:r>
        <w:rPr>
          <w:b/>
          <w:sz w:val="24"/>
        </w:rPr>
        <w:t xml:space="preserve">Current Liabilities: </w:t>
      </w:r>
      <w:r>
        <w:rPr>
          <w:sz w:val="24"/>
        </w:rPr>
        <w:t>These are short term Liabilities payable usually within year. For example, sundry creditors, Bills Payable, outstanding expenses, bank overdraft,</w:t>
      </w:r>
      <w:r>
        <w:rPr>
          <w:spacing w:val="-15"/>
          <w:sz w:val="24"/>
        </w:rPr>
        <w:t xml:space="preserve"> </w:t>
      </w:r>
      <w:r>
        <w:rPr>
          <w:sz w:val="24"/>
        </w:rPr>
        <w:t>etc..</w:t>
      </w:r>
    </w:p>
    <w:p w14:paraId="6DE6AE8C" w14:textId="77777777" w:rsidR="009C3864" w:rsidRDefault="000C0D10">
      <w:pPr>
        <w:pStyle w:val="ListParagraph"/>
        <w:numPr>
          <w:ilvl w:val="0"/>
          <w:numId w:val="37"/>
        </w:numPr>
        <w:tabs>
          <w:tab w:val="left" w:pos="941"/>
        </w:tabs>
        <w:ind w:right="215"/>
        <w:jc w:val="both"/>
        <w:rPr>
          <w:sz w:val="24"/>
        </w:rPr>
      </w:pPr>
      <w:r>
        <w:rPr>
          <w:b/>
          <w:sz w:val="24"/>
        </w:rPr>
        <w:t xml:space="preserve">Contingent Liabilities: </w:t>
      </w:r>
      <w:r>
        <w:rPr>
          <w:sz w:val="24"/>
        </w:rPr>
        <w:t>These are not actual Liabilities as on date of Balance Sheet, which may or may not be payable in future, depend on the happening of certain events. In future, however due present circumstances; whether to pay or not, depends upon further happenings. Therefore, existence of contingent liabilities shown below total liabilities by way of note for the sake of information and disclosure. e.g. investment in partly paid shares, compensation suit pending in court, Bills discounting but not matured, such Liabilities are shown as a foot note in the Balance Sheet on liabilities</w:t>
      </w:r>
      <w:r>
        <w:rPr>
          <w:spacing w:val="-10"/>
          <w:sz w:val="24"/>
        </w:rPr>
        <w:t xml:space="preserve"> </w:t>
      </w:r>
      <w:r>
        <w:rPr>
          <w:sz w:val="24"/>
        </w:rPr>
        <w:t>side.</w:t>
      </w:r>
    </w:p>
    <w:p w14:paraId="45C326DF" w14:textId="77777777" w:rsidR="009C3864" w:rsidRDefault="009C3864">
      <w:pPr>
        <w:pStyle w:val="BodyText"/>
      </w:pPr>
    </w:p>
    <w:p w14:paraId="6AB71625" w14:textId="77777777" w:rsidR="009C3864" w:rsidRDefault="000C0D10">
      <w:pPr>
        <w:pStyle w:val="Heading1"/>
        <w:ind w:left="220"/>
      </w:pPr>
      <w:r>
        <w:t>Limitations of Balance Sheet</w:t>
      </w:r>
    </w:p>
    <w:p w14:paraId="0CD9812E" w14:textId="77777777" w:rsidR="009C3864" w:rsidRDefault="000C0D10">
      <w:pPr>
        <w:pStyle w:val="ListParagraph"/>
        <w:numPr>
          <w:ilvl w:val="0"/>
          <w:numId w:val="36"/>
        </w:numPr>
        <w:tabs>
          <w:tab w:val="left" w:pos="941"/>
        </w:tabs>
        <w:ind w:right="220"/>
        <w:rPr>
          <w:sz w:val="24"/>
        </w:rPr>
      </w:pPr>
      <w:r>
        <w:rPr>
          <w:sz w:val="24"/>
        </w:rPr>
        <w:t>Balance sheet is considered to be a static document. The real position of the concern keeps on</w:t>
      </w:r>
      <w:r>
        <w:rPr>
          <w:spacing w:val="-1"/>
          <w:sz w:val="24"/>
        </w:rPr>
        <w:t xml:space="preserve"> </w:t>
      </w:r>
      <w:r>
        <w:rPr>
          <w:sz w:val="24"/>
        </w:rPr>
        <w:t>changing.</w:t>
      </w:r>
    </w:p>
    <w:p w14:paraId="0F3D7F3B" w14:textId="77777777" w:rsidR="009C3864" w:rsidRDefault="000C0D10">
      <w:pPr>
        <w:pStyle w:val="ListParagraph"/>
        <w:numPr>
          <w:ilvl w:val="0"/>
          <w:numId w:val="36"/>
        </w:numPr>
        <w:tabs>
          <w:tab w:val="left" w:pos="941"/>
        </w:tabs>
        <w:spacing w:before="1"/>
        <w:ind w:hanging="361"/>
        <w:rPr>
          <w:sz w:val="24"/>
        </w:rPr>
      </w:pPr>
      <w:r>
        <w:rPr>
          <w:sz w:val="24"/>
        </w:rPr>
        <w:t>Stock valuation/ method of depreciation are different, which effects on financial</w:t>
      </w:r>
      <w:r>
        <w:rPr>
          <w:spacing w:val="-21"/>
          <w:sz w:val="24"/>
        </w:rPr>
        <w:t xml:space="preserve"> </w:t>
      </w:r>
      <w:r>
        <w:rPr>
          <w:sz w:val="24"/>
        </w:rPr>
        <w:t>position.</w:t>
      </w:r>
    </w:p>
    <w:p w14:paraId="4546B2C8" w14:textId="77777777" w:rsidR="009C3864" w:rsidRDefault="000C0D10">
      <w:pPr>
        <w:pStyle w:val="ListParagraph"/>
        <w:numPr>
          <w:ilvl w:val="0"/>
          <w:numId w:val="36"/>
        </w:numPr>
        <w:tabs>
          <w:tab w:val="left" w:pos="941"/>
        </w:tabs>
        <w:ind w:hanging="361"/>
        <w:rPr>
          <w:sz w:val="24"/>
        </w:rPr>
      </w:pPr>
      <w:r>
        <w:rPr>
          <w:sz w:val="24"/>
        </w:rPr>
        <w:t>Window-dressing is accomplished in general ways, e.g. not making adequate</w:t>
      </w:r>
      <w:r>
        <w:rPr>
          <w:spacing w:val="-18"/>
          <w:sz w:val="24"/>
        </w:rPr>
        <w:t xml:space="preserve"> </w:t>
      </w:r>
      <w:r>
        <w:rPr>
          <w:sz w:val="24"/>
        </w:rPr>
        <w:t>provisions.</w:t>
      </w:r>
    </w:p>
    <w:p w14:paraId="44456CE9" w14:textId="77777777" w:rsidR="009C3864" w:rsidRDefault="000C0D10">
      <w:pPr>
        <w:pStyle w:val="ListParagraph"/>
        <w:numPr>
          <w:ilvl w:val="0"/>
          <w:numId w:val="36"/>
        </w:numPr>
        <w:tabs>
          <w:tab w:val="left" w:pos="941"/>
        </w:tabs>
        <w:ind w:right="218"/>
        <w:rPr>
          <w:sz w:val="24"/>
        </w:rPr>
      </w:pPr>
      <w:r>
        <w:rPr>
          <w:sz w:val="24"/>
        </w:rPr>
        <w:t>Fixed assets are shown at historical cost less depreciation.However, actual value of fixed assets, like Land might haveappreciated much</w:t>
      </w:r>
      <w:r>
        <w:rPr>
          <w:spacing w:val="-3"/>
          <w:sz w:val="24"/>
        </w:rPr>
        <w:t xml:space="preserve"> </w:t>
      </w:r>
      <w:r>
        <w:rPr>
          <w:sz w:val="24"/>
        </w:rPr>
        <w:t>more.</w:t>
      </w:r>
    </w:p>
    <w:p w14:paraId="367000B6" w14:textId="77777777" w:rsidR="009C3864" w:rsidRDefault="009C3864">
      <w:pPr>
        <w:rPr>
          <w:sz w:val="24"/>
        </w:rPr>
        <w:sectPr w:rsidR="009C3864">
          <w:pgSz w:w="12240" w:h="15840"/>
          <w:pgMar w:top="1320" w:right="1220" w:bottom="1020" w:left="1220" w:header="729" w:footer="825" w:gutter="0"/>
          <w:cols w:space="720"/>
        </w:sectPr>
      </w:pPr>
    </w:p>
    <w:p w14:paraId="01D80656" w14:textId="77777777" w:rsidR="009C3864" w:rsidRDefault="009C3864">
      <w:pPr>
        <w:pStyle w:val="BodyText"/>
        <w:spacing w:before="11"/>
        <w:rPr>
          <w:sz w:val="8"/>
        </w:rPr>
      </w:pPr>
    </w:p>
    <w:p w14:paraId="5777B7E7" w14:textId="1552D5C7" w:rsidR="009C3864" w:rsidRDefault="00D4122B">
      <w:pPr>
        <w:pStyle w:val="BodyText"/>
        <w:ind w:left="102"/>
        <w:rPr>
          <w:sz w:val="20"/>
        </w:rPr>
      </w:pPr>
      <w:r>
        <w:rPr>
          <w:noProof/>
          <w:sz w:val="20"/>
        </w:rPr>
        <mc:AlternateContent>
          <mc:Choice Requires="wps">
            <w:drawing>
              <wp:inline distT="0" distB="0" distL="0" distR="0" wp14:anchorId="163756BB" wp14:editId="01EDA801">
                <wp:extent cx="6087110" cy="205740"/>
                <wp:effectExtent l="10795" t="8255" r="7620" b="5080"/>
                <wp:docPr id="11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7EAC33C3" w14:textId="77777777" w:rsidR="0033092C" w:rsidRDefault="0033092C">
                            <w:pPr>
                              <w:spacing w:before="18"/>
                              <w:ind w:left="107"/>
                              <w:rPr>
                                <w:b/>
                                <w:sz w:val="24"/>
                              </w:rPr>
                            </w:pPr>
                            <w:r>
                              <w:rPr>
                                <w:b/>
                                <w:sz w:val="24"/>
                              </w:rPr>
                              <w:t>FINAL ACCOUNTS – ADJUSTMENTS</w:t>
                            </w:r>
                          </w:p>
                        </w:txbxContent>
                      </wps:txbx>
                      <wps:bodyPr rot="0" vert="horz" wrap="square" lIns="0" tIns="0" rIns="0" bIns="0" anchor="t" anchorCtr="0" upright="1">
                        <a:noAutofit/>
                      </wps:bodyPr>
                    </wps:wsp>
                  </a:graphicData>
                </a:graphic>
              </wp:inline>
            </w:drawing>
          </mc:Choice>
          <mc:Fallback>
            <w:pict>
              <v:shape w14:anchorId="163756BB" id="Text Box 106" o:spid="_x0000_s1035" type="#_x0000_t202" style="width:479.3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" fillcolor="#d9d9d9" strokeweight=".16936mm">
                <v:textbox inset="0,0,0,0">
                  <w:txbxContent>
                    <w:p w14:paraId="7EAC33C3" w14:textId="77777777" w:rsidR="0033092C" w:rsidRDefault="0033092C">
                      <w:pPr>
                        <w:spacing w:before="18"/>
                        <w:ind w:left="107"/>
                        <w:rPr>
                          <w:b/>
                          <w:sz w:val="24"/>
                        </w:rPr>
                      </w:pPr>
                      <w:r>
                        <w:rPr>
                          <w:b/>
                          <w:sz w:val="24"/>
                        </w:rPr>
                        <w:t>FINAL ACCOUNTS – ADJUSTMENTS</w:t>
                      </w:r>
                    </w:p>
                  </w:txbxContent>
                </v:textbox>
                <w10:anchorlock/>
              </v:shape>
            </w:pict>
          </mc:Fallback>
        </mc:AlternateContent>
      </w:r>
    </w:p>
    <w:p w14:paraId="26D70EA2" w14:textId="77777777" w:rsidR="009C3864" w:rsidRDefault="000C0D10">
      <w:pPr>
        <w:pStyle w:val="BodyText"/>
        <w:spacing w:before="123"/>
        <w:ind w:left="939"/>
      </w:pPr>
      <w:r>
        <w:t>The adjustments to be made to final accounts will be given under the Trial Balance.</w:t>
      </w:r>
    </w:p>
    <w:p w14:paraId="2359350B" w14:textId="77777777" w:rsidR="009C3864" w:rsidRDefault="000C0D10">
      <w:pPr>
        <w:pStyle w:val="BodyText"/>
        <w:ind w:left="220"/>
      </w:pPr>
      <w:r>
        <w:t>Every adjustment is to be made in the final accounts twice:</w:t>
      </w:r>
    </w:p>
    <w:p w14:paraId="3054B8D2" w14:textId="77777777" w:rsidR="009C3864" w:rsidRDefault="000C0D10">
      <w:pPr>
        <w:pStyle w:val="ListParagraph"/>
        <w:numPr>
          <w:ilvl w:val="1"/>
          <w:numId w:val="36"/>
        </w:numPr>
        <w:tabs>
          <w:tab w:val="left" w:pos="1660"/>
        </w:tabs>
        <w:ind w:hanging="361"/>
        <w:rPr>
          <w:sz w:val="24"/>
        </w:rPr>
      </w:pPr>
      <w:r>
        <w:rPr>
          <w:sz w:val="24"/>
        </w:rPr>
        <w:t>once in Trading A/c and Profit &amp; Loss A/c</w:t>
      </w:r>
      <w:r>
        <w:rPr>
          <w:spacing w:val="-3"/>
          <w:sz w:val="24"/>
        </w:rPr>
        <w:t xml:space="preserve"> </w:t>
      </w:r>
      <w:r>
        <w:rPr>
          <w:sz w:val="24"/>
        </w:rPr>
        <w:t>and</w:t>
      </w:r>
    </w:p>
    <w:p w14:paraId="3D431141" w14:textId="77777777" w:rsidR="009C3864" w:rsidRDefault="000C0D10">
      <w:pPr>
        <w:pStyle w:val="ListParagraph"/>
        <w:numPr>
          <w:ilvl w:val="1"/>
          <w:numId w:val="36"/>
        </w:numPr>
        <w:tabs>
          <w:tab w:val="left" w:pos="1660"/>
        </w:tabs>
        <w:ind w:hanging="361"/>
        <w:rPr>
          <w:sz w:val="24"/>
        </w:rPr>
      </w:pPr>
      <w:r>
        <w:rPr>
          <w:sz w:val="24"/>
        </w:rPr>
        <w:t>other in Balance</w:t>
      </w:r>
      <w:r>
        <w:rPr>
          <w:spacing w:val="-3"/>
          <w:sz w:val="24"/>
        </w:rPr>
        <w:t xml:space="preserve"> </w:t>
      </w:r>
      <w:r>
        <w:rPr>
          <w:sz w:val="24"/>
        </w:rPr>
        <w:t>Sheet</w:t>
      </w:r>
    </w:p>
    <w:p w14:paraId="50F9B098" w14:textId="77777777" w:rsidR="009C3864" w:rsidRDefault="000C0D10">
      <w:pPr>
        <w:pStyle w:val="BodyText"/>
        <w:ind w:left="220" w:right="269" w:firstLine="719"/>
      </w:pPr>
      <w:r>
        <w:t>The following are some of the important adjustments to be made at the time of preparing of final accounts:</w:t>
      </w:r>
    </w:p>
    <w:p w14:paraId="15F8AA16" w14:textId="77777777" w:rsidR="009C3864" w:rsidRDefault="009C3864">
      <w:pPr>
        <w:pStyle w:val="BodyText"/>
        <w:spacing w:before="1"/>
      </w:pPr>
    </w:p>
    <w:tbl>
      <w:tblPr>
        <w:tblW w:w="0" w:type="auto"/>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980"/>
        <w:gridCol w:w="2664"/>
        <w:gridCol w:w="3646"/>
      </w:tblGrid>
      <w:tr w:rsidR="009C3864" w14:paraId="1E65D065" w14:textId="77777777">
        <w:trPr>
          <w:trHeight w:val="551"/>
        </w:trPr>
        <w:tc>
          <w:tcPr>
            <w:tcW w:w="540" w:type="dxa"/>
          </w:tcPr>
          <w:p w14:paraId="7FA1D2EC" w14:textId="77777777" w:rsidR="009C3864" w:rsidRDefault="000C0D10">
            <w:pPr>
              <w:pStyle w:val="TableParagraph"/>
              <w:spacing w:line="275" w:lineRule="exact"/>
              <w:ind w:left="6"/>
              <w:jc w:val="center"/>
              <w:rPr>
                <w:b/>
                <w:sz w:val="24"/>
              </w:rPr>
            </w:pPr>
            <w:r>
              <w:rPr>
                <w:b/>
                <w:w w:val="99"/>
                <w:sz w:val="24"/>
              </w:rPr>
              <w:t>S</w:t>
            </w:r>
          </w:p>
          <w:p w14:paraId="7E25AC21" w14:textId="77777777" w:rsidR="009C3864" w:rsidRDefault="000C0D10">
            <w:pPr>
              <w:pStyle w:val="TableParagraph"/>
              <w:spacing w:line="257" w:lineRule="exact"/>
              <w:ind w:left="101" w:right="95"/>
              <w:jc w:val="center"/>
              <w:rPr>
                <w:b/>
                <w:sz w:val="24"/>
              </w:rPr>
            </w:pPr>
            <w:r>
              <w:rPr>
                <w:b/>
                <w:sz w:val="24"/>
              </w:rPr>
              <w:t>No</w:t>
            </w:r>
          </w:p>
        </w:tc>
        <w:tc>
          <w:tcPr>
            <w:tcW w:w="1980" w:type="dxa"/>
          </w:tcPr>
          <w:p w14:paraId="06496CB2" w14:textId="77777777" w:rsidR="009C3864" w:rsidRDefault="000C0D10">
            <w:pPr>
              <w:pStyle w:val="TableParagraph"/>
              <w:spacing w:before="138"/>
              <w:ind w:left="652" w:right="647"/>
              <w:jc w:val="center"/>
              <w:rPr>
                <w:b/>
                <w:sz w:val="24"/>
              </w:rPr>
            </w:pPr>
            <w:r>
              <w:rPr>
                <w:b/>
                <w:sz w:val="24"/>
              </w:rPr>
              <w:t>Item</w:t>
            </w:r>
          </w:p>
        </w:tc>
        <w:tc>
          <w:tcPr>
            <w:tcW w:w="2664" w:type="dxa"/>
          </w:tcPr>
          <w:p w14:paraId="49DBA222" w14:textId="77777777" w:rsidR="009C3864" w:rsidRDefault="000C0D10">
            <w:pPr>
              <w:pStyle w:val="TableParagraph"/>
              <w:spacing w:before="2" w:line="276" w:lineRule="exact"/>
              <w:ind w:left="923" w:right="494" w:hanging="404"/>
              <w:rPr>
                <w:b/>
                <w:sz w:val="24"/>
              </w:rPr>
            </w:pPr>
            <w:r>
              <w:rPr>
                <w:b/>
                <w:sz w:val="24"/>
              </w:rPr>
              <w:t>If given in Trail Balance</w:t>
            </w:r>
          </w:p>
        </w:tc>
        <w:tc>
          <w:tcPr>
            <w:tcW w:w="3646" w:type="dxa"/>
          </w:tcPr>
          <w:p w14:paraId="09E7D868" w14:textId="77777777" w:rsidR="009C3864" w:rsidRDefault="000C0D10">
            <w:pPr>
              <w:pStyle w:val="TableParagraph"/>
              <w:spacing w:before="138"/>
              <w:ind w:left="690"/>
              <w:rPr>
                <w:b/>
                <w:sz w:val="24"/>
              </w:rPr>
            </w:pPr>
            <w:r>
              <w:rPr>
                <w:b/>
                <w:sz w:val="24"/>
              </w:rPr>
              <w:t>If given in adjustment</w:t>
            </w:r>
          </w:p>
        </w:tc>
      </w:tr>
      <w:tr w:rsidR="009C3864" w14:paraId="6E7226E4" w14:textId="77777777">
        <w:trPr>
          <w:trHeight w:val="1231"/>
        </w:trPr>
        <w:tc>
          <w:tcPr>
            <w:tcW w:w="540" w:type="dxa"/>
          </w:tcPr>
          <w:p w14:paraId="42F87886" w14:textId="77777777" w:rsidR="009C3864" w:rsidRDefault="000C0D10">
            <w:pPr>
              <w:pStyle w:val="TableParagraph"/>
              <w:spacing w:line="273" w:lineRule="exact"/>
              <w:ind w:left="6"/>
              <w:jc w:val="center"/>
              <w:rPr>
                <w:sz w:val="24"/>
              </w:rPr>
            </w:pPr>
            <w:r>
              <w:rPr>
                <w:w w:val="99"/>
                <w:sz w:val="24"/>
              </w:rPr>
              <w:t>1</w:t>
            </w:r>
          </w:p>
        </w:tc>
        <w:tc>
          <w:tcPr>
            <w:tcW w:w="1980" w:type="dxa"/>
          </w:tcPr>
          <w:p w14:paraId="5134919B" w14:textId="77777777" w:rsidR="009C3864" w:rsidRDefault="000C0D10">
            <w:pPr>
              <w:pStyle w:val="TableParagraph"/>
              <w:spacing w:line="273" w:lineRule="exact"/>
              <w:ind w:left="107"/>
              <w:rPr>
                <w:sz w:val="24"/>
              </w:rPr>
            </w:pPr>
            <w:r>
              <w:rPr>
                <w:sz w:val="24"/>
              </w:rPr>
              <w:t>Closing Stock</w:t>
            </w:r>
          </w:p>
        </w:tc>
        <w:tc>
          <w:tcPr>
            <w:tcW w:w="2664" w:type="dxa"/>
          </w:tcPr>
          <w:p w14:paraId="68C2DAD9" w14:textId="77777777" w:rsidR="009C3864" w:rsidRDefault="000C0D10">
            <w:pPr>
              <w:pStyle w:val="TableParagraph"/>
              <w:ind w:left="107"/>
              <w:rPr>
                <w:sz w:val="24"/>
              </w:rPr>
            </w:pPr>
            <w:r>
              <w:rPr>
                <w:sz w:val="24"/>
              </w:rPr>
              <w:t>Shown only in balance sheet “Assets Side”.</w:t>
            </w:r>
          </w:p>
        </w:tc>
        <w:tc>
          <w:tcPr>
            <w:tcW w:w="3646" w:type="dxa"/>
          </w:tcPr>
          <w:p w14:paraId="1652941F" w14:textId="77777777" w:rsidR="009C3864" w:rsidRDefault="000C0D10">
            <w:pPr>
              <w:pStyle w:val="TableParagraph"/>
              <w:numPr>
                <w:ilvl w:val="0"/>
                <w:numId w:val="35"/>
              </w:numPr>
              <w:tabs>
                <w:tab w:val="left" w:pos="451"/>
              </w:tabs>
              <w:ind w:right="97"/>
              <w:rPr>
                <w:sz w:val="24"/>
              </w:rPr>
            </w:pPr>
            <w:r>
              <w:rPr>
                <w:sz w:val="24"/>
              </w:rPr>
              <w:t>It should be posted at the credit side of “Trading</w:t>
            </w:r>
            <w:r>
              <w:rPr>
                <w:spacing w:val="-4"/>
                <w:sz w:val="24"/>
              </w:rPr>
              <w:t xml:space="preserve"> </w:t>
            </w:r>
            <w:r>
              <w:rPr>
                <w:sz w:val="24"/>
              </w:rPr>
              <w:t>A/c”.</w:t>
            </w:r>
          </w:p>
          <w:p w14:paraId="79092234" w14:textId="77777777" w:rsidR="009C3864" w:rsidRDefault="000C0D10">
            <w:pPr>
              <w:pStyle w:val="TableParagraph"/>
              <w:numPr>
                <w:ilvl w:val="0"/>
                <w:numId w:val="35"/>
              </w:numPr>
              <w:tabs>
                <w:tab w:val="left" w:pos="451"/>
              </w:tabs>
              <w:ind w:right="98"/>
              <w:rPr>
                <w:sz w:val="24"/>
              </w:rPr>
            </w:pPr>
            <w:r>
              <w:rPr>
                <w:sz w:val="24"/>
              </w:rPr>
              <w:t>Shown at the asset side of the “Balance</w:t>
            </w:r>
            <w:r>
              <w:rPr>
                <w:spacing w:val="-2"/>
                <w:sz w:val="24"/>
              </w:rPr>
              <w:t xml:space="preserve"> </w:t>
            </w:r>
            <w:r>
              <w:rPr>
                <w:sz w:val="24"/>
              </w:rPr>
              <w:t>Sheet”.</w:t>
            </w:r>
          </w:p>
        </w:tc>
      </w:tr>
      <w:tr w:rsidR="009C3864" w14:paraId="718D4592" w14:textId="77777777">
        <w:trPr>
          <w:trHeight w:val="1931"/>
        </w:trPr>
        <w:tc>
          <w:tcPr>
            <w:tcW w:w="540" w:type="dxa"/>
          </w:tcPr>
          <w:p w14:paraId="2C4AD85D" w14:textId="77777777" w:rsidR="009C3864" w:rsidRDefault="000C0D10">
            <w:pPr>
              <w:pStyle w:val="TableParagraph"/>
              <w:spacing w:line="275" w:lineRule="exact"/>
              <w:ind w:left="6"/>
              <w:jc w:val="center"/>
              <w:rPr>
                <w:sz w:val="24"/>
              </w:rPr>
            </w:pPr>
            <w:r>
              <w:rPr>
                <w:w w:val="99"/>
                <w:sz w:val="24"/>
              </w:rPr>
              <w:t>2</w:t>
            </w:r>
          </w:p>
        </w:tc>
        <w:tc>
          <w:tcPr>
            <w:tcW w:w="1980" w:type="dxa"/>
          </w:tcPr>
          <w:p w14:paraId="4E5B320A" w14:textId="77777777" w:rsidR="009C3864" w:rsidRDefault="000C0D10">
            <w:pPr>
              <w:pStyle w:val="TableParagraph"/>
              <w:ind w:left="107" w:right="669"/>
              <w:rPr>
                <w:sz w:val="24"/>
              </w:rPr>
            </w:pPr>
            <w:r>
              <w:rPr>
                <w:sz w:val="24"/>
              </w:rPr>
              <w:t>Outstanding Expenses</w:t>
            </w:r>
          </w:p>
        </w:tc>
        <w:tc>
          <w:tcPr>
            <w:tcW w:w="2664" w:type="dxa"/>
          </w:tcPr>
          <w:p w14:paraId="1B9B83B3" w14:textId="77777777" w:rsidR="009C3864" w:rsidRDefault="000C0D10">
            <w:pPr>
              <w:pStyle w:val="TableParagraph"/>
              <w:ind w:left="107" w:right="95"/>
              <w:jc w:val="both"/>
              <w:rPr>
                <w:sz w:val="24"/>
              </w:rPr>
            </w:pPr>
            <w:r>
              <w:rPr>
                <w:sz w:val="24"/>
              </w:rPr>
              <w:t>Shown only on the liabilities side of Balance Sheet.</w:t>
            </w:r>
          </w:p>
        </w:tc>
        <w:tc>
          <w:tcPr>
            <w:tcW w:w="3646" w:type="dxa"/>
          </w:tcPr>
          <w:p w14:paraId="38182A3E" w14:textId="77777777" w:rsidR="009C3864" w:rsidRDefault="000C0D10">
            <w:pPr>
              <w:pStyle w:val="TableParagraph"/>
              <w:numPr>
                <w:ilvl w:val="0"/>
                <w:numId w:val="34"/>
              </w:numPr>
              <w:tabs>
                <w:tab w:val="left" w:pos="451"/>
              </w:tabs>
              <w:ind w:left="450" w:right="95"/>
              <w:jc w:val="both"/>
              <w:rPr>
                <w:sz w:val="24"/>
              </w:rPr>
            </w:pPr>
            <w:r>
              <w:rPr>
                <w:sz w:val="24"/>
              </w:rPr>
              <w:t>It should be added to the concerned expense at the debit side of Profit &amp; Loss A/c or Trading</w:t>
            </w:r>
            <w:r>
              <w:rPr>
                <w:spacing w:val="-1"/>
                <w:sz w:val="24"/>
              </w:rPr>
              <w:t xml:space="preserve"> </w:t>
            </w:r>
            <w:r>
              <w:rPr>
                <w:sz w:val="24"/>
              </w:rPr>
              <w:t>A/c.</w:t>
            </w:r>
          </w:p>
          <w:p w14:paraId="1219598E" w14:textId="77777777" w:rsidR="009C3864" w:rsidRDefault="000C0D10">
            <w:pPr>
              <w:pStyle w:val="TableParagraph"/>
              <w:numPr>
                <w:ilvl w:val="0"/>
                <w:numId w:val="34"/>
              </w:numPr>
              <w:tabs>
                <w:tab w:val="left" w:pos="451"/>
              </w:tabs>
              <w:spacing w:line="270" w:lineRule="atLeast"/>
              <w:ind w:left="450" w:right="95"/>
              <w:jc w:val="both"/>
              <w:rPr>
                <w:sz w:val="24"/>
              </w:rPr>
            </w:pPr>
            <w:r>
              <w:rPr>
                <w:sz w:val="24"/>
              </w:rPr>
              <w:t>It should be added at the liabilities side of the Balance Sheet.</w:t>
            </w:r>
          </w:p>
        </w:tc>
      </w:tr>
      <w:tr w:rsidR="009C3864" w14:paraId="29E572EC" w14:textId="77777777">
        <w:trPr>
          <w:trHeight w:val="1429"/>
        </w:trPr>
        <w:tc>
          <w:tcPr>
            <w:tcW w:w="540" w:type="dxa"/>
          </w:tcPr>
          <w:p w14:paraId="53B2D997" w14:textId="77777777" w:rsidR="009C3864" w:rsidRDefault="000C0D10">
            <w:pPr>
              <w:pStyle w:val="TableParagraph"/>
              <w:spacing w:line="275" w:lineRule="exact"/>
              <w:ind w:left="6"/>
              <w:jc w:val="center"/>
              <w:rPr>
                <w:sz w:val="24"/>
              </w:rPr>
            </w:pPr>
            <w:r>
              <w:rPr>
                <w:w w:val="99"/>
                <w:sz w:val="24"/>
              </w:rPr>
              <w:t>3</w:t>
            </w:r>
          </w:p>
        </w:tc>
        <w:tc>
          <w:tcPr>
            <w:tcW w:w="1980" w:type="dxa"/>
          </w:tcPr>
          <w:p w14:paraId="0F5250E6" w14:textId="77777777" w:rsidR="009C3864" w:rsidRDefault="000C0D10">
            <w:pPr>
              <w:pStyle w:val="TableParagraph"/>
              <w:spacing w:line="275" w:lineRule="exact"/>
              <w:ind w:left="107"/>
              <w:rPr>
                <w:sz w:val="24"/>
              </w:rPr>
            </w:pPr>
            <w:r>
              <w:rPr>
                <w:sz w:val="24"/>
              </w:rPr>
              <w:t>Prepaid Expenses</w:t>
            </w:r>
          </w:p>
        </w:tc>
        <w:tc>
          <w:tcPr>
            <w:tcW w:w="2664" w:type="dxa"/>
          </w:tcPr>
          <w:p w14:paraId="63F62F44" w14:textId="77777777" w:rsidR="009C3864" w:rsidRDefault="000C0D10">
            <w:pPr>
              <w:pStyle w:val="TableParagraph"/>
              <w:ind w:left="107" w:right="97"/>
              <w:jc w:val="both"/>
              <w:rPr>
                <w:sz w:val="24"/>
              </w:rPr>
            </w:pPr>
            <w:r>
              <w:rPr>
                <w:sz w:val="24"/>
              </w:rPr>
              <w:t>Shown only in assets side of the Balance Sheet.</w:t>
            </w:r>
          </w:p>
        </w:tc>
        <w:tc>
          <w:tcPr>
            <w:tcW w:w="3646" w:type="dxa"/>
          </w:tcPr>
          <w:p w14:paraId="768027E1" w14:textId="77777777" w:rsidR="009C3864" w:rsidRDefault="000C0D10">
            <w:pPr>
              <w:pStyle w:val="TableParagraph"/>
              <w:numPr>
                <w:ilvl w:val="0"/>
                <w:numId w:val="33"/>
              </w:numPr>
              <w:tabs>
                <w:tab w:val="left" w:pos="451"/>
              </w:tabs>
              <w:ind w:right="94"/>
              <w:jc w:val="both"/>
              <w:rPr>
                <w:sz w:val="24"/>
              </w:rPr>
            </w:pPr>
            <w:r>
              <w:rPr>
                <w:sz w:val="24"/>
              </w:rPr>
              <w:t>Deducted from the concerned expense in debit side of Profit &amp; Loss A/c or Trading</w:t>
            </w:r>
            <w:r>
              <w:rPr>
                <w:spacing w:val="-5"/>
                <w:sz w:val="24"/>
              </w:rPr>
              <w:t xml:space="preserve"> </w:t>
            </w:r>
            <w:r>
              <w:rPr>
                <w:sz w:val="24"/>
              </w:rPr>
              <w:t>A/c.</w:t>
            </w:r>
          </w:p>
          <w:p w14:paraId="2D86DD53" w14:textId="77777777" w:rsidR="009C3864" w:rsidRDefault="000C0D10">
            <w:pPr>
              <w:pStyle w:val="TableParagraph"/>
              <w:numPr>
                <w:ilvl w:val="0"/>
                <w:numId w:val="33"/>
              </w:numPr>
              <w:tabs>
                <w:tab w:val="left" w:pos="451"/>
              </w:tabs>
              <w:ind w:right="99"/>
              <w:jc w:val="both"/>
              <w:rPr>
                <w:sz w:val="24"/>
              </w:rPr>
            </w:pPr>
            <w:r>
              <w:rPr>
                <w:sz w:val="24"/>
              </w:rPr>
              <w:t>It should be shown at the assets side of the Balance</w:t>
            </w:r>
            <w:r>
              <w:rPr>
                <w:spacing w:val="-5"/>
                <w:sz w:val="24"/>
              </w:rPr>
              <w:t xml:space="preserve"> </w:t>
            </w:r>
            <w:r>
              <w:rPr>
                <w:sz w:val="24"/>
              </w:rPr>
              <w:t>Sheet.</w:t>
            </w:r>
          </w:p>
        </w:tc>
      </w:tr>
      <w:tr w:rsidR="009C3864" w14:paraId="49F180F1" w14:textId="77777777">
        <w:trPr>
          <w:trHeight w:val="1379"/>
        </w:trPr>
        <w:tc>
          <w:tcPr>
            <w:tcW w:w="540" w:type="dxa"/>
          </w:tcPr>
          <w:p w14:paraId="6276A34C" w14:textId="77777777" w:rsidR="009C3864" w:rsidRDefault="000C0D10">
            <w:pPr>
              <w:pStyle w:val="TableParagraph"/>
              <w:spacing w:line="275" w:lineRule="exact"/>
              <w:ind w:left="6"/>
              <w:jc w:val="center"/>
              <w:rPr>
                <w:sz w:val="24"/>
              </w:rPr>
            </w:pPr>
            <w:r>
              <w:rPr>
                <w:w w:val="99"/>
                <w:sz w:val="24"/>
              </w:rPr>
              <w:t>4</w:t>
            </w:r>
          </w:p>
        </w:tc>
        <w:tc>
          <w:tcPr>
            <w:tcW w:w="1980" w:type="dxa"/>
          </w:tcPr>
          <w:p w14:paraId="7C637319" w14:textId="77777777" w:rsidR="009C3864" w:rsidRDefault="000C0D10">
            <w:pPr>
              <w:pStyle w:val="TableParagraph"/>
              <w:spacing w:line="275" w:lineRule="exact"/>
              <w:ind w:left="107"/>
              <w:rPr>
                <w:sz w:val="24"/>
              </w:rPr>
            </w:pPr>
            <w:r>
              <w:rPr>
                <w:sz w:val="24"/>
              </w:rPr>
              <w:t>Depreciation</w:t>
            </w:r>
          </w:p>
        </w:tc>
        <w:tc>
          <w:tcPr>
            <w:tcW w:w="2664" w:type="dxa"/>
          </w:tcPr>
          <w:p w14:paraId="0E4373C8" w14:textId="77777777" w:rsidR="009C3864" w:rsidRDefault="000C0D10">
            <w:pPr>
              <w:pStyle w:val="TableParagraph"/>
              <w:ind w:left="107" w:right="94"/>
              <w:jc w:val="both"/>
              <w:rPr>
                <w:sz w:val="24"/>
              </w:rPr>
            </w:pPr>
            <w:r>
              <w:rPr>
                <w:sz w:val="24"/>
              </w:rPr>
              <w:t>Shown only on the debit side of the profit and loss account.</w:t>
            </w:r>
          </w:p>
        </w:tc>
        <w:tc>
          <w:tcPr>
            <w:tcW w:w="3646" w:type="dxa"/>
          </w:tcPr>
          <w:p w14:paraId="4CBD7022" w14:textId="77777777" w:rsidR="009C3864" w:rsidRDefault="000C0D10">
            <w:pPr>
              <w:pStyle w:val="TableParagraph"/>
              <w:numPr>
                <w:ilvl w:val="0"/>
                <w:numId w:val="32"/>
              </w:numPr>
              <w:tabs>
                <w:tab w:val="left" w:pos="451"/>
              </w:tabs>
              <w:ind w:right="97"/>
              <w:jc w:val="both"/>
              <w:rPr>
                <w:sz w:val="24"/>
              </w:rPr>
            </w:pPr>
            <w:r>
              <w:rPr>
                <w:sz w:val="24"/>
              </w:rPr>
              <w:t>It should be shown on the debit side of the Profit &amp; Loss</w:t>
            </w:r>
            <w:r>
              <w:rPr>
                <w:spacing w:val="-8"/>
                <w:sz w:val="24"/>
              </w:rPr>
              <w:t xml:space="preserve"> </w:t>
            </w:r>
            <w:r>
              <w:rPr>
                <w:sz w:val="24"/>
              </w:rPr>
              <w:t>A/c.</w:t>
            </w:r>
          </w:p>
          <w:p w14:paraId="1A83B633" w14:textId="77777777" w:rsidR="009C3864" w:rsidRDefault="000C0D10">
            <w:pPr>
              <w:pStyle w:val="TableParagraph"/>
              <w:numPr>
                <w:ilvl w:val="0"/>
                <w:numId w:val="32"/>
              </w:numPr>
              <w:tabs>
                <w:tab w:val="left" w:pos="451"/>
              </w:tabs>
              <w:spacing w:line="270" w:lineRule="atLeast"/>
              <w:ind w:right="97"/>
              <w:jc w:val="both"/>
              <w:rPr>
                <w:sz w:val="24"/>
              </w:rPr>
            </w:pPr>
            <w:r>
              <w:rPr>
                <w:sz w:val="24"/>
              </w:rPr>
              <w:t>It should be deduced from concerned asset in Balance sheet assets</w:t>
            </w:r>
            <w:r>
              <w:rPr>
                <w:spacing w:val="-1"/>
                <w:sz w:val="24"/>
              </w:rPr>
              <w:t xml:space="preserve"> </w:t>
            </w:r>
            <w:r>
              <w:rPr>
                <w:sz w:val="24"/>
              </w:rPr>
              <w:t>side.</w:t>
            </w:r>
          </w:p>
        </w:tc>
      </w:tr>
      <w:tr w:rsidR="009C3864" w14:paraId="60A2F4E4" w14:textId="77777777">
        <w:trPr>
          <w:trHeight w:val="1379"/>
        </w:trPr>
        <w:tc>
          <w:tcPr>
            <w:tcW w:w="540" w:type="dxa"/>
          </w:tcPr>
          <w:p w14:paraId="50EC8327" w14:textId="77777777" w:rsidR="009C3864" w:rsidRDefault="000C0D10">
            <w:pPr>
              <w:pStyle w:val="TableParagraph"/>
              <w:spacing w:line="275" w:lineRule="exact"/>
              <w:ind w:left="6"/>
              <w:jc w:val="center"/>
              <w:rPr>
                <w:sz w:val="24"/>
              </w:rPr>
            </w:pPr>
            <w:r>
              <w:rPr>
                <w:w w:val="99"/>
                <w:sz w:val="24"/>
              </w:rPr>
              <w:t>5</w:t>
            </w:r>
          </w:p>
        </w:tc>
        <w:tc>
          <w:tcPr>
            <w:tcW w:w="1980" w:type="dxa"/>
          </w:tcPr>
          <w:p w14:paraId="1C7054B3" w14:textId="77777777" w:rsidR="009C3864" w:rsidRDefault="000C0D10">
            <w:pPr>
              <w:pStyle w:val="TableParagraph"/>
              <w:spacing w:line="275" w:lineRule="exact"/>
              <w:ind w:left="107"/>
              <w:rPr>
                <w:sz w:val="24"/>
              </w:rPr>
            </w:pPr>
            <w:r>
              <w:rPr>
                <w:sz w:val="24"/>
              </w:rPr>
              <w:t>Bad Debts</w:t>
            </w:r>
          </w:p>
        </w:tc>
        <w:tc>
          <w:tcPr>
            <w:tcW w:w="2664" w:type="dxa"/>
          </w:tcPr>
          <w:p w14:paraId="1C6E0F3A" w14:textId="77777777" w:rsidR="009C3864" w:rsidRDefault="000C0D10">
            <w:pPr>
              <w:pStyle w:val="TableParagraph"/>
              <w:ind w:left="107" w:right="93"/>
              <w:jc w:val="both"/>
              <w:rPr>
                <w:sz w:val="24"/>
              </w:rPr>
            </w:pPr>
            <w:r>
              <w:rPr>
                <w:sz w:val="24"/>
              </w:rPr>
              <w:t>Shown on the debit side of the profit and loss account.</w:t>
            </w:r>
          </w:p>
        </w:tc>
        <w:tc>
          <w:tcPr>
            <w:tcW w:w="3646" w:type="dxa"/>
          </w:tcPr>
          <w:p w14:paraId="454AE063" w14:textId="77777777" w:rsidR="009C3864" w:rsidRDefault="000C0D10">
            <w:pPr>
              <w:pStyle w:val="TableParagraph"/>
              <w:numPr>
                <w:ilvl w:val="0"/>
                <w:numId w:val="31"/>
              </w:numPr>
              <w:tabs>
                <w:tab w:val="left" w:pos="451"/>
              </w:tabs>
              <w:ind w:right="97"/>
              <w:jc w:val="both"/>
              <w:rPr>
                <w:sz w:val="24"/>
              </w:rPr>
            </w:pPr>
            <w:r>
              <w:rPr>
                <w:sz w:val="24"/>
              </w:rPr>
              <w:t>It should be shown on the debit side of the Profit &amp; Loss</w:t>
            </w:r>
            <w:r>
              <w:rPr>
                <w:spacing w:val="-8"/>
                <w:sz w:val="24"/>
              </w:rPr>
              <w:t xml:space="preserve"> </w:t>
            </w:r>
            <w:r>
              <w:rPr>
                <w:sz w:val="24"/>
              </w:rPr>
              <w:t>A/c.</w:t>
            </w:r>
          </w:p>
          <w:p w14:paraId="648F1845" w14:textId="77777777" w:rsidR="009C3864" w:rsidRDefault="000C0D10">
            <w:pPr>
              <w:pStyle w:val="TableParagraph"/>
              <w:numPr>
                <w:ilvl w:val="0"/>
                <w:numId w:val="31"/>
              </w:numPr>
              <w:tabs>
                <w:tab w:val="left" w:pos="451"/>
              </w:tabs>
              <w:spacing w:line="270" w:lineRule="atLeast"/>
              <w:ind w:right="95"/>
              <w:jc w:val="both"/>
              <w:rPr>
                <w:sz w:val="24"/>
              </w:rPr>
            </w:pPr>
            <w:r>
              <w:rPr>
                <w:sz w:val="24"/>
              </w:rPr>
              <w:t>It should be deducted from debtors in the assets side of the Balance</w:t>
            </w:r>
            <w:r>
              <w:rPr>
                <w:spacing w:val="-2"/>
                <w:sz w:val="24"/>
              </w:rPr>
              <w:t xml:space="preserve"> </w:t>
            </w:r>
            <w:r>
              <w:rPr>
                <w:sz w:val="24"/>
              </w:rPr>
              <w:t>Sheet.</w:t>
            </w:r>
          </w:p>
        </w:tc>
      </w:tr>
      <w:tr w:rsidR="009C3864" w14:paraId="46785F9D" w14:textId="77777777">
        <w:trPr>
          <w:trHeight w:val="1527"/>
        </w:trPr>
        <w:tc>
          <w:tcPr>
            <w:tcW w:w="540" w:type="dxa"/>
          </w:tcPr>
          <w:p w14:paraId="6699C942" w14:textId="77777777" w:rsidR="009C3864" w:rsidRDefault="000C0D10">
            <w:pPr>
              <w:pStyle w:val="TableParagraph"/>
              <w:spacing w:line="274" w:lineRule="exact"/>
              <w:ind w:left="6"/>
              <w:jc w:val="center"/>
              <w:rPr>
                <w:sz w:val="24"/>
              </w:rPr>
            </w:pPr>
            <w:r>
              <w:rPr>
                <w:w w:val="99"/>
                <w:sz w:val="24"/>
              </w:rPr>
              <w:t>6</w:t>
            </w:r>
          </w:p>
        </w:tc>
        <w:tc>
          <w:tcPr>
            <w:tcW w:w="1980" w:type="dxa"/>
          </w:tcPr>
          <w:p w14:paraId="34CAE18A" w14:textId="77777777" w:rsidR="009C3864" w:rsidRDefault="000C0D10">
            <w:pPr>
              <w:pStyle w:val="TableParagraph"/>
              <w:tabs>
                <w:tab w:val="left" w:pos="1509"/>
              </w:tabs>
              <w:ind w:left="107" w:right="98"/>
              <w:rPr>
                <w:sz w:val="24"/>
              </w:rPr>
            </w:pPr>
            <w:r>
              <w:rPr>
                <w:sz w:val="24"/>
              </w:rPr>
              <w:t>Outstanding Income</w:t>
            </w:r>
            <w:r>
              <w:rPr>
                <w:sz w:val="24"/>
              </w:rPr>
              <w:tab/>
            </w:r>
            <w:r>
              <w:rPr>
                <w:spacing w:val="-5"/>
                <w:sz w:val="24"/>
              </w:rPr>
              <w:t xml:space="preserve">(or) </w:t>
            </w:r>
            <w:r>
              <w:rPr>
                <w:sz w:val="24"/>
              </w:rPr>
              <w:t>Accrued Income</w:t>
            </w:r>
          </w:p>
        </w:tc>
        <w:tc>
          <w:tcPr>
            <w:tcW w:w="2664" w:type="dxa"/>
          </w:tcPr>
          <w:p w14:paraId="663B2892" w14:textId="77777777" w:rsidR="009C3864" w:rsidRDefault="000C0D10">
            <w:pPr>
              <w:pStyle w:val="TableParagraph"/>
              <w:ind w:left="107" w:right="97"/>
              <w:jc w:val="both"/>
              <w:rPr>
                <w:sz w:val="24"/>
              </w:rPr>
            </w:pPr>
            <w:r>
              <w:rPr>
                <w:sz w:val="24"/>
              </w:rPr>
              <w:t>Shown only on the assets side of the Balance Sheet.</w:t>
            </w:r>
          </w:p>
        </w:tc>
        <w:tc>
          <w:tcPr>
            <w:tcW w:w="3646" w:type="dxa"/>
          </w:tcPr>
          <w:p w14:paraId="06906726" w14:textId="77777777" w:rsidR="009C3864" w:rsidRDefault="000C0D10">
            <w:pPr>
              <w:pStyle w:val="TableParagraph"/>
              <w:numPr>
                <w:ilvl w:val="0"/>
                <w:numId w:val="30"/>
              </w:numPr>
              <w:tabs>
                <w:tab w:val="left" w:pos="451"/>
              </w:tabs>
              <w:ind w:left="450" w:right="95"/>
              <w:jc w:val="both"/>
              <w:rPr>
                <w:sz w:val="24"/>
              </w:rPr>
            </w:pPr>
            <w:r>
              <w:rPr>
                <w:sz w:val="24"/>
              </w:rPr>
              <w:t>It should be added to the concerned income at the credit side of Profit &amp; Loss</w:t>
            </w:r>
            <w:r>
              <w:rPr>
                <w:spacing w:val="-5"/>
                <w:sz w:val="24"/>
              </w:rPr>
              <w:t xml:space="preserve"> </w:t>
            </w:r>
            <w:r>
              <w:rPr>
                <w:sz w:val="24"/>
              </w:rPr>
              <w:t>A/c.</w:t>
            </w:r>
          </w:p>
          <w:p w14:paraId="6CD1C4D0" w14:textId="77777777" w:rsidR="009C3864" w:rsidRDefault="000C0D10">
            <w:pPr>
              <w:pStyle w:val="TableParagraph"/>
              <w:numPr>
                <w:ilvl w:val="0"/>
                <w:numId w:val="30"/>
              </w:numPr>
              <w:tabs>
                <w:tab w:val="left" w:pos="451"/>
              </w:tabs>
              <w:ind w:left="450" w:right="99"/>
              <w:jc w:val="both"/>
              <w:rPr>
                <w:sz w:val="24"/>
              </w:rPr>
            </w:pPr>
            <w:r>
              <w:rPr>
                <w:sz w:val="24"/>
              </w:rPr>
              <w:t>It should be shown at the assets side of the Balance</w:t>
            </w:r>
            <w:r>
              <w:rPr>
                <w:spacing w:val="-6"/>
                <w:sz w:val="24"/>
              </w:rPr>
              <w:t xml:space="preserve"> </w:t>
            </w:r>
            <w:r>
              <w:rPr>
                <w:sz w:val="24"/>
              </w:rPr>
              <w:t>sheet.</w:t>
            </w:r>
          </w:p>
        </w:tc>
      </w:tr>
    </w:tbl>
    <w:p w14:paraId="12F8F436" w14:textId="77777777" w:rsidR="009C3864" w:rsidRDefault="009C3864">
      <w:pPr>
        <w:jc w:val="both"/>
        <w:rPr>
          <w:sz w:val="24"/>
        </w:rPr>
        <w:sectPr w:rsidR="009C3864">
          <w:pgSz w:w="12240" w:h="15840"/>
          <w:pgMar w:top="1320" w:right="1220" w:bottom="1020" w:left="1220" w:header="729" w:footer="825" w:gutter="0"/>
          <w:cols w:space="720"/>
        </w:sectPr>
      </w:pPr>
    </w:p>
    <w:p w14:paraId="73BD7DDA" w14:textId="77777777" w:rsidR="009C3864" w:rsidRDefault="009C3864">
      <w:pPr>
        <w:pStyle w:val="BodyText"/>
        <w:spacing w:before="9"/>
        <w:rPr>
          <w:sz w:val="8"/>
        </w:rPr>
      </w:pPr>
    </w:p>
    <w:tbl>
      <w:tblPr>
        <w:tblW w:w="0" w:type="auto"/>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980"/>
        <w:gridCol w:w="2664"/>
        <w:gridCol w:w="3646"/>
      </w:tblGrid>
      <w:tr w:rsidR="009C3864" w14:paraId="78A71762" w14:textId="77777777">
        <w:trPr>
          <w:trHeight w:val="1249"/>
        </w:trPr>
        <w:tc>
          <w:tcPr>
            <w:tcW w:w="540" w:type="dxa"/>
          </w:tcPr>
          <w:p w14:paraId="479203EA" w14:textId="77777777" w:rsidR="009C3864" w:rsidRDefault="000C0D10">
            <w:pPr>
              <w:pStyle w:val="TableParagraph"/>
              <w:spacing w:line="275" w:lineRule="exact"/>
              <w:ind w:left="6"/>
              <w:jc w:val="center"/>
              <w:rPr>
                <w:sz w:val="24"/>
              </w:rPr>
            </w:pPr>
            <w:r>
              <w:rPr>
                <w:w w:val="99"/>
                <w:sz w:val="24"/>
              </w:rPr>
              <w:t>7</w:t>
            </w:r>
          </w:p>
        </w:tc>
        <w:tc>
          <w:tcPr>
            <w:tcW w:w="1980" w:type="dxa"/>
          </w:tcPr>
          <w:p w14:paraId="47ACFB41" w14:textId="77777777" w:rsidR="009C3864" w:rsidRDefault="000C0D10">
            <w:pPr>
              <w:pStyle w:val="TableParagraph"/>
              <w:spacing w:line="275" w:lineRule="exact"/>
              <w:ind w:left="107"/>
              <w:rPr>
                <w:sz w:val="24"/>
              </w:rPr>
            </w:pPr>
            <w:r>
              <w:rPr>
                <w:sz w:val="24"/>
              </w:rPr>
              <w:t>Interest on Loan</w:t>
            </w:r>
          </w:p>
        </w:tc>
        <w:tc>
          <w:tcPr>
            <w:tcW w:w="2664" w:type="dxa"/>
          </w:tcPr>
          <w:p w14:paraId="522FBEE2" w14:textId="77777777" w:rsidR="009C3864" w:rsidRDefault="000C0D10">
            <w:pPr>
              <w:pStyle w:val="TableParagraph"/>
              <w:ind w:left="107" w:right="93"/>
              <w:jc w:val="both"/>
              <w:rPr>
                <w:sz w:val="24"/>
              </w:rPr>
            </w:pPr>
            <w:r>
              <w:rPr>
                <w:sz w:val="24"/>
              </w:rPr>
              <w:t>Shown only on debit side of the profit and loss account.</w:t>
            </w:r>
          </w:p>
        </w:tc>
        <w:tc>
          <w:tcPr>
            <w:tcW w:w="3646" w:type="dxa"/>
          </w:tcPr>
          <w:p w14:paraId="0CBACEE1" w14:textId="77777777" w:rsidR="009C3864" w:rsidRDefault="000C0D10">
            <w:pPr>
              <w:pStyle w:val="TableParagraph"/>
              <w:numPr>
                <w:ilvl w:val="0"/>
                <w:numId w:val="29"/>
              </w:numPr>
              <w:tabs>
                <w:tab w:val="left" w:pos="451"/>
              </w:tabs>
              <w:ind w:right="94"/>
              <w:rPr>
                <w:sz w:val="24"/>
              </w:rPr>
            </w:pPr>
            <w:r>
              <w:rPr>
                <w:sz w:val="24"/>
              </w:rPr>
              <w:t>It should be shown on debit side of the Profit &amp; Loss</w:t>
            </w:r>
            <w:r>
              <w:rPr>
                <w:spacing w:val="-8"/>
                <w:sz w:val="24"/>
              </w:rPr>
              <w:t xml:space="preserve"> </w:t>
            </w:r>
            <w:r>
              <w:rPr>
                <w:sz w:val="24"/>
              </w:rPr>
              <w:t>A/c.</w:t>
            </w:r>
          </w:p>
          <w:p w14:paraId="759F3AFE" w14:textId="77777777" w:rsidR="009C3864" w:rsidRDefault="000C0D10">
            <w:pPr>
              <w:pStyle w:val="TableParagraph"/>
              <w:numPr>
                <w:ilvl w:val="0"/>
                <w:numId w:val="29"/>
              </w:numPr>
              <w:tabs>
                <w:tab w:val="left" w:pos="451"/>
              </w:tabs>
              <w:ind w:right="94"/>
              <w:rPr>
                <w:sz w:val="24"/>
              </w:rPr>
            </w:pPr>
            <w:r>
              <w:rPr>
                <w:sz w:val="24"/>
              </w:rPr>
              <w:t>Added to loan in the liabilities side of the Balance</w:t>
            </w:r>
            <w:r>
              <w:rPr>
                <w:spacing w:val="-5"/>
                <w:sz w:val="24"/>
              </w:rPr>
              <w:t xml:space="preserve"> </w:t>
            </w:r>
            <w:r>
              <w:rPr>
                <w:sz w:val="24"/>
              </w:rPr>
              <w:t>Sheet.</w:t>
            </w:r>
          </w:p>
        </w:tc>
      </w:tr>
      <w:tr w:rsidR="009C3864" w14:paraId="08956986" w14:textId="77777777">
        <w:trPr>
          <w:trHeight w:val="1379"/>
        </w:trPr>
        <w:tc>
          <w:tcPr>
            <w:tcW w:w="540" w:type="dxa"/>
          </w:tcPr>
          <w:p w14:paraId="3D390735" w14:textId="77777777" w:rsidR="009C3864" w:rsidRDefault="000C0D10">
            <w:pPr>
              <w:pStyle w:val="TableParagraph"/>
              <w:spacing w:line="275" w:lineRule="exact"/>
              <w:ind w:left="6"/>
              <w:jc w:val="center"/>
              <w:rPr>
                <w:sz w:val="24"/>
              </w:rPr>
            </w:pPr>
            <w:r>
              <w:rPr>
                <w:w w:val="99"/>
                <w:sz w:val="24"/>
              </w:rPr>
              <w:t>8</w:t>
            </w:r>
          </w:p>
        </w:tc>
        <w:tc>
          <w:tcPr>
            <w:tcW w:w="1980" w:type="dxa"/>
          </w:tcPr>
          <w:p w14:paraId="4FD658CA" w14:textId="77777777" w:rsidR="009C3864" w:rsidRDefault="000C0D10">
            <w:pPr>
              <w:pStyle w:val="TableParagraph"/>
              <w:tabs>
                <w:tab w:val="left" w:pos="1593"/>
              </w:tabs>
              <w:ind w:left="107" w:right="95"/>
              <w:rPr>
                <w:sz w:val="24"/>
              </w:rPr>
            </w:pPr>
            <w:r>
              <w:rPr>
                <w:sz w:val="24"/>
              </w:rPr>
              <w:t>Provision</w:t>
            </w:r>
            <w:r>
              <w:rPr>
                <w:sz w:val="24"/>
              </w:rPr>
              <w:tab/>
            </w:r>
            <w:r>
              <w:rPr>
                <w:spacing w:val="-7"/>
                <w:sz w:val="24"/>
              </w:rPr>
              <w:t xml:space="preserve">for </w:t>
            </w:r>
            <w:r>
              <w:rPr>
                <w:sz w:val="24"/>
              </w:rPr>
              <w:t>Doubtful</w:t>
            </w:r>
            <w:r>
              <w:rPr>
                <w:spacing w:val="-2"/>
                <w:sz w:val="24"/>
              </w:rPr>
              <w:t xml:space="preserve"> </w:t>
            </w:r>
            <w:r>
              <w:rPr>
                <w:sz w:val="24"/>
              </w:rPr>
              <w:t>Debts</w:t>
            </w:r>
          </w:p>
        </w:tc>
        <w:tc>
          <w:tcPr>
            <w:tcW w:w="2664" w:type="dxa"/>
          </w:tcPr>
          <w:p w14:paraId="6D1923BC" w14:textId="77777777" w:rsidR="009C3864" w:rsidRDefault="000C0D10">
            <w:pPr>
              <w:pStyle w:val="TableParagraph"/>
              <w:ind w:left="107" w:right="93"/>
              <w:jc w:val="both"/>
              <w:rPr>
                <w:sz w:val="24"/>
              </w:rPr>
            </w:pPr>
            <w:r>
              <w:rPr>
                <w:sz w:val="24"/>
              </w:rPr>
              <w:t>Shown on the debit side of the profit and loss account.</w:t>
            </w:r>
          </w:p>
        </w:tc>
        <w:tc>
          <w:tcPr>
            <w:tcW w:w="3646" w:type="dxa"/>
          </w:tcPr>
          <w:p w14:paraId="787CC1C7" w14:textId="77777777" w:rsidR="009C3864" w:rsidRDefault="000C0D10">
            <w:pPr>
              <w:pStyle w:val="TableParagraph"/>
              <w:numPr>
                <w:ilvl w:val="0"/>
                <w:numId w:val="28"/>
              </w:numPr>
              <w:tabs>
                <w:tab w:val="left" w:pos="463"/>
              </w:tabs>
              <w:ind w:right="95"/>
              <w:jc w:val="both"/>
              <w:rPr>
                <w:sz w:val="24"/>
              </w:rPr>
            </w:pPr>
            <w:r>
              <w:rPr>
                <w:sz w:val="24"/>
              </w:rPr>
              <w:t>Shown on the debit side of the Profit &amp; Loss</w:t>
            </w:r>
            <w:r>
              <w:rPr>
                <w:spacing w:val="-1"/>
                <w:sz w:val="24"/>
              </w:rPr>
              <w:t xml:space="preserve"> </w:t>
            </w:r>
            <w:r>
              <w:rPr>
                <w:sz w:val="24"/>
              </w:rPr>
              <w:t>A/c.</w:t>
            </w:r>
          </w:p>
          <w:p w14:paraId="6522F171" w14:textId="77777777" w:rsidR="009C3864" w:rsidRDefault="000C0D10">
            <w:pPr>
              <w:pStyle w:val="TableParagraph"/>
              <w:numPr>
                <w:ilvl w:val="0"/>
                <w:numId w:val="28"/>
              </w:numPr>
              <w:tabs>
                <w:tab w:val="left" w:pos="463"/>
              </w:tabs>
              <w:spacing w:line="270" w:lineRule="atLeast"/>
              <w:ind w:right="98"/>
              <w:jc w:val="both"/>
              <w:rPr>
                <w:sz w:val="24"/>
              </w:rPr>
            </w:pPr>
            <w:r>
              <w:rPr>
                <w:sz w:val="24"/>
              </w:rPr>
              <w:t>Deducted from debtors in the assets side of the Balance Sheet.</w:t>
            </w:r>
          </w:p>
        </w:tc>
      </w:tr>
      <w:tr w:rsidR="009C3864" w14:paraId="1EE253FB" w14:textId="77777777">
        <w:trPr>
          <w:trHeight w:val="1379"/>
        </w:trPr>
        <w:tc>
          <w:tcPr>
            <w:tcW w:w="540" w:type="dxa"/>
          </w:tcPr>
          <w:p w14:paraId="66FDFB9D" w14:textId="77777777" w:rsidR="009C3864" w:rsidRDefault="000C0D10">
            <w:pPr>
              <w:pStyle w:val="TableParagraph"/>
              <w:spacing w:line="275" w:lineRule="exact"/>
              <w:ind w:left="6"/>
              <w:jc w:val="center"/>
              <w:rPr>
                <w:sz w:val="24"/>
              </w:rPr>
            </w:pPr>
            <w:r>
              <w:rPr>
                <w:w w:val="99"/>
                <w:sz w:val="24"/>
              </w:rPr>
              <w:t>9</w:t>
            </w:r>
          </w:p>
        </w:tc>
        <w:tc>
          <w:tcPr>
            <w:tcW w:w="1980" w:type="dxa"/>
          </w:tcPr>
          <w:p w14:paraId="38AAB03E" w14:textId="77777777" w:rsidR="009C3864" w:rsidRDefault="000C0D10">
            <w:pPr>
              <w:pStyle w:val="TableParagraph"/>
              <w:spacing w:line="275" w:lineRule="exact"/>
              <w:ind w:left="107"/>
              <w:rPr>
                <w:sz w:val="24"/>
              </w:rPr>
            </w:pPr>
            <w:r>
              <w:rPr>
                <w:sz w:val="24"/>
              </w:rPr>
              <w:t>Unearned Income</w:t>
            </w:r>
          </w:p>
        </w:tc>
        <w:tc>
          <w:tcPr>
            <w:tcW w:w="2664" w:type="dxa"/>
          </w:tcPr>
          <w:p w14:paraId="07381E2F" w14:textId="77777777" w:rsidR="009C3864" w:rsidRDefault="000C0D10">
            <w:pPr>
              <w:pStyle w:val="TableParagraph"/>
              <w:ind w:left="107" w:right="93"/>
              <w:jc w:val="both"/>
              <w:rPr>
                <w:sz w:val="24"/>
              </w:rPr>
            </w:pPr>
            <w:r>
              <w:rPr>
                <w:sz w:val="24"/>
              </w:rPr>
              <w:t>Shown only on the liabilities side of the Balance Sheet.</w:t>
            </w:r>
          </w:p>
        </w:tc>
        <w:tc>
          <w:tcPr>
            <w:tcW w:w="3646" w:type="dxa"/>
          </w:tcPr>
          <w:p w14:paraId="0EEA9485" w14:textId="77777777" w:rsidR="009C3864" w:rsidRDefault="000C0D10">
            <w:pPr>
              <w:pStyle w:val="TableParagraph"/>
              <w:numPr>
                <w:ilvl w:val="0"/>
                <w:numId w:val="27"/>
              </w:numPr>
              <w:tabs>
                <w:tab w:val="left" w:pos="463"/>
              </w:tabs>
              <w:ind w:right="98"/>
              <w:jc w:val="both"/>
              <w:rPr>
                <w:sz w:val="24"/>
              </w:rPr>
            </w:pPr>
            <w:r>
              <w:rPr>
                <w:sz w:val="24"/>
              </w:rPr>
              <w:t>Deducted from the concerned income at the credit side of Profit &amp; Loss</w:t>
            </w:r>
            <w:r>
              <w:rPr>
                <w:spacing w:val="-1"/>
                <w:sz w:val="24"/>
              </w:rPr>
              <w:t xml:space="preserve"> </w:t>
            </w:r>
            <w:r>
              <w:rPr>
                <w:sz w:val="24"/>
              </w:rPr>
              <w:t>A/c.</w:t>
            </w:r>
          </w:p>
          <w:p w14:paraId="58506292" w14:textId="77777777" w:rsidR="009C3864" w:rsidRDefault="000C0D10">
            <w:pPr>
              <w:pStyle w:val="TableParagraph"/>
              <w:numPr>
                <w:ilvl w:val="0"/>
                <w:numId w:val="27"/>
              </w:numPr>
              <w:tabs>
                <w:tab w:val="left" w:pos="463"/>
              </w:tabs>
              <w:spacing w:line="270" w:lineRule="atLeast"/>
              <w:ind w:right="98"/>
              <w:jc w:val="both"/>
              <w:rPr>
                <w:sz w:val="24"/>
              </w:rPr>
            </w:pPr>
            <w:r>
              <w:rPr>
                <w:sz w:val="24"/>
              </w:rPr>
              <w:t>Shown in liabilities side of Balance</w:t>
            </w:r>
            <w:r>
              <w:rPr>
                <w:spacing w:val="-2"/>
                <w:sz w:val="24"/>
              </w:rPr>
              <w:t xml:space="preserve"> </w:t>
            </w:r>
            <w:r>
              <w:rPr>
                <w:sz w:val="24"/>
              </w:rPr>
              <w:t>sheet.</w:t>
            </w:r>
          </w:p>
        </w:tc>
      </w:tr>
      <w:tr w:rsidR="009C3864" w14:paraId="381C7091" w14:textId="77777777">
        <w:trPr>
          <w:trHeight w:val="1520"/>
        </w:trPr>
        <w:tc>
          <w:tcPr>
            <w:tcW w:w="540" w:type="dxa"/>
          </w:tcPr>
          <w:p w14:paraId="6BBC8EF6" w14:textId="77777777" w:rsidR="009C3864" w:rsidRDefault="000C0D10">
            <w:pPr>
              <w:pStyle w:val="TableParagraph"/>
              <w:spacing w:line="274" w:lineRule="exact"/>
              <w:ind w:left="101" w:right="95"/>
              <w:jc w:val="center"/>
              <w:rPr>
                <w:sz w:val="24"/>
              </w:rPr>
            </w:pPr>
            <w:r>
              <w:rPr>
                <w:sz w:val="24"/>
              </w:rPr>
              <w:t>10</w:t>
            </w:r>
          </w:p>
        </w:tc>
        <w:tc>
          <w:tcPr>
            <w:tcW w:w="1980" w:type="dxa"/>
          </w:tcPr>
          <w:p w14:paraId="3BC557D9" w14:textId="77777777" w:rsidR="009C3864" w:rsidRDefault="000C0D10">
            <w:pPr>
              <w:pStyle w:val="TableParagraph"/>
              <w:tabs>
                <w:tab w:val="left" w:pos="1629"/>
              </w:tabs>
              <w:ind w:left="107" w:right="98"/>
              <w:rPr>
                <w:sz w:val="24"/>
              </w:rPr>
            </w:pPr>
            <w:r>
              <w:rPr>
                <w:sz w:val="24"/>
              </w:rPr>
              <w:t>Interest</w:t>
            </w:r>
            <w:r>
              <w:rPr>
                <w:sz w:val="24"/>
              </w:rPr>
              <w:tab/>
            </w:r>
            <w:r>
              <w:rPr>
                <w:spacing w:val="-9"/>
                <w:sz w:val="24"/>
              </w:rPr>
              <w:t xml:space="preserve">on </w:t>
            </w:r>
            <w:r>
              <w:rPr>
                <w:sz w:val="24"/>
              </w:rPr>
              <w:t>Capital</w:t>
            </w:r>
          </w:p>
        </w:tc>
        <w:tc>
          <w:tcPr>
            <w:tcW w:w="2664" w:type="dxa"/>
          </w:tcPr>
          <w:p w14:paraId="1CC7E9A4" w14:textId="77777777" w:rsidR="009C3864" w:rsidRDefault="000C0D10">
            <w:pPr>
              <w:pStyle w:val="TableParagraph"/>
              <w:ind w:left="107" w:right="93"/>
              <w:jc w:val="both"/>
              <w:rPr>
                <w:sz w:val="24"/>
              </w:rPr>
            </w:pPr>
            <w:r>
              <w:rPr>
                <w:sz w:val="24"/>
              </w:rPr>
              <w:t>Shown only on debit side of the profit and loss account.</w:t>
            </w:r>
          </w:p>
        </w:tc>
        <w:tc>
          <w:tcPr>
            <w:tcW w:w="3646" w:type="dxa"/>
          </w:tcPr>
          <w:p w14:paraId="3C5AE8D5" w14:textId="77777777" w:rsidR="009C3864" w:rsidRDefault="000C0D10">
            <w:pPr>
              <w:pStyle w:val="TableParagraph"/>
              <w:numPr>
                <w:ilvl w:val="0"/>
                <w:numId w:val="26"/>
              </w:numPr>
              <w:tabs>
                <w:tab w:val="left" w:pos="463"/>
              </w:tabs>
              <w:ind w:left="462" w:right="99"/>
              <w:jc w:val="both"/>
              <w:rPr>
                <w:sz w:val="24"/>
              </w:rPr>
            </w:pPr>
            <w:r>
              <w:rPr>
                <w:sz w:val="24"/>
              </w:rPr>
              <w:t>It should be shown on debit side of the Profit &amp; Loss</w:t>
            </w:r>
            <w:r>
              <w:rPr>
                <w:spacing w:val="-8"/>
                <w:sz w:val="24"/>
              </w:rPr>
              <w:t xml:space="preserve"> </w:t>
            </w:r>
            <w:r>
              <w:rPr>
                <w:sz w:val="24"/>
              </w:rPr>
              <w:t>A/c.</w:t>
            </w:r>
          </w:p>
          <w:p w14:paraId="06A30C53" w14:textId="77777777" w:rsidR="009C3864" w:rsidRDefault="000C0D10">
            <w:pPr>
              <w:pStyle w:val="TableParagraph"/>
              <w:numPr>
                <w:ilvl w:val="0"/>
                <w:numId w:val="26"/>
              </w:numPr>
              <w:tabs>
                <w:tab w:val="left" w:pos="463"/>
              </w:tabs>
              <w:ind w:left="462" w:right="98"/>
              <w:jc w:val="both"/>
              <w:rPr>
                <w:sz w:val="24"/>
              </w:rPr>
            </w:pPr>
            <w:r>
              <w:rPr>
                <w:sz w:val="24"/>
              </w:rPr>
              <w:t>Added to the capital in the liabilities side of the Balance Sheet.</w:t>
            </w:r>
          </w:p>
        </w:tc>
      </w:tr>
    </w:tbl>
    <w:p w14:paraId="36174F28" w14:textId="77777777" w:rsidR="009C3864" w:rsidRDefault="009C3864">
      <w:pPr>
        <w:pStyle w:val="BodyText"/>
        <w:rPr>
          <w:sz w:val="20"/>
        </w:rPr>
      </w:pPr>
    </w:p>
    <w:p w14:paraId="37447B43" w14:textId="388E9C8B" w:rsidR="009C3864" w:rsidRDefault="00D4122B">
      <w:pPr>
        <w:pStyle w:val="BodyText"/>
        <w:spacing w:before="9"/>
      </w:pPr>
      <w:r>
        <w:rPr>
          <w:noProof/>
        </w:rPr>
        <mc:AlternateContent>
          <mc:Choice Requires="wps">
            <w:drawing>
              <wp:anchor distT="0" distB="0" distL="0" distR="0" simplePos="0" relativeHeight="487592960" behindDoc="1" locked="0" layoutInCell="1" allowOverlap="1" wp14:anchorId="7B709BC0" wp14:editId="1F5FC829">
                <wp:simplePos x="0" y="0"/>
                <wp:positionH relativeFrom="page">
                  <wp:posOffset>842645</wp:posOffset>
                </wp:positionH>
                <wp:positionV relativeFrom="paragraph">
                  <wp:posOffset>208915</wp:posOffset>
                </wp:positionV>
                <wp:extent cx="6087110" cy="205740"/>
                <wp:effectExtent l="0" t="0" r="0" b="0"/>
                <wp:wrapTopAndBottom/>
                <wp:docPr id="111"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5F0A1685" w14:textId="77777777" w:rsidR="0033092C" w:rsidRDefault="0033092C">
                            <w:pPr>
                              <w:spacing w:before="18"/>
                              <w:ind w:left="107"/>
                              <w:rPr>
                                <w:b/>
                                <w:sz w:val="24"/>
                              </w:rPr>
                            </w:pPr>
                            <w:r>
                              <w:rPr>
                                <w:b/>
                                <w:sz w:val="24"/>
                              </w:rPr>
                              <w:t>ILLUSTRATIONS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09BC0" id="Text Box 105" o:spid="_x0000_s1036" type="#_x0000_t202" style="position:absolute;margin-left:66.35pt;margin-top:16.45pt;width:479.3pt;height:16.2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" fillcolor="#d9d9d9" strokeweight=".16936mm">
                <v:textbox inset="0,0,0,0">
                  <w:txbxContent>
                    <w:p w14:paraId="5F0A1685" w14:textId="77777777" w:rsidR="0033092C" w:rsidRDefault="0033092C">
                      <w:pPr>
                        <w:spacing w:before="18"/>
                        <w:ind w:left="107"/>
                        <w:rPr>
                          <w:b/>
                          <w:sz w:val="24"/>
                        </w:rPr>
                      </w:pPr>
                      <w:r>
                        <w:rPr>
                          <w:b/>
                          <w:sz w:val="24"/>
                        </w:rPr>
                        <w:t>ILLUSTRATIONS</w:t>
                      </w:r>
                    </w:p>
                  </w:txbxContent>
                </v:textbox>
                <w10:wrap type="topAndBottom" anchorx="page"/>
              </v:shape>
            </w:pict>
          </mc:Fallback>
        </mc:AlternateContent>
      </w:r>
    </w:p>
    <w:p w14:paraId="593988FD" w14:textId="77777777" w:rsidR="009C3864" w:rsidRDefault="000C0D10">
      <w:pPr>
        <w:pStyle w:val="ListParagraph"/>
        <w:numPr>
          <w:ilvl w:val="0"/>
          <w:numId w:val="25"/>
        </w:numPr>
        <w:tabs>
          <w:tab w:val="left" w:pos="580"/>
        </w:tabs>
        <w:spacing w:before="154"/>
        <w:ind w:left="579" w:right="220"/>
        <w:rPr>
          <w:sz w:val="24"/>
        </w:rPr>
      </w:pPr>
      <w:r>
        <w:rPr>
          <w:sz w:val="24"/>
        </w:rPr>
        <w:t>From the following trail balance of Surya &amp; Co. as on 31st March 2020, Prepare the Trading account, Profit &amp; Loss account and Balance sheet as on</w:t>
      </w:r>
      <w:r>
        <w:rPr>
          <w:spacing w:val="-2"/>
          <w:sz w:val="24"/>
        </w:rPr>
        <w:t xml:space="preserve"> </w:t>
      </w:r>
      <w:r>
        <w:rPr>
          <w:sz w:val="24"/>
        </w:rPr>
        <w:t>date.</w:t>
      </w:r>
    </w:p>
    <w:tbl>
      <w:tblPr>
        <w:tblW w:w="0" w:type="auto"/>
        <w:tblInd w:w="2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1"/>
        <w:gridCol w:w="1399"/>
        <w:gridCol w:w="1795"/>
      </w:tblGrid>
      <w:tr w:rsidR="009C3864" w14:paraId="69DA8F11" w14:textId="77777777">
        <w:trPr>
          <w:trHeight w:val="311"/>
        </w:trPr>
        <w:tc>
          <w:tcPr>
            <w:tcW w:w="2201" w:type="dxa"/>
          </w:tcPr>
          <w:p w14:paraId="0F492EF9" w14:textId="77777777" w:rsidR="009C3864" w:rsidRDefault="000C0D10">
            <w:pPr>
              <w:pStyle w:val="TableParagraph"/>
              <w:spacing w:before="15"/>
              <w:ind w:left="525"/>
              <w:rPr>
                <w:b/>
                <w:sz w:val="24"/>
              </w:rPr>
            </w:pPr>
            <w:r>
              <w:rPr>
                <w:b/>
                <w:sz w:val="24"/>
              </w:rPr>
              <w:t>Particulars</w:t>
            </w:r>
          </w:p>
        </w:tc>
        <w:tc>
          <w:tcPr>
            <w:tcW w:w="1399" w:type="dxa"/>
          </w:tcPr>
          <w:p w14:paraId="059BD0DD" w14:textId="77777777" w:rsidR="009C3864" w:rsidRDefault="000C0D10">
            <w:pPr>
              <w:pStyle w:val="TableParagraph"/>
              <w:spacing w:before="15"/>
              <w:ind w:right="136"/>
              <w:jc w:val="right"/>
              <w:rPr>
                <w:b/>
                <w:sz w:val="24"/>
              </w:rPr>
            </w:pPr>
            <w:r>
              <w:rPr>
                <w:b/>
                <w:sz w:val="24"/>
              </w:rPr>
              <w:t>Debit (Rs.)</w:t>
            </w:r>
          </w:p>
        </w:tc>
        <w:tc>
          <w:tcPr>
            <w:tcW w:w="1795" w:type="dxa"/>
          </w:tcPr>
          <w:p w14:paraId="45A86FEC" w14:textId="77777777" w:rsidR="009C3864" w:rsidRDefault="000C0D10">
            <w:pPr>
              <w:pStyle w:val="TableParagraph"/>
              <w:spacing w:before="15"/>
              <w:ind w:left="290"/>
              <w:rPr>
                <w:b/>
                <w:sz w:val="24"/>
              </w:rPr>
            </w:pPr>
            <w:r>
              <w:rPr>
                <w:b/>
                <w:sz w:val="24"/>
              </w:rPr>
              <w:t>Credit (Rs.)</w:t>
            </w:r>
          </w:p>
        </w:tc>
      </w:tr>
      <w:tr w:rsidR="009C3864" w14:paraId="6B131B50" w14:textId="77777777">
        <w:trPr>
          <w:trHeight w:val="311"/>
        </w:trPr>
        <w:tc>
          <w:tcPr>
            <w:tcW w:w="2201" w:type="dxa"/>
          </w:tcPr>
          <w:p w14:paraId="00AF7352" w14:textId="77777777" w:rsidR="009C3864" w:rsidRDefault="000C0D10">
            <w:pPr>
              <w:pStyle w:val="TableParagraph"/>
              <w:spacing w:before="15"/>
              <w:ind w:left="107"/>
              <w:rPr>
                <w:sz w:val="24"/>
              </w:rPr>
            </w:pPr>
            <w:r>
              <w:rPr>
                <w:sz w:val="24"/>
              </w:rPr>
              <w:t>Capital</w:t>
            </w:r>
          </w:p>
        </w:tc>
        <w:tc>
          <w:tcPr>
            <w:tcW w:w="1399" w:type="dxa"/>
          </w:tcPr>
          <w:p w14:paraId="65E7B2BB" w14:textId="77777777" w:rsidR="009C3864" w:rsidRDefault="009C3864">
            <w:pPr>
              <w:pStyle w:val="TableParagraph"/>
            </w:pPr>
          </w:p>
        </w:tc>
        <w:tc>
          <w:tcPr>
            <w:tcW w:w="1795" w:type="dxa"/>
          </w:tcPr>
          <w:p w14:paraId="04C094A4" w14:textId="77777777" w:rsidR="009C3864" w:rsidRDefault="000C0D10">
            <w:pPr>
              <w:pStyle w:val="TableParagraph"/>
              <w:spacing w:before="35" w:line="257" w:lineRule="exact"/>
              <w:ind w:right="96"/>
              <w:jc w:val="right"/>
              <w:rPr>
                <w:sz w:val="24"/>
              </w:rPr>
            </w:pPr>
            <w:r>
              <w:rPr>
                <w:w w:val="95"/>
                <w:sz w:val="24"/>
              </w:rPr>
              <w:t>70,000</w:t>
            </w:r>
          </w:p>
        </w:tc>
      </w:tr>
      <w:tr w:rsidR="009C3864" w14:paraId="79AFF03D" w14:textId="77777777">
        <w:trPr>
          <w:trHeight w:val="311"/>
        </w:trPr>
        <w:tc>
          <w:tcPr>
            <w:tcW w:w="2201" w:type="dxa"/>
          </w:tcPr>
          <w:p w14:paraId="570BADB1" w14:textId="77777777" w:rsidR="009C3864" w:rsidRDefault="000C0D10">
            <w:pPr>
              <w:pStyle w:val="TableParagraph"/>
              <w:spacing w:before="18" w:line="273" w:lineRule="exact"/>
              <w:ind w:left="107"/>
              <w:rPr>
                <w:sz w:val="24"/>
              </w:rPr>
            </w:pPr>
            <w:r>
              <w:rPr>
                <w:sz w:val="24"/>
              </w:rPr>
              <w:t>Purchases</w:t>
            </w:r>
          </w:p>
        </w:tc>
        <w:tc>
          <w:tcPr>
            <w:tcW w:w="1399" w:type="dxa"/>
          </w:tcPr>
          <w:p w14:paraId="76135336" w14:textId="77777777" w:rsidR="009C3864" w:rsidRDefault="000C0D10">
            <w:pPr>
              <w:pStyle w:val="TableParagraph"/>
              <w:spacing w:before="18" w:line="273" w:lineRule="exact"/>
              <w:ind w:right="96"/>
              <w:jc w:val="right"/>
              <w:rPr>
                <w:sz w:val="24"/>
              </w:rPr>
            </w:pPr>
            <w:r>
              <w:rPr>
                <w:w w:val="95"/>
                <w:sz w:val="24"/>
              </w:rPr>
              <w:t>40,000</w:t>
            </w:r>
          </w:p>
        </w:tc>
        <w:tc>
          <w:tcPr>
            <w:tcW w:w="1795" w:type="dxa"/>
          </w:tcPr>
          <w:p w14:paraId="5E6C3EBE" w14:textId="77777777" w:rsidR="009C3864" w:rsidRDefault="009C3864">
            <w:pPr>
              <w:pStyle w:val="TableParagraph"/>
            </w:pPr>
          </w:p>
        </w:tc>
      </w:tr>
      <w:tr w:rsidR="009C3864" w14:paraId="6BDB74E6" w14:textId="77777777">
        <w:trPr>
          <w:trHeight w:val="311"/>
        </w:trPr>
        <w:tc>
          <w:tcPr>
            <w:tcW w:w="2201" w:type="dxa"/>
          </w:tcPr>
          <w:p w14:paraId="6DA03F9B" w14:textId="77777777" w:rsidR="009C3864" w:rsidRDefault="000C0D10">
            <w:pPr>
              <w:pStyle w:val="TableParagraph"/>
              <w:spacing w:before="18" w:line="273" w:lineRule="exact"/>
              <w:ind w:left="107"/>
              <w:rPr>
                <w:sz w:val="24"/>
              </w:rPr>
            </w:pPr>
            <w:r>
              <w:rPr>
                <w:sz w:val="24"/>
              </w:rPr>
              <w:t>Sales</w:t>
            </w:r>
          </w:p>
        </w:tc>
        <w:tc>
          <w:tcPr>
            <w:tcW w:w="1399" w:type="dxa"/>
          </w:tcPr>
          <w:p w14:paraId="37B5096E" w14:textId="77777777" w:rsidR="009C3864" w:rsidRDefault="009C3864">
            <w:pPr>
              <w:pStyle w:val="TableParagraph"/>
            </w:pPr>
          </w:p>
        </w:tc>
        <w:tc>
          <w:tcPr>
            <w:tcW w:w="1795" w:type="dxa"/>
          </w:tcPr>
          <w:p w14:paraId="37379EFF" w14:textId="77777777" w:rsidR="009C3864" w:rsidRDefault="000C0D10">
            <w:pPr>
              <w:pStyle w:val="TableParagraph"/>
              <w:spacing w:before="35" w:line="257" w:lineRule="exact"/>
              <w:ind w:right="96"/>
              <w:jc w:val="right"/>
              <w:rPr>
                <w:sz w:val="24"/>
              </w:rPr>
            </w:pPr>
            <w:r>
              <w:rPr>
                <w:w w:val="95"/>
                <w:sz w:val="24"/>
              </w:rPr>
              <w:t>75,000</w:t>
            </w:r>
          </w:p>
        </w:tc>
      </w:tr>
      <w:tr w:rsidR="009C3864" w14:paraId="5A7FDD71" w14:textId="77777777">
        <w:trPr>
          <w:trHeight w:val="311"/>
        </w:trPr>
        <w:tc>
          <w:tcPr>
            <w:tcW w:w="2201" w:type="dxa"/>
          </w:tcPr>
          <w:p w14:paraId="5D209AB5" w14:textId="77777777" w:rsidR="009C3864" w:rsidRDefault="000C0D10">
            <w:pPr>
              <w:pStyle w:val="TableParagraph"/>
              <w:spacing w:before="18" w:line="273" w:lineRule="exact"/>
              <w:ind w:left="107"/>
              <w:rPr>
                <w:sz w:val="24"/>
              </w:rPr>
            </w:pPr>
            <w:r>
              <w:rPr>
                <w:sz w:val="24"/>
              </w:rPr>
              <w:t>Returns</w:t>
            </w:r>
          </w:p>
        </w:tc>
        <w:tc>
          <w:tcPr>
            <w:tcW w:w="1399" w:type="dxa"/>
          </w:tcPr>
          <w:p w14:paraId="46DBF509" w14:textId="77777777" w:rsidR="009C3864" w:rsidRDefault="000C0D10">
            <w:pPr>
              <w:pStyle w:val="TableParagraph"/>
              <w:spacing w:before="18" w:line="273" w:lineRule="exact"/>
              <w:ind w:right="96"/>
              <w:jc w:val="right"/>
              <w:rPr>
                <w:sz w:val="24"/>
              </w:rPr>
            </w:pPr>
            <w:r>
              <w:rPr>
                <w:w w:val="95"/>
                <w:sz w:val="24"/>
              </w:rPr>
              <w:t>1,000</w:t>
            </w:r>
          </w:p>
        </w:tc>
        <w:tc>
          <w:tcPr>
            <w:tcW w:w="1795" w:type="dxa"/>
          </w:tcPr>
          <w:p w14:paraId="7F542798" w14:textId="77777777" w:rsidR="009C3864" w:rsidRDefault="000C0D10">
            <w:pPr>
              <w:pStyle w:val="TableParagraph"/>
              <w:spacing w:before="35" w:line="257" w:lineRule="exact"/>
              <w:ind w:right="96"/>
              <w:jc w:val="right"/>
              <w:rPr>
                <w:sz w:val="24"/>
              </w:rPr>
            </w:pPr>
            <w:r>
              <w:rPr>
                <w:w w:val="95"/>
                <w:sz w:val="24"/>
              </w:rPr>
              <w:t>2,000</w:t>
            </w:r>
          </w:p>
        </w:tc>
      </w:tr>
      <w:tr w:rsidR="009C3864" w14:paraId="64392D7E" w14:textId="77777777">
        <w:trPr>
          <w:trHeight w:val="313"/>
        </w:trPr>
        <w:tc>
          <w:tcPr>
            <w:tcW w:w="2201" w:type="dxa"/>
          </w:tcPr>
          <w:p w14:paraId="765F0F30" w14:textId="77777777" w:rsidR="009C3864" w:rsidRDefault="000C0D10">
            <w:pPr>
              <w:pStyle w:val="TableParagraph"/>
              <w:spacing w:before="18"/>
              <w:ind w:left="107"/>
              <w:rPr>
                <w:sz w:val="24"/>
              </w:rPr>
            </w:pPr>
            <w:r>
              <w:rPr>
                <w:sz w:val="24"/>
              </w:rPr>
              <w:t>Opening stock</w:t>
            </w:r>
          </w:p>
        </w:tc>
        <w:tc>
          <w:tcPr>
            <w:tcW w:w="1399" w:type="dxa"/>
          </w:tcPr>
          <w:p w14:paraId="37D6AE28" w14:textId="77777777" w:rsidR="009C3864" w:rsidRDefault="000C0D10">
            <w:pPr>
              <w:pStyle w:val="TableParagraph"/>
              <w:spacing w:before="37" w:line="257" w:lineRule="exact"/>
              <w:ind w:right="96"/>
              <w:jc w:val="right"/>
              <w:rPr>
                <w:sz w:val="24"/>
              </w:rPr>
            </w:pPr>
            <w:r>
              <w:rPr>
                <w:w w:val="95"/>
                <w:sz w:val="24"/>
              </w:rPr>
              <w:t>20,000</w:t>
            </w:r>
          </w:p>
        </w:tc>
        <w:tc>
          <w:tcPr>
            <w:tcW w:w="1795" w:type="dxa"/>
          </w:tcPr>
          <w:p w14:paraId="41E408FA" w14:textId="77777777" w:rsidR="009C3864" w:rsidRDefault="009C3864">
            <w:pPr>
              <w:pStyle w:val="TableParagraph"/>
            </w:pPr>
          </w:p>
        </w:tc>
      </w:tr>
      <w:tr w:rsidR="009C3864" w14:paraId="5EDA4131" w14:textId="77777777">
        <w:trPr>
          <w:trHeight w:val="311"/>
        </w:trPr>
        <w:tc>
          <w:tcPr>
            <w:tcW w:w="2201" w:type="dxa"/>
          </w:tcPr>
          <w:p w14:paraId="00933057" w14:textId="77777777" w:rsidR="009C3864" w:rsidRDefault="000C0D10">
            <w:pPr>
              <w:pStyle w:val="TableParagraph"/>
              <w:spacing w:before="15"/>
              <w:ind w:left="107"/>
              <w:rPr>
                <w:sz w:val="24"/>
              </w:rPr>
            </w:pPr>
            <w:r>
              <w:rPr>
                <w:sz w:val="24"/>
              </w:rPr>
              <w:t>Wages</w:t>
            </w:r>
          </w:p>
        </w:tc>
        <w:tc>
          <w:tcPr>
            <w:tcW w:w="1399" w:type="dxa"/>
          </w:tcPr>
          <w:p w14:paraId="29B22CDC" w14:textId="77777777" w:rsidR="009C3864" w:rsidRDefault="000C0D10">
            <w:pPr>
              <w:pStyle w:val="TableParagraph"/>
              <w:spacing w:before="15"/>
              <w:ind w:right="96"/>
              <w:jc w:val="right"/>
              <w:rPr>
                <w:sz w:val="24"/>
              </w:rPr>
            </w:pPr>
            <w:r>
              <w:rPr>
                <w:w w:val="95"/>
                <w:sz w:val="24"/>
              </w:rPr>
              <w:t>1,000</w:t>
            </w:r>
          </w:p>
        </w:tc>
        <w:tc>
          <w:tcPr>
            <w:tcW w:w="1795" w:type="dxa"/>
          </w:tcPr>
          <w:p w14:paraId="336FB0B1" w14:textId="77777777" w:rsidR="009C3864" w:rsidRDefault="009C3864">
            <w:pPr>
              <w:pStyle w:val="TableParagraph"/>
            </w:pPr>
          </w:p>
        </w:tc>
      </w:tr>
      <w:tr w:rsidR="009C3864" w14:paraId="6A1F56A9" w14:textId="77777777">
        <w:trPr>
          <w:trHeight w:val="311"/>
        </w:trPr>
        <w:tc>
          <w:tcPr>
            <w:tcW w:w="2201" w:type="dxa"/>
          </w:tcPr>
          <w:p w14:paraId="7603D08C" w14:textId="77777777" w:rsidR="009C3864" w:rsidRDefault="000C0D10">
            <w:pPr>
              <w:pStyle w:val="TableParagraph"/>
              <w:spacing w:before="15"/>
              <w:ind w:left="107"/>
              <w:rPr>
                <w:sz w:val="24"/>
              </w:rPr>
            </w:pPr>
            <w:r>
              <w:rPr>
                <w:sz w:val="24"/>
              </w:rPr>
              <w:t>Coal &amp; Power</w:t>
            </w:r>
          </w:p>
        </w:tc>
        <w:tc>
          <w:tcPr>
            <w:tcW w:w="1399" w:type="dxa"/>
          </w:tcPr>
          <w:p w14:paraId="0B6487FE" w14:textId="77777777" w:rsidR="009C3864" w:rsidRDefault="000C0D10">
            <w:pPr>
              <w:pStyle w:val="TableParagraph"/>
              <w:spacing w:before="15"/>
              <w:ind w:right="96"/>
              <w:jc w:val="right"/>
              <w:rPr>
                <w:sz w:val="24"/>
              </w:rPr>
            </w:pPr>
            <w:r>
              <w:rPr>
                <w:w w:val="95"/>
                <w:sz w:val="24"/>
              </w:rPr>
              <w:t>1,500</w:t>
            </w:r>
          </w:p>
        </w:tc>
        <w:tc>
          <w:tcPr>
            <w:tcW w:w="1795" w:type="dxa"/>
          </w:tcPr>
          <w:p w14:paraId="2AC1DBF0" w14:textId="77777777" w:rsidR="009C3864" w:rsidRDefault="009C3864">
            <w:pPr>
              <w:pStyle w:val="TableParagraph"/>
            </w:pPr>
          </w:p>
        </w:tc>
      </w:tr>
      <w:tr w:rsidR="009C3864" w14:paraId="536B5C4A" w14:textId="77777777">
        <w:trPr>
          <w:trHeight w:val="311"/>
        </w:trPr>
        <w:tc>
          <w:tcPr>
            <w:tcW w:w="2201" w:type="dxa"/>
          </w:tcPr>
          <w:p w14:paraId="4F4C6E61" w14:textId="77777777" w:rsidR="009C3864" w:rsidRDefault="000C0D10">
            <w:pPr>
              <w:pStyle w:val="TableParagraph"/>
              <w:spacing w:before="18" w:line="273" w:lineRule="exact"/>
              <w:ind w:left="107"/>
              <w:rPr>
                <w:sz w:val="24"/>
              </w:rPr>
            </w:pPr>
            <w:r>
              <w:rPr>
                <w:sz w:val="24"/>
              </w:rPr>
              <w:t>Carriage Inwards</w:t>
            </w:r>
          </w:p>
        </w:tc>
        <w:tc>
          <w:tcPr>
            <w:tcW w:w="1399" w:type="dxa"/>
          </w:tcPr>
          <w:p w14:paraId="4233690A" w14:textId="77777777" w:rsidR="009C3864" w:rsidRDefault="000C0D10">
            <w:pPr>
              <w:pStyle w:val="TableParagraph"/>
              <w:spacing w:before="18" w:line="273" w:lineRule="exact"/>
              <w:ind w:right="96"/>
              <w:jc w:val="right"/>
              <w:rPr>
                <w:sz w:val="24"/>
              </w:rPr>
            </w:pPr>
            <w:r>
              <w:rPr>
                <w:w w:val="95"/>
                <w:sz w:val="24"/>
              </w:rPr>
              <w:t>3,000</w:t>
            </w:r>
          </w:p>
        </w:tc>
        <w:tc>
          <w:tcPr>
            <w:tcW w:w="1795" w:type="dxa"/>
          </w:tcPr>
          <w:p w14:paraId="49516A64" w14:textId="77777777" w:rsidR="009C3864" w:rsidRDefault="009C3864">
            <w:pPr>
              <w:pStyle w:val="TableParagraph"/>
            </w:pPr>
          </w:p>
        </w:tc>
      </w:tr>
      <w:tr w:rsidR="009C3864" w14:paraId="7ADEDC18" w14:textId="77777777">
        <w:trPr>
          <w:trHeight w:val="311"/>
        </w:trPr>
        <w:tc>
          <w:tcPr>
            <w:tcW w:w="2201" w:type="dxa"/>
          </w:tcPr>
          <w:p w14:paraId="58C0542E" w14:textId="77777777" w:rsidR="009C3864" w:rsidRDefault="000C0D10">
            <w:pPr>
              <w:pStyle w:val="TableParagraph"/>
              <w:spacing w:before="18" w:line="273" w:lineRule="exact"/>
              <w:ind w:left="107"/>
              <w:rPr>
                <w:sz w:val="24"/>
              </w:rPr>
            </w:pPr>
            <w:r>
              <w:rPr>
                <w:sz w:val="24"/>
              </w:rPr>
              <w:t>Salaries</w:t>
            </w:r>
          </w:p>
        </w:tc>
        <w:tc>
          <w:tcPr>
            <w:tcW w:w="1399" w:type="dxa"/>
          </w:tcPr>
          <w:p w14:paraId="656A459F" w14:textId="77777777" w:rsidR="009C3864" w:rsidRDefault="000C0D10">
            <w:pPr>
              <w:pStyle w:val="TableParagraph"/>
              <w:spacing w:before="18" w:line="273" w:lineRule="exact"/>
              <w:ind w:right="96"/>
              <w:jc w:val="right"/>
              <w:rPr>
                <w:sz w:val="24"/>
              </w:rPr>
            </w:pPr>
            <w:r>
              <w:rPr>
                <w:w w:val="95"/>
                <w:sz w:val="24"/>
              </w:rPr>
              <w:t>2,000</w:t>
            </w:r>
          </w:p>
        </w:tc>
        <w:tc>
          <w:tcPr>
            <w:tcW w:w="1795" w:type="dxa"/>
          </w:tcPr>
          <w:p w14:paraId="38FDC798" w14:textId="77777777" w:rsidR="009C3864" w:rsidRDefault="009C3864">
            <w:pPr>
              <w:pStyle w:val="TableParagraph"/>
            </w:pPr>
          </w:p>
        </w:tc>
      </w:tr>
      <w:tr w:rsidR="009C3864" w14:paraId="7D20483C" w14:textId="77777777">
        <w:trPr>
          <w:trHeight w:val="311"/>
        </w:trPr>
        <w:tc>
          <w:tcPr>
            <w:tcW w:w="2201" w:type="dxa"/>
          </w:tcPr>
          <w:p w14:paraId="52AE88AB" w14:textId="77777777" w:rsidR="009C3864" w:rsidRDefault="000C0D10">
            <w:pPr>
              <w:pStyle w:val="TableParagraph"/>
              <w:spacing w:before="18" w:line="273" w:lineRule="exact"/>
              <w:ind w:left="107"/>
              <w:rPr>
                <w:sz w:val="24"/>
              </w:rPr>
            </w:pPr>
            <w:r>
              <w:rPr>
                <w:sz w:val="24"/>
              </w:rPr>
              <w:t>Sundry Debtors</w:t>
            </w:r>
          </w:p>
        </w:tc>
        <w:tc>
          <w:tcPr>
            <w:tcW w:w="1399" w:type="dxa"/>
          </w:tcPr>
          <w:p w14:paraId="0CBDDD05" w14:textId="77777777" w:rsidR="009C3864" w:rsidRDefault="000C0D10">
            <w:pPr>
              <w:pStyle w:val="TableParagraph"/>
              <w:spacing w:before="18" w:line="273" w:lineRule="exact"/>
              <w:ind w:right="96"/>
              <w:jc w:val="right"/>
              <w:rPr>
                <w:sz w:val="24"/>
              </w:rPr>
            </w:pPr>
            <w:r>
              <w:rPr>
                <w:w w:val="95"/>
                <w:sz w:val="24"/>
              </w:rPr>
              <w:t>15,000</w:t>
            </w:r>
          </w:p>
        </w:tc>
        <w:tc>
          <w:tcPr>
            <w:tcW w:w="1795" w:type="dxa"/>
          </w:tcPr>
          <w:p w14:paraId="6AD4B492" w14:textId="77777777" w:rsidR="009C3864" w:rsidRDefault="009C3864">
            <w:pPr>
              <w:pStyle w:val="TableParagraph"/>
            </w:pPr>
          </w:p>
        </w:tc>
      </w:tr>
      <w:tr w:rsidR="009C3864" w14:paraId="54FD292B" w14:textId="77777777">
        <w:trPr>
          <w:trHeight w:val="313"/>
        </w:trPr>
        <w:tc>
          <w:tcPr>
            <w:tcW w:w="2201" w:type="dxa"/>
          </w:tcPr>
          <w:p w14:paraId="5A802819" w14:textId="77777777" w:rsidR="009C3864" w:rsidRDefault="000C0D10">
            <w:pPr>
              <w:pStyle w:val="TableParagraph"/>
              <w:spacing w:before="18"/>
              <w:ind w:left="107"/>
              <w:rPr>
                <w:sz w:val="24"/>
              </w:rPr>
            </w:pPr>
            <w:r>
              <w:rPr>
                <w:sz w:val="24"/>
              </w:rPr>
              <w:t>Sundry Creditors</w:t>
            </w:r>
          </w:p>
        </w:tc>
        <w:tc>
          <w:tcPr>
            <w:tcW w:w="1399" w:type="dxa"/>
          </w:tcPr>
          <w:p w14:paraId="018F1C21" w14:textId="77777777" w:rsidR="009C3864" w:rsidRDefault="009C3864">
            <w:pPr>
              <w:pStyle w:val="TableParagraph"/>
            </w:pPr>
          </w:p>
        </w:tc>
        <w:tc>
          <w:tcPr>
            <w:tcW w:w="1795" w:type="dxa"/>
          </w:tcPr>
          <w:p w14:paraId="6A36D7AE" w14:textId="77777777" w:rsidR="009C3864" w:rsidRDefault="000C0D10">
            <w:pPr>
              <w:pStyle w:val="TableParagraph"/>
              <w:spacing w:before="18"/>
              <w:ind w:right="96"/>
              <w:jc w:val="right"/>
              <w:rPr>
                <w:sz w:val="24"/>
              </w:rPr>
            </w:pPr>
            <w:r>
              <w:rPr>
                <w:w w:val="95"/>
                <w:sz w:val="24"/>
              </w:rPr>
              <w:t>12,500</w:t>
            </w:r>
          </w:p>
        </w:tc>
      </w:tr>
      <w:tr w:rsidR="009C3864" w14:paraId="7B94E46D" w14:textId="77777777">
        <w:trPr>
          <w:trHeight w:val="311"/>
        </w:trPr>
        <w:tc>
          <w:tcPr>
            <w:tcW w:w="2201" w:type="dxa"/>
          </w:tcPr>
          <w:p w14:paraId="0F213EB3" w14:textId="77777777" w:rsidR="009C3864" w:rsidRDefault="000C0D10">
            <w:pPr>
              <w:pStyle w:val="TableParagraph"/>
              <w:spacing w:before="15"/>
              <w:ind w:left="107"/>
              <w:rPr>
                <w:sz w:val="24"/>
              </w:rPr>
            </w:pPr>
            <w:r>
              <w:rPr>
                <w:sz w:val="24"/>
              </w:rPr>
              <w:t>Bills Payable</w:t>
            </w:r>
          </w:p>
        </w:tc>
        <w:tc>
          <w:tcPr>
            <w:tcW w:w="1399" w:type="dxa"/>
          </w:tcPr>
          <w:p w14:paraId="096F17F9" w14:textId="77777777" w:rsidR="009C3864" w:rsidRDefault="009C3864">
            <w:pPr>
              <w:pStyle w:val="TableParagraph"/>
            </w:pPr>
          </w:p>
        </w:tc>
        <w:tc>
          <w:tcPr>
            <w:tcW w:w="1795" w:type="dxa"/>
          </w:tcPr>
          <w:p w14:paraId="05F74EC1" w14:textId="77777777" w:rsidR="009C3864" w:rsidRDefault="000C0D10">
            <w:pPr>
              <w:pStyle w:val="TableParagraph"/>
              <w:spacing w:before="35" w:line="257" w:lineRule="exact"/>
              <w:ind w:right="96"/>
              <w:jc w:val="right"/>
              <w:rPr>
                <w:sz w:val="24"/>
              </w:rPr>
            </w:pPr>
            <w:r>
              <w:rPr>
                <w:w w:val="95"/>
                <w:sz w:val="24"/>
              </w:rPr>
              <w:t>5,000</w:t>
            </w:r>
          </w:p>
        </w:tc>
      </w:tr>
      <w:tr w:rsidR="009C3864" w14:paraId="1A86525E" w14:textId="77777777">
        <w:trPr>
          <w:trHeight w:val="311"/>
        </w:trPr>
        <w:tc>
          <w:tcPr>
            <w:tcW w:w="2201" w:type="dxa"/>
          </w:tcPr>
          <w:p w14:paraId="1A0C3125" w14:textId="77777777" w:rsidR="009C3864" w:rsidRDefault="000C0D10">
            <w:pPr>
              <w:pStyle w:val="TableParagraph"/>
              <w:spacing w:before="15"/>
              <w:ind w:left="107"/>
              <w:rPr>
                <w:sz w:val="24"/>
              </w:rPr>
            </w:pPr>
            <w:r>
              <w:rPr>
                <w:sz w:val="24"/>
              </w:rPr>
              <w:t>Bills Receivable</w:t>
            </w:r>
          </w:p>
        </w:tc>
        <w:tc>
          <w:tcPr>
            <w:tcW w:w="1399" w:type="dxa"/>
          </w:tcPr>
          <w:p w14:paraId="60C6228B" w14:textId="77777777" w:rsidR="009C3864" w:rsidRDefault="000C0D10">
            <w:pPr>
              <w:pStyle w:val="TableParagraph"/>
              <w:spacing w:before="15"/>
              <w:ind w:right="96"/>
              <w:jc w:val="right"/>
              <w:rPr>
                <w:sz w:val="24"/>
              </w:rPr>
            </w:pPr>
            <w:r>
              <w:rPr>
                <w:w w:val="95"/>
                <w:sz w:val="24"/>
              </w:rPr>
              <w:t>10,000</w:t>
            </w:r>
          </w:p>
        </w:tc>
        <w:tc>
          <w:tcPr>
            <w:tcW w:w="1795" w:type="dxa"/>
          </w:tcPr>
          <w:p w14:paraId="2C2820FD" w14:textId="77777777" w:rsidR="009C3864" w:rsidRDefault="009C3864">
            <w:pPr>
              <w:pStyle w:val="TableParagraph"/>
            </w:pPr>
          </w:p>
        </w:tc>
      </w:tr>
      <w:tr w:rsidR="009C3864" w14:paraId="306AD0D8" w14:textId="77777777">
        <w:trPr>
          <w:trHeight w:val="311"/>
        </w:trPr>
        <w:tc>
          <w:tcPr>
            <w:tcW w:w="2201" w:type="dxa"/>
          </w:tcPr>
          <w:p w14:paraId="2E12AC6D" w14:textId="77777777" w:rsidR="009C3864" w:rsidRDefault="000C0D10">
            <w:pPr>
              <w:pStyle w:val="TableParagraph"/>
              <w:spacing w:before="18" w:line="273" w:lineRule="exact"/>
              <w:ind w:left="107"/>
              <w:rPr>
                <w:sz w:val="24"/>
              </w:rPr>
            </w:pPr>
            <w:r>
              <w:rPr>
                <w:sz w:val="24"/>
              </w:rPr>
              <w:t>Plant &amp; Machinery</w:t>
            </w:r>
          </w:p>
        </w:tc>
        <w:tc>
          <w:tcPr>
            <w:tcW w:w="1399" w:type="dxa"/>
          </w:tcPr>
          <w:p w14:paraId="1D6DA7FE" w14:textId="77777777" w:rsidR="009C3864" w:rsidRDefault="000C0D10">
            <w:pPr>
              <w:pStyle w:val="TableParagraph"/>
              <w:spacing w:before="18" w:line="273" w:lineRule="exact"/>
              <w:ind w:right="96"/>
              <w:jc w:val="right"/>
              <w:rPr>
                <w:sz w:val="24"/>
              </w:rPr>
            </w:pPr>
            <w:r>
              <w:rPr>
                <w:w w:val="95"/>
                <w:sz w:val="24"/>
              </w:rPr>
              <w:t>7,500</w:t>
            </w:r>
          </w:p>
        </w:tc>
        <w:tc>
          <w:tcPr>
            <w:tcW w:w="1795" w:type="dxa"/>
          </w:tcPr>
          <w:p w14:paraId="12D27F50" w14:textId="77777777" w:rsidR="009C3864" w:rsidRDefault="009C3864">
            <w:pPr>
              <w:pStyle w:val="TableParagraph"/>
            </w:pPr>
          </w:p>
        </w:tc>
      </w:tr>
      <w:tr w:rsidR="009C3864" w14:paraId="5A493F14" w14:textId="77777777">
        <w:trPr>
          <w:trHeight w:val="311"/>
        </w:trPr>
        <w:tc>
          <w:tcPr>
            <w:tcW w:w="2201" w:type="dxa"/>
          </w:tcPr>
          <w:p w14:paraId="0CDAAB77" w14:textId="77777777" w:rsidR="009C3864" w:rsidRDefault="000C0D10">
            <w:pPr>
              <w:pStyle w:val="TableParagraph"/>
              <w:spacing w:before="18" w:line="273" w:lineRule="exact"/>
              <w:ind w:left="107"/>
              <w:rPr>
                <w:sz w:val="24"/>
              </w:rPr>
            </w:pPr>
            <w:r>
              <w:rPr>
                <w:sz w:val="24"/>
              </w:rPr>
              <w:t>Cash in Hand</w:t>
            </w:r>
          </w:p>
        </w:tc>
        <w:tc>
          <w:tcPr>
            <w:tcW w:w="1399" w:type="dxa"/>
          </w:tcPr>
          <w:p w14:paraId="3BF0A229" w14:textId="77777777" w:rsidR="009C3864" w:rsidRDefault="000C0D10">
            <w:pPr>
              <w:pStyle w:val="TableParagraph"/>
              <w:spacing w:before="18" w:line="273" w:lineRule="exact"/>
              <w:ind w:right="96"/>
              <w:jc w:val="right"/>
              <w:rPr>
                <w:sz w:val="24"/>
              </w:rPr>
            </w:pPr>
            <w:r>
              <w:rPr>
                <w:w w:val="95"/>
                <w:sz w:val="24"/>
              </w:rPr>
              <w:t>27,000</w:t>
            </w:r>
          </w:p>
        </w:tc>
        <w:tc>
          <w:tcPr>
            <w:tcW w:w="1795" w:type="dxa"/>
          </w:tcPr>
          <w:p w14:paraId="1989E600" w14:textId="77777777" w:rsidR="009C3864" w:rsidRDefault="009C3864">
            <w:pPr>
              <w:pStyle w:val="TableParagraph"/>
            </w:pPr>
          </w:p>
        </w:tc>
      </w:tr>
      <w:tr w:rsidR="009C3864" w14:paraId="579FED7E" w14:textId="77777777">
        <w:trPr>
          <w:trHeight w:val="313"/>
        </w:trPr>
        <w:tc>
          <w:tcPr>
            <w:tcW w:w="2201" w:type="dxa"/>
          </w:tcPr>
          <w:p w14:paraId="4705BB21" w14:textId="77777777" w:rsidR="009C3864" w:rsidRDefault="000C0D10">
            <w:pPr>
              <w:pStyle w:val="TableParagraph"/>
              <w:spacing w:before="18"/>
              <w:ind w:left="107"/>
              <w:rPr>
                <w:sz w:val="24"/>
              </w:rPr>
            </w:pPr>
            <w:r>
              <w:rPr>
                <w:sz w:val="24"/>
              </w:rPr>
              <w:t>Cash at Bank</w:t>
            </w:r>
          </w:p>
        </w:tc>
        <w:tc>
          <w:tcPr>
            <w:tcW w:w="1399" w:type="dxa"/>
          </w:tcPr>
          <w:p w14:paraId="41E8CB29" w14:textId="77777777" w:rsidR="009C3864" w:rsidRDefault="000C0D10">
            <w:pPr>
              <w:pStyle w:val="TableParagraph"/>
              <w:spacing w:before="18"/>
              <w:ind w:right="96"/>
              <w:jc w:val="right"/>
              <w:rPr>
                <w:sz w:val="24"/>
              </w:rPr>
            </w:pPr>
            <w:r>
              <w:rPr>
                <w:w w:val="95"/>
                <w:sz w:val="24"/>
              </w:rPr>
              <w:t>15,000</w:t>
            </w:r>
          </w:p>
        </w:tc>
        <w:tc>
          <w:tcPr>
            <w:tcW w:w="1795" w:type="dxa"/>
          </w:tcPr>
          <w:p w14:paraId="1AC6CC7F" w14:textId="77777777" w:rsidR="009C3864" w:rsidRDefault="009C3864">
            <w:pPr>
              <w:pStyle w:val="TableParagraph"/>
            </w:pPr>
          </w:p>
        </w:tc>
      </w:tr>
    </w:tbl>
    <w:p w14:paraId="2D66CDF2" w14:textId="77777777" w:rsidR="009C3864" w:rsidRDefault="009C3864">
      <w:pPr>
        <w:sectPr w:rsidR="009C3864">
          <w:pgSz w:w="12240" w:h="15840"/>
          <w:pgMar w:top="1320" w:right="1220" w:bottom="1020" w:left="1220" w:header="729" w:footer="825" w:gutter="0"/>
          <w:cols w:space="720"/>
        </w:sectPr>
      </w:pPr>
    </w:p>
    <w:p w14:paraId="5BF78837" w14:textId="77777777" w:rsidR="009C3864" w:rsidRDefault="009C3864">
      <w:pPr>
        <w:pStyle w:val="BodyText"/>
        <w:spacing w:before="4"/>
        <w:rPr>
          <w:sz w:val="8"/>
        </w:rPr>
      </w:pPr>
    </w:p>
    <w:tbl>
      <w:tblPr>
        <w:tblW w:w="0" w:type="auto"/>
        <w:tblInd w:w="2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01"/>
        <w:gridCol w:w="1399"/>
        <w:gridCol w:w="1795"/>
      </w:tblGrid>
      <w:tr w:rsidR="009C3864" w14:paraId="1DDAD3AF" w14:textId="77777777">
        <w:trPr>
          <w:trHeight w:val="311"/>
        </w:trPr>
        <w:tc>
          <w:tcPr>
            <w:tcW w:w="2201" w:type="dxa"/>
            <w:tcBorders>
              <w:top w:val="nil"/>
            </w:tcBorders>
          </w:tcPr>
          <w:p w14:paraId="423194E0" w14:textId="77777777" w:rsidR="009C3864" w:rsidRDefault="000C0D10">
            <w:pPr>
              <w:pStyle w:val="TableParagraph"/>
              <w:spacing w:before="16"/>
              <w:ind w:left="107"/>
              <w:rPr>
                <w:sz w:val="24"/>
              </w:rPr>
            </w:pPr>
            <w:r>
              <w:rPr>
                <w:sz w:val="24"/>
              </w:rPr>
              <w:t>Discount</w:t>
            </w:r>
          </w:p>
        </w:tc>
        <w:tc>
          <w:tcPr>
            <w:tcW w:w="1399" w:type="dxa"/>
            <w:tcBorders>
              <w:top w:val="nil"/>
            </w:tcBorders>
          </w:tcPr>
          <w:p w14:paraId="032928A0" w14:textId="77777777" w:rsidR="009C3864" w:rsidRDefault="000C0D10">
            <w:pPr>
              <w:pStyle w:val="TableParagraph"/>
              <w:spacing w:before="16"/>
              <w:ind w:right="96"/>
              <w:jc w:val="right"/>
              <w:rPr>
                <w:sz w:val="24"/>
              </w:rPr>
            </w:pPr>
            <w:r>
              <w:rPr>
                <w:w w:val="95"/>
                <w:sz w:val="24"/>
              </w:rPr>
              <w:t>500</w:t>
            </w:r>
          </w:p>
        </w:tc>
        <w:tc>
          <w:tcPr>
            <w:tcW w:w="1795" w:type="dxa"/>
            <w:tcBorders>
              <w:top w:val="nil"/>
            </w:tcBorders>
          </w:tcPr>
          <w:p w14:paraId="5D082E08" w14:textId="77777777" w:rsidR="009C3864" w:rsidRDefault="009C3864">
            <w:pPr>
              <w:pStyle w:val="TableParagraph"/>
            </w:pPr>
          </w:p>
        </w:tc>
      </w:tr>
      <w:tr w:rsidR="009C3864" w14:paraId="72303503" w14:textId="77777777">
        <w:trPr>
          <w:trHeight w:val="311"/>
        </w:trPr>
        <w:tc>
          <w:tcPr>
            <w:tcW w:w="2201" w:type="dxa"/>
          </w:tcPr>
          <w:p w14:paraId="6EF7A4D5" w14:textId="77777777" w:rsidR="009C3864" w:rsidRDefault="000C0D10">
            <w:pPr>
              <w:pStyle w:val="TableParagraph"/>
              <w:spacing w:before="18" w:line="273" w:lineRule="exact"/>
              <w:ind w:left="107"/>
              <w:rPr>
                <w:sz w:val="24"/>
              </w:rPr>
            </w:pPr>
            <w:r>
              <w:rPr>
                <w:sz w:val="24"/>
              </w:rPr>
              <w:t>Discount received</w:t>
            </w:r>
          </w:p>
        </w:tc>
        <w:tc>
          <w:tcPr>
            <w:tcW w:w="1399" w:type="dxa"/>
          </w:tcPr>
          <w:p w14:paraId="2D7B6B6D" w14:textId="77777777" w:rsidR="009C3864" w:rsidRDefault="009C3864">
            <w:pPr>
              <w:pStyle w:val="TableParagraph"/>
            </w:pPr>
          </w:p>
        </w:tc>
        <w:tc>
          <w:tcPr>
            <w:tcW w:w="1795" w:type="dxa"/>
          </w:tcPr>
          <w:p w14:paraId="72D50BBD" w14:textId="77777777" w:rsidR="009C3864" w:rsidRDefault="000C0D10">
            <w:pPr>
              <w:pStyle w:val="TableParagraph"/>
              <w:spacing w:before="18" w:line="273" w:lineRule="exact"/>
              <w:ind w:right="96"/>
              <w:jc w:val="right"/>
              <w:rPr>
                <w:sz w:val="24"/>
              </w:rPr>
            </w:pPr>
            <w:r>
              <w:rPr>
                <w:w w:val="95"/>
                <w:sz w:val="24"/>
              </w:rPr>
              <w:t>2,000</w:t>
            </w:r>
          </w:p>
        </w:tc>
      </w:tr>
      <w:tr w:rsidR="009C3864" w14:paraId="29D2345C" w14:textId="77777777">
        <w:trPr>
          <w:trHeight w:val="311"/>
        </w:trPr>
        <w:tc>
          <w:tcPr>
            <w:tcW w:w="2201" w:type="dxa"/>
          </w:tcPr>
          <w:p w14:paraId="3E6EAEE6" w14:textId="77777777" w:rsidR="009C3864" w:rsidRDefault="000C0D10">
            <w:pPr>
              <w:pStyle w:val="TableParagraph"/>
              <w:spacing w:before="18" w:line="273" w:lineRule="exact"/>
              <w:ind w:left="107"/>
              <w:rPr>
                <w:sz w:val="24"/>
              </w:rPr>
            </w:pPr>
            <w:r>
              <w:rPr>
                <w:sz w:val="24"/>
              </w:rPr>
              <w:t>Loans</w:t>
            </w:r>
          </w:p>
        </w:tc>
        <w:tc>
          <w:tcPr>
            <w:tcW w:w="1399" w:type="dxa"/>
          </w:tcPr>
          <w:p w14:paraId="37387C4E" w14:textId="77777777" w:rsidR="009C3864" w:rsidRDefault="009C3864">
            <w:pPr>
              <w:pStyle w:val="TableParagraph"/>
            </w:pPr>
          </w:p>
        </w:tc>
        <w:tc>
          <w:tcPr>
            <w:tcW w:w="1795" w:type="dxa"/>
          </w:tcPr>
          <w:p w14:paraId="0D059282" w14:textId="77777777" w:rsidR="009C3864" w:rsidRDefault="000C0D10">
            <w:pPr>
              <w:pStyle w:val="TableParagraph"/>
              <w:spacing w:before="35" w:line="257" w:lineRule="exact"/>
              <w:ind w:right="96"/>
              <w:jc w:val="right"/>
              <w:rPr>
                <w:sz w:val="24"/>
              </w:rPr>
            </w:pPr>
            <w:r>
              <w:rPr>
                <w:w w:val="95"/>
                <w:sz w:val="24"/>
              </w:rPr>
              <w:t>5,000</w:t>
            </w:r>
          </w:p>
        </w:tc>
      </w:tr>
      <w:tr w:rsidR="009C3864" w14:paraId="29D448A3" w14:textId="77777777">
        <w:trPr>
          <w:trHeight w:val="313"/>
        </w:trPr>
        <w:tc>
          <w:tcPr>
            <w:tcW w:w="2201" w:type="dxa"/>
          </w:tcPr>
          <w:p w14:paraId="002F6A91" w14:textId="77777777" w:rsidR="009C3864" w:rsidRDefault="000C0D10">
            <w:pPr>
              <w:pStyle w:val="TableParagraph"/>
              <w:spacing w:before="18"/>
              <w:ind w:left="107"/>
              <w:rPr>
                <w:sz w:val="24"/>
              </w:rPr>
            </w:pPr>
            <w:r>
              <w:rPr>
                <w:sz w:val="24"/>
              </w:rPr>
              <w:t>Bank Overdraft</w:t>
            </w:r>
          </w:p>
        </w:tc>
        <w:tc>
          <w:tcPr>
            <w:tcW w:w="1399" w:type="dxa"/>
          </w:tcPr>
          <w:p w14:paraId="3617F88B" w14:textId="77777777" w:rsidR="009C3864" w:rsidRDefault="009C3864">
            <w:pPr>
              <w:pStyle w:val="TableParagraph"/>
            </w:pPr>
          </w:p>
        </w:tc>
        <w:tc>
          <w:tcPr>
            <w:tcW w:w="1795" w:type="dxa"/>
          </w:tcPr>
          <w:p w14:paraId="50A6CB5B" w14:textId="77777777" w:rsidR="009C3864" w:rsidRDefault="000C0D10">
            <w:pPr>
              <w:pStyle w:val="TableParagraph"/>
              <w:spacing w:before="18"/>
              <w:ind w:right="96"/>
              <w:jc w:val="right"/>
              <w:rPr>
                <w:sz w:val="24"/>
              </w:rPr>
            </w:pPr>
            <w:r>
              <w:rPr>
                <w:w w:val="95"/>
                <w:sz w:val="24"/>
              </w:rPr>
              <w:t>5,000</w:t>
            </w:r>
          </w:p>
        </w:tc>
      </w:tr>
      <w:tr w:rsidR="009C3864" w14:paraId="1141C434" w14:textId="77777777">
        <w:trPr>
          <w:trHeight w:val="311"/>
        </w:trPr>
        <w:tc>
          <w:tcPr>
            <w:tcW w:w="2201" w:type="dxa"/>
          </w:tcPr>
          <w:p w14:paraId="4FF3623E" w14:textId="77777777" w:rsidR="009C3864" w:rsidRDefault="000C0D10">
            <w:pPr>
              <w:pStyle w:val="TableParagraph"/>
              <w:spacing w:before="15"/>
              <w:ind w:left="107"/>
              <w:rPr>
                <w:sz w:val="24"/>
              </w:rPr>
            </w:pPr>
            <w:r>
              <w:rPr>
                <w:sz w:val="24"/>
              </w:rPr>
              <w:t>Buildings</w:t>
            </w:r>
          </w:p>
        </w:tc>
        <w:tc>
          <w:tcPr>
            <w:tcW w:w="1399" w:type="dxa"/>
          </w:tcPr>
          <w:p w14:paraId="470CB3DF" w14:textId="77777777" w:rsidR="009C3864" w:rsidRDefault="000C0D10">
            <w:pPr>
              <w:pStyle w:val="TableParagraph"/>
              <w:spacing w:before="15"/>
              <w:ind w:right="96"/>
              <w:jc w:val="right"/>
              <w:rPr>
                <w:sz w:val="24"/>
              </w:rPr>
            </w:pPr>
            <w:r>
              <w:rPr>
                <w:w w:val="95"/>
                <w:sz w:val="24"/>
              </w:rPr>
              <w:t>33,000</w:t>
            </w:r>
          </w:p>
        </w:tc>
        <w:tc>
          <w:tcPr>
            <w:tcW w:w="1795" w:type="dxa"/>
          </w:tcPr>
          <w:p w14:paraId="4D5D5990" w14:textId="77777777" w:rsidR="009C3864" w:rsidRDefault="009C3864">
            <w:pPr>
              <w:pStyle w:val="TableParagraph"/>
            </w:pPr>
          </w:p>
        </w:tc>
      </w:tr>
      <w:tr w:rsidR="009C3864" w14:paraId="29B519B5" w14:textId="77777777">
        <w:trPr>
          <w:trHeight w:val="311"/>
        </w:trPr>
        <w:tc>
          <w:tcPr>
            <w:tcW w:w="2201" w:type="dxa"/>
          </w:tcPr>
          <w:p w14:paraId="2310BF08" w14:textId="77777777" w:rsidR="009C3864" w:rsidRDefault="000C0D10">
            <w:pPr>
              <w:pStyle w:val="TableParagraph"/>
              <w:spacing w:before="35" w:line="257" w:lineRule="exact"/>
              <w:ind w:right="97"/>
              <w:jc w:val="right"/>
              <w:rPr>
                <w:b/>
                <w:sz w:val="24"/>
              </w:rPr>
            </w:pPr>
            <w:r>
              <w:rPr>
                <w:b/>
                <w:sz w:val="24"/>
              </w:rPr>
              <w:t>Total</w:t>
            </w:r>
          </w:p>
        </w:tc>
        <w:tc>
          <w:tcPr>
            <w:tcW w:w="1399" w:type="dxa"/>
          </w:tcPr>
          <w:p w14:paraId="547D5BF7" w14:textId="77777777" w:rsidR="009C3864" w:rsidRDefault="000C0D10">
            <w:pPr>
              <w:pStyle w:val="TableParagraph"/>
              <w:spacing w:before="35" w:line="257" w:lineRule="exact"/>
              <w:ind w:right="96"/>
              <w:jc w:val="right"/>
              <w:rPr>
                <w:b/>
                <w:sz w:val="24"/>
              </w:rPr>
            </w:pPr>
            <w:r>
              <w:rPr>
                <w:b/>
                <w:w w:val="95"/>
                <w:sz w:val="24"/>
              </w:rPr>
              <w:t>176,500</w:t>
            </w:r>
          </w:p>
        </w:tc>
        <w:tc>
          <w:tcPr>
            <w:tcW w:w="1795" w:type="dxa"/>
          </w:tcPr>
          <w:p w14:paraId="683DE633" w14:textId="77777777" w:rsidR="009C3864" w:rsidRDefault="000C0D10">
            <w:pPr>
              <w:pStyle w:val="TableParagraph"/>
              <w:spacing w:before="35" w:line="257" w:lineRule="exact"/>
              <w:ind w:right="96"/>
              <w:jc w:val="right"/>
              <w:rPr>
                <w:b/>
                <w:sz w:val="24"/>
              </w:rPr>
            </w:pPr>
            <w:r>
              <w:rPr>
                <w:b/>
                <w:w w:val="95"/>
                <w:sz w:val="24"/>
              </w:rPr>
              <w:t>176,500</w:t>
            </w:r>
          </w:p>
        </w:tc>
      </w:tr>
    </w:tbl>
    <w:p w14:paraId="23A7ECCD" w14:textId="77777777" w:rsidR="009C3864" w:rsidRDefault="000C0D10">
      <w:pPr>
        <w:pStyle w:val="BodyText"/>
        <w:spacing w:line="276" w:lineRule="exact"/>
        <w:ind w:left="579"/>
      </w:pPr>
      <w:r>
        <w:t>Adjustments:</w:t>
      </w:r>
    </w:p>
    <w:p w14:paraId="7C344937" w14:textId="77777777" w:rsidR="009C3864" w:rsidRDefault="000C0D10">
      <w:pPr>
        <w:pStyle w:val="ListParagraph"/>
        <w:numPr>
          <w:ilvl w:val="1"/>
          <w:numId w:val="25"/>
        </w:numPr>
        <w:tabs>
          <w:tab w:val="left" w:pos="940"/>
        </w:tabs>
        <w:ind w:hanging="361"/>
        <w:jc w:val="left"/>
        <w:rPr>
          <w:sz w:val="24"/>
        </w:rPr>
      </w:pPr>
      <w:r>
        <w:rPr>
          <w:sz w:val="24"/>
        </w:rPr>
        <w:t>Closing stock</w:t>
      </w:r>
      <w:r>
        <w:rPr>
          <w:spacing w:val="-1"/>
          <w:sz w:val="24"/>
        </w:rPr>
        <w:t xml:space="preserve"> </w:t>
      </w:r>
      <w:r>
        <w:rPr>
          <w:sz w:val="24"/>
        </w:rPr>
        <w:t>Rs.30,000</w:t>
      </w:r>
    </w:p>
    <w:p w14:paraId="7CE9AD86" w14:textId="77777777" w:rsidR="009C3864" w:rsidRDefault="009C3864">
      <w:pPr>
        <w:pStyle w:val="BodyText"/>
      </w:pPr>
    </w:p>
    <w:p w14:paraId="2BB2F946" w14:textId="77777777" w:rsidR="009C3864" w:rsidRDefault="000C0D10">
      <w:pPr>
        <w:pStyle w:val="Heading2"/>
      </w:pPr>
      <w:r>
        <w:t>Solution:</w:t>
      </w:r>
    </w:p>
    <w:p w14:paraId="0C11B532" w14:textId="77777777" w:rsidR="009C3864" w:rsidRDefault="000C0D10">
      <w:pPr>
        <w:pStyle w:val="BodyText"/>
        <w:tabs>
          <w:tab w:val="left" w:pos="2159"/>
          <w:tab w:val="left" w:pos="8639"/>
        </w:tabs>
        <w:spacing w:after="37"/>
        <w:jc w:val="center"/>
      </w:pPr>
      <w:r>
        <w:t>Dr.</w:t>
      </w:r>
      <w:r>
        <w:tab/>
        <w:t>Trading A/c of Surya &amp; co. for year</w:t>
      </w:r>
      <w:r>
        <w:rPr>
          <w:spacing w:val="-13"/>
        </w:rPr>
        <w:t xml:space="preserve"> </w:t>
      </w:r>
      <w:r>
        <w:t>ending</w:t>
      </w:r>
      <w:r>
        <w:rPr>
          <w:spacing w:val="-1"/>
        </w:rPr>
        <w:t xml:space="preserve"> </w:t>
      </w:r>
      <w:r>
        <w:t>31-03-2020</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1"/>
        <w:gridCol w:w="1099"/>
        <w:gridCol w:w="1437"/>
        <w:gridCol w:w="3160"/>
        <w:gridCol w:w="1386"/>
      </w:tblGrid>
      <w:tr w:rsidR="009C3864" w14:paraId="5CB63DB3" w14:textId="77777777">
        <w:trPr>
          <w:trHeight w:val="311"/>
        </w:trPr>
        <w:tc>
          <w:tcPr>
            <w:tcW w:w="3590" w:type="dxa"/>
            <w:gridSpan w:val="2"/>
          </w:tcPr>
          <w:p w14:paraId="1E60EC93" w14:textId="77777777" w:rsidR="009C3864" w:rsidRDefault="000C0D10">
            <w:pPr>
              <w:pStyle w:val="TableParagraph"/>
              <w:spacing w:line="275" w:lineRule="exact"/>
              <w:ind w:left="1260" w:right="1253"/>
              <w:jc w:val="center"/>
              <w:rPr>
                <w:sz w:val="24"/>
              </w:rPr>
            </w:pPr>
            <w:r>
              <w:rPr>
                <w:sz w:val="24"/>
              </w:rPr>
              <w:t>Particulars</w:t>
            </w:r>
          </w:p>
        </w:tc>
        <w:tc>
          <w:tcPr>
            <w:tcW w:w="1437" w:type="dxa"/>
          </w:tcPr>
          <w:p w14:paraId="076079BB" w14:textId="77777777" w:rsidR="009C3864" w:rsidRDefault="000C0D10">
            <w:pPr>
              <w:pStyle w:val="TableParagraph"/>
              <w:spacing w:line="275" w:lineRule="exact"/>
              <w:ind w:right="98"/>
              <w:jc w:val="right"/>
              <w:rPr>
                <w:sz w:val="24"/>
              </w:rPr>
            </w:pPr>
            <w:r>
              <w:rPr>
                <w:sz w:val="24"/>
              </w:rPr>
              <w:t>Amount</w:t>
            </w:r>
          </w:p>
        </w:tc>
        <w:tc>
          <w:tcPr>
            <w:tcW w:w="3160" w:type="dxa"/>
          </w:tcPr>
          <w:p w14:paraId="1B2AA280" w14:textId="77777777" w:rsidR="009C3864" w:rsidRDefault="000C0D10">
            <w:pPr>
              <w:pStyle w:val="TableParagraph"/>
              <w:spacing w:line="275" w:lineRule="exact"/>
              <w:ind w:left="1099"/>
              <w:rPr>
                <w:sz w:val="24"/>
              </w:rPr>
            </w:pPr>
            <w:r>
              <w:rPr>
                <w:sz w:val="24"/>
              </w:rPr>
              <w:t>Particulars</w:t>
            </w:r>
          </w:p>
        </w:tc>
        <w:tc>
          <w:tcPr>
            <w:tcW w:w="1386" w:type="dxa"/>
          </w:tcPr>
          <w:p w14:paraId="4DA8B861" w14:textId="77777777" w:rsidR="009C3864" w:rsidRDefault="000C0D10">
            <w:pPr>
              <w:pStyle w:val="TableParagraph"/>
              <w:spacing w:line="275" w:lineRule="exact"/>
              <w:ind w:right="93"/>
              <w:jc w:val="right"/>
              <w:rPr>
                <w:sz w:val="24"/>
              </w:rPr>
            </w:pPr>
            <w:r>
              <w:rPr>
                <w:sz w:val="24"/>
              </w:rPr>
              <w:t>Amount</w:t>
            </w:r>
          </w:p>
        </w:tc>
      </w:tr>
      <w:tr w:rsidR="009C3864" w14:paraId="3ED9529B" w14:textId="77777777">
        <w:trPr>
          <w:trHeight w:val="298"/>
        </w:trPr>
        <w:tc>
          <w:tcPr>
            <w:tcW w:w="2491" w:type="dxa"/>
            <w:tcBorders>
              <w:bottom w:val="nil"/>
              <w:right w:val="nil"/>
            </w:tcBorders>
          </w:tcPr>
          <w:p w14:paraId="5669DB69" w14:textId="77777777" w:rsidR="009C3864" w:rsidRDefault="000C0D10">
            <w:pPr>
              <w:pStyle w:val="TableParagraph"/>
              <w:spacing w:line="275" w:lineRule="exact"/>
              <w:ind w:left="107"/>
              <w:rPr>
                <w:sz w:val="24"/>
              </w:rPr>
            </w:pPr>
            <w:r>
              <w:rPr>
                <w:sz w:val="24"/>
              </w:rPr>
              <w:t>To Opening stock</w:t>
            </w:r>
          </w:p>
        </w:tc>
        <w:tc>
          <w:tcPr>
            <w:tcW w:w="1099" w:type="dxa"/>
            <w:tcBorders>
              <w:left w:val="nil"/>
              <w:bottom w:val="nil"/>
            </w:tcBorders>
          </w:tcPr>
          <w:p w14:paraId="36132DC0" w14:textId="77777777" w:rsidR="009C3864" w:rsidRDefault="009C3864">
            <w:pPr>
              <w:pStyle w:val="TableParagraph"/>
            </w:pPr>
          </w:p>
        </w:tc>
        <w:tc>
          <w:tcPr>
            <w:tcW w:w="1437" w:type="dxa"/>
            <w:tcBorders>
              <w:bottom w:val="nil"/>
            </w:tcBorders>
          </w:tcPr>
          <w:p w14:paraId="18CEFA17" w14:textId="77777777" w:rsidR="009C3864" w:rsidRDefault="000C0D10">
            <w:pPr>
              <w:pStyle w:val="TableParagraph"/>
              <w:spacing w:line="275" w:lineRule="exact"/>
              <w:ind w:right="97"/>
              <w:jc w:val="right"/>
              <w:rPr>
                <w:sz w:val="24"/>
              </w:rPr>
            </w:pPr>
            <w:r>
              <w:rPr>
                <w:w w:val="95"/>
                <w:sz w:val="24"/>
              </w:rPr>
              <w:t>20,000</w:t>
            </w:r>
          </w:p>
        </w:tc>
        <w:tc>
          <w:tcPr>
            <w:tcW w:w="3160" w:type="dxa"/>
            <w:tcBorders>
              <w:bottom w:val="nil"/>
            </w:tcBorders>
          </w:tcPr>
          <w:p w14:paraId="575D07F1" w14:textId="77777777" w:rsidR="009C3864" w:rsidRDefault="000C0D10">
            <w:pPr>
              <w:pStyle w:val="TableParagraph"/>
              <w:tabs>
                <w:tab w:val="left" w:pos="2393"/>
              </w:tabs>
              <w:spacing w:line="275" w:lineRule="exact"/>
              <w:ind w:left="168"/>
              <w:rPr>
                <w:sz w:val="24"/>
              </w:rPr>
            </w:pPr>
            <w:r>
              <w:rPr>
                <w:sz w:val="24"/>
              </w:rPr>
              <w:t>By</w:t>
            </w:r>
            <w:r>
              <w:rPr>
                <w:spacing w:val="-1"/>
                <w:sz w:val="24"/>
              </w:rPr>
              <w:t xml:space="preserve"> </w:t>
            </w:r>
            <w:r>
              <w:rPr>
                <w:sz w:val="24"/>
              </w:rPr>
              <w:t>Sales</w:t>
            </w:r>
            <w:r>
              <w:rPr>
                <w:sz w:val="24"/>
              </w:rPr>
              <w:tab/>
              <w:t>75,000</w:t>
            </w:r>
          </w:p>
        </w:tc>
        <w:tc>
          <w:tcPr>
            <w:tcW w:w="1386" w:type="dxa"/>
            <w:tcBorders>
              <w:bottom w:val="nil"/>
            </w:tcBorders>
          </w:tcPr>
          <w:p w14:paraId="27067C3F" w14:textId="77777777" w:rsidR="009C3864" w:rsidRDefault="009C3864">
            <w:pPr>
              <w:pStyle w:val="TableParagraph"/>
            </w:pPr>
          </w:p>
        </w:tc>
      </w:tr>
      <w:tr w:rsidR="009C3864" w14:paraId="469BE085" w14:textId="77777777">
        <w:trPr>
          <w:trHeight w:val="611"/>
        </w:trPr>
        <w:tc>
          <w:tcPr>
            <w:tcW w:w="2491" w:type="dxa"/>
            <w:tcBorders>
              <w:top w:val="nil"/>
              <w:bottom w:val="nil"/>
              <w:right w:val="nil"/>
            </w:tcBorders>
          </w:tcPr>
          <w:p w14:paraId="3242D65B" w14:textId="77777777" w:rsidR="009C3864" w:rsidRDefault="000C0D10">
            <w:pPr>
              <w:pStyle w:val="TableParagraph"/>
              <w:spacing w:before="13" w:line="247" w:lineRule="auto"/>
              <w:ind w:left="107" w:right="1078"/>
              <w:rPr>
                <w:sz w:val="24"/>
              </w:rPr>
            </w:pPr>
            <w:r>
              <w:rPr>
                <w:sz w:val="24"/>
              </w:rPr>
              <w:t>To Purchases (-) P. Returns</w:t>
            </w:r>
          </w:p>
        </w:tc>
        <w:tc>
          <w:tcPr>
            <w:tcW w:w="1099" w:type="dxa"/>
            <w:tcBorders>
              <w:top w:val="nil"/>
              <w:left w:val="nil"/>
            </w:tcBorders>
          </w:tcPr>
          <w:p w14:paraId="492636ED" w14:textId="77777777" w:rsidR="009C3864" w:rsidRDefault="000C0D10">
            <w:pPr>
              <w:pStyle w:val="TableParagraph"/>
              <w:spacing w:before="13"/>
              <w:ind w:left="338"/>
              <w:rPr>
                <w:sz w:val="24"/>
              </w:rPr>
            </w:pPr>
            <w:r>
              <w:rPr>
                <w:sz w:val="24"/>
              </w:rPr>
              <w:t>40,000</w:t>
            </w:r>
          </w:p>
          <w:p w14:paraId="5A160214" w14:textId="77777777" w:rsidR="009C3864" w:rsidRDefault="000C0D10">
            <w:pPr>
              <w:pStyle w:val="TableParagraph"/>
              <w:spacing w:before="9"/>
              <w:ind w:left="458"/>
              <w:rPr>
                <w:sz w:val="24"/>
              </w:rPr>
            </w:pPr>
            <w:r>
              <w:rPr>
                <w:sz w:val="24"/>
              </w:rPr>
              <w:t>2,000</w:t>
            </w:r>
          </w:p>
        </w:tc>
        <w:tc>
          <w:tcPr>
            <w:tcW w:w="1437" w:type="dxa"/>
            <w:tcBorders>
              <w:top w:val="nil"/>
              <w:bottom w:val="nil"/>
            </w:tcBorders>
          </w:tcPr>
          <w:p w14:paraId="195AAD42" w14:textId="77777777" w:rsidR="009C3864" w:rsidRDefault="009C3864">
            <w:pPr>
              <w:pStyle w:val="TableParagraph"/>
              <w:spacing w:before="11"/>
              <w:rPr>
                <w:sz w:val="25"/>
              </w:rPr>
            </w:pPr>
          </w:p>
          <w:p w14:paraId="46B57758" w14:textId="77777777" w:rsidR="009C3864" w:rsidRDefault="000C0D10">
            <w:pPr>
              <w:pStyle w:val="TableParagraph"/>
              <w:ind w:right="97"/>
              <w:jc w:val="right"/>
              <w:rPr>
                <w:sz w:val="24"/>
              </w:rPr>
            </w:pPr>
            <w:r>
              <w:rPr>
                <w:w w:val="95"/>
                <w:sz w:val="24"/>
              </w:rPr>
              <w:t>38,000</w:t>
            </w:r>
          </w:p>
        </w:tc>
        <w:tc>
          <w:tcPr>
            <w:tcW w:w="3160" w:type="dxa"/>
            <w:tcBorders>
              <w:top w:val="nil"/>
              <w:bottom w:val="nil"/>
            </w:tcBorders>
          </w:tcPr>
          <w:p w14:paraId="3AB057EA" w14:textId="77777777" w:rsidR="009C3864" w:rsidRDefault="000C0D10">
            <w:pPr>
              <w:pStyle w:val="TableParagraph"/>
              <w:tabs>
                <w:tab w:val="left" w:pos="2035"/>
                <w:tab w:val="left" w:pos="2513"/>
              </w:tabs>
              <w:spacing w:before="13"/>
              <w:ind w:left="168" w:right="-15"/>
              <w:rPr>
                <w:sz w:val="24"/>
              </w:rPr>
            </w:pPr>
            <w:r>
              <w:rPr>
                <w:sz w:val="24"/>
              </w:rPr>
              <w:t>(-)</w:t>
            </w:r>
            <w:r>
              <w:rPr>
                <w:spacing w:val="-3"/>
                <w:sz w:val="24"/>
              </w:rPr>
              <w:t xml:space="preserve"> </w:t>
            </w:r>
            <w:r>
              <w:rPr>
                <w:sz w:val="24"/>
              </w:rPr>
              <w:t>Sales</w:t>
            </w:r>
            <w:r>
              <w:rPr>
                <w:spacing w:val="-2"/>
                <w:sz w:val="24"/>
              </w:rPr>
              <w:t xml:space="preserve"> </w:t>
            </w:r>
            <w:r>
              <w:rPr>
                <w:sz w:val="24"/>
              </w:rPr>
              <w:t>returns</w:t>
            </w:r>
            <w:r>
              <w:rPr>
                <w:sz w:val="24"/>
              </w:rPr>
              <w:tab/>
            </w:r>
            <w:r>
              <w:rPr>
                <w:sz w:val="24"/>
                <w:u w:val="single"/>
              </w:rPr>
              <w:t xml:space="preserve"> </w:t>
            </w:r>
            <w:r>
              <w:rPr>
                <w:sz w:val="24"/>
                <w:u w:val="single"/>
              </w:rPr>
              <w:tab/>
              <w:t>1,000</w:t>
            </w:r>
            <w:r>
              <w:rPr>
                <w:spacing w:val="-17"/>
                <w:sz w:val="24"/>
                <w:u w:val="single"/>
              </w:rPr>
              <w:t xml:space="preserve"> </w:t>
            </w:r>
          </w:p>
        </w:tc>
        <w:tc>
          <w:tcPr>
            <w:tcW w:w="1386" w:type="dxa"/>
            <w:tcBorders>
              <w:top w:val="nil"/>
              <w:bottom w:val="nil"/>
            </w:tcBorders>
          </w:tcPr>
          <w:p w14:paraId="1A2989E5" w14:textId="77777777" w:rsidR="009C3864" w:rsidRDefault="000C0D10">
            <w:pPr>
              <w:pStyle w:val="TableParagraph"/>
              <w:spacing w:before="13"/>
              <w:ind w:right="93"/>
              <w:jc w:val="right"/>
              <w:rPr>
                <w:sz w:val="24"/>
              </w:rPr>
            </w:pPr>
            <w:r>
              <w:rPr>
                <w:w w:val="95"/>
                <w:sz w:val="24"/>
              </w:rPr>
              <w:t>74,000</w:t>
            </w:r>
          </w:p>
        </w:tc>
      </w:tr>
      <w:tr w:rsidR="009C3864" w14:paraId="40BB02F2" w14:textId="77777777">
        <w:trPr>
          <w:trHeight w:val="295"/>
        </w:trPr>
        <w:tc>
          <w:tcPr>
            <w:tcW w:w="2491" w:type="dxa"/>
            <w:tcBorders>
              <w:top w:val="nil"/>
              <w:bottom w:val="nil"/>
              <w:right w:val="nil"/>
            </w:tcBorders>
          </w:tcPr>
          <w:p w14:paraId="65012F59" w14:textId="77777777" w:rsidR="009C3864" w:rsidRDefault="000C0D10">
            <w:pPr>
              <w:pStyle w:val="TableParagraph"/>
              <w:spacing w:before="1" w:line="274" w:lineRule="exact"/>
              <w:ind w:left="107"/>
              <w:rPr>
                <w:sz w:val="24"/>
              </w:rPr>
            </w:pPr>
            <w:r>
              <w:rPr>
                <w:sz w:val="24"/>
              </w:rPr>
              <w:t>To wages</w:t>
            </w:r>
          </w:p>
        </w:tc>
        <w:tc>
          <w:tcPr>
            <w:tcW w:w="1099" w:type="dxa"/>
            <w:vMerge w:val="restart"/>
            <w:tcBorders>
              <w:left w:val="nil"/>
            </w:tcBorders>
          </w:tcPr>
          <w:p w14:paraId="79824BC9" w14:textId="77777777" w:rsidR="009C3864" w:rsidRDefault="009C3864">
            <w:pPr>
              <w:pStyle w:val="TableParagraph"/>
            </w:pPr>
          </w:p>
        </w:tc>
        <w:tc>
          <w:tcPr>
            <w:tcW w:w="1437" w:type="dxa"/>
            <w:tcBorders>
              <w:top w:val="nil"/>
              <w:bottom w:val="nil"/>
            </w:tcBorders>
          </w:tcPr>
          <w:p w14:paraId="16A251C9" w14:textId="77777777" w:rsidR="009C3864" w:rsidRDefault="000C0D10">
            <w:pPr>
              <w:pStyle w:val="TableParagraph"/>
              <w:spacing w:before="1" w:line="274" w:lineRule="exact"/>
              <w:ind w:right="97"/>
              <w:jc w:val="right"/>
              <w:rPr>
                <w:sz w:val="24"/>
              </w:rPr>
            </w:pPr>
            <w:r>
              <w:rPr>
                <w:w w:val="95"/>
                <w:sz w:val="24"/>
              </w:rPr>
              <w:t>1,000</w:t>
            </w:r>
          </w:p>
        </w:tc>
        <w:tc>
          <w:tcPr>
            <w:tcW w:w="3160" w:type="dxa"/>
            <w:tcBorders>
              <w:top w:val="nil"/>
              <w:bottom w:val="nil"/>
            </w:tcBorders>
          </w:tcPr>
          <w:p w14:paraId="6C2857EB" w14:textId="77777777" w:rsidR="009C3864" w:rsidRDefault="000C0D10">
            <w:pPr>
              <w:pStyle w:val="TableParagraph"/>
              <w:spacing w:before="1" w:line="274" w:lineRule="exact"/>
              <w:ind w:left="168"/>
              <w:rPr>
                <w:sz w:val="24"/>
              </w:rPr>
            </w:pPr>
            <w:r>
              <w:rPr>
                <w:sz w:val="24"/>
              </w:rPr>
              <w:t>By Closing stock</w:t>
            </w:r>
          </w:p>
        </w:tc>
        <w:tc>
          <w:tcPr>
            <w:tcW w:w="1386" w:type="dxa"/>
            <w:tcBorders>
              <w:top w:val="nil"/>
              <w:bottom w:val="nil"/>
            </w:tcBorders>
          </w:tcPr>
          <w:p w14:paraId="62C1D2A6" w14:textId="77777777" w:rsidR="009C3864" w:rsidRDefault="000C0D10">
            <w:pPr>
              <w:pStyle w:val="TableParagraph"/>
              <w:spacing w:before="1" w:line="274" w:lineRule="exact"/>
              <w:ind w:right="93"/>
              <w:jc w:val="right"/>
              <w:rPr>
                <w:sz w:val="24"/>
              </w:rPr>
            </w:pPr>
            <w:r>
              <w:rPr>
                <w:w w:val="95"/>
                <w:sz w:val="24"/>
              </w:rPr>
              <w:t>30,000</w:t>
            </w:r>
          </w:p>
        </w:tc>
      </w:tr>
      <w:tr w:rsidR="009C3864" w14:paraId="63617D63" w14:textId="77777777">
        <w:trPr>
          <w:trHeight w:val="301"/>
        </w:trPr>
        <w:tc>
          <w:tcPr>
            <w:tcW w:w="2491" w:type="dxa"/>
            <w:tcBorders>
              <w:top w:val="nil"/>
              <w:bottom w:val="nil"/>
              <w:right w:val="nil"/>
            </w:tcBorders>
          </w:tcPr>
          <w:p w14:paraId="616CD32E" w14:textId="77777777" w:rsidR="009C3864" w:rsidRDefault="000C0D10">
            <w:pPr>
              <w:pStyle w:val="TableParagraph"/>
              <w:spacing w:before="8" w:line="274" w:lineRule="exact"/>
              <w:ind w:left="107"/>
              <w:rPr>
                <w:sz w:val="24"/>
              </w:rPr>
            </w:pPr>
            <w:r>
              <w:rPr>
                <w:sz w:val="24"/>
              </w:rPr>
              <w:t>To Coal &amp; Power</w:t>
            </w:r>
          </w:p>
        </w:tc>
        <w:tc>
          <w:tcPr>
            <w:tcW w:w="1099" w:type="dxa"/>
            <w:vMerge/>
            <w:tcBorders>
              <w:top w:val="nil"/>
              <w:left w:val="nil"/>
            </w:tcBorders>
          </w:tcPr>
          <w:p w14:paraId="26EE80AD" w14:textId="77777777" w:rsidR="009C3864" w:rsidRDefault="009C3864">
            <w:pPr>
              <w:rPr>
                <w:sz w:val="2"/>
                <w:szCs w:val="2"/>
              </w:rPr>
            </w:pPr>
          </w:p>
        </w:tc>
        <w:tc>
          <w:tcPr>
            <w:tcW w:w="1437" w:type="dxa"/>
            <w:tcBorders>
              <w:top w:val="nil"/>
              <w:bottom w:val="nil"/>
            </w:tcBorders>
          </w:tcPr>
          <w:p w14:paraId="26CB3515" w14:textId="77777777" w:rsidR="009C3864" w:rsidRDefault="000C0D10">
            <w:pPr>
              <w:pStyle w:val="TableParagraph"/>
              <w:spacing w:before="8" w:line="274" w:lineRule="exact"/>
              <w:ind w:right="97"/>
              <w:jc w:val="right"/>
              <w:rPr>
                <w:sz w:val="24"/>
              </w:rPr>
            </w:pPr>
            <w:r>
              <w:rPr>
                <w:w w:val="95"/>
                <w:sz w:val="24"/>
              </w:rPr>
              <w:t>1,500</w:t>
            </w:r>
          </w:p>
        </w:tc>
        <w:tc>
          <w:tcPr>
            <w:tcW w:w="3160" w:type="dxa"/>
            <w:tcBorders>
              <w:top w:val="nil"/>
              <w:bottom w:val="nil"/>
            </w:tcBorders>
          </w:tcPr>
          <w:p w14:paraId="5CC01E00" w14:textId="77777777" w:rsidR="009C3864" w:rsidRDefault="009C3864">
            <w:pPr>
              <w:pStyle w:val="TableParagraph"/>
            </w:pPr>
          </w:p>
        </w:tc>
        <w:tc>
          <w:tcPr>
            <w:tcW w:w="1386" w:type="dxa"/>
            <w:tcBorders>
              <w:top w:val="nil"/>
              <w:bottom w:val="nil"/>
            </w:tcBorders>
          </w:tcPr>
          <w:p w14:paraId="514BC8C1" w14:textId="77777777" w:rsidR="009C3864" w:rsidRDefault="009C3864">
            <w:pPr>
              <w:pStyle w:val="TableParagraph"/>
            </w:pPr>
          </w:p>
        </w:tc>
      </w:tr>
      <w:tr w:rsidR="009C3864" w14:paraId="2423A4E5" w14:textId="77777777">
        <w:trPr>
          <w:trHeight w:val="301"/>
        </w:trPr>
        <w:tc>
          <w:tcPr>
            <w:tcW w:w="2491" w:type="dxa"/>
            <w:tcBorders>
              <w:top w:val="nil"/>
              <w:bottom w:val="nil"/>
              <w:right w:val="nil"/>
            </w:tcBorders>
          </w:tcPr>
          <w:p w14:paraId="2E1420AC" w14:textId="77777777" w:rsidR="009C3864" w:rsidRDefault="000C0D10">
            <w:pPr>
              <w:pStyle w:val="TableParagraph"/>
              <w:spacing w:before="8" w:line="274" w:lineRule="exact"/>
              <w:ind w:left="107"/>
              <w:rPr>
                <w:sz w:val="24"/>
              </w:rPr>
            </w:pPr>
            <w:r>
              <w:rPr>
                <w:sz w:val="24"/>
              </w:rPr>
              <w:t>To Carriage inwards</w:t>
            </w:r>
          </w:p>
        </w:tc>
        <w:tc>
          <w:tcPr>
            <w:tcW w:w="1099" w:type="dxa"/>
            <w:vMerge/>
            <w:tcBorders>
              <w:top w:val="nil"/>
              <w:left w:val="nil"/>
            </w:tcBorders>
          </w:tcPr>
          <w:p w14:paraId="55363AED" w14:textId="77777777" w:rsidR="009C3864" w:rsidRDefault="009C3864">
            <w:pPr>
              <w:rPr>
                <w:sz w:val="2"/>
                <w:szCs w:val="2"/>
              </w:rPr>
            </w:pPr>
          </w:p>
        </w:tc>
        <w:tc>
          <w:tcPr>
            <w:tcW w:w="1437" w:type="dxa"/>
            <w:tcBorders>
              <w:top w:val="nil"/>
              <w:bottom w:val="nil"/>
            </w:tcBorders>
          </w:tcPr>
          <w:p w14:paraId="1C7F8B23" w14:textId="77777777" w:rsidR="009C3864" w:rsidRDefault="000C0D10">
            <w:pPr>
              <w:pStyle w:val="TableParagraph"/>
              <w:spacing w:before="8" w:line="274" w:lineRule="exact"/>
              <w:ind w:right="97"/>
              <w:jc w:val="right"/>
              <w:rPr>
                <w:sz w:val="24"/>
              </w:rPr>
            </w:pPr>
            <w:r>
              <w:rPr>
                <w:w w:val="95"/>
                <w:sz w:val="24"/>
              </w:rPr>
              <w:t>3,000</w:t>
            </w:r>
          </w:p>
        </w:tc>
        <w:tc>
          <w:tcPr>
            <w:tcW w:w="3160" w:type="dxa"/>
            <w:tcBorders>
              <w:top w:val="nil"/>
              <w:bottom w:val="nil"/>
            </w:tcBorders>
          </w:tcPr>
          <w:p w14:paraId="64098CEA" w14:textId="77777777" w:rsidR="009C3864" w:rsidRDefault="009C3864">
            <w:pPr>
              <w:pStyle w:val="TableParagraph"/>
            </w:pPr>
          </w:p>
        </w:tc>
        <w:tc>
          <w:tcPr>
            <w:tcW w:w="1386" w:type="dxa"/>
            <w:tcBorders>
              <w:top w:val="nil"/>
              <w:bottom w:val="nil"/>
            </w:tcBorders>
          </w:tcPr>
          <w:p w14:paraId="5D6FC69F" w14:textId="77777777" w:rsidR="009C3864" w:rsidRDefault="009C3864">
            <w:pPr>
              <w:pStyle w:val="TableParagraph"/>
            </w:pPr>
          </w:p>
        </w:tc>
      </w:tr>
      <w:tr w:rsidR="009C3864" w14:paraId="4ECC4D4F" w14:textId="77777777">
        <w:trPr>
          <w:trHeight w:val="320"/>
        </w:trPr>
        <w:tc>
          <w:tcPr>
            <w:tcW w:w="2491" w:type="dxa"/>
            <w:tcBorders>
              <w:top w:val="nil"/>
              <w:bottom w:val="nil"/>
              <w:right w:val="nil"/>
            </w:tcBorders>
          </w:tcPr>
          <w:p w14:paraId="0679A496" w14:textId="77777777" w:rsidR="009C3864" w:rsidRDefault="000C0D10">
            <w:pPr>
              <w:pStyle w:val="TableParagraph"/>
              <w:spacing w:before="8"/>
              <w:ind w:left="107"/>
              <w:rPr>
                <w:sz w:val="24"/>
              </w:rPr>
            </w:pPr>
            <w:r>
              <w:rPr>
                <w:sz w:val="24"/>
              </w:rPr>
              <w:t>To Gross Profit c/d</w:t>
            </w:r>
          </w:p>
        </w:tc>
        <w:tc>
          <w:tcPr>
            <w:tcW w:w="1099" w:type="dxa"/>
            <w:vMerge/>
            <w:tcBorders>
              <w:top w:val="nil"/>
              <w:left w:val="nil"/>
            </w:tcBorders>
          </w:tcPr>
          <w:p w14:paraId="03ABB53C" w14:textId="77777777" w:rsidR="009C3864" w:rsidRDefault="009C3864">
            <w:pPr>
              <w:rPr>
                <w:sz w:val="2"/>
                <w:szCs w:val="2"/>
              </w:rPr>
            </w:pPr>
          </w:p>
        </w:tc>
        <w:tc>
          <w:tcPr>
            <w:tcW w:w="1437" w:type="dxa"/>
            <w:tcBorders>
              <w:top w:val="nil"/>
            </w:tcBorders>
          </w:tcPr>
          <w:p w14:paraId="6D546EC0" w14:textId="77777777" w:rsidR="009C3864" w:rsidRDefault="000C0D10">
            <w:pPr>
              <w:pStyle w:val="TableParagraph"/>
              <w:spacing w:before="8"/>
              <w:ind w:right="97"/>
              <w:jc w:val="right"/>
              <w:rPr>
                <w:sz w:val="24"/>
              </w:rPr>
            </w:pPr>
            <w:r>
              <w:rPr>
                <w:w w:val="95"/>
                <w:sz w:val="24"/>
              </w:rPr>
              <w:t>40,500</w:t>
            </w:r>
          </w:p>
        </w:tc>
        <w:tc>
          <w:tcPr>
            <w:tcW w:w="3160" w:type="dxa"/>
            <w:tcBorders>
              <w:top w:val="nil"/>
              <w:bottom w:val="nil"/>
            </w:tcBorders>
          </w:tcPr>
          <w:p w14:paraId="5B299F2E" w14:textId="77777777" w:rsidR="009C3864" w:rsidRDefault="009C3864">
            <w:pPr>
              <w:pStyle w:val="TableParagraph"/>
            </w:pPr>
          </w:p>
        </w:tc>
        <w:tc>
          <w:tcPr>
            <w:tcW w:w="1386" w:type="dxa"/>
            <w:tcBorders>
              <w:top w:val="nil"/>
            </w:tcBorders>
          </w:tcPr>
          <w:p w14:paraId="66CC830C" w14:textId="77777777" w:rsidR="009C3864" w:rsidRDefault="009C3864">
            <w:pPr>
              <w:pStyle w:val="TableParagraph"/>
            </w:pPr>
          </w:p>
        </w:tc>
      </w:tr>
      <w:tr w:rsidR="009C3864" w14:paraId="1D6AD370" w14:textId="77777777">
        <w:trPr>
          <w:trHeight w:val="311"/>
        </w:trPr>
        <w:tc>
          <w:tcPr>
            <w:tcW w:w="2491" w:type="dxa"/>
            <w:tcBorders>
              <w:top w:val="nil"/>
              <w:right w:val="nil"/>
            </w:tcBorders>
          </w:tcPr>
          <w:p w14:paraId="0EBEA366" w14:textId="77777777" w:rsidR="009C3864" w:rsidRDefault="009C3864">
            <w:pPr>
              <w:pStyle w:val="TableParagraph"/>
            </w:pPr>
          </w:p>
        </w:tc>
        <w:tc>
          <w:tcPr>
            <w:tcW w:w="1099" w:type="dxa"/>
            <w:vMerge/>
            <w:tcBorders>
              <w:top w:val="nil"/>
              <w:left w:val="nil"/>
            </w:tcBorders>
          </w:tcPr>
          <w:p w14:paraId="428F2F69" w14:textId="77777777" w:rsidR="009C3864" w:rsidRDefault="009C3864">
            <w:pPr>
              <w:rPr>
                <w:sz w:val="2"/>
                <w:szCs w:val="2"/>
              </w:rPr>
            </w:pPr>
          </w:p>
        </w:tc>
        <w:tc>
          <w:tcPr>
            <w:tcW w:w="1437" w:type="dxa"/>
          </w:tcPr>
          <w:p w14:paraId="0A1AA132" w14:textId="77777777" w:rsidR="009C3864" w:rsidRDefault="000C0D10">
            <w:pPr>
              <w:pStyle w:val="TableParagraph"/>
              <w:spacing w:line="275" w:lineRule="exact"/>
              <w:ind w:right="97"/>
              <w:jc w:val="right"/>
              <w:rPr>
                <w:sz w:val="24"/>
              </w:rPr>
            </w:pPr>
            <w:r>
              <w:rPr>
                <w:w w:val="95"/>
                <w:sz w:val="24"/>
              </w:rPr>
              <w:t>1,04,000</w:t>
            </w:r>
          </w:p>
        </w:tc>
        <w:tc>
          <w:tcPr>
            <w:tcW w:w="3160" w:type="dxa"/>
            <w:tcBorders>
              <w:top w:val="nil"/>
            </w:tcBorders>
          </w:tcPr>
          <w:p w14:paraId="3AA6AAAB" w14:textId="77777777" w:rsidR="009C3864" w:rsidRDefault="009C3864">
            <w:pPr>
              <w:pStyle w:val="TableParagraph"/>
            </w:pPr>
          </w:p>
        </w:tc>
        <w:tc>
          <w:tcPr>
            <w:tcW w:w="1386" w:type="dxa"/>
          </w:tcPr>
          <w:p w14:paraId="26EE421B" w14:textId="77777777" w:rsidR="009C3864" w:rsidRDefault="000C0D10">
            <w:pPr>
              <w:pStyle w:val="TableParagraph"/>
              <w:spacing w:line="275" w:lineRule="exact"/>
              <w:ind w:right="93"/>
              <w:jc w:val="right"/>
              <w:rPr>
                <w:sz w:val="24"/>
              </w:rPr>
            </w:pPr>
            <w:r>
              <w:rPr>
                <w:w w:val="95"/>
                <w:sz w:val="24"/>
              </w:rPr>
              <w:t>1,04,000</w:t>
            </w:r>
          </w:p>
        </w:tc>
      </w:tr>
    </w:tbl>
    <w:p w14:paraId="263E2A0F" w14:textId="77777777" w:rsidR="009C3864" w:rsidRDefault="009C3864">
      <w:pPr>
        <w:pStyle w:val="BodyText"/>
        <w:spacing w:before="10"/>
        <w:rPr>
          <w:sz w:val="23"/>
        </w:rPr>
      </w:pPr>
    </w:p>
    <w:p w14:paraId="39E04808" w14:textId="77777777" w:rsidR="009C3864" w:rsidRDefault="000C0D10">
      <w:pPr>
        <w:pStyle w:val="BodyText"/>
        <w:tabs>
          <w:tab w:val="left" w:pos="1499"/>
          <w:tab w:val="left" w:pos="8699"/>
        </w:tabs>
        <w:spacing w:after="38"/>
        <w:jc w:val="center"/>
      </w:pPr>
      <w:r>
        <w:t>Dr.</w:t>
      </w:r>
      <w:r>
        <w:tab/>
        <w:t>Profit &amp; Loss A/c of Surya &amp; co. for year</w:t>
      </w:r>
      <w:r>
        <w:rPr>
          <w:spacing w:val="-16"/>
        </w:rPr>
        <w:t xml:space="preserve"> </w:t>
      </w:r>
      <w:r>
        <w:t>ending</w:t>
      </w:r>
      <w:r>
        <w:rPr>
          <w:spacing w:val="-2"/>
        </w:rPr>
        <w:t xml:space="preserve"> </w:t>
      </w:r>
      <w:r>
        <w:t>31-03-2020</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90"/>
        <w:gridCol w:w="1437"/>
        <w:gridCol w:w="3160"/>
        <w:gridCol w:w="1386"/>
      </w:tblGrid>
      <w:tr w:rsidR="009C3864" w14:paraId="5CBDA58E" w14:textId="77777777">
        <w:trPr>
          <w:trHeight w:val="311"/>
        </w:trPr>
        <w:tc>
          <w:tcPr>
            <w:tcW w:w="3590" w:type="dxa"/>
          </w:tcPr>
          <w:p w14:paraId="6C3838CA" w14:textId="77777777" w:rsidR="009C3864" w:rsidRDefault="000C0D10">
            <w:pPr>
              <w:pStyle w:val="TableParagraph"/>
              <w:spacing w:line="275" w:lineRule="exact"/>
              <w:ind w:left="1260" w:right="1253"/>
              <w:jc w:val="center"/>
              <w:rPr>
                <w:sz w:val="24"/>
              </w:rPr>
            </w:pPr>
            <w:r>
              <w:rPr>
                <w:sz w:val="24"/>
              </w:rPr>
              <w:t>Particulars</w:t>
            </w:r>
          </w:p>
        </w:tc>
        <w:tc>
          <w:tcPr>
            <w:tcW w:w="1437" w:type="dxa"/>
          </w:tcPr>
          <w:p w14:paraId="43E78E13" w14:textId="77777777" w:rsidR="009C3864" w:rsidRDefault="000C0D10">
            <w:pPr>
              <w:pStyle w:val="TableParagraph"/>
              <w:spacing w:line="275" w:lineRule="exact"/>
              <w:ind w:right="98"/>
              <w:jc w:val="right"/>
              <w:rPr>
                <w:sz w:val="24"/>
              </w:rPr>
            </w:pPr>
            <w:r>
              <w:rPr>
                <w:sz w:val="24"/>
              </w:rPr>
              <w:t>Amount</w:t>
            </w:r>
          </w:p>
        </w:tc>
        <w:tc>
          <w:tcPr>
            <w:tcW w:w="3160" w:type="dxa"/>
          </w:tcPr>
          <w:p w14:paraId="25424FF0" w14:textId="77777777" w:rsidR="009C3864" w:rsidRDefault="000C0D10">
            <w:pPr>
              <w:pStyle w:val="TableParagraph"/>
              <w:spacing w:line="275" w:lineRule="exact"/>
              <w:ind w:left="1099"/>
              <w:rPr>
                <w:sz w:val="24"/>
              </w:rPr>
            </w:pPr>
            <w:r>
              <w:rPr>
                <w:sz w:val="24"/>
              </w:rPr>
              <w:t>Particulars</w:t>
            </w:r>
          </w:p>
        </w:tc>
        <w:tc>
          <w:tcPr>
            <w:tcW w:w="1386" w:type="dxa"/>
          </w:tcPr>
          <w:p w14:paraId="7C016647" w14:textId="77777777" w:rsidR="009C3864" w:rsidRDefault="000C0D10">
            <w:pPr>
              <w:pStyle w:val="TableParagraph"/>
              <w:spacing w:line="275" w:lineRule="exact"/>
              <w:ind w:right="93"/>
              <w:jc w:val="right"/>
              <w:rPr>
                <w:sz w:val="24"/>
              </w:rPr>
            </w:pPr>
            <w:r>
              <w:rPr>
                <w:sz w:val="24"/>
              </w:rPr>
              <w:t>Amount</w:t>
            </w:r>
          </w:p>
        </w:tc>
      </w:tr>
      <w:tr w:rsidR="009C3864" w14:paraId="565756D9" w14:textId="77777777">
        <w:trPr>
          <w:trHeight w:val="298"/>
        </w:trPr>
        <w:tc>
          <w:tcPr>
            <w:tcW w:w="3590" w:type="dxa"/>
            <w:tcBorders>
              <w:bottom w:val="nil"/>
            </w:tcBorders>
          </w:tcPr>
          <w:p w14:paraId="72852AD9" w14:textId="77777777" w:rsidR="009C3864" w:rsidRDefault="009C3864">
            <w:pPr>
              <w:pStyle w:val="TableParagraph"/>
            </w:pPr>
          </w:p>
        </w:tc>
        <w:tc>
          <w:tcPr>
            <w:tcW w:w="1437" w:type="dxa"/>
            <w:tcBorders>
              <w:bottom w:val="nil"/>
            </w:tcBorders>
          </w:tcPr>
          <w:p w14:paraId="79C9C71B" w14:textId="77777777" w:rsidR="009C3864" w:rsidRDefault="009C3864">
            <w:pPr>
              <w:pStyle w:val="TableParagraph"/>
            </w:pPr>
          </w:p>
        </w:tc>
        <w:tc>
          <w:tcPr>
            <w:tcW w:w="3160" w:type="dxa"/>
            <w:tcBorders>
              <w:bottom w:val="nil"/>
            </w:tcBorders>
          </w:tcPr>
          <w:p w14:paraId="4CE855D0" w14:textId="77777777" w:rsidR="009C3864" w:rsidRDefault="000C0D10">
            <w:pPr>
              <w:pStyle w:val="TableParagraph"/>
              <w:spacing w:line="275" w:lineRule="exact"/>
              <w:ind w:left="168"/>
              <w:rPr>
                <w:sz w:val="24"/>
              </w:rPr>
            </w:pPr>
            <w:r>
              <w:rPr>
                <w:sz w:val="24"/>
              </w:rPr>
              <w:t>By Gross Profit b/d</w:t>
            </w:r>
          </w:p>
        </w:tc>
        <w:tc>
          <w:tcPr>
            <w:tcW w:w="1386" w:type="dxa"/>
            <w:tcBorders>
              <w:bottom w:val="nil"/>
            </w:tcBorders>
          </w:tcPr>
          <w:p w14:paraId="0830E1E9" w14:textId="77777777" w:rsidR="009C3864" w:rsidRDefault="000C0D10">
            <w:pPr>
              <w:pStyle w:val="TableParagraph"/>
              <w:spacing w:line="275" w:lineRule="exact"/>
              <w:ind w:right="93"/>
              <w:jc w:val="right"/>
              <w:rPr>
                <w:sz w:val="24"/>
              </w:rPr>
            </w:pPr>
            <w:r>
              <w:rPr>
                <w:w w:val="95"/>
                <w:sz w:val="24"/>
              </w:rPr>
              <w:t>40,500</w:t>
            </w:r>
          </w:p>
        </w:tc>
      </w:tr>
      <w:tr w:rsidR="009C3864" w14:paraId="22732F0A" w14:textId="77777777">
        <w:trPr>
          <w:trHeight w:val="311"/>
        </w:trPr>
        <w:tc>
          <w:tcPr>
            <w:tcW w:w="3590" w:type="dxa"/>
            <w:tcBorders>
              <w:top w:val="nil"/>
              <w:bottom w:val="nil"/>
            </w:tcBorders>
          </w:tcPr>
          <w:p w14:paraId="6FABAD4D" w14:textId="77777777" w:rsidR="009C3864" w:rsidRDefault="000C0D10">
            <w:pPr>
              <w:pStyle w:val="TableParagraph"/>
              <w:spacing w:before="13"/>
              <w:ind w:left="107"/>
              <w:rPr>
                <w:sz w:val="24"/>
              </w:rPr>
            </w:pPr>
            <w:r>
              <w:rPr>
                <w:sz w:val="24"/>
              </w:rPr>
              <w:t>To Salaries</w:t>
            </w:r>
          </w:p>
        </w:tc>
        <w:tc>
          <w:tcPr>
            <w:tcW w:w="1437" w:type="dxa"/>
            <w:tcBorders>
              <w:top w:val="nil"/>
              <w:bottom w:val="nil"/>
            </w:tcBorders>
          </w:tcPr>
          <w:p w14:paraId="28246773" w14:textId="77777777" w:rsidR="009C3864" w:rsidRDefault="000C0D10">
            <w:pPr>
              <w:pStyle w:val="TableParagraph"/>
              <w:spacing w:before="13"/>
              <w:ind w:right="97"/>
              <w:jc w:val="right"/>
              <w:rPr>
                <w:sz w:val="24"/>
              </w:rPr>
            </w:pPr>
            <w:r>
              <w:rPr>
                <w:w w:val="95"/>
                <w:sz w:val="24"/>
              </w:rPr>
              <w:t>2,000</w:t>
            </w:r>
          </w:p>
        </w:tc>
        <w:tc>
          <w:tcPr>
            <w:tcW w:w="3160" w:type="dxa"/>
            <w:tcBorders>
              <w:top w:val="nil"/>
              <w:bottom w:val="nil"/>
            </w:tcBorders>
          </w:tcPr>
          <w:p w14:paraId="17A15FA7" w14:textId="77777777" w:rsidR="009C3864" w:rsidRDefault="000C0D10">
            <w:pPr>
              <w:pStyle w:val="TableParagraph"/>
              <w:spacing w:before="13"/>
              <w:ind w:left="168"/>
              <w:rPr>
                <w:sz w:val="24"/>
              </w:rPr>
            </w:pPr>
            <w:r>
              <w:rPr>
                <w:sz w:val="24"/>
              </w:rPr>
              <w:t>By Discount received</w:t>
            </w:r>
          </w:p>
        </w:tc>
        <w:tc>
          <w:tcPr>
            <w:tcW w:w="1386" w:type="dxa"/>
            <w:tcBorders>
              <w:top w:val="nil"/>
              <w:bottom w:val="nil"/>
            </w:tcBorders>
          </w:tcPr>
          <w:p w14:paraId="24DF37FA" w14:textId="77777777" w:rsidR="009C3864" w:rsidRDefault="000C0D10">
            <w:pPr>
              <w:pStyle w:val="TableParagraph"/>
              <w:spacing w:before="13"/>
              <w:ind w:right="93"/>
              <w:jc w:val="right"/>
              <w:rPr>
                <w:sz w:val="24"/>
              </w:rPr>
            </w:pPr>
            <w:r>
              <w:rPr>
                <w:w w:val="95"/>
                <w:sz w:val="24"/>
              </w:rPr>
              <w:t>2,000</w:t>
            </w:r>
          </w:p>
        </w:tc>
      </w:tr>
      <w:tr w:rsidR="009C3864" w14:paraId="3AEF4647" w14:textId="77777777">
        <w:trPr>
          <w:trHeight w:val="311"/>
        </w:trPr>
        <w:tc>
          <w:tcPr>
            <w:tcW w:w="3590" w:type="dxa"/>
            <w:tcBorders>
              <w:top w:val="nil"/>
              <w:bottom w:val="nil"/>
            </w:tcBorders>
          </w:tcPr>
          <w:p w14:paraId="37E05578" w14:textId="77777777" w:rsidR="009C3864" w:rsidRDefault="000C0D10">
            <w:pPr>
              <w:pStyle w:val="TableParagraph"/>
              <w:spacing w:before="13"/>
              <w:ind w:left="107"/>
              <w:rPr>
                <w:sz w:val="24"/>
              </w:rPr>
            </w:pPr>
            <w:r>
              <w:rPr>
                <w:sz w:val="24"/>
              </w:rPr>
              <w:t>To Discount</w:t>
            </w:r>
          </w:p>
        </w:tc>
        <w:tc>
          <w:tcPr>
            <w:tcW w:w="1437" w:type="dxa"/>
            <w:tcBorders>
              <w:top w:val="nil"/>
              <w:bottom w:val="nil"/>
            </w:tcBorders>
          </w:tcPr>
          <w:p w14:paraId="343BB755" w14:textId="77777777" w:rsidR="009C3864" w:rsidRDefault="000C0D10">
            <w:pPr>
              <w:pStyle w:val="TableParagraph"/>
              <w:spacing w:before="13"/>
              <w:ind w:right="97"/>
              <w:jc w:val="right"/>
              <w:rPr>
                <w:sz w:val="24"/>
              </w:rPr>
            </w:pPr>
            <w:r>
              <w:rPr>
                <w:w w:val="95"/>
                <w:sz w:val="24"/>
              </w:rPr>
              <w:t>500</w:t>
            </w:r>
          </w:p>
        </w:tc>
        <w:tc>
          <w:tcPr>
            <w:tcW w:w="3160" w:type="dxa"/>
            <w:tcBorders>
              <w:top w:val="nil"/>
              <w:bottom w:val="nil"/>
            </w:tcBorders>
          </w:tcPr>
          <w:p w14:paraId="71F51071" w14:textId="77777777" w:rsidR="009C3864" w:rsidRDefault="009C3864">
            <w:pPr>
              <w:pStyle w:val="TableParagraph"/>
            </w:pPr>
          </w:p>
        </w:tc>
        <w:tc>
          <w:tcPr>
            <w:tcW w:w="1386" w:type="dxa"/>
            <w:tcBorders>
              <w:top w:val="nil"/>
              <w:bottom w:val="nil"/>
            </w:tcBorders>
          </w:tcPr>
          <w:p w14:paraId="6184B3B6" w14:textId="77777777" w:rsidR="009C3864" w:rsidRDefault="009C3864">
            <w:pPr>
              <w:pStyle w:val="TableParagraph"/>
            </w:pPr>
          </w:p>
        </w:tc>
      </w:tr>
      <w:tr w:rsidR="009C3864" w14:paraId="73DE30B6" w14:textId="77777777">
        <w:trPr>
          <w:trHeight w:val="325"/>
        </w:trPr>
        <w:tc>
          <w:tcPr>
            <w:tcW w:w="3590" w:type="dxa"/>
            <w:tcBorders>
              <w:top w:val="nil"/>
              <w:bottom w:val="nil"/>
            </w:tcBorders>
          </w:tcPr>
          <w:p w14:paraId="0867E09F" w14:textId="77777777" w:rsidR="009C3864" w:rsidRDefault="000C0D10">
            <w:pPr>
              <w:pStyle w:val="TableParagraph"/>
              <w:spacing w:before="13"/>
              <w:ind w:left="107"/>
              <w:rPr>
                <w:sz w:val="24"/>
              </w:rPr>
            </w:pPr>
            <w:r>
              <w:rPr>
                <w:sz w:val="24"/>
              </w:rPr>
              <w:t>To Net Profit</w:t>
            </w:r>
          </w:p>
        </w:tc>
        <w:tc>
          <w:tcPr>
            <w:tcW w:w="1437" w:type="dxa"/>
            <w:tcBorders>
              <w:top w:val="nil"/>
            </w:tcBorders>
          </w:tcPr>
          <w:p w14:paraId="1420EA8A" w14:textId="77777777" w:rsidR="009C3864" w:rsidRDefault="000C0D10">
            <w:pPr>
              <w:pStyle w:val="TableParagraph"/>
              <w:spacing w:before="13"/>
              <w:ind w:right="97"/>
              <w:jc w:val="right"/>
              <w:rPr>
                <w:sz w:val="24"/>
              </w:rPr>
            </w:pPr>
            <w:r>
              <w:rPr>
                <w:w w:val="95"/>
                <w:sz w:val="24"/>
              </w:rPr>
              <w:t>40,000</w:t>
            </w:r>
          </w:p>
        </w:tc>
        <w:tc>
          <w:tcPr>
            <w:tcW w:w="3160" w:type="dxa"/>
            <w:tcBorders>
              <w:top w:val="nil"/>
              <w:bottom w:val="nil"/>
            </w:tcBorders>
          </w:tcPr>
          <w:p w14:paraId="4DD25B24" w14:textId="77777777" w:rsidR="009C3864" w:rsidRDefault="009C3864">
            <w:pPr>
              <w:pStyle w:val="TableParagraph"/>
            </w:pPr>
          </w:p>
        </w:tc>
        <w:tc>
          <w:tcPr>
            <w:tcW w:w="1386" w:type="dxa"/>
            <w:tcBorders>
              <w:top w:val="nil"/>
            </w:tcBorders>
          </w:tcPr>
          <w:p w14:paraId="19FF57F6" w14:textId="77777777" w:rsidR="009C3864" w:rsidRDefault="009C3864">
            <w:pPr>
              <w:pStyle w:val="TableParagraph"/>
            </w:pPr>
          </w:p>
        </w:tc>
      </w:tr>
      <w:tr w:rsidR="009C3864" w14:paraId="54507918" w14:textId="77777777">
        <w:trPr>
          <w:trHeight w:val="313"/>
        </w:trPr>
        <w:tc>
          <w:tcPr>
            <w:tcW w:w="3590" w:type="dxa"/>
            <w:tcBorders>
              <w:top w:val="nil"/>
            </w:tcBorders>
          </w:tcPr>
          <w:p w14:paraId="2DFFA6BC" w14:textId="77777777" w:rsidR="009C3864" w:rsidRDefault="009C3864">
            <w:pPr>
              <w:pStyle w:val="TableParagraph"/>
            </w:pPr>
          </w:p>
        </w:tc>
        <w:tc>
          <w:tcPr>
            <w:tcW w:w="1437" w:type="dxa"/>
          </w:tcPr>
          <w:p w14:paraId="43AC5470" w14:textId="77777777" w:rsidR="009C3864" w:rsidRDefault="000C0D10">
            <w:pPr>
              <w:pStyle w:val="TableParagraph"/>
              <w:spacing w:line="275" w:lineRule="exact"/>
              <w:ind w:right="97"/>
              <w:jc w:val="right"/>
              <w:rPr>
                <w:sz w:val="24"/>
              </w:rPr>
            </w:pPr>
            <w:r>
              <w:rPr>
                <w:w w:val="95"/>
                <w:sz w:val="24"/>
              </w:rPr>
              <w:t>42,500</w:t>
            </w:r>
          </w:p>
        </w:tc>
        <w:tc>
          <w:tcPr>
            <w:tcW w:w="3160" w:type="dxa"/>
            <w:tcBorders>
              <w:top w:val="nil"/>
            </w:tcBorders>
          </w:tcPr>
          <w:p w14:paraId="453013DF" w14:textId="77777777" w:rsidR="009C3864" w:rsidRDefault="009C3864">
            <w:pPr>
              <w:pStyle w:val="TableParagraph"/>
            </w:pPr>
          </w:p>
        </w:tc>
        <w:tc>
          <w:tcPr>
            <w:tcW w:w="1386" w:type="dxa"/>
          </w:tcPr>
          <w:p w14:paraId="60771AEA" w14:textId="77777777" w:rsidR="009C3864" w:rsidRDefault="000C0D10">
            <w:pPr>
              <w:pStyle w:val="TableParagraph"/>
              <w:spacing w:line="275" w:lineRule="exact"/>
              <w:ind w:right="93"/>
              <w:jc w:val="right"/>
              <w:rPr>
                <w:sz w:val="24"/>
              </w:rPr>
            </w:pPr>
            <w:r>
              <w:rPr>
                <w:w w:val="95"/>
                <w:sz w:val="24"/>
              </w:rPr>
              <w:t>42,500</w:t>
            </w:r>
          </w:p>
        </w:tc>
      </w:tr>
    </w:tbl>
    <w:p w14:paraId="2E4271C0" w14:textId="77777777" w:rsidR="009C3864" w:rsidRDefault="009C3864">
      <w:pPr>
        <w:pStyle w:val="BodyText"/>
        <w:spacing w:before="4"/>
        <w:rPr>
          <w:sz w:val="25"/>
        </w:rPr>
      </w:pPr>
    </w:p>
    <w:p w14:paraId="46129908" w14:textId="77777777" w:rsidR="009C3864" w:rsidRDefault="000C0D10">
      <w:pPr>
        <w:pStyle w:val="BodyText"/>
        <w:spacing w:after="21"/>
        <w:ind w:left="1280" w:right="1280"/>
        <w:jc w:val="center"/>
      </w:pPr>
      <w:r>
        <w:t>Balance Sheet of Surya &amp; co. as on 31-03-2020</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1"/>
        <w:gridCol w:w="1099"/>
        <w:gridCol w:w="1437"/>
        <w:gridCol w:w="3160"/>
        <w:gridCol w:w="1386"/>
      </w:tblGrid>
      <w:tr w:rsidR="009C3864" w14:paraId="48C74A16" w14:textId="77777777">
        <w:trPr>
          <w:trHeight w:val="311"/>
        </w:trPr>
        <w:tc>
          <w:tcPr>
            <w:tcW w:w="3590" w:type="dxa"/>
            <w:gridSpan w:val="2"/>
          </w:tcPr>
          <w:p w14:paraId="5285B048" w14:textId="77777777" w:rsidR="009C3864" w:rsidRDefault="000C0D10">
            <w:pPr>
              <w:pStyle w:val="TableParagraph"/>
              <w:spacing w:line="275" w:lineRule="exact"/>
              <w:ind w:left="1260" w:right="1251"/>
              <w:jc w:val="center"/>
              <w:rPr>
                <w:sz w:val="24"/>
              </w:rPr>
            </w:pPr>
            <w:r>
              <w:rPr>
                <w:sz w:val="24"/>
              </w:rPr>
              <w:t>Liabilities</w:t>
            </w:r>
          </w:p>
        </w:tc>
        <w:tc>
          <w:tcPr>
            <w:tcW w:w="1437" w:type="dxa"/>
          </w:tcPr>
          <w:p w14:paraId="6DC894F8" w14:textId="77777777" w:rsidR="009C3864" w:rsidRDefault="000C0D10">
            <w:pPr>
              <w:pStyle w:val="TableParagraph"/>
              <w:spacing w:line="275" w:lineRule="exact"/>
              <w:ind w:right="98"/>
              <w:jc w:val="right"/>
              <w:rPr>
                <w:sz w:val="24"/>
              </w:rPr>
            </w:pPr>
            <w:r>
              <w:rPr>
                <w:sz w:val="24"/>
              </w:rPr>
              <w:t>Amount</w:t>
            </w:r>
          </w:p>
        </w:tc>
        <w:tc>
          <w:tcPr>
            <w:tcW w:w="3160" w:type="dxa"/>
          </w:tcPr>
          <w:p w14:paraId="4307CDA1" w14:textId="77777777" w:rsidR="009C3864" w:rsidRDefault="000C0D10">
            <w:pPr>
              <w:pStyle w:val="TableParagraph"/>
              <w:spacing w:line="275" w:lineRule="exact"/>
              <w:ind w:left="1278" w:right="1204"/>
              <w:jc w:val="center"/>
              <w:rPr>
                <w:sz w:val="24"/>
              </w:rPr>
            </w:pPr>
            <w:r>
              <w:rPr>
                <w:sz w:val="24"/>
              </w:rPr>
              <w:t>Assets</w:t>
            </w:r>
          </w:p>
        </w:tc>
        <w:tc>
          <w:tcPr>
            <w:tcW w:w="1386" w:type="dxa"/>
          </w:tcPr>
          <w:p w14:paraId="1D6863BF" w14:textId="77777777" w:rsidR="009C3864" w:rsidRDefault="000C0D10">
            <w:pPr>
              <w:pStyle w:val="TableParagraph"/>
              <w:spacing w:line="275" w:lineRule="exact"/>
              <w:ind w:right="93"/>
              <w:jc w:val="right"/>
              <w:rPr>
                <w:sz w:val="24"/>
              </w:rPr>
            </w:pPr>
            <w:r>
              <w:rPr>
                <w:sz w:val="24"/>
              </w:rPr>
              <w:t>Amount</w:t>
            </w:r>
          </w:p>
        </w:tc>
      </w:tr>
      <w:tr w:rsidR="009C3864" w14:paraId="205C0F4B" w14:textId="77777777">
        <w:trPr>
          <w:trHeight w:val="298"/>
        </w:trPr>
        <w:tc>
          <w:tcPr>
            <w:tcW w:w="2491" w:type="dxa"/>
            <w:tcBorders>
              <w:bottom w:val="nil"/>
              <w:right w:val="nil"/>
            </w:tcBorders>
          </w:tcPr>
          <w:p w14:paraId="20721492" w14:textId="77777777" w:rsidR="009C3864" w:rsidRDefault="000C0D10">
            <w:pPr>
              <w:pStyle w:val="TableParagraph"/>
              <w:spacing w:line="275" w:lineRule="exact"/>
              <w:ind w:left="107"/>
              <w:rPr>
                <w:sz w:val="24"/>
              </w:rPr>
            </w:pPr>
            <w:r>
              <w:rPr>
                <w:sz w:val="24"/>
              </w:rPr>
              <w:t>Capital</w:t>
            </w:r>
          </w:p>
        </w:tc>
        <w:tc>
          <w:tcPr>
            <w:tcW w:w="1099" w:type="dxa"/>
            <w:tcBorders>
              <w:left w:val="nil"/>
              <w:bottom w:val="nil"/>
            </w:tcBorders>
          </w:tcPr>
          <w:p w14:paraId="538BF211" w14:textId="77777777" w:rsidR="009C3864" w:rsidRDefault="000C0D10">
            <w:pPr>
              <w:pStyle w:val="TableParagraph"/>
              <w:spacing w:line="275" w:lineRule="exact"/>
              <w:ind w:right="93"/>
              <w:jc w:val="right"/>
              <w:rPr>
                <w:sz w:val="24"/>
              </w:rPr>
            </w:pPr>
            <w:r>
              <w:rPr>
                <w:w w:val="95"/>
                <w:sz w:val="24"/>
              </w:rPr>
              <w:t>70,000</w:t>
            </w:r>
          </w:p>
        </w:tc>
        <w:tc>
          <w:tcPr>
            <w:tcW w:w="1437" w:type="dxa"/>
            <w:tcBorders>
              <w:bottom w:val="nil"/>
            </w:tcBorders>
          </w:tcPr>
          <w:p w14:paraId="3AD24587" w14:textId="77777777" w:rsidR="009C3864" w:rsidRDefault="009C3864">
            <w:pPr>
              <w:pStyle w:val="TableParagraph"/>
            </w:pPr>
          </w:p>
        </w:tc>
        <w:tc>
          <w:tcPr>
            <w:tcW w:w="3160" w:type="dxa"/>
            <w:tcBorders>
              <w:bottom w:val="nil"/>
            </w:tcBorders>
          </w:tcPr>
          <w:p w14:paraId="2FC20D3B" w14:textId="77777777" w:rsidR="009C3864" w:rsidRDefault="000C0D10">
            <w:pPr>
              <w:pStyle w:val="TableParagraph"/>
              <w:spacing w:line="275" w:lineRule="exact"/>
              <w:ind w:left="168"/>
              <w:rPr>
                <w:sz w:val="24"/>
              </w:rPr>
            </w:pPr>
            <w:r>
              <w:rPr>
                <w:sz w:val="24"/>
              </w:rPr>
              <w:t>Sundry Debtors</w:t>
            </w:r>
          </w:p>
        </w:tc>
        <w:tc>
          <w:tcPr>
            <w:tcW w:w="1386" w:type="dxa"/>
            <w:tcBorders>
              <w:bottom w:val="nil"/>
            </w:tcBorders>
          </w:tcPr>
          <w:p w14:paraId="42826B52" w14:textId="77777777" w:rsidR="009C3864" w:rsidRDefault="000C0D10">
            <w:pPr>
              <w:pStyle w:val="TableParagraph"/>
              <w:spacing w:line="275" w:lineRule="exact"/>
              <w:ind w:right="93"/>
              <w:jc w:val="right"/>
              <w:rPr>
                <w:sz w:val="24"/>
              </w:rPr>
            </w:pPr>
            <w:r>
              <w:rPr>
                <w:w w:val="95"/>
                <w:sz w:val="24"/>
              </w:rPr>
              <w:t>15,000</w:t>
            </w:r>
          </w:p>
        </w:tc>
      </w:tr>
      <w:tr w:rsidR="009C3864" w14:paraId="0149F413" w14:textId="77777777">
        <w:trPr>
          <w:trHeight w:val="289"/>
        </w:trPr>
        <w:tc>
          <w:tcPr>
            <w:tcW w:w="2491" w:type="dxa"/>
            <w:tcBorders>
              <w:top w:val="nil"/>
              <w:bottom w:val="nil"/>
              <w:right w:val="nil"/>
            </w:tcBorders>
          </w:tcPr>
          <w:p w14:paraId="06C3764F" w14:textId="77777777" w:rsidR="009C3864" w:rsidRDefault="000C0D10">
            <w:pPr>
              <w:pStyle w:val="TableParagraph"/>
              <w:spacing w:before="13" w:line="257" w:lineRule="exact"/>
              <w:ind w:left="107"/>
              <w:rPr>
                <w:sz w:val="24"/>
              </w:rPr>
            </w:pPr>
            <w:r>
              <w:rPr>
                <w:sz w:val="24"/>
              </w:rPr>
              <w:t>(+) Net Profit</w:t>
            </w:r>
          </w:p>
        </w:tc>
        <w:tc>
          <w:tcPr>
            <w:tcW w:w="1099" w:type="dxa"/>
            <w:tcBorders>
              <w:top w:val="nil"/>
              <w:left w:val="nil"/>
            </w:tcBorders>
          </w:tcPr>
          <w:p w14:paraId="139E61CF" w14:textId="77777777" w:rsidR="009C3864" w:rsidRDefault="000C0D10">
            <w:pPr>
              <w:pStyle w:val="TableParagraph"/>
              <w:spacing w:before="13" w:line="257" w:lineRule="exact"/>
              <w:ind w:right="93"/>
              <w:jc w:val="right"/>
              <w:rPr>
                <w:sz w:val="24"/>
              </w:rPr>
            </w:pPr>
            <w:r>
              <w:rPr>
                <w:w w:val="95"/>
                <w:sz w:val="24"/>
              </w:rPr>
              <w:t>40,000</w:t>
            </w:r>
          </w:p>
        </w:tc>
        <w:tc>
          <w:tcPr>
            <w:tcW w:w="1437" w:type="dxa"/>
            <w:tcBorders>
              <w:top w:val="nil"/>
              <w:bottom w:val="nil"/>
            </w:tcBorders>
          </w:tcPr>
          <w:p w14:paraId="3E1B0303" w14:textId="77777777" w:rsidR="009C3864" w:rsidRDefault="000C0D10">
            <w:pPr>
              <w:pStyle w:val="TableParagraph"/>
              <w:spacing w:before="13" w:line="257" w:lineRule="exact"/>
              <w:ind w:right="97"/>
              <w:jc w:val="right"/>
              <w:rPr>
                <w:sz w:val="24"/>
              </w:rPr>
            </w:pPr>
            <w:r>
              <w:rPr>
                <w:w w:val="95"/>
                <w:sz w:val="24"/>
              </w:rPr>
              <w:t>110,000</w:t>
            </w:r>
          </w:p>
        </w:tc>
        <w:tc>
          <w:tcPr>
            <w:tcW w:w="3160" w:type="dxa"/>
            <w:tcBorders>
              <w:top w:val="nil"/>
              <w:bottom w:val="nil"/>
            </w:tcBorders>
          </w:tcPr>
          <w:p w14:paraId="2D4F6880" w14:textId="77777777" w:rsidR="009C3864" w:rsidRDefault="000C0D10">
            <w:pPr>
              <w:pStyle w:val="TableParagraph"/>
              <w:spacing w:before="13" w:line="257" w:lineRule="exact"/>
              <w:ind w:left="168"/>
              <w:rPr>
                <w:sz w:val="24"/>
              </w:rPr>
            </w:pPr>
            <w:r>
              <w:rPr>
                <w:sz w:val="24"/>
              </w:rPr>
              <w:t>Bills Receivable</w:t>
            </w:r>
          </w:p>
        </w:tc>
        <w:tc>
          <w:tcPr>
            <w:tcW w:w="1386" w:type="dxa"/>
            <w:tcBorders>
              <w:top w:val="nil"/>
              <w:bottom w:val="nil"/>
            </w:tcBorders>
          </w:tcPr>
          <w:p w14:paraId="5A68CB3E" w14:textId="77777777" w:rsidR="009C3864" w:rsidRDefault="000C0D10">
            <w:pPr>
              <w:pStyle w:val="TableParagraph"/>
              <w:spacing w:before="13" w:line="257" w:lineRule="exact"/>
              <w:ind w:right="93"/>
              <w:jc w:val="right"/>
              <w:rPr>
                <w:sz w:val="24"/>
              </w:rPr>
            </w:pPr>
            <w:r>
              <w:rPr>
                <w:w w:val="95"/>
                <w:sz w:val="24"/>
              </w:rPr>
              <w:t>10,000</w:t>
            </w:r>
          </w:p>
        </w:tc>
      </w:tr>
      <w:tr w:rsidR="009C3864" w14:paraId="388F7AD8" w14:textId="77777777">
        <w:trPr>
          <w:trHeight w:val="293"/>
        </w:trPr>
        <w:tc>
          <w:tcPr>
            <w:tcW w:w="2491" w:type="dxa"/>
            <w:tcBorders>
              <w:top w:val="nil"/>
              <w:bottom w:val="nil"/>
              <w:right w:val="nil"/>
            </w:tcBorders>
          </w:tcPr>
          <w:p w14:paraId="0D253B9F" w14:textId="77777777" w:rsidR="009C3864" w:rsidRDefault="009C3864">
            <w:pPr>
              <w:pStyle w:val="TableParagraph"/>
            </w:pPr>
          </w:p>
        </w:tc>
        <w:tc>
          <w:tcPr>
            <w:tcW w:w="1099" w:type="dxa"/>
            <w:vMerge w:val="restart"/>
            <w:tcBorders>
              <w:left w:val="nil"/>
            </w:tcBorders>
          </w:tcPr>
          <w:p w14:paraId="686CF783" w14:textId="77777777" w:rsidR="009C3864" w:rsidRDefault="009C3864">
            <w:pPr>
              <w:pStyle w:val="TableParagraph"/>
            </w:pPr>
          </w:p>
        </w:tc>
        <w:tc>
          <w:tcPr>
            <w:tcW w:w="1437" w:type="dxa"/>
            <w:tcBorders>
              <w:top w:val="nil"/>
              <w:bottom w:val="nil"/>
            </w:tcBorders>
          </w:tcPr>
          <w:p w14:paraId="37603D23" w14:textId="77777777" w:rsidR="009C3864" w:rsidRDefault="009C3864">
            <w:pPr>
              <w:pStyle w:val="TableParagraph"/>
            </w:pPr>
          </w:p>
        </w:tc>
        <w:tc>
          <w:tcPr>
            <w:tcW w:w="3160" w:type="dxa"/>
            <w:tcBorders>
              <w:top w:val="nil"/>
              <w:bottom w:val="nil"/>
            </w:tcBorders>
          </w:tcPr>
          <w:p w14:paraId="0216301A" w14:textId="77777777" w:rsidR="009C3864" w:rsidRDefault="000C0D10">
            <w:pPr>
              <w:pStyle w:val="TableParagraph"/>
              <w:spacing w:line="273" w:lineRule="exact"/>
              <w:ind w:left="168"/>
              <w:rPr>
                <w:sz w:val="24"/>
              </w:rPr>
            </w:pPr>
            <w:r>
              <w:rPr>
                <w:sz w:val="24"/>
              </w:rPr>
              <w:t>Plant &amp; Machinery</w:t>
            </w:r>
          </w:p>
        </w:tc>
        <w:tc>
          <w:tcPr>
            <w:tcW w:w="1386" w:type="dxa"/>
            <w:tcBorders>
              <w:top w:val="nil"/>
              <w:bottom w:val="nil"/>
            </w:tcBorders>
          </w:tcPr>
          <w:p w14:paraId="283FF464" w14:textId="77777777" w:rsidR="009C3864" w:rsidRDefault="000C0D10">
            <w:pPr>
              <w:pStyle w:val="TableParagraph"/>
              <w:spacing w:line="273" w:lineRule="exact"/>
              <w:ind w:right="93"/>
              <w:jc w:val="right"/>
              <w:rPr>
                <w:sz w:val="24"/>
              </w:rPr>
            </w:pPr>
            <w:r>
              <w:rPr>
                <w:w w:val="95"/>
                <w:sz w:val="24"/>
              </w:rPr>
              <w:t>7,500</w:t>
            </w:r>
          </w:p>
        </w:tc>
      </w:tr>
      <w:tr w:rsidR="009C3864" w14:paraId="2B193451" w14:textId="77777777">
        <w:trPr>
          <w:trHeight w:val="301"/>
        </w:trPr>
        <w:tc>
          <w:tcPr>
            <w:tcW w:w="2491" w:type="dxa"/>
            <w:tcBorders>
              <w:top w:val="nil"/>
              <w:bottom w:val="nil"/>
              <w:right w:val="nil"/>
            </w:tcBorders>
          </w:tcPr>
          <w:p w14:paraId="73688B21" w14:textId="77777777" w:rsidR="009C3864" w:rsidRDefault="000C0D10">
            <w:pPr>
              <w:pStyle w:val="TableParagraph"/>
              <w:spacing w:before="8" w:line="274" w:lineRule="exact"/>
              <w:ind w:left="107"/>
              <w:rPr>
                <w:sz w:val="24"/>
              </w:rPr>
            </w:pPr>
            <w:r>
              <w:rPr>
                <w:sz w:val="24"/>
              </w:rPr>
              <w:t>Sundry Creditors</w:t>
            </w:r>
          </w:p>
        </w:tc>
        <w:tc>
          <w:tcPr>
            <w:tcW w:w="1099" w:type="dxa"/>
            <w:vMerge/>
            <w:tcBorders>
              <w:top w:val="nil"/>
              <w:left w:val="nil"/>
            </w:tcBorders>
          </w:tcPr>
          <w:p w14:paraId="0CAE68F4" w14:textId="77777777" w:rsidR="009C3864" w:rsidRDefault="009C3864">
            <w:pPr>
              <w:rPr>
                <w:sz w:val="2"/>
                <w:szCs w:val="2"/>
              </w:rPr>
            </w:pPr>
          </w:p>
        </w:tc>
        <w:tc>
          <w:tcPr>
            <w:tcW w:w="1437" w:type="dxa"/>
            <w:tcBorders>
              <w:top w:val="nil"/>
              <w:bottom w:val="nil"/>
            </w:tcBorders>
          </w:tcPr>
          <w:p w14:paraId="19FD04C7" w14:textId="77777777" w:rsidR="009C3864" w:rsidRDefault="000C0D10">
            <w:pPr>
              <w:pStyle w:val="TableParagraph"/>
              <w:spacing w:before="8" w:line="274" w:lineRule="exact"/>
              <w:ind w:right="97"/>
              <w:jc w:val="right"/>
              <w:rPr>
                <w:sz w:val="24"/>
              </w:rPr>
            </w:pPr>
            <w:r>
              <w:rPr>
                <w:w w:val="95"/>
                <w:sz w:val="24"/>
              </w:rPr>
              <w:t>12,500</w:t>
            </w:r>
          </w:p>
        </w:tc>
        <w:tc>
          <w:tcPr>
            <w:tcW w:w="3160" w:type="dxa"/>
            <w:tcBorders>
              <w:top w:val="nil"/>
              <w:bottom w:val="nil"/>
            </w:tcBorders>
          </w:tcPr>
          <w:p w14:paraId="1AACF93F" w14:textId="77777777" w:rsidR="009C3864" w:rsidRDefault="000C0D10">
            <w:pPr>
              <w:pStyle w:val="TableParagraph"/>
              <w:spacing w:before="8" w:line="274" w:lineRule="exact"/>
              <w:ind w:left="168"/>
              <w:rPr>
                <w:sz w:val="24"/>
              </w:rPr>
            </w:pPr>
            <w:r>
              <w:rPr>
                <w:sz w:val="24"/>
              </w:rPr>
              <w:t>Cash in Hand</w:t>
            </w:r>
          </w:p>
        </w:tc>
        <w:tc>
          <w:tcPr>
            <w:tcW w:w="1386" w:type="dxa"/>
            <w:tcBorders>
              <w:top w:val="nil"/>
              <w:bottom w:val="nil"/>
            </w:tcBorders>
          </w:tcPr>
          <w:p w14:paraId="78E2AD24" w14:textId="77777777" w:rsidR="009C3864" w:rsidRDefault="000C0D10">
            <w:pPr>
              <w:pStyle w:val="TableParagraph"/>
              <w:spacing w:before="8" w:line="274" w:lineRule="exact"/>
              <w:ind w:right="93"/>
              <w:jc w:val="right"/>
              <w:rPr>
                <w:sz w:val="24"/>
              </w:rPr>
            </w:pPr>
            <w:r>
              <w:rPr>
                <w:w w:val="95"/>
                <w:sz w:val="24"/>
              </w:rPr>
              <w:t>27,000</w:t>
            </w:r>
          </w:p>
        </w:tc>
      </w:tr>
      <w:tr w:rsidR="009C3864" w14:paraId="266697D2" w14:textId="77777777">
        <w:trPr>
          <w:trHeight w:val="301"/>
        </w:trPr>
        <w:tc>
          <w:tcPr>
            <w:tcW w:w="2491" w:type="dxa"/>
            <w:tcBorders>
              <w:top w:val="nil"/>
              <w:bottom w:val="nil"/>
              <w:right w:val="nil"/>
            </w:tcBorders>
          </w:tcPr>
          <w:p w14:paraId="00F8D32F" w14:textId="77777777" w:rsidR="009C3864" w:rsidRDefault="000C0D10">
            <w:pPr>
              <w:pStyle w:val="TableParagraph"/>
              <w:spacing w:before="8" w:line="274" w:lineRule="exact"/>
              <w:ind w:left="107"/>
              <w:rPr>
                <w:sz w:val="24"/>
              </w:rPr>
            </w:pPr>
            <w:r>
              <w:rPr>
                <w:sz w:val="24"/>
              </w:rPr>
              <w:t>Bills Payable</w:t>
            </w:r>
          </w:p>
        </w:tc>
        <w:tc>
          <w:tcPr>
            <w:tcW w:w="1099" w:type="dxa"/>
            <w:vMerge/>
            <w:tcBorders>
              <w:top w:val="nil"/>
              <w:left w:val="nil"/>
            </w:tcBorders>
          </w:tcPr>
          <w:p w14:paraId="64CA57B0" w14:textId="77777777" w:rsidR="009C3864" w:rsidRDefault="009C3864">
            <w:pPr>
              <w:rPr>
                <w:sz w:val="2"/>
                <w:szCs w:val="2"/>
              </w:rPr>
            </w:pPr>
          </w:p>
        </w:tc>
        <w:tc>
          <w:tcPr>
            <w:tcW w:w="1437" w:type="dxa"/>
            <w:tcBorders>
              <w:top w:val="nil"/>
              <w:bottom w:val="nil"/>
            </w:tcBorders>
          </w:tcPr>
          <w:p w14:paraId="4192DBD2" w14:textId="77777777" w:rsidR="009C3864" w:rsidRDefault="000C0D10">
            <w:pPr>
              <w:pStyle w:val="TableParagraph"/>
              <w:spacing w:before="8" w:line="274" w:lineRule="exact"/>
              <w:ind w:right="97"/>
              <w:jc w:val="right"/>
              <w:rPr>
                <w:sz w:val="24"/>
              </w:rPr>
            </w:pPr>
            <w:r>
              <w:rPr>
                <w:w w:val="95"/>
                <w:sz w:val="24"/>
              </w:rPr>
              <w:t>5,000</w:t>
            </w:r>
          </w:p>
        </w:tc>
        <w:tc>
          <w:tcPr>
            <w:tcW w:w="3160" w:type="dxa"/>
            <w:tcBorders>
              <w:top w:val="nil"/>
              <w:bottom w:val="nil"/>
            </w:tcBorders>
          </w:tcPr>
          <w:p w14:paraId="3A07E746" w14:textId="77777777" w:rsidR="009C3864" w:rsidRDefault="000C0D10">
            <w:pPr>
              <w:pStyle w:val="TableParagraph"/>
              <w:spacing w:before="8" w:line="274" w:lineRule="exact"/>
              <w:ind w:left="168"/>
              <w:rPr>
                <w:sz w:val="24"/>
              </w:rPr>
            </w:pPr>
            <w:r>
              <w:rPr>
                <w:sz w:val="24"/>
              </w:rPr>
              <w:t>Cash at Bank</w:t>
            </w:r>
          </w:p>
        </w:tc>
        <w:tc>
          <w:tcPr>
            <w:tcW w:w="1386" w:type="dxa"/>
            <w:tcBorders>
              <w:top w:val="nil"/>
              <w:bottom w:val="nil"/>
            </w:tcBorders>
          </w:tcPr>
          <w:p w14:paraId="5C40360E" w14:textId="77777777" w:rsidR="009C3864" w:rsidRDefault="000C0D10">
            <w:pPr>
              <w:pStyle w:val="TableParagraph"/>
              <w:spacing w:before="8" w:line="274" w:lineRule="exact"/>
              <w:ind w:right="93"/>
              <w:jc w:val="right"/>
              <w:rPr>
                <w:sz w:val="24"/>
              </w:rPr>
            </w:pPr>
            <w:r>
              <w:rPr>
                <w:w w:val="95"/>
                <w:sz w:val="24"/>
              </w:rPr>
              <w:t>15,000</w:t>
            </w:r>
          </w:p>
        </w:tc>
      </w:tr>
      <w:tr w:rsidR="009C3864" w14:paraId="2430AD8C" w14:textId="77777777">
        <w:trPr>
          <w:trHeight w:val="301"/>
        </w:trPr>
        <w:tc>
          <w:tcPr>
            <w:tcW w:w="2491" w:type="dxa"/>
            <w:tcBorders>
              <w:top w:val="nil"/>
              <w:bottom w:val="nil"/>
              <w:right w:val="nil"/>
            </w:tcBorders>
          </w:tcPr>
          <w:p w14:paraId="48DB19DF" w14:textId="77777777" w:rsidR="009C3864" w:rsidRDefault="000C0D10">
            <w:pPr>
              <w:pStyle w:val="TableParagraph"/>
              <w:spacing w:before="8" w:line="274" w:lineRule="exact"/>
              <w:ind w:left="107"/>
              <w:rPr>
                <w:sz w:val="24"/>
              </w:rPr>
            </w:pPr>
            <w:r>
              <w:rPr>
                <w:sz w:val="24"/>
              </w:rPr>
              <w:t>Loans</w:t>
            </w:r>
          </w:p>
        </w:tc>
        <w:tc>
          <w:tcPr>
            <w:tcW w:w="1099" w:type="dxa"/>
            <w:vMerge/>
            <w:tcBorders>
              <w:top w:val="nil"/>
              <w:left w:val="nil"/>
            </w:tcBorders>
          </w:tcPr>
          <w:p w14:paraId="187C5DE6" w14:textId="77777777" w:rsidR="009C3864" w:rsidRDefault="009C3864">
            <w:pPr>
              <w:rPr>
                <w:sz w:val="2"/>
                <w:szCs w:val="2"/>
              </w:rPr>
            </w:pPr>
          </w:p>
        </w:tc>
        <w:tc>
          <w:tcPr>
            <w:tcW w:w="1437" w:type="dxa"/>
            <w:tcBorders>
              <w:top w:val="nil"/>
              <w:bottom w:val="nil"/>
            </w:tcBorders>
          </w:tcPr>
          <w:p w14:paraId="762B0AE1" w14:textId="77777777" w:rsidR="009C3864" w:rsidRDefault="000C0D10">
            <w:pPr>
              <w:pStyle w:val="TableParagraph"/>
              <w:spacing w:before="8" w:line="274" w:lineRule="exact"/>
              <w:ind w:right="97"/>
              <w:jc w:val="right"/>
              <w:rPr>
                <w:sz w:val="24"/>
              </w:rPr>
            </w:pPr>
            <w:r>
              <w:rPr>
                <w:w w:val="95"/>
                <w:sz w:val="24"/>
              </w:rPr>
              <w:t>5,000</w:t>
            </w:r>
          </w:p>
        </w:tc>
        <w:tc>
          <w:tcPr>
            <w:tcW w:w="3160" w:type="dxa"/>
            <w:tcBorders>
              <w:top w:val="nil"/>
              <w:bottom w:val="nil"/>
            </w:tcBorders>
          </w:tcPr>
          <w:p w14:paraId="6C4D6122" w14:textId="77777777" w:rsidR="009C3864" w:rsidRDefault="000C0D10">
            <w:pPr>
              <w:pStyle w:val="TableParagraph"/>
              <w:spacing w:before="8" w:line="274" w:lineRule="exact"/>
              <w:ind w:left="168"/>
              <w:rPr>
                <w:sz w:val="24"/>
              </w:rPr>
            </w:pPr>
            <w:r>
              <w:rPr>
                <w:sz w:val="24"/>
              </w:rPr>
              <w:t>Buildings</w:t>
            </w:r>
          </w:p>
        </w:tc>
        <w:tc>
          <w:tcPr>
            <w:tcW w:w="1386" w:type="dxa"/>
            <w:tcBorders>
              <w:top w:val="nil"/>
              <w:bottom w:val="nil"/>
            </w:tcBorders>
          </w:tcPr>
          <w:p w14:paraId="6F9437E1" w14:textId="77777777" w:rsidR="009C3864" w:rsidRDefault="000C0D10">
            <w:pPr>
              <w:pStyle w:val="TableParagraph"/>
              <w:spacing w:before="8" w:line="274" w:lineRule="exact"/>
              <w:ind w:right="93"/>
              <w:jc w:val="right"/>
              <w:rPr>
                <w:sz w:val="24"/>
              </w:rPr>
            </w:pPr>
            <w:r>
              <w:rPr>
                <w:w w:val="95"/>
                <w:sz w:val="24"/>
              </w:rPr>
              <w:t>33,000</w:t>
            </w:r>
          </w:p>
        </w:tc>
      </w:tr>
      <w:tr w:rsidR="009C3864" w14:paraId="7A5629F8" w14:textId="77777777">
        <w:trPr>
          <w:trHeight w:val="632"/>
        </w:trPr>
        <w:tc>
          <w:tcPr>
            <w:tcW w:w="2491" w:type="dxa"/>
            <w:tcBorders>
              <w:top w:val="nil"/>
              <w:bottom w:val="nil"/>
              <w:right w:val="nil"/>
            </w:tcBorders>
          </w:tcPr>
          <w:p w14:paraId="7A7EA29B" w14:textId="77777777" w:rsidR="009C3864" w:rsidRDefault="000C0D10">
            <w:pPr>
              <w:pStyle w:val="TableParagraph"/>
              <w:spacing w:before="8"/>
              <w:ind w:left="107"/>
              <w:rPr>
                <w:sz w:val="24"/>
              </w:rPr>
            </w:pPr>
            <w:r>
              <w:rPr>
                <w:sz w:val="24"/>
              </w:rPr>
              <w:t>Bank Overdraft</w:t>
            </w:r>
          </w:p>
        </w:tc>
        <w:tc>
          <w:tcPr>
            <w:tcW w:w="1099" w:type="dxa"/>
            <w:vMerge/>
            <w:tcBorders>
              <w:top w:val="nil"/>
              <w:left w:val="nil"/>
            </w:tcBorders>
          </w:tcPr>
          <w:p w14:paraId="673110D6" w14:textId="77777777" w:rsidR="009C3864" w:rsidRDefault="009C3864">
            <w:pPr>
              <w:rPr>
                <w:sz w:val="2"/>
                <w:szCs w:val="2"/>
              </w:rPr>
            </w:pPr>
          </w:p>
        </w:tc>
        <w:tc>
          <w:tcPr>
            <w:tcW w:w="1437" w:type="dxa"/>
            <w:tcBorders>
              <w:top w:val="nil"/>
            </w:tcBorders>
          </w:tcPr>
          <w:p w14:paraId="605FDDBF" w14:textId="77777777" w:rsidR="009C3864" w:rsidRDefault="000C0D10">
            <w:pPr>
              <w:pStyle w:val="TableParagraph"/>
              <w:spacing w:before="8"/>
              <w:ind w:right="97"/>
              <w:jc w:val="right"/>
              <w:rPr>
                <w:sz w:val="24"/>
              </w:rPr>
            </w:pPr>
            <w:r>
              <w:rPr>
                <w:w w:val="95"/>
                <w:sz w:val="24"/>
              </w:rPr>
              <w:t>5,000</w:t>
            </w:r>
          </w:p>
        </w:tc>
        <w:tc>
          <w:tcPr>
            <w:tcW w:w="3160" w:type="dxa"/>
            <w:tcBorders>
              <w:top w:val="nil"/>
              <w:bottom w:val="nil"/>
            </w:tcBorders>
          </w:tcPr>
          <w:p w14:paraId="58CAD9D4" w14:textId="77777777" w:rsidR="009C3864" w:rsidRDefault="000C0D10">
            <w:pPr>
              <w:pStyle w:val="TableParagraph"/>
              <w:spacing w:before="8"/>
              <w:ind w:left="168"/>
              <w:rPr>
                <w:sz w:val="24"/>
              </w:rPr>
            </w:pPr>
            <w:r>
              <w:rPr>
                <w:sz w:val="24"/>
              </w:rPr>
              <w:t>Closing stock</w:t>
            </w:r>
          </w:p>
        </w:tc>
        <w:tc>
          <w:tcPr>
            <w:tcW w:w="1386" w:type="dxa"/>
            <w:tcBorders>
              <w:top w:val="nil"/>
            </w:tcBorders>
          </w:tcPr>
          <w:p w14:paraId="79137400" w14:textId="77777777" w:rsidR="009C3864" w:rsidRDefault="000C0D10">
            <w:pPr>
              <w:pStyle w:val="TableParagraph"/>
              <w:spacing w:before="8"/>
              <w:ind w:right="93"/>
              <w:jc w:val="right"/>
              <w:rPr>
                <w:sz w:val="24"/>
              </w:rPr>
            </w:pPr>
            <w:r>
              <w:rPr>
                <w:w w:val="95"/>
                <w:sz w:val="24"/>
              </w:rPr>
              <w:t>30,000</w:t>
            </w:r>
          </w:p>
        </w:tc>
      </w:tr>
      <w:tr w:rsidR="009C3864" w14:paraId="66897495" w14:textId="77777777">
        <w:trPr>
          <w:trHeight w:val="311"/>
        </w:trPr>
        <w:tc>
          <w:tcPr>
            <w:tcW w:w="2491" w:type="dxa"/>
            <w:tcBorders>
              <w:top w:val="nil"/>
              <w:right w:val="nil"/>
            </w:tcBorders>
          </w:tcPr>
          <w:p w14:paraId="5695069A" w14:textId="77777777" w:rsidR="009C3864" w:rsidRDefault="009C3864">
            <w:pPr>
              <w:pStyle w:val="TableParagraph"/>
            </w:pPr>
          </w:p>
        </w:tc>
        <w:tc>
          <w:tcPr>
            <w:tcW w:w="1099" w:type="dxa"/>
            <w:vMerge/>
            <w:tcBorders>
              <w:top w:val="nil"/>
              <w:left w:val="nil"/>
            </w:tcBorders>
          </w:tcPr>
          <w:p w14:paraId="2E2B375C" w14:textId="77777777" w:rsidR="009C3864" w:rsidRDefault="009C3864">
            <w:pPr>
              <w:rPr>
                <w:sz w:val="2"/>
                <w:szCs w:val="2"/>
              </w:rPr>
            </w:pPr>
          </w:p>
        </w:tc>
        <w:tc>
          <w:tcPr>
            <w:tcW w:w="1437" w:type="dxa"/>
          </w:tcPr>
          <w:p w14:paraId="4AF79019" w14:textId="77777777" w:rsidR="009C3864" w:rsidRDefault="000C0D10">
            <w:pPr>
              <w:pStyle w:val="TableParagraph"/>
              <w:spacing w:line="275" w:lineRule="exact"/>
              <w:ind w:right="97"/>
              <w:jc w:val="right"/>
              <w:rPr>
                <w:sz w:val="24"/>
              </w:rPr>
            </w:pPr>
            <w:r>
              <w:rPr>
                <w:w w:val="95"/>
                <w:sz w:val="24"/>
              </w:rPr>
              <w:t>1,37,500</w:t>
            </w:r>
          </w:p>
        </w:tc>
        <w:tc>
          <w:tcPr>
            <w:tcW w:w="3160" w:type="dxa"/>
            <w:tcBorders>
              <w:top w:val="nil"/>
            </w:tcBorders>
          </w:tcPr>
          <w:p w14:paraId="165FFA75" w14:textId="77777777" w:rsidR="009C3864" w:rsidRDefault="009C3864">
            <w:pPr>
              <w:pStyle w:val="TableParagraph"/>
            </w:pPr>
          </w:p>
        </w:tc>
        <w:tc>
          <w:tcPr>
            <w:tcW w:w="1386" w:type="dxa"/>
          </w:tcPr>
          <w:p w14:paraId="7B181924" w14:textId="77777777" w:rsidR="009C3864" w:rsidRDefault="000C0D10">
            <w:pPr>
              <w:pStyle w:val="TableParagraph"/>
              <w:spacing w:line="275" w:lineRule="exact"/>
              <w:ind w:right="93"/>
              <w:jc w:val="right"/>
              <w:rPr>
                <w:sz w:val="24"/>
              </w:rPr>
            </w:pPr>
            <w:r>
              <w:rPr>
                <w:w w:val="95"/>
                <w:sz w:val="24"/>
              </w:rPr>
              <w:t>1,37,500</w:t>
            </w:r>
          </w:p>
        </w:tc>
      </w:tr>
    </w:tbl>
    <w:p w14:paraId="424A77BB" w14:textId="77777777" w:rsidR="009C3864" w:rsidRDefault="009C3864">
      <w:pPr>
        <w:spacing w:line="275" w:lineRule="exact"/>
        <w:jc w:val="right"/>
        <w:rPr>
          <w:sz w:val="24"/>
        </w:rPr>
        <w:sectPr w:rsidR="009C3864">
          <w:pgSz w:w="12240" w:h="15840"/>
          <w:pgMar w:top="1320" w:right="1220" w:bottom="1020" w:left="1220" w:header="729" w:footer="825" w:gutter="0"/>
          <w:cols w:space="720"/>
        </w:sectPr>
      </w:pPr>
    </w:p>
    <w:p w14:paraId="3DE02796" w14:textId="77777777" w:rsidR="009C3864" w:rsidRDefault="000C0D10">
      <w:pPr>
        <w:pStyle w:val="ListParagraph"/>
        <w:numPr>
          <w:ilvl w:val="1"/>
          <w:numId w:val="25"/>
        </w:numPr>
        <w:tabs>
          <w:tab w:val="left" w:pos="580"/>
        </w:tabs>
        <w:spacing w:before="100"/>
        <w:ind w:left="579" w:right="214"/>
        <w:jc w:val="left"/>
        <w:rPr>
          <w:sz w:val="24"/>
        </w:rPr>
      </w:pPr>
      <w:r>
        <w:rPr>
          <w:sz w:val="24"/>
        </w:rPr>
        <w:lastRenderedPageBreak/>
        <w:t>Prepare the trading, profit &amp; Loss account and Balance Sheet of Krish &amp; Co. for the following as on 31</w:t>
      </w:r>
      <w:r>
        <w:rPr>
          <w:sz w:val="24"/>
          <w:vertAlign w:val="superscript"/>
        </w:rPr>
        <w:t>st</w:t>
      </w:r>
      <w:r>
        <w:rPr>
          <w:sz w:val="24"/>
        </w:rPr>
        <w:t xml:space="preserve"> March</w:t>
      </w:r>
      <w:r>
        <w:rPr>
          <w:spacing w:val="-20"/>
          <w:sz w:val="24"/>
        </w:rPr>
        <w:t xml:space="preserve"> </w:t>
      </w:r>
      <w:r>
        <w:rPr>
          <w:sz w:val="24"/>
        </w:rPr>
        <w:t>2020</w:t>
      </w:r>
    </w:p>
    <w:tbl>
      <w:tblPr>
        <w:tblW w:w="0" w:type="auto"/>
        <w:tblInd w:w="2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78"/>
        <w:gridCol w:w="1221"/>
        <w:gridCol w:w="1298"/>
      </w:tblGrid>
      <w:tr w:rsidR="009C3864" w14:paraId="083FB073" w14:textId="77777777">
        <w:trPr>
          <w:trHeight w:val="551"/>
        </w:trPr>
        <w:tc>
          <w:tcPr>
            <w:tcW w:w="2078" w:type="dxa"/>
          </w:tcPr>
          <w:p w14:paraId="5B5B797C" w14:textId="77777777" w:rsidR="009C3864" w:rsidRDefault="000C0D10">
            <w:pPr>
              <w:pStyle w:val="TableParagraph"/>
              <w:spacing w:before="138"/>
              <w:ind w:left="527"/>
              <w:rPr>
                <w:sz w:val="24"/>
              </w:rPr>
            </w:pPr>
            <w:r>
              <w:rPr>
                <w:sz w:val="24"/>
              </w:rPr>
              <w:t>Particulars</w:t>
            </w:r>
          </w:p>
        </w:tc>
        <w:tc>
          <w:tcPr>
            <w:tcW w:w="1221" w:type="dxa"/>
          </w:tcPr>
          <w:p w14:paraId="5F507BA3" w14:textId="77777777" w:rsidR="009C3864" w:rsidRDefault="000C0D10">
            <w:pPr>
              <w:pStyle w:val="TableParagraph"/>
              <w:spacing w:before="2" w:line="276" w:lineRule="exact"/>
              <w:ind w:left="372" w:right="314" w:hanging="29"/>
              <w:rPr>
                <w:sz w:val="24"/>
              </w:rPr>
            </w:pPr>
            <w:r>
              <w:rPr>
                <w:sz w:val="24"/>
              </w:rPr>
              <w:t>Debit</w:t>
            </w:r>
            <w:r>
              <w:rPr>
                <w:w w:val="99"/>
                <w:sz w:val="24"/>
              </w:rPr>
              <w:t xml:space="preserve"> </w:t>
            </w:r>
            <w:r>
              <w:rPr>
                <w:sz w:val="24"/>
              </w:rPr>
              <w:t>(Rs.)</w:t>
            </w:r>
          </w:p>
        </w:tc>
        <w:tc>
          <w:tcPr>
            <w:tcW w:w="1298" w:type="dxa"/>
          </w:tcPr>
          <w:p w14:paraId="2DA40424" w14:textId="77777777" w:rsidR="009C3864" w:rsidRDefault="000C0D10">
            <w:pPr>
              <w:pStyle w:val="TableParagraph"/>
              <w:spacing w:before="2" w:line="276" w:lineRule="exact"/>
              <w:ind w:left="413" w:right="318" w:hanging="63"/>
              <w:rPr>
                <w:sz w:val="24"/>
              </w:rPr>
            </w:pPr>
            <w:r>
              <w:rPr>
                <w:sz w:val="24"/>
              </w:rPr>
              <w:t>Credit (Rs.)</w:t>
            </w:r>
          </w:p>
        </w:tc>
      </w:tr>
      <w:tr w:rsidR="009C3864" w14:paraId="7D762A5F" w14:textId="77777777">
        <w:trPr>
          <w:trHeight w:val="323"/>
        </w:trPr>
        <w:tc>
          <w:tcPr>
            <w:tcW w:w="2078" w:type="dxa"/>
            <w:tcBorders>
              <w:bottom w:val="nil"/>
            </w:tcBorders>
          </w:tcPr>
          <w:p w14:paraId="0E60D750" w14:textId="77777777" w:rsidR="009C3864" w:rsidRDefault="000C0D10">
            <w:pPr>
              <w:pStyle w:val="TableParagraph"/>
              <w:spacing w:before="15"/>
              <w:ind w:left="107"/>
              <w:rPr>
                <w:sz w:val="24"/>
              </w:rPr>
            </w:pPr>
            <w:r>
              <w:rPr>
                <w:sz w:val="24"/>
              </w:rPr>
              <w:t>Capital</w:t>
            </w:r>
          </w:p>
        </w:tc>
        <w:tc>
          <w:tcPr>
            <w:tcW w:w="1221" w:type="dxa"/>
            <w:tcBorders>
              <w:bottom w:val="nil"/>
            </w:tcBorders>
          </w:tcPr>
          <w:p w14:paraId="3430DFFF" w14:textId="77777777" w:rsidR="009C3864" w:rsidRDefault="009C3864">
            <w:pPr>
              <w:pStyle w:val="TableParagraph"/>
            </w:pPr>
          </w:p>
        </w:tc>
        <w:tc>
          <w:tcPr>
            <w:tcW w:w="1298" w:type="dxa"/>
            <w:tcBorders>
              <w:bottom w:val="nil"/>
            </w:tcBorders>
          </w:tcPr>
          <w:p w14:paraId="520DFB7F" w14:textId="77777777" w:rsidR="009C3864" w:rsidRDefault="000C0D10">
            <w:pPr>
              <w:pStyle w:val="TableParagraph"/>
              <w:spacing w:before="32" w:line="271" w:lineRule="exact"/>
              <w:ind w:right="92"/>
              <w:jc w:val="right"/>
              <w:rPr>
                <w:sz w:val="24"/>
              </w:rPr>
            </w:pPr>
            <w:r>
              <w:rPr>
                <w:w w:val="95"/>
                <w:sz w:val="24"/>
              </w:rPr>
              <w:t>25000</w:t>
            </w:r>
          </w:p>
        </w:tc>
      </w:tr>
      <w:tr w:rsidR="009C3864" w14:paraId="50105CC7" w14:textId="77777777">
        <w:trPr>
          <w:trHeight w:val="311"/>
        </w:trPr>
        <w:tc>
          <w:tcPr>
            <w:tcW w:w="2078" w:type="dxa"/>
            <w:tcBorders>
              <w:top w:val="nil"/>
              <w:bottom w:val="nil"/>
            </w:tcBorders>
          </w:tcPr>
          <w:p w14:paraId="39448CA7" w14:textId="77777777" w:rsidR="009C3864" w:rsidRDefault="000C0D10">
            <w:pPr>
              <w:pStyle w:val="TableParagraph"/>
              <w:spacing w:before="4"/>
              <w:ind w:left="107"/>
              <w:rPr>
                <w:sz w:val="24"/>
              </w:rPr>
            </w:pPr>
            <w:r>
              <w:rPr>
                <w:sz w:val="24"/>
              </w:rPr>
              <w:t>Loans</w:t>
            </w:r>
          </w:p>
        </w:tc>
        <w:tc>
          <w:tcPr>
            <w:tcW w:w="1221" w:type="dxa"/>
            <w:tcBorders>
              <w:top w:val="nil"/>
              <w:bottom w:val="nil"/>
            </w:tcBorders>
          </w:tcPr>
          <w:p w14:paraId="15D4AC2D" w14:textId="77777777" w:rsidR="009C3864" w:rsidRDefault="009C3864">
            <w:pPr>
              <w:pStyle w:val="TableParagraph"/>
            </w:pPr>
          </w:p>
        </w:tc>
        <w:tc>
          <w:tcPr>
            <w:tcW w:w="1298" w:type="dxa"/>
            <w:tcBorders>
              <w:top w:val="nil"/>
              <w:bottom w:val="nil"/>
            </w:tcBorders>
          </w:tcPr>
          <w:p w14:paraId="1ADDF518" w14:textId="77777777" w:rsidR="009C3864" w:rsidRDefault="000C0D10">
            <w:pPr>
              <w:pStyle w:val="TableParagraph"/>
              <w:spacing w:before="21" w:line="271" w:lineRule="exact"/>
              <w:ind w:right="92"/>
              <w:jc w:val="right"/>
              <w:rPr>
                <w:sz w:val="24"/>
              </w:rPr>
            </w:pPr>
            <w:r>
              <w:rPr>
                <w:w w:val="95"/>
                <w:sz w:val="24"/>
              </w:rPr>
              <w:t>5000</w:t>
            </w:r>
          </w:p>
        </w:tc>
      </w:tr>
      <w:tr w:rsidR="009C3864" w14:paraId="5EA16F45" w14:textId="77777777">
        <w:trPr>
          <w:trHeight w:val="311"/>
        </w:trPr>
        <w:tc>
          <w:tcPr>
            <w:tcW w:w="2078" w:type="dxa"/>
            <w:tcBorders>
              <w:top w:val="nil"/>
              <w:bottom w:val="nil"/>
            </w:tcBorders>
          </w:tcPr>
          <w:p w14:paraId="1EC42DF0" w14:textId="77777777" w:rsidR="009C3864" w:rsidRDefault="000C0D10">
            <w:pPr>
              <w:pStyle w:val="TableParagraph"/>
              <w:spacing w:before="4"/>
              <w:ind w:left="107"/>
              <w:rPr>
                <w:sz w:val="24"/>
              </w:rPr>
            </w:pPr>
            <w:r>
              <w:rPr>
                <w:sz w:val="24"/>
              </w:rPr>
              <w:t>Sales</w:t>
            </w:r>
          </w:p>
        </w:tc>
        <w:tc>
          <w:tcPr>
            <w:tcW w:w="1221" w:type="dxa"/>
            <w:tcBorders>
              <w:top w:val="nil"/>
              <w:bottom w:val="nil"/>
            </w:tcBorders>
          </w:tcPr>
          <w:p w14:paraId="67231C63" w14:textId="77777777" w:rsidR="009C3864" w:rsidRDefault="009C3864">
            <w:pPr>
              <w:pStyle w:val="TableParagraph"/>
            </w:pPr>
          </w:p>
        </w:tc>
        <w:tc>
          <w:tcPr>
            <w:tcW w:w="1298" w:type="dxa"/>
            <w:tcBorders>
              <w:top w:val="nil"/>
              <w:bottom w:val="nil"/>
            </w:tcBorders>
          </w:tcPr>
          <w:p w14:paraId="4904F7C0" w14:textId="77777777" w:rsidR="009C3864" w:rsidRDefault="000C0D10">
            <w:pPr>
              <w:pStyle w:val="TableParagraph"/>
              <w:spacing w:before="21" w:line="271" w:lineRule="exact"/>
              <w:ind w:right="92"/>
              <w:jc w:val="right"/>
              <w:rPr>
                <w:sz w:val="24"/>
              </w:rPr>
            </w:pPr>
            <w:r>
              <w:rPr>
                <w:w w:val="95"/>
                <w:sz w:val="24"/>
              </w:rPr>
              <w:t>35000</w:t>
            </w:r>
          </w:p>
        </w:tc>
      </w:tr>
      <w:tr w:rsidR="009C3864" w14:paraId="394D16B0" w14:textId="77777777">
        <w:trPr>
          <w:trHeight w:val="311"/>
        </w:trPr>
        <w:tc>
          <w:tcPr>
            <w:tcW w:w="2078" w:type="dxa"/>
            <w:tcBorders>
              <w:top w:val="nil"/>
              <w:bottom w:val="nil"/>
            </w:tcBorders>
          </w:tcPr>
          <w:p w14:paraId="723680D5" w14:textId="77777777" w:rsidR="009C3864" w:rsidRDefault="000C0D10">
            <w:pPr>
              <w:pStyle w:val="TableParagraph"/>
              <w:spacing w:before="4"/>
              <w:ind w:left="107"/>
              <w:rPr>
                <w:sz w:val="24"/>
              </w:rPr>
            </w:pPr>
            <w:r>
              <w:rPr>
                <w:sz w:val="24"/>
              </w:rPr>
              <w:t>Bills Payable</w:t>
            </w:r>
          </w:p>
        </w:tc>
        <w:tc>
          <w:tcPr>
            <w:tcW w:w="1221" w:type="dxa"/>
            <w:tcBorders>
              <w:top w:val="nil"/>
              <w:bottom w:val="nil"/>
            </w:tcBorders>
          </w:tcPr>
          <w:p w14:paraId="2FF95242" w14:textId="77777777" w:rsidR="009C3864" w:rsidRDefault="009C3864">
            <w:pPr>
              <w:pStyle w:val="TableParagraph"/>
            </w:pPr>
          </w:p>
        </w:tc>
        <w:tc>
          <w:tcPr>
            <w:tcW w:w="1298" w:type="dxa"/>
            <w:tcBorders>
              <w:top w:val="nil"/>
              <w:bottom w:val="nil"/>
            </w:tcBorders>
          </w:tcPr>
          <w:p w14:paraId="0AD57097" w14:textId="77777777" w:rsidR="009C3864" w:rsidRDefault="000C0D10">
            <w:pPr>
              <w:pStyle w:val="TableParagraph"/>
              <w:spacing w:before="21" w:line="271" w:lineRule="exact"/>
              <w:ind w:right="92"/>
              <w:jc w:val="right"/>
              <w:rPr>
                <w:sz w:val="24"/>
              </w:rPr>
            </w:pPr>
            <w:r>
              <w:rPr>
                <w:w w:val="95"/>
                <w:sz w:val="24"/>
              </w:rPr>
              <w:t>5000</w:t>
            </w:r>
          </w:p>
        </w:tc>
      </w:tr>
      <w:tr w:rsidR="009C3864" w14:paraId="6A01287E" w14:textId="77777777">
        <w:trPr>
          <w:trHeight w:val="303"/>
        </w:trPr>
        <w:tc>
          <w:tcPr>
            <w:tcW w:w="2078" w:type="dxa"/>
            <w:tcBorders>
              <w:top w:val="nil"/>
              <w:bottom w:val="nil"/>
            </w:tcBorders>
          </w:tcPr>
          <w:p w14:paraId="5D6C42DD" w14:textId="77777777" w:rsidR="009C3864" w:rsidRDefault="000C0D10">
            <w:pPr>
              <w:pStyle w:val="TableParagraph"/>
              <w:spacing w:before="4"/>
              <w:ind w:left="107"/>
              <w:rPr>
                <w:sz w:val="24"/>
              </w:rPr>
            </w:pPr>
            <w:r>
              <w:rPr>
                <w:sz w:val="24"/>
              </w:rPr>
              <w:t>Accounts Payable</w:t>
            </w:r>
          </w:p>
        </w:tc>
        <w:tc>
          <w:tcPr>
            <w:tcW w:w="1221" w:type="dxa"/>
            <w:tcBorders>
              <w:top w:val="nil"/>
              <w:bottom w:val="nil"/>
            </w:tcBorders>
          </w:tcPr>
          <w:p w14:paraId="1D4E0BD4" w14:textId="77777777" w:rsidR="009C3864" w:rsidRDefault="009C3864">
            <w:pPr>
              <w:pStyle w:val="TableParagraph"/>
            </w:pPr>
          </w:p>
        </w:tc>
        <w:tc>
          <w:tcPr>
            <w:tcW w:w="1298" w:type="dxa"/>
            <w:tcBorders>
              <w:top w:val="nil"/>
              <w:bottom w:val="nil"/>
            </w:tcBorders>
          </w:tcPr>
          <w:p w14:paraId="56287AF0" w14:textId="77777777" w:rsidR="009C3864" w:rsidRDefault="000C0D10">
            <w:pPr>
              <w:pStyle w:val="TableParagraph"/>
              <w:spacing w:before="4"/>
              <w:ind w:right="92"/>
              <w:jc w:val="right"/>
              <w:rPr>
                <w:sz w:val="24"/>
              </w:rPr>
            </w:pPr>
            <w:r>
              <w:rPr>
                <w:w w:val="95"/>
                <w:sz w:val="24"/>
              </w:rPr>
              <w:t>4,000</w:t>
            </w:r>
          </w:p>
        </w:tc>
      </w:tr>
      <w:tr w:rsidR="009C3864" w14:paraId="1097225A" w14:textId="77777777">
        <w:trPr>
          <w:trHeight w:val="311"/>
        </w:trPr>
        <w:tc>
          <w:tcPr>
            <w:tcW w:w="2078" w:type="dxa"/>
            <w:tcBorders>
              <w:top w:val="nil"/>
              <w:bottom w:val="nil"/>
            </w:tcBorders>
          </w:tcPr>
          <w:p w14:paraId="497B6BC6" w14:textId="77777777" w:rsidR="009C3864" w:rsidRDefault="000C0D10">
            <w:pPr>
              <w:pStyle w:val="TableParagraph"/>
              <w:spacing w:before="13"/>
              <w:ind w:left="107"/>
              <w:rPr>
                <w:sz w:val="24"/>
              </w:rPr>
            </w:pPr>
            <w:r>
              <w:rPr>
                <w:sz w:val="24"/>
              </w:rPr>
              <w:t>Purchase Returns</w:t>
            </w:r>
          </w:p>
        </w:tc>
        <w:tc>
          <w:tcPr>
            <w:tcW w:w="1221" w:type="dxa"/>
            <w:tcBorders>
              <w:top w:val="nil"/>
              <w:bottom w:val="nil"/>
            </w:tcBorders>
          </w:tcPr>
          <w:p w14:paraId="1EE26A64" w14:textId="77777777" w:rsidR="009C3864" w:rsidRDefault="009C3864">
            <w:pPr>
              <w:pStyle w:val="TableParagraph"/>
            </w:pPr>
          </w:p>
        </w:tc>
        <w:tc>
          <w:tcPr>
            <w:tcW w:w="1298" w:type="dxa"/>
            <w:tcBorders>
              <w:top w:val="nil"/>
              <w:bottom w:val="nil"/>
            </w:tcBorders>
          </w:tcPr>
          <w:p w14:paraId="6F184189" w14:textId="77777777" w:rsidR="009C3864" w:rsidRDefault="000C0D10">
            <w:pPr>
              <w:pStyle w:val="TableParagraph"/>
              <w:spacing w:before="13"/>
              <w:ind w:right="92"/>
              <w:jc w:val="right"/>
              <w:rPr>
                <w:sz w:val="24"/>
              </w:rPr>
            </w:pPr>
            <w:r>
              <w:rPr>
                <w:w w:val="95"/>
                <w:sz w:val="24"/>
              </w:rPr>
              <w:t>2,000</w:t>
            </w:r>
          </w:p>
        </w:tc>
      </w:tr>
      <w:tr w:rsidR="009C3864" w14:paraId="073C3B12" w14:textId="77777777">
        <w:trPr>
          <w:trHeight w:val="302"/>
        </w:trPr>
        <w:tc>
          <w:tcPr>
            <w:tcW w:w="2078" w:type="dxa"/>
            <w:tcBorders>
              <w:top w:val="nil"/>
              <w:bottom w:val="nil"/>
            </w:tcBorders>
          </w:tcPr>
          <w:p w14:paraId="110D9AA9" w14:textId="77777777" w:rsidR="009C3864" w:rsidRDefault="000C0D10">
            <w:pPr>
              <w:pStyle w:val="TableParagraph"/>
              <w:spacing w:before="13" w:line="269" w:lineRule="exact"/>
              <w:ind w:left="107"/>
              <w:rPr>
                <w:sz w:val="24"/>
              </w:rPr>
            </w:pPr>
            <w:r>
              <w:rPr>
                <w:sz w:val="24"/>
              </w:rPr>
              <w:t>Dividend Received</w:t>
            </w:r>
          </w:p>
        </w:tc>
        <w:tc>
          <w:tcPr>
            <w:tcW w:w="1221" w:type="dxa"/>
            <w:tcBorders>
              <w:top w:val="nil"/>
              <w:bottom w:val="nil"/>
            </w:tcBorders>
          </w:tcPr>
          <w:p w14:paraId="51F2EF34" w14:textId="77777777" w:rsidR="009C3864" w:rsidRDefault="009C3864">
            <w:pPr>
              <w:pStyle w:val="TableParagraph"/>
            </w:pPr>
          </w:p>
        </w:tc>
        <w:tc>
          <w:tcPr>
            <w:tcW w:w="1298" w:type="dxa"/>
            <w:tcBorders>
              <w:top w:val="nil"/>
              <w:bottom w:val="nil"/>
            </w:tcBorders>
          </w:tcPr>
          <w:p w14:paraId="6FCF855D" w14:textId="77777777" w:rsidR="009C3864" w:rsidRDefault="000C0D10">
            <w:pPr>
              <w:pStyle w:val="TableParagraph"/>
              <w:spacing w:before="13" w:line="269" w:lineRule="exact"/>
              <w:ind w:right="92"/>
              <w:jc w:val="right"/>
              <w:rPr>
                <w:sz w:val="24"/>
              </w:rPr>
            </w:pPr>
            <w:r>
              <w:rPr>
                <w:w w:val="95"/>
                <w:sz w:val="24"/>
              </w:rPr>
              <w:t>3,000</w:t>
            </w:r>
          </w:p>
        </w:tc>
      </w:tr>
      <w:tr w:rsidR="009C3864" w14:paraId="1128B21A" w14:textId="77777777">
        <w:trPr>
          <w:trHeight w:val="284"/>
        </w:trPr>
        <w:tc>
          <w:tcPr>
            <w:tcW w:w="2078" w:type="dxa"/>
            <w:tcBorders>
              <w:top w:val="nil"/>
              <w:bottom w:val="nil"/>
            </w:tcBorders>
          </w:tcPr>
          <w:p w14:paraId="2CB2E5CD" w14:textId="77777777" w:rsidR="009C3864" w:rsidRDefault="000C0D10">
            <w:pPr>
              <w:pStyle w:val="TableParagraph"/>
              <w:spacing w:before="3" w:line="261" w:lineRule="exact"/>
              <w:ind w:left="107"/>
              <w:rPr>
                <w:sz w:val="24"/>
              </w:rPr>
            </w:pPr>
            <w:r>
              <w:rPr>
                <w:sz w:val="24"/>
              </w:rPr>
              <w:t>Plant and</w:t>
            </w:r>
          </w:p>
        </w:tc>
        <w:tc>
          <w:tcPr>
            <w:tcW w:w="1221" w:type="dxa"/>
            <w:tcBorders>
              <w:top w:val="nil"/>
              <w:bottom w:val="nil"/>
            </w:tcBorders>
          </w:tcPr>
          <w:p w14:paraId="6626AF27" w14:textId="77777777" w:rsidR="009C3864" w:rsidRDefault="009C3864">
            <w:pPr>
              <w:pStyle w:val="TableParagraph"/>
              <w:rPr>
                <w:sz w:val="20"/>
              </w:rPr>
            </w:pPr>
          </w:p>
        </w:tc>
        <w:tc>
          <w:tcPr>
            <w:tcW w:w="1298" w:type="dxa"/>
            <w:tcBorders>
              <w:top w:val="nil"/>
              <w:bottom w:val="nil"/>
            </w:tcBorders>
          </w:tcPr>
          <w:p w14:paraId="751A6885" w14:textId="77777777" w:rsidR="009C3864" w:rsidRDefault="009C3864">
            <w:pPr>
              <w:pStyle w:val="TableParagraph"/>
              <w:rPr>
                <w:sz w:val="20"/>
              </w:rPr>
            </w:pPr>
          </w:p>
        </w:tc>
      </w:tr>
      <w:tr w:rsidR="009C3864" w14:paraId="080F3183" w14:textId="77777777">
        <w:trPr>
          <w:trHeight w:val="285"/>
        </w:trPr>
        <w:tc>
          <w:tcPr>
            <w:tcW w:w="2078" w:type="dxa"/>
            <w:tcBorders>
              <w:top w:val="nil"/>
              <w:bottom w:val="nil"/>
            </w:tcBorders>
          </w:tcPr>
          <w:p w14:paraId="6145459E" w14:textId="77777777" w:rsidR="009C3864" w:rsidRDefault="000C0D10">
            <w:pPr>
              <w:pStyle w:val="TableParagraph"/>
              <w:spacing w:line="266" w:lineRule="exact"/>
              <w:ind w:left="107"/>
              <w:rPr>
                <w:sz w:val="24"/>
              </w:rPr>
            </w:pPr>
            <w:r>
              <w:rPr>
                <w:sz w:val="24"/>
              </w:rPr>
              <w:t>Machinery</w:t>
            </w:r>
          </w:p>
        </w:tc>
        <w:tc>
          <w:tcPr>
            <w:tcW w:w="1221" w:type="dxa"/>
            <w:tcBorders>
              <w:top w:val="nil"/>
              <w:bottom w:val="nil"/>
            </w:tcBorders>
          </w:tcPr>
          <w:p w14:paraId="398CA4C0" w14:textId="77777777" w:rsidR="009C3864" w:rsidRDefault="000C0D10">
            <w:pPr>
              <w:pStyle w:val="TableParagraph"/>
              <w:spacing w:line="266" w:lineRule="exact"/>
              <w:ind w:right="97"/>
              <w:jc w:val="right"/>
              <w:rPr>
                <w:sz w:val="24"/>
              </w:rPr>
            </w:pPr>
            <w:r>
              <w:rPr>
                <w:w w:val="95"/>
                <w:sz w:val="24"/>
              </w:rPr>
              <w:t>13000</w:t>
            </w:r>
          </w:p>
        </w:tc>
        <w:tc>
          <w:tcPr>
            <w:tcW w:w="1298" w:type="dxa"/>
            <w:tcBorders>
              <w:top w:val="nil"/>
              <w:bottom w:val="nil"/>
            </w:tcBorders>
          </w:tcPr>
          <w:p w14:paraId="6399383C" w14:textId="77777777" w:rsidR="009C3864" w:rsidRDefault="009C3864">
            <w:pPr>
              <w:pStyle w:val="TableParagraph"/>
              <w:rPr>
                <w:sz w:val="20"/>
              </w:rPr>
            </w:pPr>
          </w:p>
        </w:tc>
      </w:tr>
      <w:tr w:rsidR="009C3864" w14:paraId="0479D000" w14:textId="77777777">
        <w:trPr>
          <w:trHeight w:val="303"/>
        </w:trPr>
        <w:tc>
          <w:tcPr>
            <w:tcW w:w="2078" w:type="dxa"/>
            <w:tcBorders>
              <w:top w:val="nil"/>
              <w:bottom w:val="nil"/>
            </w:tcBorders>
          </w:tcPr>
          <w:p w14:paraId="49EB2EA7" w14:textId="77777777" w:rsidR="009C3864" w:rsidRDefault="000C0D10">
            <w:pPr>
              <w:pStyle w:val="TableParagraph"/>
              <w:spacing w:before="4"/>
              <w:ind w:left="107"/>
              <w:rPr>
                <w:sz w:val="24"/>
              </w:rPr>
            </w:pPr>
            <w:r>
              <w:rPr>
                <w:sz w:val="24"/>
              </w:rPr>
              <w:t>Buildings</w:t>
            </w:r>
          </w:p>
        </w:tc>
        <w:tc>
          <w:tcPr>
            <w:tcW w:w="1221" w:type="dxa"/>
            <w:tcBorders>
              <w:top w:val="nil"/>
              <w:bottom w:val="nil"/>
            </w:tcBorders>
          </w:tcPr>
          <w:p w14:paraId="5E69A21F" w14:textId="77777777" w:rsidR="009C3864" w:rsidRDefault="000C0D10">
            <w:pPr>
              <w:pStyle w:val="TableParagraph"/>
              <w:spacing w:before="4"/>
              <w:ind w:right="97"/>
              <w:jc w:val="right"/>
              <w:rPr>
                <w:sz w:val="24"/>
              </w:rPr>
            </w:pPr>
            <w:r>
              <w:rPr>
                <w:w w:val="95"/>
                <w:sz w:val="24"/>
              </w:rPr>
              <w:t>17,000</w:t>
            </w:r>
          </w:p>
        </w:tc>
        <w:tc>
          <w:tcPr>
            <w:tcW w:w="1298" w:type="dxa"/>
            <w:tcBorders>
              <w:top w:val="nil"/>
              <w:bottom w:val="nil"/>
            </w:tcBorders>
          </w:tcPr>
          <w:p w14:paraId="157D56DB" w14:textId="77777777" w:rsidR="009C3864" w:rsidRDefault="009C3864">
            <w:pPr>
              <w:pStyle w:val="TableParagraph"/>
            </w:pPr>
          </w:p>
        </w:tc>
      </w:tr>
      <w:tr w:rsidR="009C3864" w14:paraId="7D86B2F4" w14:textId="77777777">
        <w:trPr>
          <w:trHeight w:val="311"/>
        </w:trPr>
        <w:tc>
          <w:tcPr>
            <w:tcW w:w="2078" w:type="dxa"/>
            <w:tcBorders>
              <w:top w:val="nil"/>
              <w:bottom w:val="nil"/>
            </w:tcBorders>
          </w:tcPr>
          <w:p w14:paraId="502D4B91" w14:textId="77777777" w:rsidR="009C3864" w:rsidRDefault="000C0D10">
            <w:pPr>
              <w:pStyle w:val="TableParagraph"/>
              <w:spacing w:before="13"/>
              <w:ind w:left="107"/>
              <w:rPr>
                <w:sz w:val="24"/>
              </w:rPr>
            </w:pPr>
            <w:r>
              <w:rPr>
                <w:sz w:val="24"/>
              </w:rPr>
              <w:t>Receivables</w:t>
            </w:r>
          </w:p>
        </w:tc>
        <w:tc>
          <w:tcPr>
            <w:tcW w:w="1221" w:type="dxa"/>
            <w:tcBorders>
              <w:top w:val="nil"/>
              <w:bottom w:val="nil"/>
            </w:tcBorders>
          </w:tcPr>
          <w:p w14:paraId="74B8E306" w14:textId="77777777" w:rsidR="009C3864" w:rsidRDefault="000C0D10">
            <w:pPr>
              <w:pStyle w:val="TableParagraph"/>
              <w:spacing w:before="13"/>
              <w:ind w:right="97"/>
              <w:jc w:val="right"/>
              <w:rPr>
                <w:sz w:val="24"/>
              </w:rPr>
            </w:pPr>
            <w:r>
              <w:rPr>
                <w:w w:val="95"/>
                <w:sz w:val="24"/>
              </w:rPr>
              <w:t>9,650</w:t>
            </w:r>
          </w:p>
        </w:tc>
        <w:tc>
          <w:tcPr>
            <w:tcW w:w="1298" w:type="dxa"/>
            <w:tcBorders>
              <w:top w:val="nil"/>
              <w:bottom w:val="nil"/>
            </w:tcBorders>
          </w:tcPr>
          <w:p w14:paraId="73EA45DA" w14:textId="77777777" w:rsidR="009C3864" w:rsidRDefault="009C3864">
            <w:pPr>
              <w:pStyle w:val="TableParagraph"/>
            </w:pPr>
          </w:p>
        </w:tc>
      </w:tr>
      <w:tr w:rsidR="009C3864" w14:paraId="4F49E192" w14:textId="77777777">
        <w:trPr>
          <w:trHeight w:val="311"/>
        </w:trPr>
        <w:tc>
          <w:tcPr>
            <w:tcW w:w="2078" w:type="dxa"/>
            <w:tcBorders>
              <w:top w:val="nil"/>
              <w:bottom w:val="nil"/>
            </w:tcBorders>
          </w:tcPr>
          <w:p w14:paraId="338C3719" w14:textId="77777777" w:rsidR="009C3864" w:rsidRDefault="000C0D10">
            <w:pPr>
              <w:pStyle w:val="TableParagraph"/>
              <w:spacing w:before="13"/>
              <w:ind w:left="107"/>
              <w:rPr>
                <w:sz w:val="24"/>
              </w:rPr>
            </w:pPr>
            <w:r>
              <w:rPr>
                <w:sz w:val="24"/>
              </w:rPr>
              <w:t>Purchases</w:t>
            </w:r>
          </w:p>
        </w:tc>
        <w:tc>
          <w:tcPr>
            <w:tcW w:w="1221" w:type="dxa"/>
            <w:tcBorders>
              <w:top w:val="nil"/>
              <w:bottom w:val="nil"/>
            </w:tcBorders>
          </w:tcPr>
          <w:p w14:paraId="252A88AF" w14:textId="77777777" w:rsidR="009C3864" w:rsidRDefault="000C0D10">
            <w:pPr>
              <w:pStyle w:val="TableParagraph"/>
              <w:spacing w:before="13"/>
              <w:ind w:right="97"/>
              <w:jc w:val="right"/>
              <w:rPr>
                <w:sz w:val="24"/>
              </w:rPr>
            </w:pPr>
            <w:r>
              <w:rPr>
                <w:w w:val="95"/>
                <w:sz w:val="24"/>
              </w:rPr>
              <w:t>18,000</w:t>
            </w:r>
          </w:p>
        </w:tc>
        <w:tc>
          <w:tcPr>
            <w:tcW w:w="1298" w:type="dxa"/>
            <w:tcBorders>
              <w:top w:val="nil"/>
              <w:bottom w:val="nil"/>
            </w:tcBorders>
          </w:tcPr>
          <w:p w14:paraId="6BCA69CE" w14:textId="77777777" w:rsidR="009C3864" w:rsidRDefault="009C3864">
            <w:pPr>
              <w:pStyle w:val="TableParagraph"/>
            </w:pPr>
          </w:p>
        </w:tc>
      </w:tr>
      <w:tr w:rsidR="009C3864" w14:paraId="33EAF354" w14:textId="77777777">
        <w:trPr>
          <w:trHeight w:val="311"/>
        </w:trPr>
        <w:tc>
          <w:tcPr>
            <w:tcW w:w="2078" w:type="dxa"/>
            <w:tcBorders>
              <w:top w:val="nil"/>
              <w:bottom w:val="nil"/>
            </w:tcBorders>
          </w:tcPr>
          <w:p w14:paraId="605F80DE" w14:textId="77777777" w:rsidR="009C3864" w:rsidRDefault="000C0D10">
            <w:pPr>
              <w:pStyle w:val="TableParagraph"/>
              <w:spacing w:before="13"/>
              <w:ind w:left="107"/>
              <w:rPr>
                <w:sz w:val="24"/>
              </w:rPr>
            </w:pPr>
            <w:r>
              <w:rPr>
                <w:sz w:val="24"/>
              </w:rPr>
              <w:t>Discount allowed</w:t>
            </w:r>
          </w:p>
        </w:tc>
        <w:tc>
          <w:tcPr>
            <w:tcW w:w="1221" w:type="dxa"/>
            <w:tcBorders>
              <w:top w:val="nil"/>
              <w:bottom w:val="nil"/>
            </w:tcBorders>
          </w:tcPr>
          <w:p w14:paraId="4ADFB4E4" w14:textId="77777777" w:rsidR="009C3864" w:rsidRDefault="000C0D10">
            <w:pPr>
              <w:pStyle w:val="TableParagraph"/>
              <w:spacing w:before="13"/>
              <w:ind w:right="97"/>
              <w:jc w:val="right"/>
              <w:rPr>
                <w:sz w:val="24"/>
              </w:rPr>
            </w:pPr>
            <w:r>
              <w:rPr>
                <w:w w:val="95"/>
                <w:sz w:val="24"/>
              </w:rPr>
              <w:t>1,200</w:t>
            </w:r>
          </w:p>
        </w:tc>
        <w:tc>
          <w:tcPr>
            <w:tcW w:w="1298" w:type="dxa"/>
            <w:tcBorders>
              <w:top w:val="nil"/>
              <w:bottom w:val="nil"/>
            </w:tcBorders>
          </w:tcPr>
          <w:p w14:paraId="032B6C6B" w14:textId="77777777" w:rsidR="009C3864" w:rsidRDefault="009C3864">
            <w:pPr>
              <w:pStyle w:val="TableParagraph"/>
            </w:pPr>
          </w:p>
        </w:tc>
      </w:tr>
      <w:tr w:rsidR="009C3864" w14:paraId="1F0D7D12" w14:textId="77777777">
        <w:trPr>
          <w:trHeight w:val="311"/>
        </w:trPr>
        <w:tc>
          <w:tcPr>
            <w:tcW w:w="2078" w:type="dxa"/>
            <w:tcBorders>
              <w:top w:val="nil"/>
              <w:bottom w:val="nil"/>
            </w:tcBorders>
          </w:tcPr>
          <w:p w14:paraId="5785A8AC" w14:textId="77777777" w:rsidR="009C3864" w:rsidRDefault="000C0D10">
            <w:pPr>
              <w:pStyle w:val="TableParagraph"/>
              <w:spacing w:before="13"/>
              <w:ind w:left="107"/>
              <w:rPr>
                <w:sz w:val="24"/>
              </w:rPr>
            </w:pPr>
            <w:r>
              <w:rPr>
                <w:sz w:val="24"/>
              </w:rPr>
              <w:t>Wages</w:t>
            </w:r>
          </w:p>
        </w:tc>
        <w:tc>
          <w:tcPr>
            <w:tcW w:w="1221" w:type="dxa"/>
            <w:tcBorders>
              <w:top w:val="nil"/>
              <w:bottom w:val="nil"/>
            </w:tcBorders>
          </w:tcPr>
          <w:p w14:paraId="3DA4A015" w14:textId="77777777" w:rsidR="009C3864" w:rsidRDefault="000C0D10">
            <w:pPr>
              <w:pStyle w:val="TableParagraph"/>
              <w:spacing w:before="13"/>
              <w:ind w:right="97"/>
              <w:jc w:val="right"/>
              <w:rPr>
                <w:sz w:val="24"/>
              </w:rPr>
            </w:pPr>
            <w:r>
              <w:rPr>
                <w:w w:val="95"/>
                <w:sz w:val="24"/>
              </w:rPr>
              <w:t>7,000</w:t>
            </w:r>
          </w:p>
        </w:tc>
        <w:tc>
          <w:tcPr>
            <w:tcW w:w="1298" w:type="dxa"/>
            <w:tcBorders>
              <w:top w:val="nil"/>
              <w:bottom w:val="nil"/>
            </w:tcBorders>
          </w:tcPr>
          <w:p w14:paraId="6F9E180C" w14:textId="77777777" w:rsidR="009C3864" w:rsidRDefault="009C3864">
            <w:pPr>
              <w:pStyle w:val="TableParagraph"/>
            </w:pPr>
          </w:p>
        </w:tc>
      </w:tr>
      <w:tr w:rsidR="009C3864" w14:paraId="312BA791" w14:textId="77777777">
        <w:trPr>
          <w:trHeight w:val="302"/>
        </w:trPr>
        <w:tc>
          <w:tcPr>
            <w:tcW w:w="2078" w:type="dxa"/>
            <w:tcBorders>
              <w:top w:val="nil"/>
              <w:bottom w:val="nil"/>
            </w:tcBorders>
          </w:tcPr>
          <w:p w14:paraId="6383E6FD" w14:textId="77777777" w:rsidR="009C3864" w:rsidRDefault="000C0D10">
            <w:pPr>
              <w:pStyle w:val="TableParagraph"/>
              <w:spacing w:before="13" w:line="269" w:lineRule="exact"/>
              <w:ind w:left="107"/>
              <w:rPr>
                <w:sz w:val="24"/>
              </w:rPr>
            </w:pPr>
            <w:r>
              <w:rPr>
                <w:sz w:val="24"/>
              </w:rPr>
              <w:t>Salaries</w:t>
            </w:r>
          </w:p>
        </w:tc>
        <w:tc>
          <w:tcPr>
            <w:tcW w:w="1221" w:type="dxa"/>
            <w:tcBorders>
              <w:top w:val="nil"/>
              <w:bottom w:val="nil"/>
            </w:tcBorders>
          </w:tcPr>
          <w:p w14:paraId="564174BD" w14:textId="77777777" w:rsidR="009C3864" w:rsidRDefault="000C0D10">
            <w:pPr>
              <w:pStyle w:val="TableParagraph"/>
              <w:spacing w:before="13" w:line="269" w:lineRule="exact"/>
              <w:ind w:right="97"/>
              <w:jc w:val="right"/>
              <w:rPr>
                <w:sz w:val="24"/>
              </w:rPr>
            </w:pPr>
            <w:r>
              <w:rPr>
                <w:w w:val="95"/>
                <w:sz w:val="24"/>
              </w:rPr>
              <w:t>3,000</w:t>
            </w:r>
          </w:p>
        </w:tc>
        <w:tc>
          <w:tcPr>
            <w:tcW w:w="1298" w:type="dxa"/>
            <w:tcBorders>
              <w:top w:val="nil"/>
              <w:bottom w:val="nil"/>
            </w:tcBorders>
          </w:tcPr>
          <w:p w14:paraId="28286807" w14:textId="77777777" w:rsidR="009C3864" w:rsidRDefault="009C3864">
            <w:pPr>
              <w:pStyle w:val="TableParagraph"/>
            </w:pPr>
          </w:p>
        </w:tc>
      </w:tr>
      <w:tr w:rsidR="009C3864" w14:paraId="2A404BDF" w14:textId="77777777">
        <w:trPr>
          <w:trHeight w:val="569"/>
        </w:trPr>
        <w:tc>
          <w:tcPr>
            <w:tcW w:w="2078" w:type="dxa"/>
            <w:tcBorders>
              <w:top w:val="nil"/>
              <w:bottom w:val="nil"/>
            </w:tcBorders>
          </w:tcPr>
          <w:p w14:paraId="72C8230A" w14:textId="77777777" w:rsidR="009C3864" w:rsidRDefault="000C0D10">
            <w:pPr>
              <w:pStyle w:val="TableParagraph"/>
              <w:spacing w:before="3" w:line="270" w:lineRule="atLeast"/>
              <w:ind w:left="107" w:right="574"/>
              <w:rPr>
                <w:sz w:val="24"/>
              </w:rPr>
            </w:pPr>
            <w:r>
              <w:rPr>
                <w:w w:val="95"/>
                <w:sz w:val="24"/>
              </w:rPr>
              <w:t xml:space="preserve">Travelling </w:t>
            </w:r>
            <w:r>
              <w:rPr>
                <w:sz w:val="24"/>
              </w:rPr>
              <w:t>Expenses</w:t>
            </w:r>
          </w:p>
        </w:tc>
        <w:tc>
          <w:tcPr>
            <w:tcW w:w="1221" w:type="dxa"/>
            <w:tcBorders>
              <w:top w:val="nil"/>
              <w:bottom w:val="nil"/>
            </w:tcBorders>
          </w:tcPr>
          <w:p w14:paraId="02F52DC6" w14:textId="77777777" w:rsidR="009C3864" w:rsidRDefault="000C0D10">
            <w:pPr>
              <w:pStyle w:val="TableParagraph"/>
              <w:spacing w:before="142"/>
              <w:ind w:right="97"/>
              <w:jc w:val="right"/>
              <w:rPr>
                <w:sz w:val="24"/>
              </w:rPr>
            </w:pPr>
            <w:r>
              <w:rPr>
                <w:w w:val="95"/>
                <w:sz w:val="24"/>
              </w:rPr>
              <w:t>750</w:t>
            </w:r>
          </w:p>
        </w:tc>
        <w:tc>
          <w:tcPr>
            <w:tcW w:w="1298" w:type="dxa"/>
            <w:tcBorders>
              <w:top w:val="nil"/>
              <w:bottom w:val="nil"/>
            </w:tcBorders>
          </w:tcPr>
          <w:p w14:paraId="12E9B137" w14:textId="77777777" w:rsidR="009C3864" w:rsidRDefault="009C3864">
            <w:pPr>
              <w:pStyle w:val="TableParagraph"/>
            </w:pPr>
          </w:p>
        </w:tc>
      </w:tr>
      <w:tr w:rsidR="009C3864" w14:paraId="10060477" w14:textId="77777777">
        <w:trPr>
          <w:trHeight w:val="303"/>
        </w:trPr>
        <w:tc>
          <w:tcPr>
            <w:tcW w:w="2078" w:type="dxa"/>
            <w:tcBorders>
              <w:top w:val="nil"/>
              <w:bottom w:val="nil"/>
            </w:tcBorders>
          </w:tcPr>
          <w:p w14:paraId="7FAB8007" w14:textId="77777777" w:rsidR="009C3864" w:rsidRDefault="000C0D10">
            <w:pPr>
              <w:pStyle w:val="TableParagraph"/>
              <w:spacing w:before="4"/>
              <w:ind w:left="107"/>
              <w:rPr>
                <w:sz w:val="24"/>
              </w:rPr>
            </w:pPr>
            <w:r>
              <w:rPr>
                <w:sz w:val="24"/>
              </w:rPr>
              <w:t>Freight charges</w:t>
            </w:r>
          </w:p>
        </w:tc>
        <w:tc>
          <w:tcPr>
            <w:tcW w:w="1221" w:type="dxa"/>
            <w:tcBorders>
              <w:top w:val="nil"/>
              <w:bottom w:val="nil"/>
            </w:tcBorders>
          </w:tcPr>
          <w:p w14:paraId="715B7A76" w14:textId="77777777" w:rsidR="009C3864" w:rsidRDefault="000C0D10">
            <w:pPr>
              <w:pStyle w:val="TableParagraph"/>
              <w:spacing w:before="4"/>
              <w:ind w:right="97"/>
              <w:jc w:val="right"/>
              <w:rPr>
                <w:sz w:val="24"/>
              </w:rPr>
            </w:pPr>
            <w:r>
              <w:rPr>
                <w:w w:val="95"/>
                <w:sz w:val="24"/>
              </w:rPr>
              <w:t>200</w:t>
            </w:r>
          </w:p>
        </w:tc>
        <w:tc>
          <w:tcPr>
            <w:tcW w:w="1298" w:type="dxa"/>
            <w:tcBorders>
              <w:top w:val="nil"/>
              <w:bottom w:val="nil"/>
            </w:tcBorders>
          </w:tcPr>
          <w:p w14:paraId="5D75ECB0" w14:textId="77777777" w:rsidR="009C3864" w:rsidRDefault="009C3864">
            <w:pPr>
              <w:pStyle w:val="TableParagraph"/>
            </w:pPr>
          </w:p>
        </w:tc>
      </w:tr>
      <w:tr w:rsidR="009C3864" w14:paraId="7299EB7C" w14:textId="77777777">
        <w:trPr>
          <w:trHeight w:val="311"/>
        </w:trPr>
        <w:tc>
          <w:tcPr>
            <w:tcW w:w="2078" w:type="dxa"/>
            <w:tcBorders>
              <w:top w:val="nil"/>
              <w:bottom w:val="nil"/>
            </w:tcBorders>
          </w:tcPr>
          <w:p w14:paraId="51E60B9E" w14:textId="77777777" w:rsidR="009C3864" w:rsidRDefault="000C0D10">
            <w:pPr>
              <w:pStyle w:val="TableParagraph"/>
              <w:spacing w:before="13"/>
              <w:ind w:left="107"/>
              <w:rPr>
                <w:sz w:val="24"/>
              </w:rPr>
            </w:pPr>
            <w:r>
              <w:rPr>
                <w:sz w:val="24"/>
              </w:rPr>
              <w:t>Insurance</w:t>
            </w:r>
          </w:p>
        </w:tc>
        <w:tc>
          <w:tcPr>
            <w:tcW w:w="1221" w:type="dxa"/>
            <w:tcBorders>
              <w:top w:val="nil"/>
              <w:bottom w:val="nil"/>
            </w:tcBorders>
          </w:tcPr>
          <w:p w14:paraId="015883B2" w14:textId="77777777" w:rsidR="009C3864" w:rsidRDefault="000C0D10">
            <w:pPr>
              <w:pStyle w:val="TableParagraph"/>
              <w:spacing w:before="13"/>
              <w:ind w:right="97"/>
              <w:jc w:val="right"/>
              <w:rPr>
                <w:sz w:val="24"/>
              </w:rPr>
            </w:pPr>
            <w:r>
              <w:rPr>
                <w:w w:val="95"/>
                <w:sz w:val="24"/>
              </w:rPr>
              <w:t>300</w:t>
            </w:r>
          </w:p>
        </w:tc>
        <w:tc>
          <w:tcPr>
            <w:tcW w:w="1298" w:type="dxa"/>
            <w:tcBorders>
              <w:top w:val="nil"/>
              <w:bottom w:val="nil"/>
            </w:tcBorders>
          </w:tcPr>
          <w:p w14:paraId="3BC0E83B" w14:textId="77777777" w:rsidR="009C3864" w:rsidRDefault="009C3864">
            <w:pPr>
              <w:pStyle w:val="TableParagraph"/>
            </w:pPr>
          </w:p>
        </w:tc>
      </w:tr>
      <w:tr w:rsidR="009C3864" w14:paraId="225B87DE" w14:textId="77777777">
        <w:trPr>
          <w:trHeight w:val="311"/>
        </w:trPr>
        <w:tc>
          <w:tcPr>
            <w:tcW w:w="2078" w:type="dxa"/>
            <w:tcBorders>
              <w:top w:val="nil"/>
              <w:bottom w:val="nil"/>
            </w:tcBorders>
          </w:tcPr>
          <w:p w14:paraId="15EBE75D" w14:textId="77777777" w:rsidR="009C3864" w:rsidRDefault="000C0D10">
            <w:pPr>
              <w:pStyle w:val="TableParagraph"/>
              <w:spacing w:before="13"/>
              <w:ind w:left="107"/>
              <w:rPr>
                <w:sz w:val="24"/>
              </w:rPr>
            </w:pPr>
            <w:r>
              <w:rPr>
                <w:sz w:val="24"/>
              </w:rPr>
              <w:t>Commission paid</w:t>
            </w:r>
          </w:p>
        </w:tc>
        <w:tc>
          <w:tcPr>
            <w:tcW w:w="1221" w:type="dxa"/>
            <w:tcBorders>
              <w:top w:val="nil"/>
              <w:bottom w:val="nil"/>
            </w:tcBorders>
          </w:tcPr>
          <w:p w14:paraId="1617A33E" w14:textId="77777777" w:rsidR="009C3864" w:rsidRDefault="000C0D10">
            <w:pPr>
              <w:pStyle w:val="TableParagraph"/>
              <w:spacing w:before="13"/>
              <w:ind w:right="97"/>
              <w:jc w:val="right"/>
              <w:rPr>
                <w:sz w:val="24"/>
              </w:rPr>
            </w:pPr>
            <w:r>
              <w:rPr>
                <w:w w:val="95"/>
                <w:sz w:val="24"/>
              </w:rPr>
              <w:t>100</w:t>
            </w:r>
          </w:p>
        </w:tc>
        <w:tc>
          <w:tcPr>
            <w:tcW w:w="1298" w:type="dxa"/>
            <w:tcBorders>
              <w:top w:val="nil"/>
              <w:bottom w:val="nil"/>
            </w:tcBorders>
          </w:tcPr>
          <w:p w14:paraId="23DE4DCD" w14:textId="77777777" w:rsidR="009C3864" w:rsidRDefault="009C3864">
            <w:pPr>
              <w:pStyle w:val="TableParagraph"/>
            </w:pPr>
          </w:p>
        </w:tc>
      </w:tr>
      <w:tr w:rsidR="009C3864" w14:paraId="63378809" w14:textId="77777777">
        <w:trPr>
          <w:trHeight w:val="311"/>
        </w:trPr>
        <w:tc>
          <w:tcPr>
            <w:tcW w:w="2078" w:type="dxa"/>
            <w:tcBorders>
              <w:top w:val="nil"/>
              <w:bottom w:val="nil"/>
            </w:tcBorders>
          </w:tcPr>
          <w:p w14:paraId="2C7813AF" w14:textId="77777777" w:rsidR="009C3864" w:rsidRDefault="000C0D10">
            <w:pPr>
              <w:pStyle w:val="TableParagraph"/>
              <w:spacing w:before="13"/>
              <w:ind w:left="107"/>
              <w:rPr>
                <w:sz w:val="24"/>
              </w:rPr>
            </w:pPr>
            <w:r>
              <w:rPr>
                <w:sz w:val="24"/>
              </w:rPr>
              <w:t>Bank</w:t>
            </w:r>
          </w:p>
        </w:tc>
        <w:tc>
          <w:tcPr>
            <w:tcW w:w="1221" w:type="dxa"/>
            <w:tcBorders>
              <w:top w:val="nil"/>
              <w:bottom w:val="nil"/>
            </w:tcBorders>
          </w:tcPr>
          <w:p w14:paraId="1597F7B8" w14:textId="77777777" w:rsidR="009C3864" w:rsidRDefault="000C0D10">
            <w:pPr>
              <w:pStyle w:val="TableParagraph"/>
              <w:spacing w:before="13"/>
              <w:ind w:right="97"/>
              <w:jc w:val="right"/>
              <w:rPr>
                <w:sz w:val="24"/>
              </w:rPr>
            </w:pPr>
            <w:r>
              <w:rPr>
                <w:w w:val="95"/>
                <w:sz w:val="24"/>
              </w:rPr>
              <w:t>1,700</w:t>
            </w:r>
          </w:p>
        </w:tc>
        <w:tc>
          <w:tcPr>
            <w:tcW w:w="1298" w:type="dxa"/>
            <w:tcBorders>
              <w:top w:val="nil"/>
              <w:bottom w:val="nil"/>
            </w:tcBorders>
          </w:tcPr>
          <w:p w14:paraId="02070AD7" w14:textId="77777777" w:rsidR="009C3864" w:rsidRDefault="009C3864">
            <w:pPr>
              <w:pStyle w:val="TableParagraph"/>
            </w:pPr>
          </w:p>
        </w:tc>
      </w:tr>
      <w:tr w:rsidR="009C3864" w14:paraId="43B8938C" w14:textId="77777777">
        <w:trPr>
          <w:trHeight w:val="302"/>
        </w:trPr>
        <w:tc>
          <w:tcPr>
            <w:tcW w:w="2078" w:type="dxa"/>
            <w:tcBorders>
              <w:top w:val="nil"/>
              <w:bottom w:val="nil"/>
            </w:tcBorders>
          </w:tcPr>
          <w:p w14:paraId="646AA85F" w14:textId="77777777" w:rsidR="009C3864" w:rsidRDefault="000C0D10">
            <w:pPr>
              <w:pStyle w:val="TableParagraph"/>
              <w:spacing w:before="13" w:line="269" w:lineRule="exact"/>
              <w:ind w:left="107"/>
              <w:rPr>
                <w:sz w:val="24"/>
              </w:rPr>
            </w:pPr>
            <w:r>
              <w:rPr>
                <w:sz w:val="24"/>
              </w:rPr>
              <w:t>Repairs</w:t>
            </w:r>
          </w:p>
        </w:tc>
        <w:tc>
          <w:tcPr>
            <w:tcW w:w="1221" w:type="dxa"/>
            <w:tcBorders>
              <w:top w:val="nil"/>
              <w:bottom w:val="nil"/>
            </w:tcBorders>
          </w:tcPr>
          <w:p w14:paraId="6ACA32F4" w14:textId="77777777" w:rsidR="009C3864" w:rsidRDefault="000C0D10">
            <w:pPr>
              <w:pStyle w:val="TableParagraph"/>
              <w:spacing w:before="13" w:line="269" w:lineRule="exact"/>
              <w:ind w:right="97"/>
              <w:jc w:val="right"/>
              <w:rPr>
                <w:sz w:val="24"/>
              </w:rPr>
            </w:pPr>
            <w:r>
              <w:rPr>
                <w:w w:val="95"/>
                <w:sz w:val="24"/>
              </w:rPr>
              <w:t>500</w:t>
            </w:r>
          </w:p>
        </w:tc>
        <w:tc>
          <w:tcPr>
            <w:tcW w:w="1298" w:type="dxa"/>
            <w:tcBorders>
              <w:top w:val="nil"/>
              <w:bottom w:val="nil"/>
            </w:tcBorders>
          </w:tcPr>
          <w:p w14:paraId="6A11B0CD" w14:textId="77777777" w:rsidR="009C3864" w:rsidRDefault="009C3864">
            <w:pPr>
              <w:pStyle w:val="TableParagraph"/>
            </w:pPr>
          </w:p>
        </w:tc>
      </w:tr>
      <w:tr w:rsidR="009C3864" w14:paraId="0CE660E2" w14:textId="77777777">
        <w:trPr>
          <w:trHeight w:val="569"/>
        </w:trPr>
        <w:tc>
          <w:tcPr>
            <w:tcW w:w="2078" w:type="dxa"/>
            <w:tcBorders>
              <w:top w:val="nil"/>
              <w:bottom w:val="nil"/>
            </w:tcBorders>
          </w:tcPr>
          <w:p w14:paraId="1B012AFE" w14:textId="77777777" w:rsidR="009C3864" w:rsidRDefault="000C0D10">
            <w:pPr>
              <w:pStyle w:val="TableParagraph"/>
              <w:spacing w:before="3" w:line="270" w:lineRule="atLeast"/>
              <w:ind w:left="107" w:right="574"/>
              <w:rPr>
                <w:sz w:val="24"/>
              </w:rPr>
            </w:pPr>
            <w:r>
              <w:rPr>
                <w:sz w:val="24"/>
              </w:rPr>
              <w:t>Investment on loans</w:t>
            </w:r>
          </w:p>
        </w:tc>
        <w:tc>
          <w:tcPr>
            <w:tcW w:w="1221" w:type="dxa"/>
            <w:tcBorders>
              <w:top w:val="nil"/>
              <w:bottom w:val="nil"/>
            </w:tcBorders>
          </w:tcPr>
          <w:p w14:paraId="16DB108B" w14:textId="77777777" w:rsidR="009C3864" w:rsidRDefault="000C0D10">
            <w:pPr>
              <w:pStyle w:val="TableParagraph"/>
              <w:spacing w:before="142"/>
              <w:ind w:right="97"/>
              <w:jc w:val="right"/>
              <w:rPr>
                <w:sz w:val="24"/>
              </w:rPr>
            </w:pPr>
            <w:r>
              <w:rPr>
                <w:w w:val="95"/>
                <w:sz w:val="24"/>
              </w:rPr>
              <w:t>600</w:t>
            </w:r>
          </w:p>
        </w:tc>
        <w:tc>
          <w:tcPr>
            <w:tcW w:w="1298" w:type="dxa"/>
            <w:tcBorders>
              <w:top w:val="nil"/>
              <w:bottom w:val="nil"/>
            </w:tcBorders>
          </w:tcPr>
          <w:p w14:paraId="6D1655CC" w14:textId="77777777" w:rsidR="009C3864" w:rsidRDefault="009C3864">
            <w:pPr>
              <w:pStyle w:val="TableParagraph"/>
            </w:pPr>
          </w:p>
        </w:tc>
      </w:tr>
      <w:tr w:rsidR="009C3864" w14:paraId="179AFE71" w14:textId="77777777">
        <w:trPr>
          <w:trHeight w:val="297"/>
        </w:trPr>
        <w:tc>
          <w:tcPr>
            <w:tcW w:w="2078" w:type="dxa"/>
            <w:tcBorders>
              <w:top w:val="nil"/>
            </w:tcBorders>
          </w:tcPr>
          <w:p w14:paraId="7D1F759F" w14:textId="77777777" w:rsidR="009C3864" w:rsidRDefault="000C0D10">
            <w:pPr>
              <w:pStyle w:val="TableParagraph"/>
              <w:spacing w:before="4" w:line="273" w:lineRule="exact"/>
              <w:ind w:left="107"/>
              <w:rPr>
                <w:sz w:val="24"/>
              </w:rPr>
            </w:pPr>
            <w:r>
              <w:rPr>
                <w:sz w:val="24"/>
              </w:rPr>
              <w:t>Opening stock</w:t>
            </w:r>
          </w:p>
        </w:tc>
        <w:tc>
          <w:tcPr>
            <w:tcW w:w="1221" w:type="dxa"/>
            <w:tcBorders>
              <w:top w:val="nil"/>
            </w:tcBorders>
          </w:tcPr>
          <w:p w14:paraId="3AF04574" w14:textId="77777777" w:rsidR="009C3864" w:rsidRDefault="000C0D10">
            <w:pPr>
              <w:pStyle w:val="TableParagraph"/>
              <w:spacing w:before="4" w:line="273" w:lineRule="exact"/>
              <w:ind w:right="97"/>
              <w:jc w:val="right"/>
              <w:rPr>
                <w:sz w:val="24"/>
              </w:rPr>
            </w:pPr>
            <w:r>
              <w:rPr>
                <w:w w:val="95"/>
                <w:sz w:val="24"/>
              </w:rPr>
              <w:t>6,000</w:t>
            </w:r>
          </w:p>
        </w:tc>
        <w:tc>
          <w:tcPr>
            <w:tcW w:w="1298" w:type="dxa"/>
            <w:tcBorders>
              <w:top w:val="nil"/>
            </w:tcBorders>
          </w:tcPr>
          <w:p w14:paraId="2EA5542D" w14:textId="77777777" w:rsidR="009C3864" w:rsidRDefault="009C3864">
            <w:pPr>
              <w:pStyle w:val="TableParagraph"/>
            </w:pPr>
          </w:p>
        </w:tc>
      </w:tr>
      <w:tr w:rsidR="009C3864" w14:paraId="24DFA465" w14:textId="77777777">
        <w:trPr>
          <w:trHeight w:val="313"/>
        </w:trPr>
        <w:tc>
          <w:tcPr>
            <w:tcW w:w="2078" w:type="dxa"/>
          </w:tcPr>
          <w:p w14:paraId="30200274" w14:textId="77777777" w:rsidR="009C3864" w:rsidRDefault="000C0D10">
            <w:pPr>
              <w:pStyle w:val="TableParagraph"/>
              <w:spacing w:before="35" w:line="259" w:lineRule="exact"/>
              <w:ind w:left="745" w:right="736"/>
              <w:jc w:val="center"/>
              <w:rPr>
                <w:b/>
                <w:sz w:val="24"/>
              </w:rPr>
            </w:pPr>
            <w:r>
              <w:rPr>
                <w:b/>
                <w:sz w:val="24"/>
              </w:rPr>
              <w:t>Total</w:t>
            </w:r>
          </w:p>
        </w:tc>
        <w:tc>
          <w:tcPr>
            <w:tcW w:w="1221" w:type="dxa"/>
          </w:tcPr>
          <w:p w14:paraId="570AE7F8" w14:textId="77777777" w:rsidR="009C3864" w:rsidRDefault="000C0D10">
            <w:pPr>
              <w:pStyle w:val="TableParagraph"/>
              <w:spacing w:before="35" w:line="259" w:lineRule="exact"/>
              <w:ind w:right="97"/>
              <w:jc w:val="right"/>
              <w:rPr>
                <w:b/>
                <w:sz w:val="24"/>
              </w:rPr>
            </w:pPr>
            <w:r>
              <w:rPr>
                <w:b/>
                <w:w w:val="95"/>
                <w:sz w:val="24"/>
              </w:rPr>
              <w:t>79,000</w:t>
            </w:r>
          </w:p>
        </w:tc>
        <w:tc>
          <w:tcPr>
            <w:tcW w:w="1298" w:type="dxa"/>
          </w:tcPr>
          <w:p w14:paraId="5871E80A" w14:textId="77777777" w:rsidR="009C3864" w:rsidRDefault="000C0D10">
            <w:pPr>
              <w:pStyle w:val="TableParagraph"/>
              <w:spacing w:before="35" w:line="259" w:lineRule="exact"/>
              <w:ind w:right="92"/>
              <w:jc w:val="right"/>
              <w:rPr>
                <w:b/>
                <w:sz w:val="24"/>
              </w:rPr>
            </w:pPr>
            <w:r>
              <w:rPr>
                <w:b/>
                <w:w w:val="95"/>
                <w:sz w:val="24"/>
              </w:rPr>
              <w:t>79,000</w:t>
            </w:r>
          </w:p>
        </w:tc>
      </w:tr>
    </w:tbl>
    <w:p w14:paraId="32B28B96" w14:textId="77777777" w:rsidR="009C3864" w:rsidRDefault="000C0D10">
      <w:pPr>
        <w:pStyle w:val="BodyText"/>
        <w:ind w:left="939"/>
      </w:pPr>
      <w:r>
        <w:t>Adjustments:</w:t>
      </w:r>
    </w:p>
    <w:p w14:paraId="06A1CB9E" w14:textId="77777777" w:rsidR="009C3864" w:rsidRDefault="000C0D10">
      <w:pPr>
        <w:pStyle w:val="ListParagraph"/>
        <w:numPr>
          <w:ilvl w:val="2"/>
          <w:numId w:val="25"/>
        </w:numPr>
        <w:tabs>
          <w:tab w:val="left" w:pos="1180"/>
        </w:tabs>
        <w:ind w:hanging="241"/>
        <w:rPr>
          <w:sz w:val="24"/>
        </w:rPr>
      </w:pPr>
      <w:r>
        <w:rPr>
          <w:sz w:val="24"/>
        </w:rPr>
        <w:t>Closing stock Rs.</w:t>
      </w:r>
      <w:r>
        <w:rPr>
          <w:spacing w:val="-1"/>
          <w:sz w:val="24"/>
        </w:rPr>
        <w:t xml:space="preserve"> </w:t>
      </w:r>
      <w:r>
        <w:rPr>
          <w:sz w:val="24"/>
        </w:rPr>
        <w:t>8,000</w:t>
      </w:r>
    </w:p>
    <w:p w14:paraId="080D22E0" w14:textId="77777777" w:rsidR="009C3864" w:rsidRDefault="000C0D10">
      <w:pPr>
        <w:pStyle w:val="ListParagraph"/>
        <w:numPr>
          <w:ilvl w:val="2"/>
          <w:numId w:val="25"/>
        </w:numPr>
        <w:tabs>
          <w:tab w:val="left" w:pos="1180"/>
        </w:tabs>
        <w:ind w:hanging="241"/>
        <w:rPr>
          <w:sz w:val="24"/>
        </w:rPr>
      </w:pPr>
      <w:r>
        <w:rPr>
          <w:sz w:val="24"/>
        </w:rPr>
        <w:t>Depreciation on plant and machinery at 15%</w:t>
      </w:r>
    </w:p>
    <w:p w14:paraId="7AFFA0DF" w14:textId="77777777" w:rsidR="009C3864" w:rsidRDefault="000C0D10">
      <w:pPr>
        <w:pStyle w:val="ListParagraph"/>
        <w:numPr>
          <w:ilvl w:val="2"/>
          <w:numId w:val="25"/>
        </w:numPr>
        <w:tabs>
          <w:tab w:val="left" w:pos="1180"/>
        </w:tabs>
        <w:ind w:hanging="241"/>
        <w:rPr>
          <w:sz w:val="24"/>
        </w:rPr>
      </w:pPr>
      <w:r>
        <w:rPr>
          <w:sz w:val="24"/>
        </w:rPr>
        <w:t>Depreciation on buildings at</w:t>
      </w:r>
      <w:r>
        <w:rPr>
          <w:spacing w:val="-1"/>
          <w:sz w:val="24"/>
        </w:rPr>
        <w:t xml:space="preserve"> </w:t>
      </w:r>
      <w:r>
        <w:rPr>
          <w:sz w:val="24"/>
        </w:rPr>
        <w:t>10%</w:t>
      </w:r>
    </w:p>
    <w:p w14:paraId="3BCB7F60" w14:textId="77777777" w:rsidR="009C3864" w:rsidRDefault="000C0D10">
      <w:pPr>
        <w:pStyle w:val="ListParagraph"/>
        <w:numPr>
          <w:ilvl w:val="2"/>
          <w:numId w:val="25"/>
        </w:numPr>
        <w:tabs>
          <w:tab w:val="left" w:pos="1180"/>
        </w:tabs>
        <w:ind w:hanging="241"/>
        <w:rPr>
          <w:sz w:val="24"/>
        </w:rPr>
      </w:pPr>
      <w:r>
        <w:rPr>
          <w:sz w:val="24"/>
        </w:rPr>
        <w:t>Provision for doubtful receivables Rs.</w:t>
      </w:r>
      <w:r>
        <w:rPr>
          <w:spacing w:val="-2"/>
          <w:sz w:val="24"/>
        </w:rPr>
        <w:t xml:space="preserve"> </w:t>
      </w:r>
      <w:r>
        <w:rPr>
          <w:sz w:val="24"/>
        </w:rPr>
        <w:t>500</w:t>
      </w:r>
    </w:p>
    <w:p w14:paraId="08E2632A" w14:textId="77777777" w:rsidR="009C3864" w:rsidRDefault="000C0D10">
      <w:pPr>
        <w:pStyle w:val="ListParagraph"/>
        <w:numPr>
          <w:ilvl w:val="2"/>
          <w:numId w:val="25"/>
        </w:numPr>
        <w:tabs>
          <w:tab w:val="left" w:pos="1180"/>
        </w:tabs>
        <w:ind w:hanging="241"/>
        <w:rPr>
          <w:sz w:val="24"/>
        </w:rPr>
      </w:pPr>
      <w:r>
        <w:rPr>
          <w:sz w:val="24"/>
        </w:rPr>
        <w:t>Prepaid Insurance Rs.</w:t>
      </w:r>
      <w:r>
        <w:rPr>
          <w:spacing w:val="2"/>
          <w:sz w:val="24"/>
        </w:rPr>
        <w:t xml:space="preserve"> </w:t>
      </w:r>
      <w:r>
        <w:rPr>
          <w:sz w:val="24"/>
        </w:rPr>
        <w:t>50</w:t>
      </w:r>
    </w:p>
    <w:p w14:paraId="7002FB33" w14:textId="77777777" w:rsidR="009C3864" w:rsidRDefault="000C0D10">
      <w:pPr>
        <w:pStyle w:val="ListParagraph"/>
        <w:numPr>
          <w:ilvl w:val="2"/>
          <w:numId w:val="25"/>
        </w:numPr>
        <w:tabs>
          <w:tab w:val="left" w:pos="1180"/>
        </w:tabs>
        <w:ind w:hanging="241"/>
        <w:rPr>
          <w:sz w:val="24"/>
        </w:rPr>
      </w:pPr>
      <w:r>
        <w:rPr>
          <w:sz w:val="24"/>
        </w:rPr>
        <w:t>Outstanding Wages Rs.</w:t>
      </w:r>
      <w:r>
        <w:rPr>
          <w:spacing w:val="-1"/>
          <w:sz w:val="24"/>
        </w:rPr>
        <w:t xml:space="preserve"> </w:t>
      </w:r>
      <w:r>
        <w:rPr>
          <w:sz w:val="24"/>
        </w:rPr>
        <w:t>100</w:t>
      </w:r>
    </w:p>
    <w:p w14:paraId="3D6BD587" w14:textId="77777777" w:rsidR="009C3864" w:rsidRDefault="009C3864">
      <w:pPr>
        <w:rPr>
          <w:sz w:val="24"/>
        </w:rPr>
        <w:sectPr w:rsidR="009C3864">
          <w:pgSz w:w="12240" w:h="15840"/>
          <w:pgMar w:top="1320" w:right="1220" w:bottom="1020" w:left="1220" w:header="729" w:footer="825" w:gutter="0"/>
          <w:cols w:space="720"/>
        </w:sectPr>
      </w:pPr>
    </w:p>
    <w:p w14:paraId="6CEB7B93" w14:textId="77777777" w:rsidR="009C3864" w:rsidRDefault="000C0D10">
      <w:pPr>
        <w:pStyle w:val="Heading2"/>
        <w:spacing w:before="100"/>
      </w:pPr>
      <w:r>
        <w:lastRenderedPageBreak/>
        <w:t>Solution:</w:t>
      </w:r>
    </w:p>
    <w:p w14:paraId="20F0A6F2" w14:textId="77777777" w:rsidR="009C3864" w:rsidRDefault="000C0D10">
      <w:pPr>
        <w:pStyle w:val="BodyText"/>
        <w:tabs>
          <w:tab w:val="left" w:pos="1859"/>
          <w:tab w:val="left" w:pos="8519"/>
        </w:tabs>
        <w:spacing w:after="37"/>
        <w:jc w:val="center"/>
      </w:pPr>
      <w:r>
        <w:t>Dr.</w:t>
      </w:r>
      <w:r>
        <w:tab/>
        <w:t>Trading A/c of Krish &amp; co. for year</w:t>
      </w:r>
      <w:r>
        <w:rPr>
          <w:spacing w:val="-13"/>
        </w:rPr>
        <w:t xml:space="preserve"> </w:t>
      </w:r>
      <w:r>
        <w:t>ending</w:t>
      </w:r>
      <w:r>
        <w:rPr>
          <w:spacing w:val="-1"/>
        </w:rPr>
        <w:t xml:space="preserve"> </w:t>
      </w:r>
      <w:r>
        <w:t>31-03-2020</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6"/>
        <w:gridCol w:w="967"/>
        <w:gridCol w:w="1274"/>
        <w:gridCol w:w="3458"/>
        <w:gridCol w:w="1269"/>
      </w:tblGrid>
      <w:tr w:rsidR="009C3864" w14:paraId="0C6DE5CC" w14:textId="77777777">
        <w:trPr>
          <w:trHeight w:val="311"/>
        </w:trPr>
        <w:tc>
          <w:tcPr>
            <w:tcW w:w="3573" w:type="dxa"/>
            <w:gridSpan w:val="2"/>
          </w:tcPr>
          <w:p w14:paraId="4B416529" w14:textId="77777777" w:rsidR="009C3864" w:rsidRDefault="000C0D10">
            <w:pPr>
              <w:pStyle w:val="TableParagraph"/>
              <w:spacing w:line="275" w:lineRule="exact"/>
              <w:ind w:left="1250" w:right="1246"/>
              <w:jc w:val="center"/>
              <w:rPr>
                <w:sz w:val="24"/>
              </w:rPr>
            </w:pPr>
            <w:r>
              <w:rPr>
                <w:sz w:val="24"/>
              </w:rPr>
              <w:t>Particulars</w:t>
            </w:r>
          </w:p>
        </w:tc>
        <w:tc>
          <w:tcPr>
            <w:tcW w:w="1274" w:type="dxa"/>
          </w:tcPr>
          <w:p w14:paraId="26D2A82B" w14:textId="77777777" w:rsidR="009C3864" w:rsidRDefault="000C0D10">
            <w:pPr>
              <w:pStyle w:val="TableParagraph"/>
              <w:spacing w:line="275" w:lineRule="exact"/>
              <w:ind w:left="245"/>
              <w:rPr>
                <w:sz w:val="24"/>
              </w:rPr>
            </w:pPr>
            <w:r>
              <w:rPr>
                <w:sz w:val="24"/>
              </w:rPr>
              <w:t>Amount</w:t>
            </w:r>
          </w:p>
        </w:tc>
        <w:tc>
          <w:tcPr>
            <w:tcW w:w="3458" w:type="dxa"/>
          </w:tcPr>
          <w:p w14:paraId="7A8A3E07" w14:textId="77777777" w:rsidR="009C3864" w:rsidRDefault="000C0D10">
            <w:pPr>
              <w:pStyle w:val="TableParagraph"/>
              <w:spacing w:line="275" w:lineRule="exact"/>
              <w:ind w:left="1193" w:right="1187"/>
              <w:jc w:val="center"/>
              <w:rPr>
                <w:sz w:val="24"/>
              </w:rPr>
            </w:pPr>
            <w:r>
              <w:rPr>
                <w:sz w:val="24"/>
              </w:rPr>
              <w:t>Particulars</w:t>
            </w:r>
          </w:p>
        </w:tc>
        <w:tc>
          <w:tcPr>
            <w:tcW w:w="1269" w:type="dxa"/>
          </w:tcPr>
          <w:p w14:paraId="247A8C87" w14:textId="77777777" w:rsidR="009C3864" w:rsidRDefault="000C0D10">
            <w:pPr>
              <w:pStyle w:val="TableParagraph"/>
              <w:spacing w:line="275" w:lineRule="exact"/>
              <w:ind w:left="241"/>
              <w:rPr>
                <w:sz w:val="24"/>
              </w:rPr>
            </w:pPr>
            <w:r>
              <w:rPr>
                <w:sz w:val="24"/>
              </w:rPr>
              <w:t>Amount</w:t>
            </w:r>
          </w:p>
        </w:tc>
      </w:tr>
      <w:tr w:rsidR="009C3864" w14:paraId="4EFE67A9" w14:textId="77777777">
        <w:trPr>
          <w:trHeight w:val="298"/>
        </w:trPr>
        <w:tc>
          <w:tcPr>
            <w:tcW w:w="2606" w:type="dxa"/>
            <w:tcBorders>
              <w:bottom w:val="nil"/>
              <w:right w:val="nil"/>
            </w:tcBorders>
          </w:tcPr>
          <w:p w14:paraId="6F1572E9" w14:textId="77777777" w:rsidR="009C3864" w:rsidRDefault="000C0D10">
            <w:pPr>
              <w:pStyle w:val="TableParagraph"/>
              <w:spacing w:line="275" w:lineRule="exact"/>
              <w:ind w:left="107"/>
              <w:rPr>
                <w:sz w:val="24"/>
              </w:rPr>
            </w:pPr>
            <w:r>
              <w:rPr>
                <w:sz w:val="24"/>
              </w:rPr>
              <w:t>To Opening stock</w:t>
            </w:r>
          </w:p>
        </w:tc>
        <w:tc>
          <w:tcPr>
            <w:tcW w:w="967" w:type="dxa"/>
            <w:tcBorders>
              <w:left w:val="nil"/>
              <w:bottom w:val="nil"/>
            </w:tcBorders>
          </w:tcPr>
          <w:p w14:paraId="24E65081" w14:textId="77777777" w:rsidR="009C3864" w:rsidRDefault="009C3864">
            <w:pPr>
              <w:pStyle w:val="TableParagraph"/>
            </w:pPr>
          </w:p>
        </w:tc>
        <w:tc>
          <w:tcPr>
            <w:tcW w:w="1274" w:type="dxa"/>
            <w:tcBorders>
              <w:bottom w:val="nil"/>
            </w:tcBorders>
          </w:tcPr>
          <w:p w14:paraId="32AB2215" w14:textId="77777777" w:rsidR="009C3864" w:rsidRDefault="000C0D10">
            <w:pPr>
              <w:pStyle w:val="TableParagraph"/>
              <w:spacing w:line="275" w:lineRule="exact"/>
              <w:ind w:right="93"/>
              <w:jc w:val="right"/>
              <w:rPr>
                <w:sz w:val="24"/>
              </w:rPr>
            </w:pPr>
            <w:r>
              <w:rPr>
                <w:w w:val="95"/>
                <w:sz w:val="24"/>
              </w:rPr>
              <w:t>6,000</w:t>
            </w:r>
          </w:p>
        </w:tc>
        <w:tc>
          <w:tcPr>
            <w:tcW w:w="3458" w:type="dxa"/>
            <w:tcBorders>
              <w:bottom w:val="nil"/>
            </w:tcBorders>
          </w:tcPr>
          <w:p w14:paraId="6A474276" w14:textId="77777777" w:rsidR="009C3864" w:rsidRDefault="000C0D10">
            <w:pPr>
              <w:pStyle w:val="TableParagraph"/>
              <w:spacing w:line="275" w:lineRule="exact"/>
              <w:ind w:left="108"/>
              <w:rPr>
                <w:sz w:val="24"/>
              </w:rPr>
            </w:pPr>
            <w:r>
              <w:rPr>
                <w:sz w:val="24"/>
              </w:rPr>
              <w:t>By Sales</w:t>
            </w:r>
          </w:p>
        </w:tc>
        <w:tc>
          <w:tcPr>
            <w:tcW w:w="1269" w:type="dxa"/>
            <w:tcBorders>
              <w:bottom w:val="nil"/>
            </w:tcBorders>
          </w:tcPr>
          <w:p w14:paraId="4ACDA9F8" w14:textId="77777777" w:rsidR="009C3864" w:rsidRDefault="000C0D10">
            <w:pPr>
              <w:pStyle w:val="TableParagraph"/>
              <w:spacing w:line="275" w:lineRule="exact"/>
              <w:ind w:right="94"/>
              <w:jc w:val="right"/>
              <w:rPr>
                <w:sz w:val="24"/>
              </w:rPr>
            </w:pPr>
            <w:r>
              <w:rPr>
                <w:w w:val="95"/>
                <w:sz w:val="24"/>
              </w:rPr>
              <w:t>35,000</w:t>
            </w:r>
          </w:p>
        </w:tc>
      </w:tr>
      <w:tr w:rsidR="009C3864" w14:paraId="63B7B4F5" w14:textId="77777777">
        <w:trPr>
          <w:trHeight w:val="311"/>
        </w:trPr>
        <w:tc>
          <w:tcPr>
            <w:tcW w:w="2606" w:type="dxa"/>
            <w:tcBorders>
              <w:top w:val="nil"/>
              <w:bottom w:val="nil"/>
              <w:right w:val="nil"/>
            </w:tcBorders>
          </w:tcPr>
          <w:p w14:paraId="10DB8CB3" w14:textId="77777777" w:rsidR="009C3864" w:rsidRDefault="000C0D10">
            <w:pPr>
              <w:pStyle w:val="TableParagraph"/>
              <w:spacing w:before="13"/>
              <w:ind w:left="107"/>
              <w:rPr>
                <w:sz w:val="24"/>
              </w:rPr>
            </w:pPr>
            <w:r>
              <w:rPr>
                <w:sz w:val="24"/>
              </w:rPr>
              <w:t>To Purchases</w:t>
            </w:r>
          </w:p>
        </w:tc>
        <w:tc>
          <w:tcPr>
            <w:tcW w:w="967" w:type="dxa"/>
            <w:tcBorders>
              <w:top w:val="nil"/>
              <w:left w:val="nil"/>
              <w:bottom w:val="nil"/>
            </w:tcBorders>
          </w:tcPr>
          <w:p w14:paraId="51B15B62" w14:textId="77777777" w:rsidR="009C3864" w:rsidRDefault="000C0D10">
            <w:pPr>
              <w:pStyle w:val="TableParagraph"/>
              <w:spacing w:before="13"/>
              <w:ind w:right="95"/>
              <w:jc w:val="right"/>
              <w:rPr>
                <w:sz w:val="24"/>
              </w:rPr>
            </w:pPr>
            <w:r>
              <w:rPr>
                <w:w w:val="95"/>
                <w:sz w:val="24"/>
              </w:rPr>
              <w:t>18,000</w:t>
            </w:r>
          </w:p>
        </w:tc>
        <w:tc>
          <w:tcPr>
            <w:tcW w:w="1274" w:type="dxa"/>
            <w:tcBorders>
              <w:top w:val="nil"/>
              <w:bottom w:val="nil"/>
            </w:tcBorders>
          </w:tcPr>
          <w:p w14:paraId="1C0BACD3" w14:textId="77777777" w:rsidR="009C3864" w:rsidRDefault="009C3864">
            <w:pPr>
              <w:pStyle w:val="TableParagraph"/>
            </w:pPr>
          </w:p>
        </w:tc>
        <w:tc>
          <w:tcPr>
            <w:tcW w:w="3458" w:type="dxa"/>
            <w:tcBorders>
              <w:top w:val="nil"/>
              <w:bottom w:val="nil"/>
            </w:tcBorders>
          </w:tcPr>
          <w:p w14:paraId="06F1D58D" w14:textId="77777777" w:rsidR="009C3864" w:rsidRDefault="009C3864">
            <w:pPr>
              <w:pStyle w:val="TableParagraph"/>
            </w:pPr>
          </w:p>
        </w:tc>
        <w:tc>
          <w:tcPr>
            <w:tcW w:w="1269" w:type="dxa"/>
            <w:tcBorders>
              <w:top w:val="nil"/>
              <w:bottom w:val="nil"/>
            </w:tcBorders>
          </w:tcPr>
          <w:p w14:paraId="069A2CDC" w14:textId="77777777" w:rsidR="009C3864" w:rsidRDefault="009C3864">
            <w:pPr>
              <w:pStyle w:val="TableParagraph"/>
            </w:pPr>
          </w:p>
        </w:tc>
      </w:tr>
      <w:tr w:rsidR="009C3864" w14:paraId="666F1D29" w14:textId="77777777">
        <w:trPr>
          <w:trHeight w:val="325"/>
        </w:trPr>
        <w:tc>
          <w:tcPr>
            <w:tcW w:w="2606" w:type="dxa"/>
            <w:tcBorders>
              <w:top w:val="nil"/>
              <w:bottom w:val="nil"/>
              <w:right w:val="nil"/>
            </w:tcBorders>
          </w:tcPr>
          <w:p w14:paraId="19A60E52" w14:textId="77777777" w:rsidR="009C3864" w:rsidRDefault="000C0D10">
            <w:pPr>
              <w:pStyle w:val="TableParagraph"/>
              <w:spacing w:before="13"/>
              <w:ind w:left="107"/>
              <w:rPr>
                <w:sz w:val="24"/>
              </w:rPr>
            </w:pPr>
            <w:r>
              <w:rPr>
                <w:sz w:val="24"/>
              </w:rPr>
              <w:t>(-) P. Returns</w:t>
            </w:r>
          </w:p>
        </w:tc>
        <w:tc>
          <w:tcPr>
            <w:tcW w:w="967" w:type="dxa"/>
            <w:tcBorders>
              <w:top w:val="nil"/>
              <w:left w:val="nil"/>
            </w:tcBorders>
          </w:tcPr>
          <w:p w14:paraId="1280282C" w14:textId="77777777" w:rsidR="009C3864" w:rsidRDefault="000C0D10">
            <w:pPr>
              <w:pStyle w:val="TableParagraph"/>
              <w:spacing w:before="13"/>
              <w:ind w:right="95"/>
              <w:jc w:val="right"/>
              <w:rPr>
                <w:sz w:val="24"/>
              </w:rPr>
            </w:pPr>
            <w:r>
              <w:rPr>
                <w:w w:val="95"/>
                <w:sz w:val="24"/>
              </w:rPr>
              <w:t>2,000</w:t>
            </w:r>
          </w:p>
        </w:tc>
        <w:tc>
          <w:tcPr>
            <w:tcW w:w="1274" w:type="dxa"/>
            <w:tcBorders>
              <w:top w:val="nil"/>
              <w:bottom w:val="nil"/>
            </w:tcBorders>
          </w:tcPr>
          <w:p w14:paraId="5991E54B" w14:textId="77777777" w:rsidR="009C3864" w:rsidRDefault="000C0D10">
            <w:pPr>
              <w:pStyle w:val="TableParagraph"/>
              <w:spacing w:before="13"/>
              <w:ind w:right="93"/>
              <w:jc w:val="right"/>
              <w:rPr>
                <w:sz w:val="24"/>
              </w:rPr>
            </w:pPr>
            <w:r>
              <w:rPr>
                <w:w w:val="95"/>
                <w:sz w:val="24"/>
              </w:rPr>
              <w:t>16,000</w:t>
            </w:r>
          </w:p>
        </w:tc>
        <w:tc>
          <w:tcPr>
            <w:tcW w:w="3458" w:type="dxa"/>
            <w:tcBorders>
              <w:top w:val="nil"/>
              <w:bottom w:val="nil"/>
            </w:tcBorders>
          </w:tcPr>
          <w:p w14:paraId="4D1648C2" w14:textId="77777777" w:rsidR="009C3864" w:rsidRDefault="000C0D10">
            <w:pPr>
              <w:pStyle w:val="TableParagraph"/>
              <w:spacing w:before="13"/>
              <w:ind w:left="108"/>
              <w:rPr>
                <w:sz w:val="24"/>
              </w:rPr>
            </w:pPr>
            <w:r>
              <w:rPr>
                <w:sz w:val="24"/>
              </w:rPr>
              <w:t>By Closing stock</w:t>
            </w:r>
          </w:p>
        </w:tc>
        <w:tc>
          <w:tcPr>
            <w:tcW w:w="1269" w:type="dxa"/>
            <w:tcBorders>
              <w:top w:val="nil"/>
              <w:bottom w:val="nil"/>
            </w:tcBorders>
          </w:tcPr>
          <w:p w14:paraId="6AF2247F" w14:textId="77777777" w:rsidR="009C3864" w:rsidRDefault="000C0D10">
            <w:pPr>
              <w:pStyle w:val="TableParagraph"/>
              <w:spacing w:before="13"/>
              <w:ind w:right="94"/>
              <w:jc w:val="right"/>
              <w:rPr>
                <w:sz w:val="24"/>
              </w:rPr>
            </w:pPr>
            <w:r>
              <w:rPr>
                <w:w w:val="95"/>
                <w:sz w:val="24"/>
              </w:rPr>
              <w:t>8,000</w:t>
            </w:r>
          </w:p>
        </w:tc>
      </w:tr>
      <w:tr w:rsidR="009C3864" w14:paraId="5B974441" w14:textId="77777777">
        <w:trPr>
          <w:trHeight w:val="298"/>
        </w:trPr>
        <w:tc>
          <w:tcPr>
            <w:tcW w:w="2606" w:type="dxa"/>
            <w:tcBorders>
              <w:top w:val="nil"/>
              <w:bottom w:val="nil"/>
              <w:right w:val="nil"/>
            </w:tcBorders>
          </w:tcPr>
          <w:p w14:paraId="4FBEA601" w14:textId="77777777" w:rsidR="009C3864" w:rsidRDefault="000C0D10">
            <w:pPr>
              <w:pStyle w:val="TableParagraph"/>
              <w:spacing w:line="275" w:lineRule="exact"/>
              <w:ind w:left="107"/>
              <w:rPr>
                <w:sz w:val="24"/>
              </w:rPr>
            </w:pPr>
            <w:r>
              <w:rPr>
                <w:sz w:val="24"/>
              </w:rPr>
              <w:t>To Wages</w:t>
            </w:r>
          </w:p>
        </w:tc>
        <w:tc>
          <w:tcPr>
            <w:tcW w:w="967" w:type="dxa"/>
            <w:tcBorders>
              <w:left w:val="nil"/>
              <w:bottom w:val="nil"/>
            </w:tcBorders>
          </w:tcPr>
          <w:p w14:paraId="5FF354B8" w14:textId="77777777" w:rsidR="009C3864" w:rsidRDefault="000C0D10">
            <w:pPr>
              <w:pStyle w:val="TableParagraph"/>
              <w:spacing w:line="275" w:lineRule="exact"/>
              <w:ind w:right="95"/>
              <w:jc w:val="right"/>
              <w:rPr>
                <w:sz w:val="24"/>
              </w:rPr>
            </w:pPr>
            <w:r>
              <w:rPr>
                <w:w w:val="95"/>
                <w:sz w:val="24"/>
              </w:rPr>
              <w:t>7,000</w:t>
            </w:r>
          </w:p>
        </w:tc>
        <w:tc>
          <w:tcPr>
            <w:tcW w:w="1274" w:type="dxa"/>
            <w:tcBorders>
              <w:top w:val="nil"/>
              <w:bottom w:val="nil"/>
            </w:tcBorders>
          </w:tcPr>
          <w:p w14:paraId="15060750" w14:textId="77777777" w:rsidR="009C3864" w:rsidRDefault="009C3864">
            <w:pPr>
              <w:pStyle w:val="TableParagraph"/>
            </w:pPr>
          </w:p>
        </w:tc>
        <w:tc>
          <w:tcPr>
            <w:tcW w:w="3458" w:type="dxa"/>
            <w:tcBorders>
              <w:top w:val="nil"/>
              <w:bottom w:val="nil"/>
            </w:tcBorders>
          </w:tcPr>
          <w:p w14:paraId="23535431" w14:textId="77777777" w:rsidR="009C3864" w:rsidRDefault="009C3864">
            <w:pPr>
              <w:pStyle w:val="TableParagraph"/>
            </w:pPr>
          </w:p>
        </w:tc>
        <w:tc>
          <w:tcPr>
            <w:tcW w:w="1269" w:type="dxa"/>
            <w:tcBorders>
              <w:top w:val="nil"/>
              <w:bottom w:val="nil"/>
            </w:tcBorders>
          </w:tcPr>
          <w:p w14:paraId="4ED1A442" w14:textId="77777777" w:rsidR="009C3864" w:rsidRDefault="009C3864">
            <w:pPr>
              <w:pStyle w:val="TableParagraph"/>
            </w:pPr>
          </w:p>
        </w:tc>
      </w:tr>
      <w:tr w:rsidR="009C3864" w14:paraId="17FCF9B4" w14:textId="77777777">
        <w:trPr>
          <w:trHeight w:val="325"/>
        </w:trPr>
        <w:tc>
          <w:tcPr>
            <w:tcW w:w="2606" w:type="dxa"/>
            <w:tcBorders>
              <w:top w:val="nil"/>
              <w:bottom w:val="nil"/>
              <w:right w:val="nil"/>
            </w:tcBorders>
          </w:tcPr>
          <w:p w14:paraId="55224801" w14:textId="77777777" w:rsidR="009C3864" w:rsidRDefault="000C0D10">
            <w:pPr>
              <w:pStyle w:val="TableParagraph"/>
              <w:spacing w:before="13"/>
              <w:ind w:left="107"/>
              <w:rPr>
                <w:sz w:val="24"/>
              </w:rPr>
            </w:pPr>
            <w:r>
              <w:rPr>
                <w:sz w:val="24"/>
              </w:rPr>
              <w:t>(+) Outstanding</w:t>
            </w:r>
          </w:p>
        </w:tc>
        <w:tc>
          <w:tcPr>
            <w:tcW w:w="967" w:type="dxa"/>
            <w:tcBorders>
              <w:top w:val="nil"/>
              <w:left w:val="nil"/>
            </w:tcBorders>
          </w:tcPr>
          <w:p w14:paraId="1F3138C4" w14:textId="77777777" w:rsidR="009C3864" w:rsidRDefault="000C0D10">
            <w:pPr>
              <w:pStyle w:val="TableParagraph"/>
              <w:spacing w:before="13"/>
              <w:ind w:right="95"/>
              <w:jc w:val="right"/>
              <w:rPr>
                <w:sz w:val="24"/>
              </w:rPr>
            </w:pPr>
            <w:r>
              <w:rPr>
                <w:w w:val="95"/>
                <w:sz w:val="24"/>
              </w:rPr>
              <w:t>100</w:t>
            </w:r>
          </w:p>
        </w:tc>
        <w:tc>
          <w:tcPr>
            <w:tcW w:w="1274" w:type="dxa"/>
            <w:tcBorders>
              <w:top w:val="nil"/>
              <w:bottom w:val="nil"/>
            </w:tcBorders>
          </w:tcPr>
          <w:p w14:paraId="3E5B67FB" w14:textId="77777777" w:rsidR="009C3864" w:rsidRDefault="000C0D10">
            <w:pPr>
              <w:pStyle w:val="TableParagraph"/>
              <w:spacing w:before="13"/>
              <w:ind w:right="93"/>
              <w:jc w:val="right"/>
              <w:rPr>
                <w:sz w:val="24"/>
              </w:rPr>
            </w:pPr>
            <w:r>
              <w:rPr>
                <w:w w:val="95"/>
                <w:sz w:val="24"/>
              </w:rPr>
              <w:t>7,100</w:t>
            </w:r>
          </w:p>
        </w:tc>
        <w:tc>
          <w:tcPr>
            <w:tcW w:w="3458" w:type="dxa"/>
            <w:tcBorders>
              <w:top w:val="nil"/>
              <w:bottom w:val="nil"/>
            </w:tcBorders>
          </w:tcPr>
          <w:p w14:paraId="53B0EB8A" w14:textId="77777777" w:rsidR="009C3864" w:rsidRDefault="009C3864">
            <w:pPr>
              <w:pStyle w:val="TableParagraph"/>
            </w:pPr>
          </w:p>
        </w:tc>
        <w:tc>
          <w:tcPr>
            <w:tcW w:w="1269" w:type="dxa"/>
            <w:tcBorders>
              <w:top w:val="nil"/>
              <w:bottom w:val="nil"/>
            </w:tcBorders>
          </w:tcPr>
          <w:p w14:paraId="4548E16D" w14:textId="77777777" w:rsidR="009C3864" w:rsidRDefault="009C3864">
            <w:pPr>
              <w:pStyle w:val="TableParagraph"/>
            </w:pPr>
          </w:p>
        </w:tc>
      </w:tr>
      <w:tr w:rsidR="009C3864" w14:paraId="3329FA86" w14:textId="77777777">
        <w:trPr>
          <w:trHeight w:val="295"/>
        </w:trPr>
        <w:tc>
          <w:tcPr>
            <w:tcW w:w="2606" w:type="dxa"/>
            <w:tcBorders>
              <w:top w:val="nil"/>
              <w:bottom w:val="nil"/>
              <w:right w:val="nil"/>
            </w:tcBorders>
          </w:tcPr>
          <w:p w14:paraId="5F041F78" w14:textId="77777777" w:rsidR="009C3864" w:rsidRDefault="000C0D10">
            <w:pPr>
              <w:pStyle w:val="TableParagraph"/>
              <w:spacing w:before="1" w:line="274" w:lineRule="exact"/>
              <w:ind w:left="107"/>
              <w:rPr>
                <w:sz w:val="24"/>
              </w:rPr>
            </w:pPr>
            <w:r>
              <w:rPr>
                <w:sz w:val="24"/>
              </w:rPr>
              <w:t>To Freight charges</w:t>
            </w:r>
          </w:p>
        </w:tc>
        <w:tc>
          <w:tcPr>
            <w:tcW w:w="967" w:type="dxa"/>
            <w:vMerge w:val="restart"/>
            <w:tcBorders>
              <w:left w:val="nil"/>
            </w:tcBorders>
          </w:tcPr>
          <w:p w14:paraId="3C381776" w14:textId="77777777" w:rsidR="009C3864" w:rsidRDefault="009C3864">
            <w:pPr>
              <w:pStyle w:val="TableParagraph"/>
            </w:pPr>
          </w:p>
        </w:tc>
        <w:tc>
          <w:tcPr>
            <w:tcW w:w="1274" w:type="dxa"/>
            <w:tcBorders>
              <w:top w:val="nil"/>
              <w:bottom w:val="nil"/>
            </w:tcBorders>
          </w:tcPr>
          <w:p w14:paraId="4EE8CDAD" w14:textId="77777777" w:rsidR="009C3864" w:rsidRDefault="000C0D10">
            <w:pPr>
              <w:pStyle w:val="TableParagraph"/>
              <w:spacing w:before="1" w:line="274" w:lineRule="exact"/>
              <w:ind w:right="93"/>
              <w:jc w:val="right"/>
              <w:rPr>
                <w:sz w:val="24"/>
              </w:rPr>
            </w:pPr>
            <w:r>
              <w:rPr>
                <w:w w:val="95"/>
                <w:sz w:val="24"/>
              </w:rPr>
              <w:t>200</w:t>
            </w:r>
          </w:p>
        </w:tc>
        <w:tc>
          <w:tcPr>
            <w:tcW w:w="3458" w:type="dxa"/>
            <w:tcBorders>
              <w:top w:val="nil"/>
              <w:bottom w:val="nil"/>
            </w:tcBorders>
          </w:tcPr>
          <w:p w14:paraId="54274E72" w14:textId="77777777" w:rsidR="009C3864" w:rsidRDefault="009C3864">
            <w:pPr>
              <w:pStyle w:val="TableParagraph"/>
            </w:pPr>
          </w:p>
        </w:tc>
        <w:tc>
          <w:tcPr>
            <w:tcW w:w="1269" w:type="dxa"/>
            <w:tcBorders>
              <w:top w:val="nil"/>
              <w:bottom w:val="nil"/>
            </w:tcBorders>
          </w:tcPr>
          <w:p w14:paraId="02F95B23" w14:textId="77777777" w:rsidR="009C3864" w:rsidRDefault="009C3864">
            <w:pPr>
              <w:pStyle w:val="TableParagraph"/>
            </w:pPr>
          </w:p>
        </w:tc>
      </w:tr>
      <w:tr w:rsidR="009C3864" w14:paraId="2251BEC5" w14:textId="77777777">
        <w:trPr>
          <w:trHeight w:val="320"/>
        </w:trPr>
        <w:tc>
          <w:tcPr>
            <w:tcW w:w="2606" w:type="dxa"/>
            <w:tcBorders>
              <w:top w:val="nil"/>
              <w:bottom w:val="nil"/>
              <w:right w:val="nil"/>
            </w:tcBorders>
          </w:tcPr>
          <w:p w14:paraId="6C7CB1FC" w14:textId="77777777" w:rsidR="009C3864" w:rsidRDefault="000C0D10">
            <w:pPr>
              <w:pStyle w:val="TableParagraph"/>
              <w:spacing w:before="8"/>
              <w:ind w:left="107"/>
              <w:rPr>
                <w:sz w:val="24"/>
              </w:rPr>
            </w:pPr>
            <w:r>
              <w:rPr>
                <w:sz w:val="24"/>
              </w:rPr>
              <w:t>To Gross Profit c/d</w:t>
            </w:r>
          </w:p>
        </w:tc>
        <w:tc>
          <w:tcPr>
            <w:tcW w:w="967" w:type="dxa"/>
            <w:vMerge/>
            <w:tcBorders>
              <w:top w:val="nil"/>
              <w:left w:val="nil"/>
            </w:tcBorders>
          </w:tcPr>
          <w:p w14:paraId="06C4F016" w14:textId="77777777" w:rsidR="009C3864" w:rsidRDefault="009C3864">
            <w:pPr>
              <w:rPr>
                <w:sz w:val="2"/>
                <w:szCs w:val="2"/>
              </w:rPr>
            </w:pPr>
          </w:p>
        </w:tc>
        <w:tc>
          <w:tcPr>
            <w:tcW w:w="1274" w:type="dxa"/>
            <w:tcBorders>
              <w:top w:val="nil"/>
            </w:tcBorders>
          </w:tcPr>
          <w:p w14:paraId="4C3B1FE2" w14:textId="77777777" w:rsidR="009C3864" w:rsidRDefault="000C0D10">
            <w:pPr>
              <w:pStyle w:val="TableParagraph"/>
              <w:spacing w:before="8"/>
              <w:ind w:right="93"/>
              <w:jc w:val="right"/>
              <w:rPr>
                <w:sz w:val="24"/>
              </w:rPr>
            </w:pPr>
            <w:r>
              <w:rPr>
                <w:w w:val="95"/>
                <w:sz w:val="24"/>
              </w:rPr>
              <w:t>13,700</w:t>
            </w:r>
          </w:p>
        </w:tc>
        <w:tc>
          <w:tcPr>
            <w:tcW w:w="3458" w:type="dxa"/>
            <w:tcBorders>
              <w:top w:val="nil"/>
              <w:bottom w:val="nil"/>
            </w:tcBorders>
          </w:tcPr>
          <w:p w14:paraId="1342FB2B" w14:textId="77777777" w:rsidR="009C3864" w:rsidRDefault="009C3864">
            <w:pPr>
              <w:pStyle w:val="TableParagraph"/>
            </w:pPr>
          </w:p>
        </w:tc>
        <w:tc>
          <w:tcPr>
            <w:tcW w:w="1269" w:type="dxa"/>
            <w:tcBorders>
              <w:top w:val="nil"/>
            </w:tcBorders>
          </w:tcPr>
          <w:p w14:paraId="0BAA60D7" w14:textId="77777777" w:rsidR="009C3864" w:rsidRDefault="009C3864">
            <w:pPr>
              <w:pStyle w:val="TableParagraph"/>
            </w:pPr>
          </w:p>
        </w:tc>
      </w:tr>
      <w:tr w:rsidR="009C3864" w14:paraId="44C59F62" w14:textId="77777777">
        <w:trPr>
          <w:trHeight w:val="311"/>
        </w:trPr>
        <w:tc>
          <w:tcPr>
            <w:tcW w:w="2606" w:type="dxa"/>
            <w:tcBorders>
              <w:top w:val="nil"/>
              <w:right w:val="nil"/>
            </w:tcBorders>
          </w:tcPr>
          <w:p w14:paraId="35105AEB" w14:textId="77777777" w:rsidR="009C3864" w:rsidRDefault="009C3864">
            <w:pPr>
              <w:pStyle w:val="TableParagraph"/>
            </w:pPr>
          </w:p>
        </w:tc>
        <w:tc>
          <w:tcPr>
            <w:tcW w:w="967" w:type="dxa"/>
            <w:vMerge/>
            <w:tcBorders>
              <w:top w:val="nil"/>
              <w:left w:val="nil"/>
            </w:tcBorders>
          </w:tcPr>
          <w:p w14:paraId="4F7CAA8F" w14:textId="77777777" w:rsidR="009C3864" w:rsidRDefault="009C3864">
            <w:pPr>
              <w:rPr>
                <w:sz w:val="2"/>
                <w:szCs w:val="2"/>
              </w:rPr>
            </w:pPr>
          </w:p>
        </w:tc>
        <w:tc>
          <w:tcPr>
            <w:tcW w:w="1274" w:type="dxa"/>
          </w:tcPr>
          <w:p w14:paraId="7CA80AD5" w14:textId="77777777" w:rsidR="009C3864" w:rsidRDefault="000C0D10">
            <w:pPr>
              <w:pStyle w:val="TableParagraph"/>
              <w:spacing w:line="275" w:lineRule="exact"/>
              <w:ind w:right="93"/>
              <w:jc w:val="right"/>
              <w:rPr>
                <w:sz w:val="24"/>
              </w:rPr>
            </w:pPr>
            <w:r>
              <w:rPr>
                <w:w w:val="95"/>
                <w:sz w:val="24"/>
              </w:rPr>
              <w:t>43,000</w:t>
            </w:r>
          </w:p>
        </w:tc>
        <w:tc>
          <w:tcPr>
            <w:tcW w:w="3458" w:type="dxa"/>
            <w:tcBorders>
              <w:top w:val="nil"/>
            </w:tcBorders>
          </w:tcPr>
          <w:p w14:paraId="55B49A3E" w14:textId="77777777" w:rsidR="009C3864" w:rsidRDefault="009C3864">
            <w:pPr>
              <w:pStyle w:val="TableParagraph"/>
            </w:pPr>
          </w:p>
        </w:tc>
        <w:tc>
          <w:tcPr>
            <w:tcW w:w="1269" w:type="dxa"/>
          </w:tcPr>
          <w:p w14:paraId="0C8E28F3" w14:textId="77777777" w:rsidR="009C3864" w:rsidRDefault="000C0D10">
            <w:pPr>
              <w:pStyle w:val="TableParagraph"/>
              <w:spacing w:line="275" w:lineRule="exact"/>
              <w:ind w:right="94"/>
              <w:jc w:val="right"/>
              <w:rPr>
                <w:sz w:val="24"/>
              </w:rPr>
            </w:pPr>
            <w:r>
              <w:rPr>
                <w:w w:val="95"/>
                <w:sz w:val="24"/>
              </w:rPr>
              <w:t>43,000</w:t>
            </w:r>
          </w:p>
        </w:tc>
      </w:tr>
    </w:tbl>
    <w:p w14:paraId="6C8059C7" w14:textId="77777777" w:rsidR="009C3864" w:rsidRDefault="009C3864">
      <w:pPr>
        <w:pStyle w:val="BodyText"/>
        <w:spacing w:before="10"/>
        <w:rPr>
          <w:sz w:val="23"/>
        </w:rPr>
      </w:pPr>
    </w:p>
    <w:p w14:paraId="130105B5" w14:textId="77777777" w:rsidR="009C3864" w:rsidRDefault="000C0D10">
      <w:pPr>
        <w:pStyle w:val="BodyText"/>
        <w:tabs>
          <w:tab w:val="left" w:pos="1739"/>
          <w:tab w:val="left" w:pos="9059"/>
        </w:tabs>
        <w:spacing w:after="38"/>
        <w:jc w:val="center"/>
      </w:pPr>
      <w:r>
        <w:t>Dr.</w:t>
      </w:r>
      <w:r>
        <w:tab/>
        <w:t>Profit &amp; Loss A/c of Krish &amp; co. for year</w:t>
      </w:r>
      <w:r>
        <w:rPr>
          <w:spacing w:val="-17"/>
        </w:rPr>
        <w:t xml:space="preserve"> </w:t>
      </w:r>
      <w:r>
        <w:t>ending</w:t>
      </w:r>
      <w:r>
        <w:rPr>
          <w:spacing w:val="-1"/>
        </w:rPr>
        <w:t xml:space="preserve"> </w:t>
      </w:r>
      <w:r>
        <w:t>31-03-2020</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6"/>
        <w:gridCol w:w="904"/>
        <w:gridCol w:w="1278"/>
        <w:gridCol w:w="3508"/>
        <w:gridCol w:w="1276"/>
      </w:tblGrid>
      <w:tr w:rsidR="009C3864" w14:paraId="5998EAC6" w14:textId="77777777">
        <w:trPr>
          <w:trHeight w:val="311"/>
        </w:trPr>
        <w:tc>
          <w:tcPr>
            <w:tcW w:w="3510" w:type="dxa"/>
            <w:gridSpan w:val="2"/>
          </w:tcPr>
          <w:p w14:paraId="29449F23" w14:textId="77777777" w:rsidR="009C3864" w:rsidRDefault="000C0D10">
            <w:pPr>
              <w:pStyle w:val="TableParagraph"/>
              <w:spacing w:line="275" w:lineRule="exact"/>
              <w:ind w:left="1219" w:right="1214"/>
              <w:jc w:val="center"/>
              <w:rPr>
                <w:sz w:val="24"/>
              </w:rPr>
            </w:pPr>
            <w:r>
              <w:rPr>
                <w:sz w:val="24"/>
              </w:rPr>
              <w:t>Particulars</w:t>
            </w:r>
          </w:p>
        </w:tc>
        <w:tc>
          <w:tcPr>
            <w:tcW w:w="1278" w:type="dxa"/>
          </w:tcPr>
          <w:p w14:paraId="4899C5E6" w14:textId="77777777" w:rsidR="009C3864" w:rsidRDefault="000C0D10">
            <w:pPr>
              <w:pStyle w:val="TableParagraph"/>
              <w:spacing w:line="275" w:lineRule="exact"/>
              <w:ind w:left="245"/>
              <w:rPr>
                <w:sz w:val="24"/>
              </w:rPr>
            </w:pPr>
            <w:r>
              <w:rPr>
                <w:sz w:val="24"/>
              </w:rPr>
              <w:t>Amount</w:t>
            </w:r>
          </w:p>
        </w:tc>
        <w:tc>
          <w:tcPr>
            <w:tcW w:w="3508" w:type="dxa"/>
          </w:tcPr>
          <w:p w14:paraId="4E49EDA2" w14:textId="77777777" w:rsidR="009C3864" w:rsidRDefault="000C0D10">
            <w:pPr>
              <w:pStyle w:val="TableParagraph"/>
              <w:spacing w:line="275" w:lineRule="exact"/>
              <w:ind w:left="1221" w:right="1209"/>
              <w:jc w:val="center"/>
              <w:rPr>
                <w:sz w:val="24"/>
              </w:rPr>
            </w:pPr>
            <w:r>
              <w:rPr>
                <w:sz w:val="24"/>
              </w:rPr>
              <w:t>Particulars</w:t>
            </w:r>
          </w:p>
        </w:tc>
        <w:tc>
          <w:tcPr>
            <w:tcW w:w="1276" w:type="dxa"/>
          </w:tcPr>
          <w:p w14:paraId="052E3AF8" w14:textId="77777777" w:rsidR="009C3864" w:rsidRDefault="000C0D10">
            <w:pPr>
              <w:pStyle w:val="TableParagraph"/>
              <w:spacing w:line="275" w:lineRule="exact"/>
              <w:ind w:left="247"/>
              <w:rPr>
                <w:sz w:val="24"/>
              </w:rPr>
            </w:pPr>
            <w:r>
              <w:rPr>
                <w:sz w:val="24"/>
              </w:rPr>
              <w:t>Amount</w:t>
            </w:r>
          </w:p>
        </w:tc>
      </w:tr>
      <w:tr w:rsidR="009C3864" w14:paraId="3813039E" w14:textId="77777777">
        <w:trPr>
          <w:trHeight w:val="298"/>
        </w:trPr>
        <w:tc>
          <w:tcPr>
            <w:tcW w:w="2606" w:type="dxa"/>
            <w:tcBorders>
              <w:bottom w:val="nil"/>
              <w:right w:val="nil"/>
            </w:tcBorders>
          </w:tcPr>
          <w:p w14:paraId="5A738DFD" w14:textId="77777777" w:rsidR="009C3864" w:rsidRDefault="009C3864">
            <w:pPr>
              <w:pStyle w:val="TableParagraph"/>
            </w:pPr>
          </w:p>
        </w:tc>
        <w:tc>
          <w:tcPr>
            <w:tcW w:w="904" w:type="dxa"/>
            <w:tcBorders>
              <w:left w:val="nil"/>
              <w:bottom w:val="nil"/>
            </w:tcBorders>
          </w:tcPr>
          <w:p w14:paraId="1E1AF782" w14:textId="77777777" w:rsidR="009C3864" w:rsidRDefault="009C3864">
            <w:pPr>
              <w:pStyle w:val="TableParagraph"/>
            </w:pPr>
          </w:p>
        </w:tc>
        <w:tc>
          <w:tcPr>
            <w:tcW w:w="1278" w:type="dxa"/>
            <w:tcBorders>
              <w:bottom w:val="nil"/>
            </w:tcBorders>
          </w:tcPr>
          <w:p w14:paraId="0B95EC7A" w14:textId="77777777" w:rsidR="009C3864" w:rsidRDefault="009C3864">
            <w:pPr>
              <w:pStyle w:val="TableParagraph"/>
            </w:pPr>
          </w:p>
        </w:tc>
        <w:tc>
          <w:tcPr>
            <w:tcW w:w="3508" w:type="dxa"/>
            <w:tcBorders>
              <w:bottom w:val="nil"/>
            </w:tcBorders>
          </w:tcPr>
          <w:p w14:paraId="119DCB48" w14:textId="77777777" w:rsidR="009C3864" w:rsidRDefault="000C0D10">
            <w:pPr>
              <w:pStyle w:val="TableParagraph"/>
              <w:spacing w:line="275" w:lineRule="exact"/>
              <w:ind w:left="110"/>
              <w:rPr>
                <w:sz w:val="24"/>
              </w:rPr>
            </w:pPr>
            <w:r>
              <w:rPr>
                <w:sz w:val="24"/>
              </w:rPr>
              <w:t>By Gross Profit b/d</w:t>
            </w:r>
          </w:p>
        </w:tc>
        <w:tc>
          <w:tcPr>
            <w:tcW w:w="1276" w:type="dxa"/>
            <w:tcBorders>
              <w:bottom w:val="nil"/>
            </w:tcBorders>
          </w:tcPr>
          <w:p w14:paraId="6D8C3D27" w14:textId="77777777" w:rsidR="009C3864" w:rsidRDefault="000C0D10">
            <w:pPr>
              <w:pStyle w:val="TableParagraph"/>
              <w:spacing w:line="275" w:lineRule="exact"/>
              <w:ind w:right="92"/>
              <w:jc w:val="right"/>
              <w:rPr>
                <w:sz w:val="24"/>
              </w:rPr>
            </w:pPr>
            <w:r>
              <w:rPr>
                <w:w w:val="95"/>
                <w:sz w:val="24"/>
              </w:rPr>
              <w:t>13,700</w:t>
            </w:r>
          </w:p>
        </w:tc>
      </w:tr>
      <w:tr w:rsidR="009C3864" w14:paraId="35FB2210" w14:textId="77777777">
        <w:trPr>
          <w:trHeight w:val="311"/>
        </w:trPr>
        <w:tc>
          <w:tcPr>
            <w:tcW w:w="2606" w:type="dxa"/>
            <w:tcBorders>
              <w:top w:val="nil"/>
              <w:bottom w:val="nil"/>
              <w:right w:val="nil"/>
            </w:tcBorders>
          </w:tcPr>
          <w:p w14:paraId="4C7EA761" w14:textId="77777777" w:rsidR="009C3864" w:rsidRDefault="000C0D10">
            <w:pPr>
              <w:pStyle w:val="TableParagraph"/>
              <w:spacing w:before="13"/>
              <w:ind w:left="107"/>
              <w:rPr>
                <w:sz w:val="24"/>
              </w:rPr>
            </w:pPr>
            <w:r>
              <w:rPr>
                <w:sz w:val="24"/>
              </w:rPr>
              <w:t>To Dep. on P&amp;M</w:t>
            </w:r>
          </w:p>
        </w:tc>
        <w:tc>
          <w:tcPr>
            <w:tcW w:w="904" w:type="dxa"/>
            <w:tcBorders>
              <w:top w:val="nil"/>
              <w:left w:val="nil"/>
              <w:bottom w:val="nil"/>
            </w:tcBorders>
          </w:tcPr>
          <w:p w14:paraId="31E80C0E" w14:textId="77777777" w:rsidR="009C3864" w:rsidRDefault="009C3864">
            <w:pPr>
              <w:pStyle w:val="TableParagraph"/>
            </w:pPr>
          </w:p>
        </w:tc>
        <w:tc>
          <w:tcPr>
            <w:tcW w:w="1278" w:type="dxa"/>
            <w:tcBorders>
              <w:top w:val="nil"/>
              <w:bottom w:val="nil"/>
            </w:tcBorders>
          </w:tcPr>
          <w:p w14:paraId="2E234A6E" w14:textId="77777777" w:rsidR="009C3864" w:rsidRDefault="000C0D10">
            <w:pPr>
              <w:pStyle w:val="TableParagraph"/>
              <w:spacing w:before="13"/>
              <w:ind w:right="94"/>
              <w:jc w:val="right"/>
              <w:rPr>
                <w:sz w:val="24"/>
              </w:rPr>
            </w:pPr>
            <w:r>
              <w:rPr>
                <w:w w:val="95"/>
                <w:sz w:val="24"/>
              </w:rPr>
              <w:t>1,950</w:t>
            </w:r>
          </w:p>
        </w:tc>
        <w:tc>
          <w:tcPr>
            <w:tcW w:w="3508" w:type="dxa"/>
            <w:tcBorders>
              <w:top w:val="nil"/>
              <w:bottom w:val="nil"/>
            </w:tcBorders>
          </w:tcPr>
          <w:p w14:paraId="1AEB3388" w14:textId="77777777" w:rsidR="009C3864" w:rsidRDefault="000C0D10">
            <w:pPr>
              <w:pStyle w:val="TableParagraph"/>
              <w:spacing w:before="13"/>
              <w:ind w:left="110"/>
              <w:rPr>
                <w:sz w:val="24"/>
              </w:rPr>
            </w:pPr>
            <w:r>
              <w:rPr>
                <w:sz w:val="24"/>
              </w:rPr>
              <w:t>By Dividend Received</w:t>
            </w:r>
          </w:p>
        </w:tc>
        <w:tc>
          <w:tcPr>
            <w:tcW w:w="1276" w:type="dxa"/>
            <w:tcBorders>
              <w:top w:val="nil"/>
              <w:bottom w:val="nil"/>
            </w:tcBorders>
          </w:tcPr>
          <w:p w14:paraId="4C24AC84" w14:textId="77777777" w:rsidR="009C3864" w:rsidRDefault="000C0D10">
            <w:pPr>
              <w:pStyle w:val="TableParagraph"/>
              <w:spacing w:before="13"/>
              <w:ind w:right="92"/>
              <w:jc w:val="right"/>
              <w:rPr>
                <w:sz w:val="24"/>
              </w:rPr>
            </w:pPr>
            <w:r>
              <w:rPr>
                <w:w w:val="95"/>
                <w:sz w:val="24"/>
              </w:rPr>
              <w:t>3,000</w:t>
            </w:r>
          </w:p>
        </w:tc>
      </w:tr>
      <w:tr w:rsidR="009C3864" w14:paraId="263C4A48" w14:textId="77777777">
        <w:trPr>
          <w:trHeight w:val="311"/>
        </w:trPr>
        <w:tc>
          <w:tcPr>
            <w:tcW w:w="2606" w:type="dxa"/>
            <w:tcBorders>
              <w:top w:val="nil"/>
              <w:bottom w:val="nil"/>
              <w:right w:val="nil"/>
            </w:tcBorders>
          </w:tcPr>
          <w:p w14:paraId="7E569F0B" w14:textId="77777777" w:rsidR="009C3864" w:rsidRDefault="000C0D10">
            <w:pPr>
              <w:pStyle w:val="TableParagraph"/>
              <w:spacing w:before="13"/>
              <w:ind w:left="107"/>
              <w:rPr>
                <w:sz w:val="24"/>
              </w:rPr>
            </w:pPr>
            <w:r>
              <w:rPr>
                <w:sz w:val="24"/>
              </w:rPr>
              <w:t>To Dep. on Buildings</w:t>
            </w:r>
          </w:p>
        </w:tc>
        <w:tc>
          <w:tcPr>
            <w:tcW w:w="904" w:type="dxa"/>
            <w:tcBorders>
              <w:top w:val="nil"/>
              <w:left w:val="nil"/>
              <w:bottom w:val="nil"/>
            </w:tcBorders>
          </w:tcPr>
          <w:p w14:paraId="5C206407" w14:textId="77777777" w:rsidR="009C3864" w:rsidRDefault="009C3864">
            <w:pPr>
              <w:pStyle w:val="TableParagraph"/>
            </w:pPr>
          </w:p>
        </w:tc>
        <w:tc>
          <w:tcPr>
            <w:tcW w:w="1278" w:type="dxa"/>
            <w:tcBorders>
              <w:top w:val="nil"/>
              <w:bottom w:val="nil"/>
            </w:tcBorders>
          </w:tcPr>
          <w:p w14:paraId="61AA4445" w14:textId="77777777" w:rsidR="009C3864" w:rsidRDefault="000C0D10">
            <w:pPr>
              <w:pStyle w:val="TableParagraph"/>
              <w:spacing w:before="13"/>
              <w:ind w:right="94"/>
              <w:jc w:val="right"/>
              <w:rPr>
                <w:sz w:val="24"/>
              </w:rPr>
            </w:pPr>
            <w:r>
              <w:rPr>
                <w:w w:val="95"/>
                <w:sz w:val="24"/>
              </w:rPr>
              <w:t>1,700</w:t>
            </w:r>
          </w:p>
        </w:tc>
        <w:tc>
          <w:tcPr>
            <w:tcW w:w="3508" w:type="dxa"/>
            <w:tcBorders>
              <w:top w:val="nil"/>
              <w:bottom w:val="nil"/>
            </w:tcBorders>
          </w:tcPr>
          <w:p w14:paraId="5C0A0233" w14:textId="77777777" w:rsidR="009C3864" w:rsidRDefault="009C3864">
            <w:pPr>
              <w:pStyle w:val="TableParagraph"/>
            </w:pPr>
          </w:p>
        </w:tc>
        <w:tc>
          <w:tcPr>
            <w:tcW w:w="1276" w:type="dxa"/>
            <w:tcBorders>
              <w:top w:val="nil"/>
              <w:bottom w:val="nil"/>
            </w:tcBorders>
          </w:tcPr>
          <w:p w14:paraId="07035764" w14:textId="77777777" w:rsidR="009C3864" w:rsidRDefault="009C3864">
            <w:pPr>
              <w:pStyle w:val="TableParagraph"/>
            </w:pPr>
          </w:p>
        </w:tc>
      </w:tr>
      <w:tr w:rsidR="009C3864" w14:paraId="128B15C4" w14:textId="77777777">
        <w:trPr>
          <w:trHeight w:val="311"/>
        </w:trPr>
        <w:tc>
          <w:tcPr>
            <w:tcW w:w="2606" w:type="dxa"/>
            <w:tcBorders>
              <w:top w:val="nil"/>
              <w:bottom w:val="nil"/>
              <w:right w:val="nil"/>
            </w:tcBorders>
          </w:tcPr>
          <w:p w14:paraId="71FA7369" w14:textId="77777777" w:rsidR="009C3864" w:rsidRDefault="000C0D10">
            <w:pPr>
              <w:pStyle w:val="TableParagraph"/>
              <w:spacing w:before="13"/>
              <w:ind w:left="107"/>
              <w:rPr>
                <w:sz w:val="24"/>
              </w:rPr>
            </w:pPr>
            <w:r>
              <w:rPr>
                <w:sz w:val="24"/>
              </w:rPr>
              <w:t>To Provision for D.R</w:t>
            </w:r>
          </w:p>
        </w:tc>
        <w:tc>
          <w:tcPr>
            <w:tcW w:w="904" w:type="dxa"/>
            <w:tcBorders>
              <w:top w:val="nil"/>
              <w:left w:val="nil"/>
              <w:bottom w:val="nil"/>
            </w:tcBorders>
          </w:tcPr>
          <w:p w14:paraId="302A7962" w14:textId="77777777" w:rsidR="009C3864" w:rsidRDefault="009C3864">
            <w:pPr>
              <w:pStyle w:val="TableParagraph"/>
            </w:pPr>
          </w:p>
        </w:tc>
        <w:tc>
          <w:tcPr>
            <w:tcW w:w="1278" w:type="dxa"/>
            <w:tcBorders>
              <w:top w:val="nil"/>
              <w:bottom w:val="nil"/>
            </w:tcBorders>
          </w:tcPr>
          <w:p w14:paraId="687F705A" w14:textId="77777777" w:rsidR="009C3864" w:rsidRDefault="000C0D10">
            <w:pPr>
              <w:pStyle w:val="TableParagraph"/>
              <w:spacing w:before="13"/>
              <w:ind w:right="94"/>
              <w:jc w:val="right"/>
              <w:rPr>
                <w:sz w:val="24"/>
              </w:rPr>
            </w:pPr>
            <w:r>
              <w:rPr>
                <w:w w:val="95"/>
                <w:sz w:val="24"/>
              </w:rPr>
              <w:t>500</w:t>
            </w:r>
          </w:p>
        </w:tc>
        <w:tc>
          <w:tcPr>
            <w:tcW w:w="3508" w:type="dxa"/>
            <w:tcBorders>
              <w:top w:val="nil"/>
              <w:bottom w:val="nil"/>
            </w:tcBorders>
          </w:tcPr>
          <w:p w14:paraId="7C061F08" w14:textId="77777777" w:rsidR="009C3864" w:rsidRDefault="009C3864">
            <w:pPr>
              <w:pStyle w:val="TableParagraph"/>
            </w:pPr>
          </w:p>
        </w:tc>
        <w:tc>
          <w:tcPr>
            <w:tcW w:w="1276" w:type="dxa"/>
            <w:tcBorders>
              <w:top w:val="nil"/>
              <w:bottom w:val="nil"/>
            </w:tcBorders>
          </w:tcPr>
          <w:p w14:paraId="11E17D28" w14:textId="77777777" w:rsidR="009C3864" w:rsidRDefault="009C3864">
            <w:pPr>
              <w:pStyle w:val="TableParagraph"/>
            </w:pPr>
          </w:p>
        </w:tc>
      </w:tr>
      <w:tr w:rsidR="009C3864" w14:paraId="7D0410E7" w14:textId="77777777">
        <w:trPr>
          <w:trHeight w:val="311"/>
        </w:trPr>
        <w:tc>
          <w:tcPr>
            <w:tcW w:w="2606" w:type="dxa"/>
            <w:tcBorders>
              <w:top w:val="nil"/>
              <w:bottom w:val="nil"/>
              <w:right w:val="nil"/>
            </w:tcBorders>
          </w:tcPr>
          <w:p w14:paraId="7CCEB673" w14:textId="77777777" w:rsidR="009C3864" w:rsidRDefault="000C0D10">
            <w:pPr>
              <w:pStyle w:val="TableParagraph"/>
              <w:spacing w:before="13"/>
              <w:ind w:left="107"/>
              <w:rPr>
                <w:sz w:val="24"/>
              </w:rPr>
            </w:pPr>
            <w:r>
              <w:rPr>
                <w:sz w:val="24"/>
              </w:rPr>
              <w:t>To Discount Allowed</w:t>
            </w:r>
          </w:p>
        </w:tc>
        <w:tc>
          <w:tcPr>
            <w:tcW w:w="904" w:type="dxa"/>
            <w:tcBorders>
              <w:top w:val="nil"/>
              <w:left w:val="nil"/>
              <w:bottom w:val="nil"/>
            </w:tcBorders>
          </w:tcPr>
          <w:p w14:paraId="213A471A" w14:textId="77777777" w:rsidR="009C3864" w:rsidRDefault="009C3864">
            <w:pPr>
              <w:pStyle w:val="TableParagraph"/>
            </w:pPr>
          </w:p>
        </w:tc>
        <w:tc>
          <w:tcPr>
            <w:tcW w:w="1278" w:type="dxa"/>
            <w:tcBorders>
              <w:top w:val="nil"/>
              <w:bottom w:val="nil"/>
            </w:tcBorders>
          </w:tcPr>
          <w:p w14:paraId="53C66485" w14:textId="77777777" w:rsidR="009C3864" w:rsidRDefault="000C0D10">
            <w:pPr>
              <w:pStyle w:val="TableParagraph"/>
              <w:spacing w:before="13"/>
              <w:ind w:right="94"/>
              <w:jc w:val="right"/>
              <w:rPr>
                <w:sz w:val="24"/>
              </w:rPr>
            </w:pPr>
            <w:r>
              <w:rPr>
                <w:w w:val="95"/>
                <w:sz w:val="24"/>
              </w:rPr>
              <w:t>1,200</w:t>
            </w:r>
          </w:p>
        </w:tc>
        <w:tc>
          <w:tcPr>
            <w:tcW w:w="3508" w:type="dxa"/>
            <w:tcBorders>
              <w:top w:val="nil"/>
              <w:bottom w:val="nil"/>
            </w:tcBorders>
          </w:tcPr>
          <w:p w14:paraId="7D0B255E" w14:textId="77777777" w:rsidR="009C3864" w:rsidRDefault="009C3864">
            <w:pPr>
              <w:pStyle w:val="TableParagraph"/>
            </w:pPr>
          </w:p>
        </w:tc>
        <w:tc>
          <w:tcPr>
            <w:tcW w:w="1276" w:type="dxa"/>
            <w:tcBorders>
              <w:top w:val="nil"/>
              <w:bottom w:val="nil"/>
            </w:tcBorders>
          </w:tcPr>
          <w:p w14:paraId="2FA58C4C" w14:textId="77777777" w:rsidR="009C3864" w:rsidRDefault="009C3864">
            <w:pPr>
              <w:pStyle w:val="TableParagraph"/>
            </w:pPr>
          </w:p>
        </w:tc>
      </w:tr>
      <w:tr w:rsidR="009C3864" w14:paraId="436862DE" w14:textId="77777777">
        <w:trPr>
          <w:trHeight w:val="311"/>
        </w:trPr>
        <w:tc>
          <w:tcPr>
            <w:tcW w:w="2606" w:type="dxa"/>
            <w:tcBorders>
              <w:top w:val="nil"/>
              <w:bottom w:val="nil"/>
              <w:right w:val="nil"/>
            </w:tcBorders>
          </w:tcPr>
          <w:p w14:paraId="20097132" w14:textId="77777777" w:rsidR="009C3864" w:rsidRDefault="000C0D10">
            <w:pPr>
              <w:pStyle w:val="TableParagraph"/>
              <w:spacing w:before="13"/>
              <w:ind w:left="107"/>
              <w:rPr>
                <w:sz w:val="24"/>
              </w:rPr>
            </w:pPr>
            <w:r>
              <w:rPr>
                <w:sz w:val="24"/>
              </w:rPr>
              <w:t>To Salaries</w:t>
            </w:r>
          </w:p>
        </w:tc>
        <w:tc>
          <w:tcPr>
            <w:tcW w:w="904" w:type="dxa"/>
            <w:tcBorders>
              <w:top w:val="nil"/>
              <w:left w:val="nil"/>
              <w:bottom w:val="nil"/>
            </w:tcBorders>
          </w:tcPr>
          <w:p w14:paraId="254847A2" w14:textId="77777777" w:rsidR="009C3864" w:rsidRDefault="009C3864">
            <w:pPr>
              <w:pStyle w:val="TableParagraph"/>
            </w:pPr>
          </w:p>
        </w:tc>
        <w:tc>
          <w:tcPr>
            <w:tcW w:w="1278" w:type="dxa"/>
            <w:tcBorders>
              <w:top w:val="nil"/>
              <w:bottom w:val="nil"/>
            </w:tcBorders>
          </w:tcPr>
          <w:p w14:paraId="60F0DBBB" w14:textId="77777777" w:rsidR="009C3864" w:rsidRDefault="000C0D10">
            <w:pPr>
              <w:pStyle w:val="TableParagraph"/>
              <w:spacing w:before="13"/>
              <w:ind w:right="94"/>
              <w:jc w:val="right"/>
              <w:rPr>
                <w:sz w:val="24"/>
              </w:rPr>
            </w:pPr>
            <w:r>
              <w:rPr>
                <w:w w:val="95"/>
                <w:sz w:val="24"/>
              </w:rPr>
              <w:t>3,000</w:t>
            </w:r>
          </w:p>
        </w:tc>
        <w:tc>
          <w:tcPr>
            <w:tcW w:w="3508" w:type="dxa"/>
            <w:tcBorders>
              <w:top w:val="nil"/>
              <w:bottom w:val="nil"/>
            </w:tcBorders>
          </w:tcPr>
          <w:p w14:paraId="132A7286" w14:textId="77777777" w:rsidR="009C3864" w:rsidRDefault="009C3864">
            <w:pPr>
              <w:pStyle w:val="TableParagraph"/>
            </w:pPr>
          </w:p>
        </w:tc>
        <w:tc>
          <w:tcPr>
            <w:tcW w:w="1276" w:type="dxa"/>
            <w:tcBorders>
              <w:top w:val="nil"/>
              <w:bottom w:val="nil"/>
            </w:tcBorders>
          </w:tcPr>
          <w:p w14:paraId="5E782D22" w14:textId="77777777" w:rsidR="009C3864" w:rsidRDefault="009C3864">
            <w:pPr>
              <w:pStyle w:val="TableParagraph"/>
            </w:pPr>
          </w:p>
        </w:tc>
      </w:tr>
      <w:tr w:rsidR="009C3864" w14:paraId="082F40B7" w14:textId="77777777">
        <w:trPr>
          <w:trHeight w:val="311"/>
        </w:trPr>
        <w:tc>
          <w:tcPr>
            <w:tcW w:w="2606" w:type="dxa"/>
            <w:tcBorders>
              <w:top w:val="nil"/>
              <w:bottom w:val="nil"/>
              <w:right w:val="nil"/>
            </w:tcBorders>
          </w:tcPr>
          <w:p w14:paraId="16A5BF9C" w14:textId="77777777" w:rsidR="009C3864" w:rsidRDefault="000C0D10">
            <w:pPr>
              <w:pStyle w:val="TableParagraph"/>
              <w:spacing w:before="13"/>
              <w:ind w:left="107"/>
              <w:rPr>
                <w:sz w:val="24"/>
              </w:rPr>
            </w:pPr>
            <w:r>
              <w:rPr>
                <w:sz w:val="24"/>
              </w:rPr>
              <w:t>To Travelling expense</w:t>
            </w:r>
          </w:p>
        </w:tc>
        <w:tc>
          <w:tcPr>
            <w:tcW w:w="904" w:type="dxa"/>
            <w:tcBorders>
              <w:top w:val="nil"/>
              <w:left w:val="nil"/>
              <w:bottom w:val="nil"/>
            </w:tcBorders>
          </w:tcPr>
          <w:p w14:paraId="6FB478CB" w14:textId="77777777" w:rsidR="009C3864" w:rsidRDefault="009C3864">
            <w:pPr>
              <w:pStyle w:val="TableParagraph"/>
            </w:pPr>
          </w:p>
        </w:tc>
        <w:tc>
          <w:tcPr>
            <w:tcW w:w="1278" w:type="dxa"/>
            <w:tcBorders>
              <w:top w:val="nil"/>
              <w:bottom w:val="nil"/>
            </w:tcBorders>
          </w:tcPr>
          <w:p w14:paraId="798AFBA1" w14:textId="77777777" w:rsidR="009C3864" w:rsidRDefault="000C0D10">
            <w:pPr>
              <w:pStyle w:val="TableParagraph"/>
              <w:spacing w:before="13"/>
              <w:ind w:right="94"/>
              <w:jc w:val="right"/>
              <w:rPr>
                <w:sz w:val="24"/>
              </w:rPr>
            </w:pPr>
            <w:r>
              <w:rPr>
                <w:w w:val="95"/>
                <w:sz w:val="24"/>
              </w:rPr>
              <w:t>750</w:t>
            </w:r>
          </w:p>
        </w:tc>
        <w:tc>
          <w:tcPr>
            <w:tcW w:w="3508" w:type="dxa"/>
            <w:tcBorders>
              <w:top w:val="nil"/>
              <w:bottom w:val="nil"/>
            </w:tcBorders>
          </w:tcPr>
          <w:p w14:paraId="63E4414D" w14:textId="77777777" w:rsidR="009C3864" w:rsidRDefault="009C3864">
            <w:pPr>
              <w:pStyle w:val="TableParagraph"/>
            </w:pPr>
          </w:p>
        </w:tc>
        <w:tc>
          <w:tcPr>
            <w:tcW w:w="1276" w:type="dxa"/>
            <w:tcBorders>
              <w:top w:val="nil"/>
              <w:bottom w:val="nil"/>
            </w:tcBorders>
          </w:tcPr>
          <w:p w14:paraId="46AA23E1" w14:textId="77777777" w:rsidR="009C3864" w:rsidRDefault="009C3864">
            <w:pPr>
              <w:pStyle w:val="TableParagraph"/>
            </w:pPr>
          </w:p>
        </w:tc>
      </w:tr>
      <w:tr w:rsidR="009C3864" w14:paraId="7B10F85E" w14:textId="77777777">
        <w:trPr>
          <w:trHeight w:val="311"/>
        </w:trPr>
        <w:tc>
          <w:tcPr>
            <w:tcW w:w="2606" w:type="dxa"/>
            <w:tcBorders>
              <w:top w:val="nil"/>
              <w:bottom w:val="nil"/>
              <w:right w:val="nil"/>
            </w:tcBorders>
          </w:tcPr>
          <w:p w14:paraId="17D25505" w14:textId="77777777" w:rsidR="009C3864" w:rsidRDefault="000C0D10">
            <w:pPr>
              <w:pStyle w:val="TableParagraph"/>
              <w:spacing w:before="13"/>
              <w:ind w:left="107"/>
              <w:rPr>
                <w:sz w:val="24"/>
              </w:rPr>
            </w:pPr>
            <w:r>
              <w:rPr>
                <w:sz w:val="24"/>
              </w:rPr>
              <w:t>To Insurance</w:t>
            </w:r>
          </w:p>
        </w:tc>
        <w:tc>
          <w:tcPr>
            <w:tcW w:w="904" w:type="dxa"/>
            <w:tcBorders>
              <w:top w:val="nil"/>
              <w:left w:val="nil"/>
              <w:bottom w:val="nil"/>
            </w:tcBorders>
          </w:tcPr>
          <w:p w14:paraId="7B145E8E" w14:textId="77777777" w:rsidR="009C3864" w:rsidRDefault="000C0D10">
            <w:pPr>
              <w:pStyle w:val="TableParagraph"/>
              <w:spacing w:before="13"/>
              <w:ind w:right="92"/>
              <w:jc w:val="right"/>
              <w:rPr>
                <w:sz w:val="24"/>
              </w:rPr>
            </w:pPr>
            <w:r>
              <w:rPr>
                <w:w w:val="95"/>
                <w:sz w:val="24"/>
              </w:rPr>
              <w:t>300</w:t>
            </w:r>
          </w:p>
        </w:tc>
        <w:tc>
          <w:tcPr>
            <w:tcW w:w="1278" w:type="dxa"/>
            <w:tcBorders>
              <w:top w:val="nil"/>
              <w:bottom w:val="nil"/>
            </w:tcBorders>
          </w:tcPr>
          <w:p w14:paraId="577C6133" w14:textId="77777777" w:rsidR="009C3864" w:rsidRDefault="009C3864">
            <w:pPr>
              <w:pStyle w:val="TableParagraph"/>
            </w:pPr>
          </w:p>
        </w:tc>
        <w:tc>
          <w:tcPr>
            <w:tcW w:w="3508" w:type="dxa"/>
            <w:tcBorders>
              <w:top w:val="nil"/>
              <w:bottom w:val="nil"/>
            </w:tcBorders>
          </w:tcPr>
          <w:p w14:paraId="59A9C5DB" w14:textId="77777777" w:rsidR="009C3864" w:rsidRDefault="009C3864">
            <w:pPr>
              <w:pStyle w:val="TableParagraph"/>
            </w:pPr>
          </w:p>
        </w:tc>
        <w:tc>
          <w:tcPr>
            <w:tcW w:w="1276" w:type="dxa"/>
            <w:tcBorders>
              <w:top w:val="nil"/>
              <w:bottom w:val="nil"/>
            </w:tcBorders>
          </w:tcPr>
          <w:p w14:paraId="611844B7" w14:textId="77777777" w:rsidR="009C3864" w:rsidRDefault="009C3864">
            <w:pPr>
              <w:pStyle w:val="TableParagraph"/>
            </w:pPr>
          </w:p>
        </w:tc>
      </w:tr>
      <w:tr w:rsidR="009C3864" w14:paraId="605C963C" w14:textId="77777777">
        <w:trPr>
          <w:trHeight w:val="325"/>
        </w:trPr>
        <w:tc>
          <w:tcPr>
            <w:tcW w:w="2606" w:type="dxa"/>
            <w:tcBorders>
              <w:top w:val="nil"/>
              <w:bottom w:val="nil"/>
              <w:right w:val="nil"/>
            </w:tcBorders>
          </w:tcPr>
          <w:p w14:paraId="551530D3" w14:textId="77777777" w:rsidR="009C3864" w:rsidRDefault="000C0D10">
            <w:pPr>
              <w:pStyle w:val="TableParagraph"/>
              <w:spacing w:before="13"/>
              <w:ind w:left="107"/>
              <w:rPr>
                <w:sz w:val="24"/>
              </w:rPr>
            </w:pPr>
            <w:r>
              <w:rPr>
                <w:sz w:val="24"/>
              </w:rPr>
              <w:t>(-) Prepaid</w:t>
            </w:r>
          </w:p>
        </w:tc>
        <w:tc>
          <w:tcPr>
            <w:tcW w:w="904" w:type="dxa"/>
            <w:tcBorders>
              <w:top w:val="nil"/>
              <w:left w:val="nil"/>
            </w:tcBorders>
          </w:tcPr>
          <w:p w14:paraId="28FEE01A" w14:textId="77777777" w:rsidR="009C3864" w:rsidRDefault="000C0D10">
            <w:pPr>
              <w:pStyle w:val="TableParagraph"/>
              <w:spacing w:before="13"/>
              <w:ind w:right="92"/>
              <w:jc w:val="right"/>
              <w:rPr>
                <w:sz w:val="24"/>
              </w:rPr>
            </w:pPr>
            <w:r>
              <w:rPr>
                <w:w w:val="95"/>
                <w:sz w:val="24"/>
              </w:rPr>
              <w:t>50</w:t>
            </w:r>
          </w:p>
        </w:tc>
        <w:tc>
          <w:tcPr>
            <w:tcW w:w="1278" w:type="dxa"/>
            <w:tcBorders>
              <w:top w:val="nil"/>
              <w:bottom w:val="nil"/>
            </w:tcBorders>
          </w:tcPr>
          <w:p w14:paraId="54E809EE" w14:textId="77777777" w:rsidR="009C3864" w:rsidRDefault="000C0D10">
            <w:pPr>
              <w:pStyle w:val="TableParagraph"/>
              <w:spacing w:before="13"/>
              <w:ind w:right="94"/>
              <w:jc w:val="right"/>
              <w:rPr>
                <w:sz w:val="24"/>
              </w:rPr>
            </w:pPr>
            <w:r>
              <w:rPr>
                <w:w w:val="95"/>
                <w:sz w:val="24"/>
              </w:rPr>
              <w:t>250</w:t>
            </w:r>
          </w:p>
        </w:tc>
        <w:tc>
          <w:tcPr>
            <w:tcW w:w="3508" w:type="dxa"/>
            <w:tcBorders>
              <w:top w:val="nil"/>
              <w:bottom w:val="nil"/>
            </w:tcBorders>
          </w:tcPr>
          <w:p w14:paraId="64D1CA0C" w14:textId="77777777" w:rsidR="009C3864" w:rsidRDefault="009C3864">
            <w:pPr>
              <w:pStyle w:val="TableParagraph"/>
            </w:pPr>
          </w:p>
        </w:tc>
        <w:tc>
          <w:tcPr>
            <w:tcW w:w="1276" w:type="dxa"/>
            <w:tcBorders>
              <w:top w:val="nil"/>
              <w:bottom w:val="nil"/>
            </w:tcBorders>
          </w:tcPr>
          <w:p w14:paraId="5F411F5A" w14:textId="77777777" w:rsidR="009C3864" w:rsidRDefault="009C3864">
            <w:pPr>
              <w:pStyle w:val="TableParagraph"/>
            </w:pPr>
          </w:p>
        </w:tc>
      </w:tr>
      <w:tr w:rsidR="009C3864" w14:paraId="1A3C2FB4" w14:textId="77777777">
        <w:trPr>
          <w:trHeight w:val="293"/>
        </w:trPr>
        <w:tc>
          <w:tcPr>
            <w:tcW w:w="2606" w:type="dxa"/>
            <w:tcBorders>
              <w:top w:val="nil"/>
              <w:bottom w:val="nil"/>
              <w:right w:val="nil"/>
            </w:tcBorders>
          </w:tcPr>
          <w:p w14:paraId="5AFC7421" w14:textId="77777777" w:rsidR="009C3864" w:rsidRDefault="000C0D10">
            <w:pPr>
              <w:pStyle w:val="TableParagraph"/>
              <w:spacing w:line="273" w:lineRule="exact"/>
              <w:ind w:left="107"/>
              <w:rPr>
                <w:sz w:val="24"/>
              </w:rPr>
            </w:pPr>
            <w:r>
              <w:rPr>
                <w:sz w:val="24"/>
              </w:rPr>
              <w:t>To Commission paid</w:t>
            </w:r>
          </w:p>
        </w:tc>
        <w:tc>
          <w:tcPr>
            <w:tcW w:w="904" w:type="dxa"/>
            <w:vMerge w:val="restart"/>
            <w:tcBorders>
              <w:left w:val="nil"/>
            </w:tcBorders>
          </w:tcPr>
          <w:p w14:paraId="22000B41" w14:textId="77777777" w:rsidR="009C3864" w:rsidRDefault="009C3864">
            <w:pPr>
              <w:pStyle w:val="TableParagraph"/>
            </w:pPr>
          </w:p>
        </w:tc>
        <w:tc>
          <w:tcPr>
            <w:tcW w:w="1278" w:type="dxa"/>
            <w:tcBorders>
              <w:top w:val="nil"/>
              <w:bottom w:val="nil"/>
            </w:tcBorders>
          </w:tcPr>
          <w:p w14:paraId="76BC7A5A" w14:textId="77777777" w:rsidR="009C3864" w:rsidRDefault="000C0D10">
            <w:pPr>
              <w:pStyle w:val="TableParagraph"/>
              <w:spacing w:line="273" w:lineRule="exact"/>
              <w:ind w:right="94"/>
              <w:jc w:val="right"/>
              <w:rPr>
                <w:sz w:val="24"/>
              </w:rPr>
            </w:pPr>
            <w:r>
              <w:rPr>
                <w:w w:val="95"/>
                <w:sz w:val="24"/>
              </w:rPr>
              <w:t>100</w:t>
            </w:r>
          </w:p>
        </w:tc>
        <w:tc>
          <w:tcPr>
            <w:tcW w:w="3508" w:type="dxa"/>
            <w:tcBorders>
              <w:top w:val="nil"/>
              <w:bottom w:val="nil"/>
            </w:tcBorders>
          </w:tcPr>
          <w:p w14:paraId="37AEC24F" w14:textId="77777777" w:rsidR="009C3864" w:rsidRDefault="009C3864">
            <w:pPr>
              <w:pStyle w:val="TableParagraph"/>
            </w:pPr>
          </w:p>
        </w:tc>
        <w:tc>
          <w:tcPr>
            <w:tcW w:w="1276" w:type="dxa"/>
            <w:tcBorders>
              <w:top w:val="nil"/>
              <w:bottom w:val="nil"/>
            </w:tcBorders>
          </w:tcPr>
          <w:p w14:paraId="46613507" w14:textId="77777777" w:rsidR="009C3864" w:rsidRDefault="009C3864">
            <w:pPr>
              <w:pStyle w:val="TableParagraph"/>
            </w:pPr>
          </w:p>
        </w:tc>
      </w:tr>
      <w:tr w:rsidR="009C3864" w14:paraId="75E23C00" w14:textId="77777777">
        <w:trPr>
          <w:trHeight w:val="301"/>
        </w:trPr>
        <w:tc>
          <w:tcPr>
            <w:tcW w:w="2606" w:type="dxa"/>
            <w:tcBorders>
              <w:top w:val="nil"/>
              <w:bottom w:val="nil"/>
              <w:right w:val="nil"/>
            </w:tcBorders>
          </w:tcPr>
          <w:p w14:paraId="11FEBDEC" w14:textId="77777777" w:rsidR="009C3864" w:rsidRDefault="000C0D10">
            <w:pPr>
              <w:pStyle w:val="TableParagraph"/>
              <w:spacing w:before="8" w:line="274" w:lineRule="exact"/>
              <w:ind w:left="107"/>
              <w:rPr>
                <w:sz w:val="24"/>
              </w:rPr>
            </w:pPr>
            <w:r>
              <w:rPr>
                <w:sz w:val="24"/>
              </w:rPr>
              <w:t>To Repairs</w:t>
            </w:r>
          </w:p>
        </w:tc>
        <w:tc>
          <w:tcPr>
            <w:tcW w:w="904" w:type="dxa"/>
            <w:vMerge/>
            <w:tcBorders>
              <w:top w:val="nil"/>
              <w:left w:val="nil"/>
            </w:tcBorders>
          </w:tcPr>
          <w:p w14:paraId="74C8BCAE" w14:textId="77777777" w:rsidR="009C3864" w:rsidRDefault="009C3864">
            <w:pPr>
              <w:rPr>
                <w:sz w:val="2"/>
                <w:szCs w:val="2"/>
              </w:rPr>
            </w:pPr>
          </w:p>
        </w:tc>
        <w:tc>
          <w:tcPr>
            <w:tcW w:w="1278" w:type="dxa"/>
            <w:tcBorders>
              <w:top w:val="nil"/>
              <w:bottom w:val="nil"/>
            </w:tcBorders>
          </w:tcPr>
          <w:p w14:paraId="53FB5705" w14:textId="77777777" w:rsidR="009C3864" w:rsidRDefault="000C0D10">
            <w:pPr>
              <w:pStyle w:val="TableParagraph"/>
              <w:spacing w:before="8" w:line="274" w:lineRule="exact"/>
              <w:ind w:right="94"/>
              <w:jc w:val="right"/>
              <w:rPr>
                <w:sz w:val="24"/>
              </w:rPr>
            </w:pPr>
            <w:r>
              <w:rPr>
                <w:w w:val="95"/>
                <w:sz w:val="24"/>
              </w:rPr>
              <w:t>500</w:t>
            </w:r>
          </w:p>
        </w:tc>
        <w:tc>
          <w:tcPr>
            <w:tcW w:w="3508" w:type="dxa"/>
            <w:tcBorders>
              <w:top w:val="nil"/>
              <w:bottom w:val="nil"/>
            </w:tcBorders>
          </w:tcPr>
          <w:p w14:paraId="6C4645BD" w14:textId="77777777" w:rsidR="009C3864" w:rsidRDefault="009C3864">
            <w:pPr>
              <w:pStyle w:val="TableParagraph"/>
            </w:pPr>
          </w:p>
        </w:tc>
        <w:tc>
          <w:tcPr>
            <w:tcW w:w="1276" w:type="dxa"/>
            <w:tcBorders>
              <w:top w:val="nil"/>
              <w:bottom w:val="nil"/>
            </w:tcBorders>
          </w:tcPr>
          <w:p w14:paraId="5EEE4537" w14:textId="77777777" w:rsidR="009C3864" w:rsidRDefault="009C3864">
            <w:pPr>
              <w:pStyle w:val="TableParagraph"/>
            </w:pPr>
          </w:p>
        </w:tc>
      </w:tr>
      <w:tr w:rsidR="009C3864" w14:paraId="5DA07777" w14:textId="77777777">
        <w:trPr>
          <w:trHeight w:val="322"/>
        </w:trPr>
        <w:tc>
          <w:tcPr>
            <w:tcW w:w="2606" w:type="dxa"/>
            <w:tcBorders>
              <w:top w:val="nil"/>
              <w:bottom w:val="nil"/>
              <w:right w:val="nil"/>
            </w:tcBorders>
          </w:tcPr>
          <w:p w14:paraId="0324B0DC" w14:textId="77777777" w:rsidR="009C3864" w:rsidRDefault="000C0D10">
            <w:pPr>
              <w:pStyle w:val="TableParagraph"/>
              <w:spacing w:before="8"/>
              <w:ind w:left="107"/>
              <w:rPr>
                <w:sz w:val="24"/>
              </w:rPr>
            </w:pPr>
            <w:r>
              <w:rPr>
                <w:sz w:val="24"/>
              </w:rPr>
              <w:t>To Net Profit</w:t>
            </w:r>
          </w:p>
        </w:tc>
        <w:tc>
          <w:tcPr>
            <w:tcW w:w="904" w:type="dxa"/>
            <w:vMerge/>
            <w:tcBorders>
              <w:top w:val="nil"/>
              <w:left w:val="nil"/>
            </w:tcBorders>
          </w:tcPr>
          <w:p w14:paraId="31A187EB" w14:textId="77777777" w:rsidR="009C3864" w:rsidRDefault="009C3864">
            <w:pPr>
              <w:rPr>
                <w:sz w:val="2"/>
                <w:szCs w:val="2"/>
              </w:rPr>
            </w:pPr>
          </w:p>
        </w:tc>
        <w:tc>
          <w:tcPr>
            <w:tcW w:w="1278" w:type="dxa"/>
            <w:tcBorders>
              <w:top w:val="nil"/>
            </w:tcBorders>
          </w:tcPr>
          <w:p w14:paraId="1CE80B5B" w14:textId="77777777" w:rsidR="009C3864" w:rsidRDefault="000C0D10">
            <w:pPr>
              <w:pStyle w:val="TableParagraph"/>
              <w:spacing w:before="8"/>
              <w:ind w:right="94"/>
              <w:jc w:val="right"/>
              <w:rPr>
                <w:sz w:val="24"/>
              </w:rPr>
            </w:pPr>
            <w:r>
              <w:rPr>
                <w:w w:val="95"/>
                <w:sz w:val="24"/>
              </w:rPr>
              <w:t>6,750</w:t>
            </w:r>
          </w:p>
        </w:tc>
        <w:tc>
          <w:tcPr>
            <w:tcW w:w="3508" w:type="dxa"/>
            <w:tcBorders>
              <w:top w:val="nil"/>
              <w:bottom w:val="nil"/>
            </w:tcBorders>
          </w:tcPr>
          <w:p w14:paraId="0D086965" w14:textId="77777777" w:rsidR="009C3864" w:rsidRDefault="009C3864">
            <w:pPr>
              <w:pStyle w:val="TableParagraph"/>
            </w:pPr>
          </w:p>
        </w:tc>
        <w:tc>
          <w:tcPr>
            <w:tcW w:w="1276" w:type="dxa"/>
            <w:tcBorders>
              <w:top w:val="nil"/>
            </w:tcBorders>
          </w:tcPr>
          <w:p w14:paraId="16BFF82C" w14:textId="77777777" w:rsidR="009C3864" w:rsidRDefault="009C3864">
            <w:pPr>
              <w:pStyle w:val="TableParagraph"/>
            </w:pPr>
          </w:p>
        </w:tc>
      </w:tr>
      <w:tr w:rsidR="009C3864" w14:paraId="3444C7C0" w14:textId="77777777">
        <w:trPr>
          <w:trHeight w:val="311"/>
        </w:trPr>
        <w:tc>
          <w:tcPr>
            <w:tcW w:w="2606" w:type="dxa"/>
            <w:tcBorders>
              <w:top w:val="nil"/>
              <w:right w:val="nil"/>
            </w:tcBorders>
          </w:tcPr>
          <w:p w14:paraId="7013F502" w14:textId="77777777" w:rsidR="009C3864" w:rsidRDefault="009C3864">
            <w:pPr>
              <w:pStyle w:val="TableParagraph"/>
            </w:pPr>
          </w:p>
        </w:tc>
        <w:tc>
          <w:tcPr>
            <w:tcW w:w="904" w:type="dxa"/>
            <w:vMerge/>
            <w:tcBorders>
              <w:top w:val="nil"/>
              <w:left w:val="nil"/>
            </w:tcBorders>
          </w:tcPr>
          <w:p w14:paraId="48AB3354" w14:textId="77777777" w:rsidR="009C3864" w:rsidRDefault="009C3864">
            <w:pPr>
              <w:rPr>
                <w:sz w:val="2"/>
                <w:szCs w:val="2"/>
              </w:rPr>
            </w:pPr>
          </w:p>
        </w:tc>
        <w:tc>
          <w:tcPr>
            <w:tcW w:w="1278" w:type="dxa"/>
          </w:tcPr>
          <w:p w14:paraId="6ADD030B" w14:textId="77777777" w:rsidR="009C3864" w:rsidRDefault="000C0D10">
            <w:pPr>
              <w:pStyle w:val="TableParagraph"/>
              <w:spacing w:line="275" w:lineRule="exact"/>
              <w:ind w:right="94"/>
              <w:jc w:val="right"/>
              <w:rPr>
                <w:sz w:val="24"/>
              </w:rPr>
            </w:pPr>
            <w:r>
              <w:rPr>
                <w:w w:val="95"/>
                <w:sz w:val="24"/>
              </w:rPr>
              <w:t>16,700</w:t>
            </w:r>
          </w:p>
        </w:tc>
        <w:tc>
          <w:tcPr>
            <w:tcW w:w="3508" w:type="dxa"/>
            <w:tcBorders>
              <w:top w:val="nil"/>
            </w:tcBorders>
          </w:tcPr>
          <w:p w14:paraId="3BCA9B8E" w14:textId="77777777" w:rsidR="009C3864" w:rsidRDefault="009C3864">
            <w:pPr>
              <w:pStyle w:val="TableParagraph"/>
            </w:pPr>
          </w:p>
        </w:tc>
        <w:tc>
          <w:tcPr>
            <w:tcW w:w="1276" w:type="dxa"/>
          </w:tcPr>
          <w:p w14:paraId="66BE796A" w14:textId="77777777" w:rsidR="009C3864" w:rsidRDefault="000C0D10">
            <w:pPr>
              <w:pStyle w:val="TableParagraph"/>
              <w:spacing w:line="275" w:lineRule="exact"/>
              <w:ind w:right="92"/>
              <w:jc w:val="right"/>
              <w:rPr>
                <w:sz w:val="24"/>
              </w:rPr>
            </w:pPr>
            <w:r>
              <w:rPr>
                <w:w w:val="95"/>
                <w:sz w:val="24"/>
              </w:rPr>
              <w:t>16,700</w:t>
            </w:r>
          </w:p>
        </w:tc>
      </w:tr>
    </w:tbl>
    <w:p w14:paraId="4DAFEE56" w14:textId="77777777" w:rsidR="009C3864" w:rsidRDefault="009C3864">
      <w:pPr>
        <w:pStyle w:val="BodyText"/>
        <w:spacing w:before="4"/>
        <w:rPr>
          <w:sz w:val="25"/>
        </w:rPr>
      </w:pPr>
    </w:p>
    <w:p w14:paraId="71572E0F" w14:textId="77777777" w:rsidR="009C3864" w:rsidRDefault="000C0D10">
      <w:pPr>
        <w:pStyle w:val="BodyText"/>
        <w:spacing w:after="21"/>
        <w:ind w:left="1280" w:right="1283"/>
        <w:jc w:val="center"/>
      </w:pPr>
      <w:r>
        <w:t>Balance Sheet of Krish &amp; co. as on 31-03-2020</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0"/>
        <w:gridCol w:w="967"/>
        <w:gridCol w:w="1265"/>
        <w:gridCol w:w="2602"/>
        <w:gridCol w:w="968"/>
        <w:gridCol w:w="1266"/>
      </w:tblGrid>
      <w:tr w:rsidR="009C3864" w14:paraId="726878EA" w14:textId="77777777">
        <w:trPr>
          <w:trHeight w:val="311"/>
        </w:trPr>
        <w:tc>
          <w:tcPr>
            <w:tcW w:w="3477" w:type="dxa"/>
            <w:gridSpan w:val="2"/>
          </w:tcPr>
          <w:p w14:paraId="388EE6F7" w14:textId="77777777" w:rsidR="009C3864" w:rsidRDefault="000C0D10">
            <w:pPr>
              <w:pStyle w:val="TableParagraph"/>
              <w:spacing w:line="275" w:lineRule="exact"/>
              <w:ind w:left="1230" w:right="1223"/>
              <w:jc w:val="center"/>
              <w:rPr>
                <w:sz w:val="24"/>
              </w:rPr>
            </w:pPr>
            <w:r>
              <w:rPr>
                <w:sz w:val="24"/>
              </w:rPr>
              <w:t>Liabilities</w:t>
            </w:r>
          </w:p>
        </w:tc>
        <w:tc>
          <w:tcPr>
            <w:tcW w:w="1265" w:type="dxa"/>
          </w:tcPr>
          <w:p w14:paraId="5D3F72C3" w14:textId="77777777" w:rsidR="009C3864" w:rsidRDefault="000C0D10">
            <w:pPr>
              <w:pStyle w:val="TableParagraph"/>
              <w:spacing w:line="275" w:lineRule="exact"/>
              <w:ind w:left="237"/>
              <w:rPr>
                <w:sz w:val="24"/>
              </w:rPr>
            </w:pPr>
            <w:r>
              <w:rPr>
                <w:sz w:val="24"/>
              </w:rPr>
              <w:t>Amount</w:t>
            </w:r>
          </w:p>
        </w:tc>
        <w:tc>
          <w:tcPr>
            <w:tcW w:w="3570" w:type="dxa"/>
            <w:gridSpan w:val="2"/>
          </w:tcPr>
          <w:p w14:paraId="6622854B" w14:textId="77777777" w:rsidR="009C3864" w:rsidRDefault="000C0D10">
            <w:pPr>
              <w:pStyle w:val="TableParagraph"/>
              <w:spacing w:line="275" w:lineRule="exact"/>
              <w:ind w:left="1450" w:right="1442"/>
              <w:jc w:val="center"/>
              <w:rPr>
                <w:sz w:val="24"/>
              </w:rPr>
            </w:pPr>
            <w:r>
              <w:rPr>
                <w:sz w:val="24"/>
              </w:rPr>
              <w:t>Assets</w:t>
            </w:r>
          </w:p>
        </w:tc>
        <w:tc>
          <w:tcPr>
            <w:tcW w:w="1266" w:type="dxa"/>
          </w:tcPr>
          <w:p w14:paraId="55608202" w14:textId="77777777" w:rsidR="009C3864" w:rsidRDefault="000C0D10">
            <w:pPr>
              <w:pStyle w:val="TableParagraph"/>
              <w:spacing w:line="275" w:lineRule="exact"/>
              <w:ind w:left="236"/>
              <w:rPr>
                <w:sz w:val="24"/>
              </w:rPr>
            </w:pPr>
            <w:r>
              <w:rPr>
                <w:sz w:val="24"/>
              </w:rPr>
              <w:t>Amount</w:t>
            </w:r>
          </w:p>
        </w:tc>
      </w:tr>
      <w:tr w:rsidR="009C3864" w14:paraId="0719A338" w14:textId="77777777">
        <w:trPr>
          <w:trHeight w:val="298"/>
        </w:trPr>
        <w:tc>
          <w:tcPr>
            <w:tcW w:w="2510" w:type="dxa"/>
            <w:tcBorders>
              <w:bottom w:val="nil"/>
              <w:right w:val="nil"/>
            </w:tcBorders>
          </w:tcPr>
          <w:p w14:paraId="2CF3A251" w14:textId="77777777" w:rsidR="009C3864" w:rsidRDefault="000C0D10">
            <w:pPr>
              <w:pStyle w:val="TableParagraph"/>
              <w:spacing w:line="275" w:lineRule="exact"/>
              <w:ind w:left="107"/>
              <w:rPr>
                <w:sz w:val="24"/>
              </w:rPr>
            </w:pPr>
            <w:r>
              <w:rPr>
                <w:sz w:val="24"/>
              </w:rPr>
              <w:t>Capital</w:t>
            </w:r>
          </w:p>
        </w:tc>
        <w:tc>
          <w:tcPr>
            <w:tcW w:w="967" w:type="dxa"/>
            <w:tcBorders>
              <w:left w:val="nil"/>
              <w:bottom w:val="nil"/>
            </w:tcBorders>
          </w:tcPr>
          <w:p w14:paraId="19A6DA44" w14:textId="77777777" w:rsidR="009C3864" w:rsidRDefault="000C0D10">
            <w:pPr>
              <w:pStyle w:val="TableParagraph"/>
              <w:spacing w:line="275" w:lineRule="exact"/>
              <w:ind w:right="95"/>
              <w:jc w:val="right"/>
              <w:rPr>
                <w:sz w:val="24"/>
              </w:rPr>
            </w:pPr>
            <w:r>
              <w:rPr>
                <w:w w:val="95"/>
                <w:sz w:val="24"/>
              </w:rPr>
              <w:t>25,000</w:t>
            </w:r>
          </w:p>
        </w:tc>
        <w:tc>
          <w:tcPr>
            <w:tcW w:w="1265" w:type="dxa"/>
            <w:tcBorders>
              <w:bottom w:val="nil"/>
            </w:tcBorders>
          </w:tcPr>
          <w:p w14:paraId="31101834" w14:textId="77777777" w:rsidR="009C3864" w:rsidRDefault="009C3864">
            <w:pPr>
              <w:pStyle w:val="TableParagraph"/>
            </w:pPr>
          </w:p>
        </w:tc>
        <w:tc>
          <w:tcPr>
            <w:tcW w:w="2602" w:type="dxa"/>
            <w:tcBorders>
              <w:bottom w:val="nil"/>
              <w:right w:val="nil"/>
            </w:tcBorders>
          </w:tcPr>
          <w:p w14:paraId="517D50E4" w14:textId="77777777" w:rsidR="009C3864" w:rsidRDefault="000C0D10">
            <w:pPr>
              <w:pStyle w:val="TableParagraph"/>
              <w:spacing w:line="275" w:lineRule="exact"/>
              <w:ind w:left="108"/>
              <w:rPr>
                <w:sz w:val="24"/>
              </w:rPr>
            </w:pPr>
            <w:r>
              <w:rPr>
                <w:sz w:val="24"/>
              </w:rPr>
              <w:t>Plant &amp; Machinery</w:t>
            </w:r>
          </w:p>
        </w:tc>
        <w:tc>
          <w:tcPr>
            <w:tcW w:w="968" w:type="dxa"/>
            <w:tcBorders>
              <w:left w:val="nil"/>
              <w:bottom w:val="nil"/>
            </w:tcBorders>
          </w:tcPr>
          <w:p w14:paraId="4F95180A" w14:textId="77777777" w:rsidR="009C3864" w:rsidRDefault="000C0D10">
            <w:pPr>
              <w:pStyle w:val="TableParagraph"/>
              <w:spacing w:line="275" w:lineRule="exact"/>
              <w:ind w:right="97"/>
              <w:jc w:val="right"/>
              <w:rPr>
                <w:sz w:val="24"/>
              </w:rPr>
            </w:pPr>
            <w:r>
              <w:rPr>
                <w:w w:val="95"/>
                <w:sz w:val="24"/>
              </w:rPr>
              <w:t>13,000</w:t>
            </w:r>
          </w:p>
        </w:tc>
        <w:tc>
          <w:tcPr>
            <w:tcW w:w="1266" w:type="dxa"/>
            <w:tcBorders>
              <w:bottom w:val="nil"/>
            </w:tcBorders>
          </w:tcPr>
          <w:p w14:paraId="25C80FFA" w14:textId="77777777" w:rsidR="009C3864" w:rsidRDefault="009C3864">
            <w:pPr>
              <w:pStyle w:val="TableParagraph"/>
            </w:pPr>
          </w:p>
        </w:tc>
      </w:tr>
      <w:tr w:rsidR="009C3864" w14:paraId="526AE591" w14:textId="77777777">
        <w:trPr>
          <w:trHeight w:val="325"/>
        </w:trPr>
        <w:tc>
          <w:tcPr>
            <w:tcW w:w="2510" w:type="dxa"/>
            <w:tcBorders>
              <w:top w:val="nil"/>
              <w:bottom w:val="nil"/>
              <w:right w:val="nil"/>
            </w:tcBorders>
          </w:tcPr>
          <w:p w14:paraId="7D975410" w14:textId="77777777" w:rsidR="009C3864" w:rsidRDefault="000C0D10">
            <w:pPr>
              <w:pStyle w:val="TableParagraph"/>
              <w:spacing w:before="13"/>
              <w:ind w:left="107"/>
              <w:rPr>
                <w:sz w:val="24"/>
              </w:rPr>
            </w:pPr>
            <w:r>
              <w:rPr>
                <w:sz w:val="24"/>
              </w:rPr>
              <w:t>(+) Net Profit</w:t>
            </w:r>
          </w:p>
        </w:tc>
        <w:tc>
          <w:tcPr>
            <w:tcW w:w="967" w:type="dxa"/>
            <w:tcBorders>
              <w:top w:val="nil"/>
              <w:left w:val="nil"/>
            </w:tcBorders>
          </w:tcPr>
          <w:p w14:paraId="3180D6E9" w14:textId="77777777" w:rsidR="009C3864" w:rsidRDefault="000C0D10">
            <w:pPr>
              <w:pStyle w:val="TableParagraph"/>
              <w:spacing w:before="13"/>
              <w:ind w:right="95"/>
              <w:jc w:val="right"/>
              <w:rPr>
                <w:sz w:val="24"/>
              </w:rPr>
            </w:pPr>
            <w:r>
              <w:rPr>
                <w:w w:val="95"/>
                <w:sz w:val="24"/>
              </w:rPr>
              <w:t>6,750</w:t>
            </w:r>
          </w:p>
        </w:tc>
        <w:tc>
          <w:tcPr>
            <w:tcW w:w="1265" w:type="dxa"/>
            <w:tcBorders>
              <w:top w:val="nil"/>
              <w:bottom w:val="nil"/>
            </w:tcBorders>
          </w:tcPr>
          <w:p w14:paraId="36C16E1B" w14:textId="77777777" w:rsidR="009C3864" w:rsidRDefault="000C0D10">
            <w:pPr>
              <w:pStyle w:val="TableParagraph"/>
              <w:spacing w:before="13"/>
              <w:ind w:right="96"/>
              <w:jc w:val="right"/>
              <w:rPr>
                <w:sz w:val="24"/>
              </w:rPr>
            </w:pPr>
            <w:r>
              <w:rPr>
                <w:w w:val="95"/>
                <w:sz w:val="24"/>
              </w:rPr>
              <w:t>31,750</w:t>
            </w:r>
          </w:p>
        </w:tc>
        <w:tc>
          <w:tcPr>
            <w:tcW w:w="2602" w:type="dxa"/>
            <w:tcBorders>
              <w:top w:val="nil"/>
              <w:bottom w:val="nil"/>
              <w:right w:val="nil"/>
            </w:tcBorders>
          </w:tcPr>
          <w:p w14:paraId="35A9C3E5" w14:textId="77777777" w:rsidR="009C3864" w:rsidRDefault="000C0D10">
            <w:pPr>
              <w:pStyle w:val="TableParagraph"/>
              <w:spacing w:before="13"/>
              <w:ind w:left="108"/>
              <w:rPr>
                <w:sz w:val="24"/>
              </w:rPr>
            </w:pPr>
            <w:r>
              <w:rPr>
                <w:sz w:val="24"/>
              </w:rPr>
              <w:t>(-) Depreciation</w:t>
            </w:r>
          </w:p>
        </w:tc>
        <w:tc>
          <w:tcPr>
            <w:tcW w:w="968" w:type="dxa"/>
            <w:tcBorders>
              <w:top w:val="nil"/>
              <w:left w:val="nil"/>
            </w:tcBorders>
          </w:tcPr>
          <w:p w14:paraId="4CCD09F9" w14:textId="77777777" w:rsidR="009C3864" w:rsidRDefault="000C0D10">
            <w:pPr>
              <w:pStyle w:val="TableParagraph"/>
              <w:spacing w:before="13"/>
              <w:ind w:right="97"/>
              <w:jc w:val="right"/>
              <w:rPr>
                <w:sz w:val="24"/>
              </w:rPr>
            </w:pPr>
            <w:r>
              <w:rPr>
                <w:w w:val="95"/>
                <w:sz w:val="24"/>
              </w:rPr>
              <w:t>1950</w:t>
            </w:r>
          </w:p>
        </w:tc>
        <w:tc>
          <w:tcPr>
            <w:tcW w:w="1266" w:type="dxa"/>
            <w:tcBorders>
              <w:top w:val="nil"/>
              <w:bottom w:val="nil"/>
            </w:tcBorders>
          </w:tcPr>
          <w:p w14:paraId="710470DE" w14:textId="77777777" w:rsidR="009C3864" w:rsidRDefault="000C0D10">
            <w:pPr>
              <w:pStyle w:val="TableParagraph"/>
              <w:spacing w:before="13"/>
              <w:ind w:right="98"/>
              <w:jc w:val="right"/>
              <w:rPr>
                <w:sz w:val="24"/>
              </w:rPr>
            </w:pPr>
            <w:r>
              <w:rPr>
                <w:w w:val="95"/>
                <w:sz w:val="24"/>
              </w:rPr>
              <w:t>11,050</w:t>
            </w:r>
          </w:p>
        </w:tc>
      </w:tr>
      <w:tr w:rsidR="009C3864" w14:paraId="1FDC7D22" w14:textId="77777777">
        <w:trPr>
          <w:trHeight w:val="293"/>
        </w:trPr>
        <w:tc>
          <w:tcPr>
            <w:tcW w:w="2510" w:type="dxa"/>
            <w:tcBorders>
              <w:top w:val="nil"/>
              <w:bottom w:val="nil"/>
              <w:right w:val="nil"/>
            </w:tcBorders>
          </w:tcPr>
          <w:p w14:paraId="69F5BB53" w14:textId="77777777" w:rsidR="009C3864" w:rsidRDefault="009C3864">
            <w:pPr>
              <w:pStyle w:val="TableParagraph"/>
            </w:pPr>
          </w:p>
        </w:tc>
        <w:tc>
          <w:tcPr>
            <w:tcW w:w="967" w:type="dxa"/>
            <w:vMerge w:val="restart"/>
            <w:tcBorders>
              <w:left w:val="nil"/>
            </w:tcBorders>
          </w:tcPr>
          <w:p w14:paraId="13203C37" w14:textId="77777777" w:rsidR="009C3864" w:rsidRDefault="009C3864">
            <w:pPr>
              <w:pStyle w:val="TableParagraph"/>
            </w:pPr>
          </w:p>
        </w:tc>
        <w:tc>
          <w:tcPr>
            <w:tcW w:w="1265" w:type="dxa"/>
            <w:tcBorders>
              <w:top w:val="nil"/>
              <w:bottom w:val="nil"/>
            </w:tcBorders>
          </w:tcPr>
          <w:p w14:paraId="56B2D462" w14:textId="77777777" w:rsidR="009C3864" w:rsidRDefault="009C3864">
            <w:pPr>
              <w:pStyle w:val="TableParagraph"/>
            </w:pPr>
          </w:p>
        </w:tc>
        <w:tc>
          <w:tcPr>
            <w:tcW w:w="2602" w:type="dxa"/>
            <w:tcBorders>
              <w:top w:val="nil"/>
              <w:bottom w:val="nil"/>
              <w:right w:val="nil"/>
            </w:tcBorders>
          </w:tcPr>
          <w:p w14:paraId="258A9B9B" w14:textId="77777777" w:rsidR="009C3864" w:rsidRDefault="000C0D10">
            <w:pPr>
              <w:pStyle w:val="TableParagraph"/>
              <w:spacing w:line="273" w:lineRule="exact"/>
              <w:ind w:left="108"/>
              <w:rPr>
                <w:sz w:val="24"/>
              </w:rPr>
            </w:pPr>
            <w:r>
              <w:rPr>
                <w:sz w:val="24"/>
              </w:rPr>
              <w:t>Buildings</w:t>
            </w:r>
          </w:p>
        </w:tc>
        <w:tc>
          <w:tcPr>
            <w:tcW w:w="968" w:type="dxa"/>
            <w:tcBorders>
              <w:left w:val="nil"/>
              <w:bottom w:val="nil"/>
            </w:tcBorders>
          </w:tcPr>
          <w:p w14:paraId="51804147" w14:textId="77777777" w:rsidR="009C3864" w:rsidRDefault="000C0D10">
            <w:pPr>
              <w:pStyle w:val="TableParagraph"/>
              <w:spacing w:line="273" w:lineRule="exact"/>
              <w:ind w:right="97"/>
              <w:jc w:val="right"/>
              <w:rPr>
                <w:sz w:val="24"/>
              </w:rPr>
            </w:pPr>
            <w:r>
              <w:rPr>
                <w:w w:val="95"/>
                <w:sz w:val="24"/>
              </w:rPr>
              <w:t>17,000</w:t>
            </w:r>
          </w:p>
        </w:tc>
        <w:tc>
          <w:tcPr>
            <w:tcW w:w="1266" w:type="dxa"/>
            <w:tcBorders>
              <w:top w:val="nil"/>
              <w:bottom w:val="nil"/>
            </w:tcBorders>
          </w:tcPr>
          <w:p w14:paraId="405534EF" w14:textId="77777777" w:rsidR="009C3864" w:rsidRDefault="009C3864">
            <w:pPr>
              <w:pStyle w:val="TableParagraph"/>
            </w:pPr>
          </w:p>
        </w:tc>
      </w:tr>
      <w:tr w:rsidR="009C3864" w14:paraId="79BA4757" w14:textId="77777777">
        <w:trPr>
          <w:trHeight w:val="320"/>
        </w:trPr>
        <w:tc>
          <w:tcPr>
            <w:tcW w:w="2510" w:type="dxa"/>
            <w:tcBorders>
              <w:top w:val="nil"/>
              <w:bottom w:val="nil"/>
              <w:right w:val="nil"/>
            </w:tcBorders>
          </w:tcPr>
          <w:p w14:paraId="68B93FB1" w14:textId="77777777" w:rsidR="009C3864" w:rsidRDefault="000C0D10">
            <w:pPr>
              <w:pStyle w:val="TableParagraph"/>
              <w:spacing w:before="8"/>
              <w:ind w:left="107"/>
              <w:rPr>
                <w:sz w:val="24"/>
              </w:rPr>
            </w:pPr>
            <w:r>
              <w:rPr>
                <w:sz w:val="24"/>
              </w:rPr>
              <w:t>Loans</w:t>
            </w:r>
          </w:p>
        </w:tc>
        <w:tc>
          <w:tcPr>
            <w:tcW w:w="967" w:type="dxa"/>
            <w:vMerge/>
            <w:tcBorders>
              <w:top w:val="nil"/>
              <w:left w:val="nil"/>
            </w:tcBorders>
          </w:tcPr>
          <w:p w14:paraId="25CD47F0" w14:textId="77777777" w:rsidR="009C3864" w:rsidRDefault="009C3864">
            <w:pPr>
              <w:rPr>
                <w:sz w:val="2"/>
                <w:szCs w:val="2"/>
              </w:rPr>
            </w:pPr>
          </w:p>
        </w:tc>
        <w:tc>
          <w:tcPr>
            <w:tcW w:w="1265" w:type="dxa"/>
            <w:tcBorders>
              <w:top w:val="nil"/>
              <w:bottom w:val="nil"/>
            </w:tcBorders>
          </w:tcPr>
          <w:p w14:paraId="4F4D8579" w14:textId="77777777" w:rsidR="009C3864" w:rsidRDefault="000C0D10">
            <w:pPr>
              <w:pStyle w:val="TableParagraph"/>
              <w:spacing w:before="8"/>
              <w:ind w:right="96"/>
              <w:jc w:val="right"/>
              <w:rPr>
                <w:sz w:val="24"/>
              </w:rPr>
            </w:pPr>
            <w:r>
              <w:rPr>
                <w:w w:val="95"/>
                <w:sz w:val="24"/>
              </w:rPr>
              <w:t>5,000</w:t>
            </w:r>
          </w:p>
        </w:tc>
        <w:tc>
          <w:tcPr>
            <w:tcW w:w="2602" w:type="dxa"/>
            <w:tcBorders>
              <w:top w:val="nil"/>
              <w:bottom w:val="nil"/>
              <w:right w:val="nil"/>
            </w:tcBorders>
          </w:tcPr>
          <w:p w14:paraId="6C065124" w14:textId="77777777" w:rsidR="009C3864" w:rsidRDefault="000C0D10">
            <w:pPr>
              <w:pStyle w:val="TableParagraph"/>
              <w:spacing w:before="8"/>
              <w:ind w:left="108"/>
              <w:rPr>
                <w:sz w:val="24"/>
              </w:rPr>
            </w:pPr>
            <w:r>
              <w:rPr>
                <w:sz w:val="24"/>
              </w:rPr>
              <w:t>(-) Depreciation</w:t>
            </w:r>
          </w:p>
        </w:tc>
        <w:tc>
          <w:tcPr>
            <w:tcW w:w="968" w:type="dxa"/>
            <w:tcBorders>
              <w:top w:val="nil"/>
              <w:left w:val="nil"/>
            </w:tcBorders>
          </w:tcPr>
          <w:p w14:paraId="4963B848" w14:textId="77777777" w:rsidR="009C3864" w:rsidRDefault="000C0D10">
            <w:pPr>
              <w:pStyle w:val="TableParagraph"/>
              <w:spacing w:before="8"/>
              <w:ind w:right="97"/>
              <w:jc w:val="right"/>
              <w:rPr>
                <w:sz w:val="24"/>
              </w:rPr>
            </w:pPr>
            <w:r>
              <w:rPr>
                <w:w w:val="95"/>
                <w:sz w:val="24"/>
              </w:rPr>
              <w:t>1700</w:t>
            </w:r>
          </w:p>
        </w:tc>
        <w:tc>
          <w:tcPr>
            <w:tcW w:w="1266" w:type="dxa"/>
            <w:tcBorders>
              <w:top w:val="nil"/>
              <w:bottom w:val="nil"/>
            </w:tcBorders>
          </w:tcPr>
          <w:p w14:paraId="11A172B5" w14:textId="77777777" w:rsidR="009C3864" w:rsidRDefault="000C0D10">
            <w:pPr>
              <w:pStyle w:val="TableParagraph"/>
              <w:spacing w:before="8"/>
              <w:ind w:right="98"/>
              <w:jc w:val="right"/>
              <w:rPr>
                <w:sz w:val="24"/>
              </w:rPr>
            </w:pPr>
            <w:r>
              <w:rPr>
                <w:w w:val="95"/>
                <w:sz w:val="24"/>
              </w:rPr>
              <w:t>15,300</w:t>
            </w:r>
          </w:p>
        </w:tc>
      </w:tr>
      <w:tr w:rsidR="009C3864" w14:paraId="43E7B324" w14:textId="77777777">
        <w:trPr>
          <w:trHeight w:val="293"/>
        </w:trPr>
        <w:tc>
          <w:tcPr>
            <w:tcW w:w="2510" w:type="dxa"/>
            <w:tcBorders>
              <w:top w:val="nil"/>
              <w:bottom w:val="nil"/>
              <w:right w:val="nil"/>
            </w:tcBorders>
          </w:tcPr>
          <w:p w14:paraId="7A4FE0A5" w14:textId="77777777" w:rsidR="009C3864" w:rsidRDefault="000C0D10">
            <w:pPr>
              <w:pStyle w:val="TableParagraph"/>
              <w:spacing w:line="273" w:lineRule="exact"/>
              <w:ind w:left="107"/>
              <w:rPr>
                <w:sz w:val="24"/>
              </w:rPr>
            </w:pPr>
            <w:r>
              <w:rPr>
                <w:sz w:val="24"/>
              </w:rPr>
              <w:t>Bills Payable</w:t>
            </w:r>
          </w:p>
        </w:tc>
        <w:tc>
          <w:tcPr>
            <w:tcW w:w="967" w:type="dxa"/>
            <w:vMerge/>
            <w:tcBorders>
              <w:top w:val="nil"/>
              <w:left w:val="nil"/>
            </w:tcBorders>
          </w:tcPr>
          <w:p w14:paraId="656A0683" w14:textId="77777777" w:rsidR="009C3864" w:rsidRDefault="009C3864">
            <w:pPr>
              <w:rPr>
                <w:sz w:val="2"/>
                <w:szCs w:val="2"/>
              </w:rPr>
            </w:pPr>
          </w:p>
        </w:tc>
        <w:tc>
          <w:tcPr>
            <w:tcW w:w="1265" w:type="dxa"/>
            <w:tcBorders>
              <w:top w:val="nil"/>
              <w:bottom w:val="nil"/>
            </w:tcBorders>
          </w:tcPr>
          <w:p w14:paraId="2F88B113" w14:textId="77777777" w:rsidR="009C3864" w:rsidRDefault="000C0D10">
            <w:pPr>
              <w:pStyle w:val="TableParagraph"/>
              <w:spacing w:line="273" w:lineRule="exact"/>
              <w:ind w:right="96"/>
              <w:jc w:val="right"/>
              <w:rPr>
                <w:sz w:val="24"/>
              </w:rPr>
            </w:pPr>
            <w:r>
              <w:rPr>
                <w:w w:val="95"/>
                <w:sz w:val="24"/>
              </w:rPr>
              <w:t>5,000</w:t>
            </w:r>
          </w:p>
        </w:tc>
        <w:tc>
          <w:tcPr>
            <w:tcW w:w="2602" w:type="dxa"/>
            <w:tcBorders>
              <w:top w:val="nil"/>
              <w:bottom w:val="nil"/>
              <w:right w:val="nil"/>
            </w:tcBorders>
          </w:tcPr>
          <w:p w14:paraId="29FDE571" w14:textId="77777777" w:rsidR="009C3864" w:rsidRDefault="000C0D10">
            <w:pPr>
              <w:pStyle w:val="TableParagraph"/>
              <w:spacing w:line="273" w:lineRule="exact"/>
              <w:ind w:left="108"/>
              <w:rPr>
                <w:sz w:val="24"/>
              </w:rPr>
            </w:pPr>
            <w:r>
              <w:rPr>
                <w:sz w:val="24"/>
              </w:rPr>
              <w:t>Receivables</w:t>
            </w:r>
          </w:p>
        </w:tc>
        <w:tc>
          <w:tcPr>
            <w:tcW w:w="968" w:type="dxa"/>
            <w:tcBorders>
              <w:left w:val="nil"/>
              <w:bottom w:val="nil"/>
            </w:tcBorders>
          </w:tcPr>
          <w:p w14:paraId="0C57FB18" w14:textId="77777777" w:rsidR="009C3864" w:rsidRDefault="000C0D10">
            <w:pPr>
              <w:pStyle w:val="TableParagraph"/>
              <w:spacing w:line="273" w:lineRule="exact"/>
              <w:ind w:right="97"/>
              <w:jc w:val="right"/>
              <w:rPr>
                <w:sz w:val="24"/>
              </w:rPr>
            </w:pPr>
            <w:r>
              <w:rPr>
                <w:w w:val="95"/>
                <w:sz w:val="24"/>
              </w:rPr>
              <w:t>9,650</w:t>
            </w:r>
          </w:p>
        </w:tc>
        <w:tc>
          <w:tcPr>
            <w:tcW w:w="1266" w:type="dxa"/>
            <w:tcBorders>
              <w:top w:val="nil"/>
              <w:bottom w:val="nil"/>
            </w:tcBorders>
          </w:tcPr>
          <w:p w14:paraId="26486F6F" w14:textId="77777777" w:rsidR="009C3864" w:rsidRDefault="009C3864">
            <w:pPr>
              <w:pStyle w:val="TableParagraph"/>
            </w:pPr>
          </w:p>
        </w:tc>
      </w:tr>
      <w:tr w:rsidR="009C3864" w14:paraId="1AFB809D" w14:textId="77777777">
        <w:trPr>
          <w:trHeight w:val="320"/>
        </w:trPr>
        <w:tc>
          <w:tcPr>
            <w:tcW w:w="2510" w:type="dxa"/>
            <w:tcBorders>
              <w:top w:val="nil"/>
              <w:bottom w:val="nil"/>
              <w:right w:val="nil"/>
            </w:tcBorders>
          </w:tcPr>
          <w:p w14:paraId="2AD0404D" w14:textId="77777777" w:rsidR="009C3864" w:rsidRDefault="000C0D10">
            <w:pPr>
              <w:pStyle w:val="TableParagraph"/>
              <w:spacing w:before="8"/>
              <w:ind w:left="107"/>
              <w:rPr>
                <w:sz w:val="24"/>
              </w:rPr>
            </w:pPr>
            <w:r>
              <w:rPr>
                <w:sz w:val="24"/>
              </w:rPr>
              <w:t>Accounts Payable</w:t>
            </w:r>
          </w:p>
        </w:tc>
        <w:tc>
          <w:tcPr>
            <w:tcW w:w="967" w:type="dxa"/>
            <w:vMerge/>
            <w:tcBorders>
              <w:top w:val="nil"/>
              <w:left w:val="nil"/>
            </w:tcBorders>
          </w:tcPr>
          <w:p w14:paraId="123F83BF" w14:textId="77777777" w:rsidR="009C3864" w:rsidRDefault="009C3864">
            <w:pPr>
              <w:rPr>
                <w:sz w:val="2"/>
                <w:szCs w:val="2"/>
              </w:rPr>
            </w:pPr>
          </w:p>
        </w:tc>
        <w:tc>
          <w:tcPr>
            <w:tcW w:w="1265" w:type="dxa"/>
            <w:tcBorders>
              <w:top w:val="nil"/>
              <w:bottom w:val="nil"/>
            </w:tcBorders>
          </w:tcPr>
          <w:p w14:paraId="29ADEB96" w14:textId="77777777" w:rsidR="009C3864" w:rsidRDefault="000C0D10">
            <w:pPr>
              <w:pStyle w:val="TableParagraph"/>
              <w:spacing w:before="8"/>
              <w:ind w:right="96"/>
              <w:jc w:val="right"/>
              <w:rPr>
                <w:sz w:val="24"/>
              </w:rPr>
            </w:pPr>
            <w:r>
              <w:rPr>
                <w:w w:val="95"/>
                <w:sz w:val="24"/>
              </w:rPr>
              <w:t>4,000</w:t>
            </w:r>
          </w:p>
        </w:tc>
        <w:tc>
          <w:tcPr>
            <w:tcW w:w="2602" w:type="dxa"/>
            <w:tcBorders>
              <w:top w:val="nil"/>
              <w:bottom w:val="nil"/>
              <w:right w:val="nil"/>
            </w:tcBorders>
          </w:tcPr>
          <w:p w14:paraId="1033B1FC" w14:textId="77777777" w:rsidR="009C3864" w:rsidRDefault="000C0D10">
            <w:pPr>
              <w:pStyle w:val="TableParagraph"/>
              <w:spacing w:before="8"/>
              <w:ind w:left="108"/>
              <w:rPr>
                <w:sz w:val="24"/>
              </w:rPr>
            </w:pPr>
            <w:r>
              <w:rPr>
                <w:sz w:val="24"/>
              </w:rPr>
              <w:t>(-) Provision for D.R</w:t>
            </w:r>
          </w:p>
        </w:tc>
        <w:tc>
          <w:tcPr>
            <w:tcW w:w="968" w:type="dxa"/>
            <w:tcBorders>
              <w:top w:val="nil"/>
              <w:left w:val="nil"/>
            </w:tcBorders>
          </w:tcPr>
          <w:p w14:paraId="2A3FD7E1" w14:textId="77777777" w:rsidR="009C3864" w:rsidRDefault="000C0D10">
            <w:pPr>
              <w:pStyle w:val="TableParagraph"/>
              <w:spacing w:before="8"/>
              <w:ind w:right="97"/>
              <w:jc w:val="right"/>
              <w:rPr>
                <w:sz w:val="24"/>
              </w:rPr>
            </w:pPr>
            <w:r>
              <w:rPr>
                <w:w w:val="95"/>
                <w:sz w:val="24"/>
              </w:rPr>
              <w:t>500</w:t>
            </w:r>
          </w:p>
        </w:tc>
        <w:tc>
          <w:tcPr>
            <w:tcW w:w="1266" w:type="dxa"/>
            <w:tcBorders>
              <w:top w:val="nil"/>
              <w:bottom w:val="nil"/>
            </w:tcBorders>
          </w:tcPr>
          <w:p w14:paraId="6E49A994" w14:textId="77777777" w:rsidR="009C3864" w:rsidRDefault="000C0D10">
            <w:pPr>
              <w:pStyle w:val="TableParagraph"/>
              <w:spacing w:before="8"/>
              <w:ind w:right="98"/>
              <w:jc w:val="right"/>
              <w:rPr>
                <w:sz w:val="24"/>
              </w:rPr>
            </w:pPr>
            <w:r>
              <w:rPr>
                <w:w w:val="95"/>
                <w:sz w:val="24"/>
              </w:rPr>
              <w:t>9,150</w:t>
            </w:r>
          </w:p>
        </w:tc>
      </w:tr>
      <w:tr w:rsidR="009C3864" w14:paraId="0716C5E7" w14:textId="77777777">
        <w:trPr>
          <w:trHeight w:val="295"/>
        </w:trPr>
        <w:tc>
          <w:tcPr>
            <w:tcW w:w="2510" w:type="dxa"/>
            <w:tcBorders>
              <w:top w:val="nil"/>
              <w:bottom w:val="nil"/>
              <w:right w:val="nil"/>
            </w:tcBorders>
          </w:tcPr>
          <w:p w14:paraId="3D81C59A" w14:textId="77777777" w:rsidR="009C3864" w:rsidRDefault="000C0D10">
            <w:pPr>
              <w:pStyle w:val="TableParagraph"/>
              <w:spacing w:before="1" w:line="274" w:lineRule="exact"/>
              <w:ind w:left="107"/>
              <w:rPr>
                <w:sz w:val="24"/>
              </w:rPr>
            </w:pPr>
            <w:r>
              <w:rPr>
                <w:sz w:val="24"/>
              </w:rPr>
              <w:t>Outstanding Wages</w:t>
            </w:r>
          </w:p>
        </w:tc>
        <w:tc>
          <w:tcPr>
            <w:tcW w:w="967" w:type="dxa"/>
            <w:vMerge/>
            <w:tcBorders>
              <w:top w:val="nil"/>
              <w:left w:val="nil"/>
            </w:tcBorders>
          </w:tcPr>
          <w:p w14:paraId="3686721F" w14:textId="77777777" w:rsidR="009C3864" w:rsidRDefault="009C3864">
            <w:pPr>
              <w:rPr>
                <w:sz w:val="2"/>
                <w:szCs w:val="2"/>
              </w:rPr>
            </w:pPr>
          </w:p>
        </w:tc>
        <w:tc>
          <w:tcPr>
            <w:tcW w:w="1265" w:type="dxa"/>
            <w:tcBorders>
              <w:top w:val="nil"/>
              <w:bottom w:val="nil"/>
            </w:tcBorders>
          </w:tcPr>
          <w:p w14:paraId="5ED4EC8C" w14:textId="77777777" w:rsidR="009C3864" w:rsidRDefault="000C0D10">
            <w:pPr>
              <w:pStyle w:val="TableParagraph"/>
              <w:spacing w:before="1" w:line="274" w:lineRule="exact"/>
              <w:ind w:right="96"/>
              <w:jc w:val="right"/>
              <w:rPr>
                <w:sz w:val="24"/>
              </w:rPr>
            </w:pPr>
            <w:r>
              <w:rPr>
                <w:w w:val="95"/>
                <w:sz w:val="24"/>
              </w:rPr>
              <w:t>100</w:t>
            </w:r>
          </w:p>
        </w:tc>
        <w:tc>
          <w:tcPr>
            <w:tcW w:w="2602" w:type="dxa"/>
            <w:tcBorders>
              <w:top w:val="nil"/>
              <w:bottom w:val="nil"/>
              <w:right w:val="nil"/>
            </w:tcBorders>
          </w:tcPr>
          <w:p w14:paraId="2983962B" w14:textId="77777777" w:rsidR="009C3864" w:rsidRDefault="000C0D10">
            <w:pPr>
              <w:pStyle w:val="TableParagraph"/>
              <w:spacing w:before="1" w:line="274" w:lineRule="exact"/>
              <w:ind w:left="108"/>
              <w:rPr>
                <w:sz w:val="24"/>
              </w:rPr>
            </w:pPr>
            <w:r>
              <w:rPr>
                <w:sz w:val="24"/>
              </w:rPr>
              <w:t>Prepaid Insurance</w:t>
            </w:r>
          </w:p>
        </w:tc>
        <w:tc>
          <w:tcPr>
            <w:tcW w:w="968" w:type="dxa"/>
            <w:vMerge w:val="restart"/>
            <w:tcBorders>
              <w:left w:val="nil"/>
            </w:tcBorders>
          </w:tcPr>
          <w:p w14:paraId="3824CB42" w14:textId="77777777" w:rsidR="009C3864" w:rsidRDefault="009C3864">
            <w:pPr>
              <w:pStyle w:val="TableParagraph"/>
            </w:pPr>
          </w:p>
        </w:tc>
        <w:tc>
          <w:tcPr>
            <w:tcW w:w="1266" w:type="dxa"/>
            <w:tcBorders>
              <w:top w:val="nil"/>
              <w:bottom w:val="nil"/>
            </w:tcBorders>
          </w:tcPr>
          <w:p w14:paraId="7696826F" w14:textId="77777777" w:rsidR="009C3864" w:rsidRDefault="000C0D10">
            <w:pPr>
              <w:pStyle w:val="TableParagraph"/>
              <w:spacing w:before="1" w:line="274" w:lineRule="exact"/>
              <w:ind w:right="98"/>
              <w:jc w:val="right"/>
              <w:rPr>
                <w:sz w:val="24"/>
              </w:rPr>
            </w:pPr>
            <w:r>
              <w:rPr>
                <w:w w:val="95"/>
                <w:sz w:val="24"/>
              </w:rPr>
              <w:t>50</w:t>
            </w:r>
          </w:p>
        </w:tc>
      </w:tr>
      <w:tr w:rsidR="009C3864" w14:paraId="2A8182A4" w14:textId="77777777">
        <w:trPr>
          <w:trHeight w:val="301"/>
        </w:trPr>
        <w:tc>
          <w:tcPr>
            <w:tcW w:w="2510" w:type="dxa"/>
            <w:tcBorders>
              <w:top w:val="nil"/>
              <w:bottom w:val="nil"/>
              <w:right w:val="nil"/>
            </w:tcBorders>
          </w:tcPr>
          <w:p w14:paraId="0FB2DFD9" w14:textId="77777777" w:rsidR="009C3864" w:rsidRDefault="009C3864">
            <w:pPr>
              <w:pStyle w:val="TableParagraph"/>
            </w:pPr>
          </w:p>
        </w:tc>
        <w:tc>
          <w:tcPr>
            <w:tcW w:w="967" w:type="dxa"/>
            <w:vMerge/>
            <w:tcBorders>
              <w:top w:val="nil"/>
              <w:left w:val="nil"/>
            </w:tcBorders>
          </w:tcPr>
          <w:p w14:paraId="5C4252C2" w14:textId="77777777" w:rsidR="009C3864" w:rsidRDefault="009C3864">
            <w:pPr>
              <w:rPr>
                <w:sz w:val="2"/>
                <w:szCs w:val="2"/>
              </w:rPr>
            </w:pPr>
          </w:p>
        </w:tc>
        <w:tc>
          <w:tcPr>
            <w:tcW w:w="1265" w:type="dxa"/>
            <w:tcBorders>
              <w:top w:val="nil"/>
              <w:bottom w:val="nil"/>
            </w:tcBorders>
          </w:tcPr>
          <w:p w14:paraId="776DCEE4" w14:textId="77777777" w:rsidR="009C3864" w:rsidRDefault="009C3864">
            <w:pPr>
              <w:pStyle w:val="TableParagraph"/>
            </w:pPr>
          </w:p>
        </w:tc>
        <w:tc>
          <w:tcPr>
            <w:tcW w:w="2602" w:type="dxa"/>
            <w:tcBorders>
              <w:top w:val="nil"/>
              <w:bottom w:val="nil"/>
              <w:right w:val="nil"/>
            </w:tcBorders>
          </w:tcPr>
          <w:p w14:paraId="4AA6E8AE" w14:textId="77777777" w:rsidR="009C3864" w:rsidRDefault="000C0D10">
            <w:pPr>
              <w:pStyle w:val="TableParagraph"/>
              <w:spacing w:before="8" w:line="274" w:lineRule="exact"/>
              <w:ind w:left="108"/>
              <w:rPr>
                <w:sz w:val="24"/>
              </w:rPr>
            </w:pPr>
            <w:r>
              <w:rPr>
                <w:sz w:val="24"/>
              </w:rPr>
              <w:t>Bank</w:t>
            </w:r>
          </w:p>
        </w:tc>
        <w:tc>
          <w:tcPr>
            <w:tcW w:w="968" w:type="dxa"/>
            <w:vMerge/>
            <w:tcBorders>
              <w:top w:val="nil"/>
              <w:left w:val="nil"/>
            </w:tcBorders>
          </w:tcPr>
          <w:p w14:paraId="00392BC3" w14:textId="77777777" w:rsidR="009C3864" w:rsidRDefault="009C3864">
            <w:pPr>
              <w:rPr>
                <w:sz w:val="2"/>
                <w:szCs w:val="2"/>
              </w:rPr>
            </w:pPr>
          </w:p>
        </w:tc>
        <w:tc>
          <w:tcPr>
            <w:tcW w:w="1266" w:type="dxa"/>
            <w:tcBorders>
              <w:top w:val="nil"/>
              <w:bottom w:val="nil"/>
            </w:tcBorders>
          </w:tcPr>
          <w:p w14:paraId="2C50956F" w14:textId="77777777" w:rsidR="009C3864" w:rsidRDefault="000C0D10">
            <w:pPr>
              <w:pStyle w:val="TableParagraph"/>
              <w:spacing w:before="8" w:line="274" w:lineRule="exact"/>
              <w:ind w:right="98"/>
              <w:jc w:val="right"/>
              <w:rPr>
                <w:sz w:val="24"/>
              </w:rPr>
            </w:pPr>
            <w:r>
              <w:rPr>
                <w:w w:val="95"/>
                <w:sz w:val="24"/>
              </w:rPr>
              <w:t>1,700</w:t>
            </w:r>
          </w:p>
        </w:tc>
      </w:tr>
      <w:tr w:rsidR="009C3864" w14:paraId="2F9366E0" w14:textId="77777777">
        <w:trPr>
          <w:trHeight w:val="301"/>
        </w:trPr>
        <w:tc>
          <w:tcPr>
            <w:tcW w:w="2510" w:type="dxa"/>
            <w:tcBorders>
              <w:top w:val="nil"/>
              <w:bottom w:val="nil"/>
              <w:right w:val="nil"/>
            </w:tcBorders>
          </w:tcPr>
          <w:p w14:paraId="457DA219" w14:textId="77777777" w:rsidR="009C3864" w:rsidRDefault="009C3864">
            <w:pPr>
              <w:pStyle w:val="TableParagraph"/>
            </w:pPr>
          </w:p>
        </w:tc>
        <w:tc>
          <w:tcPr>
            <w:tcW w:w="967" w:type="dxa"/>
            <w:vMerge/>
            <w:tcBorders>
              <w:top w:val="nil"/>
              <w:left w:val="nil"/>
            </w:tcBorders>
          </w:tcPr>
          <w:p w14:paraId="7FC06EB9" w14:textId="77777777" w:rsidR="009C3864" w:rsidRDefault="009C3864">
            <w:pPr>
              <w:rPr>
                <w:sz w:val="2"/>
                <w:szCs w:val="2"/>
              </w:rPr>
            </w:pPr>
          </w:p>
        </w:tc>
        <w:tc>
          <w:tcPr>
            <w:tcW w:w="1265" w:type="dxa"/>
            <w:tcBorders>
              <w:top w:val="nil"/>
              <w:bottom w:val="nil"/>
            </w:tcBorders>
          </w:tcPr>
          <w:p w14:paraId="1464A0A7" w14:textId="77777777" w:rsidR="009C3864" w:rsidRDefault="009C3864">
            <w:pPr>
              <w:pStyle w:val="TableParagraph"/>
            </w:pPr>
          </w:p>
        </w:tc>
        <w:tc>
          <w:tcPr>
            <w:tcW w:w="2602" w:type="dxa"/>
            <w:tcBorders>
              <w:top w:val="nil"/>
              <w:bottom w:val="nil"/>
              <w:right w:val="nil"/>
            </w:tcBorders>
          </w:tcPr>
          <w:p w14:paraId="7373DA71" w14:textId="77777777" w:rsidR="009C3864" w:rsidRDefault="000C0D10">
            <w:pPr>
              <w:pStyle w:val="TableParagraph"/>
              <w:spacing w:before="8" w:line="274" w:lineRule="exact"/>
              <w:ind w:left="108"/>
              <w:rPr>
                <w:sz w:val="24"/>
              </w:rPr>
            </w:pPr>
            <w:r>
              <w:rPr>
                <w:sz w:val="24"/>
              </w:rPr>
              <w:t>Investment</w:t>
            </w:r>
          </w:p>
        </w:tc>
        <w:tc>
          <w:tcPr>
            <w:tcW w:w="968" w:type="dxa"/>
            <w:vMerge/>
            <w:tcBorders>
              <w:top w:val="nil"/>
              <w:left w:val="nil"/>
            </w:tcBorders>
          </w:tcPr>
          <w:p w14:paraId="3E900E99" w14:textId="77777777" w:rsidR="009C3864" w:rsidRDefault="009C3864">
            <w:pPr>
              <w:rPr>
                <w:sz w:val="2"/>
                <w:szCs w:val="2"/>
              </w:rPr>
            </w:pPr>
          </w:p>
        </w:tc>
        <w:tc>
          <w:tcPr>
            <w:tcW w:w="1266" w:type="dxa"/>
            <w:tcBorders>
              <w:top w:val="nil"/>
              <w:bottom w:val="nil"/>
            </w:tcBorders>
          </w:tcPr>
          <w:p w14:paraId="378CCCA3" w14:textId="77777777" w:rsidR="009C3864" w:rsidRDefault="000C0D10">
            <w:pPr>
              <w:pStyle w:val="TableParagraph"/>
              <w:spacing w:before="8" w:line="274" w:lineRule="exact"/>
              <w:ind w:right="98"/>
              <w:jc w:val="right"/>
              <w:rPr>
                <w:sz w:val="24"/>
              </w:rPr>
            </w:pPr>
            <w:r>
              <w:rPr>
                <w:w w:val="95"/>
                <w:sz w:val="24"/>
              </w:rPr>
              <w:t>600</w:t>
            </w:r>
          </w:p>
        </w:tc>
      </w:tr>
      <w:tr w:rsidR="009C3864" w14:paraId="75B812A1" w14:textId="77777777">
        <w:trPr>
          <w:trHeight w:val="320"/>
        </w:trPr>
        <w:tc>
          <w:tcPr>
            <w:tcW w:w="2510" w:type="dxa"/>
            <w:tcBorders>
              <w:top w:val="nil"/>
              <w:bottom w:val="nil"/>
              <w:right w:val="nil"/>
            </w:tcBorders>
          </w:tcPr>
          <w:p w14:paraId="44DE7B2A" w14:textId="77777777" w:rsidR="009C3864" w:rsidRDefault="009C3864">
            <w:pPr>
              <w:pStyle w:val="TableParagraph"/>
            </w:pPr>
          </w:p>
        </w:tc>
        <w:tc>
          <w:tcPr>
            <w:tcW w:w="967" w:type="dxa"/>
            <w:vMerge/>
            <w:tcBorders>
              <w:top w:val="nil"/>
              <w:left w:val="nil"/>
            </w:tcBorders>
          </w:tcPr>
          <w:p w14:paraId="2627C14B" w14:textId="77777777" w:rsidR="009C3864" w:rsidRDefault="009C3864">
            <w:pPr>
              <w:rPr>
                <w:sz w:val="2"/>
                <w:szCs w:val="2"/>
              </w:rPr>
            </w:pPr>
          </w:p>
        </w:tc>
        <w:tc>
          <w:tcPr>
            <w:tcW w:w="1265" w:type="dxa"/>
            <w:tcBorders>
              <w:top w:val="nil"/>
            </w:tcBorders>
          </w:tcPr>
          <w:p w14:paraId="5E2F1537" w14:textId="77777777" w:rsidR="009C3864" w:rsidRDefault="009C3864">
            <w:pPr>
              <w:pStyle w:val="TableParagraph"/>
            </w:pPr>
          </w:p>
        </w:tc>
        <w:tc>
          <w:tcPr>
            <w:tcW w:w="2602" w:type="dxa"/>
            <w:tcBorders>
              <w:top w:val="nil"/>
              <w:bottom w:val="nil"/>
              <w:right w:val="nil"/>
            </w:tcBorders>
          </w:tcPr>
          <w:p w14:paraId="4F4DB6F2" w14:textId="77777777" w:rsidR="009C3864" w:rsidRDefault="000C0D10">
            <w:pPr>
              <w:pStyle w:val="TableParagraph"/>
              <w:spacing w:before="8"/>
              <w:ind w:left="108"/>
              <w:rPr>
                <w:sz w:val="24"/>
              </w:rPr>
            </w:pPr>
            <w:r>
              <w:rPr>
                <w:sz w:val="24"/>
              </w:rPr>
              <w:t>Closing stock</w:t>
            </w:r>
          </w:p>
        </w:tc>
        <w:tc>
          <w:tcPr>
            <w:tcW w:w="968" w:type="dxa"/>
            <w:vMerge/>
            <w:tcBorders>
              <w:top w:val="nil"/>
              <w:left w:val="nil"/>
            </w:tcBorders>
          </w:tcPr>
          <w:p w14:paraId="73704531" w14:textId="77777777" w:rsidR="009C3864" w:rsidRDefault="009C3864">
            <w:pPr>
              <w:rPr>
                <w:sz w:val="2"/>
                <w:szCs w:val="2"/>
              </w:rPr>
            </w:pPr>
          </w:p>
        </w:tc>
        <w:tc>
          <w:tcPr>
            <w:tcW w:w="1266" w:type="dxa"/>
            <w:tcBorders>
              <w:top w:val="nil"/>
            </w:tcBorders>
          </w:tcPr>
          <w:p w14:paraId="351B5C7E" w14:textId="77777777" w:rsidR="009C3864" w:rsidRDefault="000C0D10">
            <w:pPr>
              <w:pStyle w:val="TableParagraph"/>
              <w:spacing w:before="8"/>
              <w:ind w:right="98"/>
              <w:jc w:val="right"/>
              <w:rPr>
                <w:sz w:val="24"/>
              </w:rPr>
            </w:pPr>
            <w:r>
              <w:rPr>
                <w:w w:val="95"/>
                <w:sz w:val="24"/>
              </w:rPr>
              <w:t>8,000</w:t>
            </w:r>
          </w:p>
        </w:tc>
      </w:tr>
      <w:tr w:rsidR="009C3864" w14:paraId="416C43A1" w14:textId="77777777">
        <w:trPr>
          <w:trHeight w:val="311"/>
        </w:trPr>
        <w:tc>
          <w:tcPr>
            <w:tcW w:w="2510" w:type="dxa"/>
            <w:tcBorders>
              <w:top w:val="nil"/>
              <w:right w:val="nil"/>
            </w:tcBorders>
          </w:tcPr>
          <w:p w14:paraId="31AFA7EB" w14:textId="77777777" w:rsidR="009C3864" w:rsidRDefault="009C3864">
            <w:pPr>
              <w:pStyle w:val="TableParagraph"/>
            </w:pPr>
          </w:p>
        </w:tc>
        <w:tc>
          <w:tcPr>
            <w:tcW w:w="967" w:type="dxa"/>
            <w:vMerge/>
            <w:tcBorders>
              <w:top w:val="nil"/>
              <w:left w:val="nil"/>
            </w:tcBorders>
          </w:tcPr>
          <w:p w14:paraId="3AC9BEE8" w14:textId="77777777" w:rsidR="009C3864" w:rsidRDefault="009C3864">
            <w:pPr>
              <w:rPr>
                <w:sz w:val="2"/>
                <w:szCs w:val="2"/>
              </w:rPr>
            </w:pPr>
          </w:p>
        </w:tc>
        <w:tc>
          <w:tcPr>
            <w:tcW w:w="1265" w:type="dxa"/>
          </w:tcPr>
          <w:p w14:paraId="68ADB0A2" w14:textId="77777777" w:rsidR="009C3864" w:rsidRDefault="000C0D10">
            <w:pPr>
              <w:pStyle w:val="TableParagraph"/>
              <w:spacing w:line="275" w:lineRule="exact"/>
              <w:ind w:right="96"/>
              <w:jc w:val="right"/>
              <w:rPr>
                <w:sz w:val="24"/>
              </w:rPr>
            </w:pPr>
            <w:r>
              <w:rPr>
                <w:w w:val="95"/>
                <w:sz w:val="24"/>
              </w:rPr>
              <w:t>45,850</w:t>
            </w:r>
          </w:p>
        </w:tc>
        <w:tc>
          <w:tcPr>
            <w:tcW w:w="2602" w:type="dxa"/>
            <w:tcBorders>
              <w:top w:val="nil"/>
              <w:right w:val="nil"/>
            </w:tcBorders>
          </w:tcPr>
          <w:p w14:paraId="6A5E1555" w14:textId="77777777" w:rsidR="009C3864" w:rsidRDefault="009C3864">
            <w:pPr>
              <w:pStyle w:val="TableParagraph"/>
            </w:pPr>
          </w:p>
        </w:tc>
        <w:tc>
          <w:tcPr>
            <w:tcW w:w="968" w:type="dxa"/>
            <w:vMerge/>
            <w:tcBorders>
              <w:top w:val="nil"/>
              <w:left w:val="nil"/>
            </w:tcBorders>
          </w:tcPr>
          <w:p w14:paraId="36655FF5" w14:textId="77777777" w:rsidR="009C3864" w:rsidRDefault="009C3864">
            <w:pPr>
              <w:rPr>
                <w:sz w:val="2"/>
                <w:szCs w:val="2"/>
              </w:rPr>
            </w:pPr>
          </w:p>
        </w:tc>
        <w:tc>
          <w:tcPr>
            <w:tcW w:w="1266" w:type="dxa"/>
          </w:tcPr>
          <w:p w14:paraId="6A1EFA11" w14:textId="77777777" w:rsidR="009C3864" w:rsidRDefault="000C0D10">
            <w:pPr>
              <w:pStyle w:val="TableParagraph"/>
              <w:spacing w:line="275" w:lineRule="exact"/>
              <w:ind w:right="98"/>
              <w:jc w:val="right"/>
              <w:rPr>
                <w:sz w:val="24"/>
              </w:rPr>
            </w:pPr>
            <w:r>
              <w:rPr>
                <w:w w:val="95"/>
                <w:sz w:val="24"/>
              </w:rPr>
              <w:t>45,850</w:t>
            </w:r>
          </w:p>
        </w:tc>
      </w:tr>
    </w:tbl>
    <w:p w14:paraId="716B4F14" w14:textId="77777777" w:rsidR="009C3864" w:rsidRDefault="009C3864">
      <w:pPr>
        <w:spacing w:line="275" w:lineRule="exact"/>
        <w:jc w:val="right"/>
        <w:rPr>
          <w:sz w:val="24"/>
        </w:rPr>
        <w:sectPr w:rsidR="009C3864">
          <w:pgSz w:w="12240" w:h="15840"/>
          <w:pgMar w:top="1320" w:right="1220" w:bottom="1020" w:left="1220" w:header="729" w:footer="825" w:gutter="0"/>
          <w:cols w:space="720"/>
        </w:sectPr>
      </w:pPr>
    </w:p>
    <w:p w14:paraId="3CC59911" w14:textId="77777777" w:rsidR="009C3864" w:rsidRDefault="000C0D10">
      <w:pPr>
        <w:pStyle w:val="ListParagraph"/>
        <w:numPr>
          <w:ilvl w:val="1"/>
          <w:numId w:val="25"/>
        </w:numPr>
        <w:tabs>
          <w:tab w:val="left" w:pos="580"/>
        </w:tabs>
        <w:spacing w:before="100"/>
        <w:ind w:left="579" w:right="216"/>
        <w:jc w:val="both"/>
        <w:rPr>
          <w:sz w:val="24"/>
        </w:rPr>
      </w:pPr>
      <w:r>
        <w:rPr>
          <w:sz w:val="24"/>
        </w:rPr>
        <w:lastRenderedPageBreak/>
        <w:t>From the following Trial Balance and additional information prepare Trading, Profit and Loss Account for the year ended 31/03/2020 and Balance Sheet as on that  date of Shri Ankur.</w:t>
      </w:r>
    </w:p>
    <w:tbl>
      <w:tblPr>
        <w:tblW w:w="0" w:type="auto"/>
        <w:tblInd w:w="23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31"/>
        <w:gridCol w:w="1478"/>
        <w:gridCol w:w="1574"/>
      </w:tblGrid>
      <w:tr w:rsidR="009C3864" w14:paraId="4C8C18A7" w14:textId="77777777">
        <w:trPr>
          <w:trHeight w:val="275"/>
        </w:trPr>
        <w:tc>
          <w:tcPr>
            <w:tcW w:w="2131" w:type="dxa"/>
          </w:tcPr>
          <w:p w14:paraId="038E031C" w14:textId="77777777" w:rsidR="009C3864" w:rsidRDefault="000C0D10">
            <w:pPr>
              <w:pStyle w:val="TableParagraph"/>
              <w:spacing w:line="256" w:lineRule="exact"/>
              <w:ind w:left="491"/>
              <w:rPr>
                <w:b/>
                <w:sz w:val="24"/>
              </w:rPr>
            </w:pPr>
            <w:r>
              <w:rPr>
                <w:b/>
                <w:sz w:val="24"/>
              </w:rPr>
              <w:t>Particulars</w:t>
            </w:r>
          </w:p>
        </w:tc>
        <w:tc>
          <w:tcPr>
            <w:tcW w:w="1478" w:type="dxa"/>
          </w:tcPr>
          <w:p w14:paraId="7A1A0C28" w14:textId="77777777" w:rsidR="009C3864" w:rsidRDefault="000C0D10">
            <w:pPr>
              <w:pStyle w:val="TableParagraph"/>
              <w:spacing w:line="256" w:lineRule="exact"/>
              <w:ind w:right="176"/>
              <w:jc w:val="right"/>
              <w:rPr>
                <w:b/>
                <w:sz w:val="24"/>
              </w:rPr>
            </w:pPr>
            <w:r>
              <w:rPr>
                <w:b/>
                <w:sz w:val="24"/>
              </w:rPr>
              <w:t>Debit (Rs.)</w:t>
            </w:r>
          </w:p>
        </w:tc>
        <w:tc>
          <w:tcPr>
            <w:tcW w:w="1574" w:type="dxa"/>
          </w:tcPr>
          <w:p w14:paraId="54514335" w14:textId="77777777" w:rsidR="009C3864" w:rsidRDefault="000C0D10">
            <w:pPr>
              <w:pStyle w:val="TableParagraph"/>
              <w:spacing w:line="256" w:lineRule="exact"/>
              <w:ind w:left="180"/>
              <w:rPr>
                <w:b/>
                <w:sz w:val="24"/>
              </w:rPr>
            </w:pPr>
            <w:r>
              <w:rPr>
                <w:b/>
                <w:sz w:val="24"/>
              </w:rPr>
              <w:t>Credit (Rs.)</w:t>
            </w:r>
          </w:p>
        </w:tc>
      </w:tr>
      <w:tr w:rsidR="009C3864" w14:paraId="4C49CBCC" w14:textId="77777777">
        <w:trPr>
          <w:trHeight w:val="280"/>
        </w:trPr>
        <w:tc>
          <w:tcPr>
            <w:tcW w:w="2131" w:type="dxa"/>
            <w:tcBorders>
              <w:bottom w:val="nil"/>
            </w:tcBorders>
          </w:tcPr>
          <w:p w14:paraId="359A94B0" w14:textId="77777777" w:rsidR="009C3864" w:rsidRDefault="000C0D10">
            <w:pPr>
              <w:pStyle w:val="TableParagraph"/>
              <w:spacing w:line="260" w:lineRule="exact"/>
              <w:ind w:left="107"/>
              <w:rPr>
                <w:sz w:val="24"/>
              </w:rPr>
            </w:pPr>
            <w:r>
              <w:rPr>
                <w:sz w:val="24"/>
              </w:rPr>
              <w:t>Sundry Debtors</w:t>
            </w:r>
          </w:p>
        </w:tc>
        <w:tc>
          <w:tcPr>
            <w:tcW w:w="1478" w:type="dxa"/>
            <w:tcBorders>
              <w:bottom w:val="nil"/>
            </w:tcBorders>
          </w:tcPr>
          <w:p w14:paraId="0646EB7F" w14:textId="77777777" w:rsidR="009C3864" w:rsidRDefault="000C0D10">
            <w:pPr>
              <w:pStyle w:val="TableParagraph"/>
              <w:spacing w:line="260" w:lineRule="exact"/>
              <w:ind w:right="95"/>
              <w:jc w:val="right"/>
              <w:rPr>
                <w:sz w:val="24"/>
              </w:rPr>
            </w:pPr>
            <w:r>
              <w:rPr>
                <w:w w:val="95"/>
                <w:sz w:val="24"/>
              </w:rPr>
              <w:t>88,000</w:t>
            </w:r>
          </w:p>
        </w:tc>
        <w:tc>
          <w:tcPr>
            <w:tcW w:w="1574" w:type="dxa"/>
            <w:tcBorders>
              <w:bottom w:val="nil"/>
            </w:tcBorders>
          </w:tcPr>
          <w:p w14:paraId="69C52C85" w14:textId="77777777" w:rsidR="009C3864" w:rsidRDefault="009C3864">
            <w:pPr>
              <w:pStyle w:val="TableParagraph"/>
              <w:rPr>
                <w:sz w:val="20"/>
              </w:rPr>
            </w:pPr>
          </w:p>
        </w:tc>
      </w:tr>
      <w:tr w:rsidR="009C3864" w14:paraId="138F5AFF" w14:textId="77777777">
        <w:trPr>
          <w:trHeight w:val="275"/>
        </w:trPr>
        <w:tc>
          <w:tcPr>
            <w:tcW w:w="2131" w:type="dxa"/>
            <w:tcBorders>
              <w:top w:val="nil"/>
              <w:bottom w:val="nil"/>
            </w:tcBorders>
          </w:tcPr>
          <w:p w14:paraId="461C3703" w14:textId="77777777" w:rsidR="009C3864" w:rsidRDefault="000C0D10">
            <w:pPr>
              <w:pStyle w:val="TableParagraph"/>
              <w:spacing w:line="256" w:lineRule="exact"/>
              <w:ind w:left="107"/>
              <w:rPr>
                <w:sz w:val="24"/>
              </w:rPr>
            </w:pPr>
            <w:r>
              <w:rPr>
                <w:sz w:val="24"/>
              </w:rPr>
              <w:t>Capital</w:t>
            </w:r>
          </w:p>
        </w:tc>
        <w:tc>
          <w:tcPr>
            <w:tcW w:w="1478" w:type="dxa"/>
            <w:tcBorders>
              <w:top w:val="nil"/>
              <w:bottom w:val="nil"/>
            </w:tcBorders>
          </w:tcPr>
          <w:p w14:paraId="43774921" w14:textId="77777777" w:rsidR="009C3864" w:rsidRDefault="009C3864">
            <w:pPr>
              <w:pStyle w:val="TableParagraph"/>
              <w:rPr>
                <w:sz w:val="20"/>
              </w:rPr>
            </w:pPr>
          </w:p>
        </w:tc>
        <w:tc>
          <w:tcPr>
            <w:tcW w:w="1574" w:type="dxa"/>
            <w:tcBorders>
              <w:top w:val="nil"/>
              <w:bottom w:val="nil"/>
            </w:tcBorders>
          </w:tcPr>
          <w:p w14:paraId="523D4510" w14:textId="77777777" w:rsidR="009C3864" w:rsidRDefault="000C0D10">
            <w:pPr>
              <w:pStyle w:val="TableParagraph"/>
              <w:spacing w:line="256" w:lineRule="exact"/>
              <w:ind w:right="95"/>
              <w:jc w:val="right"/>
              <w:rPr>
                <w:sz w:val="24"/>
              </w:rPr>
            </w:pPr>
            <w:r>
              <w:rPr>
                <w:w w:val="95"/>
                <w:sz w:val="24"/>
              </w:rPr>
              <w:t>316,300</w:t>
            </w:r>
          </w:p>
        </w:tc>
      </w:tr>
      <w:tr w:rsidR="009C3864" w14:paraId="64DF50D4" w14:textId="77777777">
        <w:trPr>
          <w:trHeight w:val="275"/>
        </w:trPr>
        <w:tc>
          <w:tcPr>
            <w:tcW w:w="2131" w:type="dxa"/>
            <w:tcBorders>
              <w:top w:val="nil"/>
              <w:bottom w:val="nil"/>
            </w:tcBorders>
          </w:tcPr>
          <w:p w14:paraId="7DA2967D" w14:textId="77777777" w:rsidR="009C3864" w:rsidRDefault="000C0D10">
            <w:pPr>
              <w:pStyle w:val="TableParagraph"/>
              <w:spacing w:line="256" w:lineRule="exact"/>
              <w:ind w:left="107"/>
              <w:rPr>
                <w:sz w:val="24"/>
              </w:rPr>
            </w:pPr>
            <w:r>
              <w:rPr>
                <w:sz w:val="24"/>
              </w:rPr>
              <w:t>Salaries</w:t>
            </w:r>
          </w:p>
        </w:tc>
        <w:tc>
          <w:tcPr>
            <w:tcW w:w="1478" w:type="dxa"/>
            <w:tcBorders>
              <w:top w:val="nil"/>
              <w:bottom w:val="nil"/>
            </w:tcBorders>
          </w:tcPr>
          <w:p w14:paraId="61743FE8" w14:textId="77777777" w:rsidR="009C3864" w:rsidRDefault="000C0D10">
            <w:pPr>
              <w:pStyle w:val="TableParagraph"/>
              <w:spacing w:line="256" w:lineRule="exact"/>
              <w:ind w:right="95"/>
              <w:jc w:val="right"/>
              <w:rPr>
                <w:sz w:val="24"/>
              </w:rPr>
            </w:pPr>
            <w:r>
              <w:rPr>
                <w:w w:val="95"/>
                <w:sz w:val="24"/>
              </w:rPr>
              <w:t>9,000</w:t>
            </w:r>
          </w:p>
        </w:tc>
        <w:tc>
          <w:tcPr>
            <w:tcW w:w="1574" w:type="dxa"/>
            <w:tcBorders>
              <w:top w:val="nil"/>
              <w:bottom w:val="nil"/>
            </w:tcBorders>
          </w:tcPr>
          <w:p w14:paraId="43C482EB" w14:textId="77777777" w:rsidR="009C3864" w:rsidRDefault="009C3864">
            <w:pPr>
              <w:pStyle w:val="TableParagraph"/>
              <w:rPr>
                <w:sz w:val="20"/>
              </w:rPr>
            </w:pPr>
          </w:p>
        </w:tc>
      </w:tr>
      <w:tr w:rsidR="009C3864" w14:paraId="54C28875" w14:textId="77777777">
        <w:trPr>
          <w:trHeight w:val="275"/>
        </w:trPr>
        <w:tc>
          <w:tcPr>
            <w:tcW w:w="2131" w:type="dxa"/>
            <w:tcBorders>
              <w:top w:val="nil"/>
              <w:bottom w:val="nil"/>
            </w:tcBorders>
          </w:tcPr>
          <w:p w14:paraId="662CBE96" w14:textId="77777777" w:rsidR="009C3864" w:rsidRDefault="000C0D10">
            <w:pPr>
              <w:pStyle w:val="TableParagraph"/>
              <w:spacing w:line="256" w:lineRule="exact"/>
              <w:ind w:left="107"/>
              <w:rPr>
                <w:sz w:val="24"/>
              </w:rPr>
            </w:pPr>
            <w:r>
              <w:rPr>
                <w:sz w:val="24"/>
              </w:rPr>
              <w:t>Commission</w:t>
            </w:r>
          </w:p>
        </w:tc>
        <w:tc>
          <w:tcPr>
            <w:tcW w:w="1478" w:type="dxa"/>
            <w:tcBorders>
              <w:top w:val="nil"/>
              <w:bottom w:val="nil"/>
            </w:tcBorders>
          </w:tcPr>
          <w:p w14:paraId="5D987E12" w14:textId="77777777" w:rsidR="009C3864" w:rsidRDefault="000C0D10">
            <w:pPr>
              <w:pStyle w:val="TableParagraph"/>
              <w:spacing w:line="256" w:lineRule="exact"/>
              <w:ind w:right="95"/>
              <w:jc w:val="right"/>
              <w:rPr>
                <w:sz w:val="24"/>
              </w:rPr>
            </w:pPr>
            <w:r>
              <w:rPr>
                <w:w w:val="95"/>
                <w:sz w:val="24"/>
              </w:rPr>
              <w:t>800</w:t>
            </w:r>
          </w:p>
        </w:tc>
        <w:tc>
          <w:tcPr>
            <w:tcW w:w="1574" w:type="dxa"/>
            <w:tcBorders>
              <w:top w:val="nil"/>
              <w:bottom w:val="nil"/>
            </w:tcBorders>
          </w:tcPr>
          <w:p w14:paraId="3E2962DD" w14:textId="77777777" w:rsidR="009C3864" w:rsidRDefault="009C3864">
            <w:pPr>
              <w:pStyle w:val="TableParagraph"/>
              <w:rPr>
                <w:sz w:val="20"/>
              </w:rPr>
            </w:pPr>
          </w:p>
        </w:tc>
      </w:tr>
      <w:tr w:rsidR="009C3864" w14:paraId="18EBF43A" w14:textId="77777777">
        <w:trPr>
          <w:trHeight w:val="275"/>
        </w:trPr>
        <w:tc>
          <w:tcPr>
            <w:tcW w:w="2131" w:type="dxa"/>
            <w:tcBorders>
              <w:top w:val="nil"/>
              <w:bottom w:val="nil"/>
            </w:tcBorders>
          </w:tcPr>
          <w:p w14:paraId="45F9D7FB" w14:textId="77777777" w:rsidR="009C3864" w:rsidRDefault="000C0D10">
            <w:pPr>
              <w:pStyle w:val="TableParagraph"/>
              <w:spacing w:line="256" w:lineRule="exact"/>
              <w:ind w:left="107"/>
              <w:rPr>
                <w:sz w:val="24"/>
              </w:rPr>
            </w:pPr>
            <w:r>
              <w:rPr>
                <w:sz w:val="24"/>
              </w:rPr>
              <w:t>Furniture</w:t>
            </w:r>
          </w:p>
        </w:tc>
        <w:tc>
          <w:tcPr>
            <w:tcW w:w="1478" w:type="dxa"/>
            <w:tcBorders>
              <w:top w:val="nil"/>
              <w:bottom w:val="nil"/>
            </w:tcBorders>
          </w:tcPr>
          <w:p w14:paraId="1CDF8C1B" w14:textId="77777777" w:rsidR="009C3864" w:rsidRDefault="000C0D10">
            <w:pPr>
              <w:pStyle w:val="TableParagraph"/>
              <w:spacing w:line="256" w:lineRule="exact"/>
              <w:ind w:right="95"/>
              <w:jc w:val="right"/>
              <w:rPr>
                <w:sz w:val="24"/>
              </w:rPr>
            </w:pPr>
            <w:r>
              <w:rPr>
                <w:w w:val="95"/>
                <w:sz w:val="24"/>
              </w:rPr>
              <w:t>90,000</w:t>
            </w:r>
          </w:p>
        </w:tc>
        <w:tc>
          <w:tcPr>
            <w:tcW w:w="1574" w:type="dxa"/>
            <w:tcBorders>
              <w:top w:val="nil"/>
              <w:bottom w:val="nil"/>
            </w:tcBorders>
          </w:tcPr>
          <w:p w14:paraId="470EAC11" w14:textId="77777777" w:rsidR="009C3864" w:rsidRDefault="009C3864">
            <w:pPr>
              <w:pStyle w:val="TableParagraph"/>
              <w:rPr>
                <w:sz w:val="20"/>
              </w:rPr>
            </w:pPr>
          </w:p>
        </w:tc>
      </w:tr>
      <w:tr w:rsidR="009C3864" w14:paraId="4E03DEB4" w14:textId="77777777">
        <w:trPr>
          <w:trHeight w:val="275"/>
        </w:trPr>
        <w:tc>
          <w:tcPr>
            <w:tcW w:w="2131" w:type="dxa"/>
            <w:tcBorders>
              <w:top w:val="nil"/>
              <w:bottom w:val="nil"/>
            </w:tcBorders>
          </w:tcPr>
          <w:p w14:paraId="2F0505B3" w14:textId="77777777" w:rsidR="009C3864" w:rsidRDefault="000C0D10">
            <w:pPr>
              <w:pStyle w:val="TableParagraph"/>
              <w:spacing w:line="256" w:lineRule="exact"/>
              <w:ind w:left="107"/>
              <w:rPr>
                <w:sz w:val="24"/>
              </w:rPr>
            </w:pPr>
            <w:r>
              <w:rPr>
                <w:sz w:val="24"/>
              </w:rPr>
              <w:t>Creditors</w:t>
            </w:r>
          </w:p>
        </w:tc>
        <w:tc>
          <w:tcPr>
            <w:tcW w:w="1478" w:type="dxa"/>
            <w:tcBorders>
              <w:top w:val="nil"/>
              <w:bottom w:val="nil"/>
            </w:tcBorders>
          </w:tcPr>
          <w:p w14:paraId="6EB87971" w14:textId="77777777" w:rsidR="009C3864" w:rsidRDefault="009C3864">
            <w:pPr>
              <w:pStyle w:val="TableParagraph"/>
              <w:rPr>
                <w:sz w:val="20"/>
              </w:rPr>
            </w:pPr>
          </w:p>
        </w:tc>
        <w:tc>
          <w:tcPr>
            <w:tcW w:w="1574" w:type="dxa"/>
            <w:tcBorders>
              <w:top w:val="nil"/>
              <w:bottom w:val="nil"/>
            </w:tcBorders>
          </w:tcPr>
          <w:p w14:paraId="3617E6F4" w14:textId="77777777" w:rsidR="009C3864" w:rsidRDefault="000C0D10">
            <w:pPr>
              <w:pStyle w:val="TableParagraph"/>
              <w:spacing w:line="256" w:lineRule="exact"/>
              <w:ind w:right="95"/>
              <w:jc w:val="right"/>
              <w:rPr>
                <w:sz w:val="24"/>
              </w:rPr>
            </w:pPr>
            <w:r>
              <w:rPr>
                <w:w w:val="95"/>
                <w:sz w:val="24"/>
              </w:rPr>
              <w:t>81,000</w:t>
            </w:r>
          </w:p>
        </w:tc>
      </w:tr>
      <w:tr w:rsidR="009C3864" w14:paraId="574A412E" w14:textId="77777777">
        <w:trPr>
          <w:trHeight w:val="275"/>
        </w:trPr>
        <w:tc>
          <w:tcPr>
            <w:tcW w:w="2131" w:type="dxa"/>
            <w:tcBorders>
              <w:top w:val="nil"/>
              <w:bottom w:val="nil"/>
            </w:tcBorders>
          </w:tcPr>
          <w:p w14:paraId="058384D9" w14:textId="77777777" w:rsidR="009C3864" w:rsidRDefault="000C0D10">
            <w:pPr>
              <w:pStyle w:val="TableParagraph"/>
              <w:spacing w:line="256" w:lineRule="exact"/>
              <w:ind w:left="107"/>
              <w:rPr>
                <w:sz w:val="24"/>
              </w:rPr>
            </w:pPr>
            <w:r>
              <w:rPr>
                <w:sz w:val="24"/>
              </w:rPr>
              <w:t>Dividend</w:t>
            </w:r>
          </w:p>
        </w:tc>
        <w:tc>
          <w:tcPr>
            <w:tcW w:w="1478" w:type="dxa"/>
            <w:tcBorders>
              <w:top w:val="nil"/>
              <w:bottom w:val="nil"/>
            </w:tcBorders>
          </w:tcPr>
          <w:p w14:paraId="218C2A10" w14:textId="77777777" w:rsidR="009C3864" w:rsidRDefault="009C3864">
            <w:pPr>
              <w:pStyle w:val="TableParagraph"/>
              <w:rPr>
                <w:sz w:val="20"/>
              </w:rPr>
            </w:pPr>
          </w:p>
        </w:tc>
        <w:tc>
          <w:tcPr>
            <w:tcW w:w="1574" w:type="dxa"/>
            <w:tcBorders>
              <w:top w:val="nil"/>
              <w:bottom w:val="nil"/>
            </w:tcBorders>
          </w:tcPr>
          <w:p w14:paraId="19366841" w14:textId="77777777" w:rsidR="009C3864" w:rsidRDefault="000C0D10">
            <w:pPr>
              <w:pStyle w:val="TableParagraph"/>
              <w:spacing w:line="256" w:lineRule="exact"/>
              <w:ind w:right="95"/>
              <w:jc w:val="right"/>
              <w:rPr>
                <w:sz w:val="24"/>
              </w:rPr>
            </w:pPr>
            <w:r>
              <w:rPr>
                <w:w w:val="95"/>
                <w:sz w:val="24"/>
              </w:rPr>
              <w:t>4,000</w:t>
            </w:r>
          </w:p>
        </w:tc>
      </w:tr>
      <w:tr w:rsidR="009C3864" w14:paraId="63200753" w14:textId="77777777">
        <w:trPr>
          <w:trHeight w:val="275"/>
        </w:trPr>
        <w:tc>
          <w:tcPr>
            <w:tcW w:w="2131" w:type="dxa"/>
            <w:tcBorders>
              <w:top w:val="nil"/>
              <w:bottom w:val="nil"/>
            </w:tcBorders>
          </w:tcPr>
          <w:p w14:paraId="56B36B0F" w14:textId="77777777" w:rsidR="009C3864" w:rsidRDefault="000C0D10">
            <w:pPr>
              <w:pStyle w:val="TableParagraph"/>
              <w:spacing w:line="256" w:lineRule="exact"/>
              <w:ind w:left="107"/>
              <w:rPr>
                <w:sz w:val="24"/>
              </w:rPr>
            </w:pPr>
            <w:r>
              <w:rPr>
                <w:sz w:val="24"/>
              </w:rPr>
              <w:t>Machinery</w:t>
            </w:r>
          </w:p>
        </w:tc>
        <w:tc>
          <w:tcPr>
            <w:tcW w:w="1478" w:type="dxa"/>
            <w:tcBorders>
              <w:top w:val="nil"/>
              <w:bottom w:val="nil"/>
            </w:tcBorders>
          </w:tcPr>
          <w:p w14:paraId="3C1F0720" w14:textId="77777777" w:rsidR="009C3864" w:rsidRDefault="000C0D10">
            <w:pPr>
              <w:pStyle w:val="TableParagraph"/>
              <w:spacing w:line="256" w:lineRule="exact"/>
              <w:ind w:right="95"/>
              <w:jc w:val="right"/>
              <w:rPr>
                <w:sz w:val="24"/>
              </w:rPr>
            </w:pPr>
            <w:r>
              <w:rPr>
                <w:w w:val="95"/>
                <w:sz w:val="24"/>
              </w:rPr>
              <w:t>156,000</w:t>
            </w:r>
          </w:p>
        </w:tc>
        <w:tc>
          <w:tcPr>
            <w:tcW w:w="1574" w:type="dxa"/>
            <w:tcBorders>
              <w:top w:val="nil"/>
              <w:bottom w:val="nil"/>
            </w:tcBorders>
          </w:tcPr>
          <w:p w14:paraId="0D6126F4" w14:textId="77777777" w:rsidR="009C3864" w:rsidRDefault="009C3864">
            <w:pPr>
              <w:pStyle w:val="TableParagraph"/>
              <w:rPr>
                <w:sz w:val="20"/>
              </w:rPr>
            </w:pPr>
          </w:p>
        </w:tc>
      </w:tr>
      <w:tr w:rsidR="009C3864" w14:paraId="5D14060E" w14:textId="77777777">
        <w:trPr>
          <w:trHeight w:val="275"/>
        </w:trPr>
        <w:tc>
          <w:tcPr>
            <w:tcW w:w="2131" w:type="dxa"/>
            <w:tcBorders>
              <w:top w:val="nil"/>
              <w:bottom w:val="nil"/>
            </w:tcBorders>
          </w:tcPr>
          <w:p w14:paraId="5EC5ED31" w14:textId="77777777" w:rsidR="009C3864" w:rsidRDefault="000C0D10">
            <w:pPr>
              <w:pStyle w:val="TableParagraph"/>
              <w:spacing w:line="256" w:lineRule="exact"/>
              <w:ind w:left="107"/>
              <w:rPr>
                <w:sz w:val="24"/>
              </w:rPr>
            </w:pPr>
            <w:r>
              <w:rPr>
                <w:sz w:val="24"/>
              </w:rPr>
              <w:t>Bad debts</w:t>
            </w:r>
          </w:p>
        </w:tc>
        <w:tc>
          <w:tcPr>
            <w:tcW w:w="1478" w:type="dxa"/>
            <w:tcBorders>
              <w:top w:val="nil"/>
              <w:bottom w:val="nil"/>
            </w:tcBorders>
          </w:tcPr>
          <w:p w14:paraId="6A295C2C" w14:textId="77777777" w:rsidR="009C3864" w:rsidRDefault="000C0D10">
            <w:pPr>
              <w:pStyle w:val="TableParagraph"/>
              <w:spacing w:line="256" w:lineRule="exact"/>
              <w:ind w:right="95"/>
              <w:jc w:val="right"/>
              <w:rPr>
                <w:sz w:val="24"/>
              </w:rPr>
            </w:pPr>
            <w:r>
              <w:rPr>
                <w:w w:val="95"/>
                <w:sz w:val="24"/>
              </w:rPr>
              <w:t>2,250</w:t>
            </w:r>
          </w:p>
        </w:tc>
        <w:tc>
          <w:tcPr>
            <w:tcW w:w="1574" w:type="dxa"/>
            <w:tcBorders>
              <w:top w:val="nil"/>
              <w:bottom w:val="nil"/>
            </w:tcBorders>
          </w:tcPr>
          <w:p w14:paraId="4FC1E8FD" w14:textId="77777777" w:rsidR="009C3864" w:rsidRDefault="009C3864">
            <w:pPr>
              <w:pStyle w:val="TableParagraph"/>
              <w:rPr>
                <w:sz w:val="20"/>
              </w:rPr>
            </w:pPr>
          </w:p>
        </w:tc>
      </w:tr>
      <w:tr w:rsidR="009C3864" w14:paraId="0EAC3668" w14:textId="77777777">
        <w:trPr>
          <w:trHeight w:val="275"/>
        </w:trPr>
        <w:tc>
          <w:tcPr>
            <w:tcW w:w="2131" w:type="dxa"/>
            <w:tcBorders>
              <w:top w:val="nil"/>
              <w:bottom w:val="nil"/>
            </w:tcBorders>
          </w:tcPr>
          <w:p w14:paraId="64392040" w14:textId="77777777" w:rsidR="009C3864" w:rsidRDefault="000C0D10">
            <w:pPr>
              <w:pStyle w:val="TableParagraph"/>
              <w:spacing w:line="256" w:lineRule="exact"/>
              <w:ind w:left="107"/>
              <w:rPr>
                <w:sz w:val="24"/>
              </w:rPr>
            </w:pPr>
            <w:r>
              <w:rPr>
                <w:sz w:val="24"/>
              </w:rPr>
              <w:t>Advertisement</w:t>
            </w:r>
          </w:p>
        </w:tc>
        <w:tc>
          <w:tcPr>
            <w:tcW w:w="1478" w:type="dxa"/>
            <w:tcBorders>
              <w:top w:val="nil"/>
              <w:bottom w:val="nil"/>
            </w:tcBorders>
          </w:tcPr>
          <w:p w14:paraId="7E9716EE" w14:textId="77777777" w:rsidR="009C3864" w:rsidRDefault="000C0D10">
            <w:pPr>
              <w:pStyle w:val="TableParagraph"/>
              <w:spacing w:line="256" w:lineRule="exact"/>
              <w:ind w:right="95"/>
              <w:jc w:val="right"/>
              <w:rPr>
                <w:sz w:val="24"/>
              </w:rPr>
            </w:pPr>
            <w:r>
              <w:rPr>
                <w:w w:val="95"/>
                <w:sz w:val="24"/>
              </w:rPr>
              <w:t>1,000</w:t>
            </w:r>
          </w:p>
        </w:tc>
        <w:tc>
          <w:tcPr>
            <w:tcW w:w="1574" w:type="dxa"/>
            <w:tcBorders>
              <w:top w:val="nil"/>
              <w:bottom w:val="nil"/>
            </w:tcBorders>
          </w:tcPr>
          <w:p w14:paraId="0557A6F2" w14:textId="77777777" w:rsidR="009C3864" w:rsidRDefault="009C3864">
            <w:pPr>
              <w:pStyle w:val="TableParagraph"/>
              <w:rPr>
                <w:sz w:val="20"/>
              </w:rPr>
            </w:pPr>
          </w:p>
        </w:tc>
      </w:tr>
      <w:tr w:rsidR="009C3864" w14:paraId="7BBECF68" w14:textId="77777777">
        <w:trPr>
          <w:trHeight w:val="275"/>
        </w:trPr>
        <w:tc>
          <w:tcPr>
            <w:tcW w:w="2131" w:type="dxa"/>
            <w:tcBorders>
              <w:top w:val="nil"/>
              <w:bottom w:val="nil"/>
            </w:tcBorders>
          </w:tcPr>
          <w:p w14:paraId="7FAFF8DD" w14:textId="77777777" w:rsidR="009C3864" w:rsidRDefault="000C0D10">
            <w:pPr>
              <w:pStyle w:val="TableParagraph"/>
              <w:spacing w:line="256" w:lineRule="exact"/>
              <w:ind w:left="107"/>
              <w:rPr>
                <w:sz w:val="24"/>
              </w:rPr>
            </w:pPr>
            <w:r>
              <w:rPr>
                <w:sz w:val="24"/>
              </w:rPr>
              <w:t>Investments</w:t>
            </w:r>
          </w:p>
        </w:tc>
        <w:tc>
          <w:tcPr>
            <w:tcW w:w="1478" w:type="dxa"/>
            <w:tcBorders>
              <w:top w:val="nil"/>
              <w:bottom w:val="nil"/>
            </w:tcBorders>
          </w:tcPr>
          <w:p w14:paraId="1CEB2242" w14:textId="77777777" w:rsidR="009C3864" w:rsidRDefault="000C0D10">
            <w:pPr>
              <w:pStyle w:val="TableParagraph"/>
              <w:spacing w:line="256" w:lineRule="exact"/>
              <w:ind w:right="95"/>
              <w:jc w:val="right"/>
              <w:rPr>
                <w:sz w:val="24"/>
              </w:rPr>
            </w:pPr>
            <w:r>
              <w:rPr>
                <w:w w:val="95"/>
                <w:sz w:val="24"/>
              </w:rPr>
              <w:t>38,000</w:t>
            </w:r>
          </w:p>
        </w:tc>
        <w:tc>
          <w:tcPr>
            <w:tcW w:w="1574" w:type="dxa"/>
            <w:tcBorders>
              <w:top w:val="nil"/>
              <w:bottom w:val="nil"/>
            </w:tcBorders>
          </w:tcPr>
          <w:p w14:paraId="038E0E14" w14:textId="77777777" w:rsidR="009C3864" w:rsidRDefault="009C3864">
            <w:pPr>
              <w:pStyle w:val="TableParagraph"/>
              <w:rPr>
                <w:sz w:val="20"/>
              </w:rPr>
            </w:pPr>
          </w:p>
        </w:tc>
      </w:tr>
      <w:tr w:rsidR="009C3864" w14:paraId="6CCBED8B" w14:textId="77777777">
        <w:trPr>
          <w:trHeight w:val="275"/>
        </w:trPr>
        <w:tc>
          <w:tcPr>
            <w:tcW w:w="2131" w:type="dxa"/>
            <w:tcBorders>
              <w:top w:val="nil"/>
              <w:bottom w:val="nil"/>
            </w:tcBorders>
          </w:tcPr>
          <w:p w14:paraId="6227C72F" w14:textId="77777777" w:rsidR="009C3864" w:rsidRDefault="000C0D10">
            <w:pPr>
              <w:pStyle w:val="TableParagraph"/>
              <w:spacing w:line="256" w:lineRule="exact"/>
              <w:ind w:left="107"/>
              <w:rPr>
                <w:sz w:val="24"/>
              </w:rPr>
            </w:pPr>
            <w:r>
              <w:rPr>
                <w:sz w:val="24"/>
              </w:rPr>
              <w:t>Bills Payable</w:t>
            </w:r>
          </w:p>
        </w:tc>
        <w:tc>
          <w:tcPr>
            <w:tcW w:w="1478" w:type="dxa"/>
            <w:tcBorders>
              <w:top w:val="nil"/>
              <w:bottom w:val="nil"/>
            </w:tcBorders>
          </w:tcPr>
          <w:p w14:paraId="2B114066" w14:textId="77777777" w:rsidR="009C3864" w:rsidRDefault="009C3864">
            <w:pPr>
              <w:pStyle w:val="TableParagraph"/>
              <w:rPr>
                <w:sz w:val="20"/>
              </w:rPr>
            </w:pPr>
          </w:p>
        </w:tc>
        <w:tc>
          <w:tcPr>
            <w:tcW w:w="1574" w:type="dxa"/>
            <w:tcBorders>
              <w:top w:val="nil"/>
              <w:bottom w:val="nil"/>
            </w:tcBorders>
          </w:tcPr>
          <w:p w14:paraId="4FE0593A" w14:textId="77777777" w:rsidR="009C3864" w:rsidRDefault="000C0D10">
            <w:pPr>
              <w:pStyle w:val="TableParagraph"/>
              <w:spacing w:line="256" w:lineRule="exact"/>
              <w:ind w:right="95"/>
              <w:jc w:val="right"/>
              <w:rPr>
                <w:sz w:val="24"/>
              </w:rPr>
            </w:pPr>
            <w:r>
              <w:rPr>
                <w:w w:val="95"/>
                <w:sz w:val="24"/>
              </w:rPr>
              <w:t>18,000</w:t>
            </w:r>
          </w:p>
        </w:tc>
      </w:tr>
      <w:tr w:rsidR="009C3864" w14:paraId="79D5F813" w14:textId="77777777">
        <w:trPr>
          <w:trHeight w:val="275"/>
        </w:trPr>
        <w:tc>
          <w:tcPr>
            <w:tcW w:w="2131" w:type="dxa"/>
            <w:tcBorders>
              <w:top w:val="nil"/>
              <w:bottom w:val="nil"/>
            </w:tcBorders>
          </w:tcPr>
          <w:p w14:paraId="6664E7C7" w14:textId="77777777" w:rsidR="009C3864" w:rsidRDefault="000C0D10">
            <w:pPr>
              <w:pStyle w:val="TableParagraph"/>
              <w:spacing w:line="256" w:lineRule="exact"/>
              <w:ind w:left="107"/>
              <w:rPr>
                <w:sz w:val="24"/>
              </w:rPr>
            </w:pPr>
            <w:r>
              <w:rPr>
                <w:sz w:val="24"/>
              </w:rPr>
              <w:t>Opening Stock</w:t>
            </w:r>
          </w:p>
        </w:tc>
        <w:tc>
          <w:tcPr>
            <w:tcW w:w="1478" w:type="dxa"/>
            <w:tcBorders>
              <w:top w:val="nil"/>
              <w:bottom w:val="nil"/>
            </w:tcBorders>
          </w:tcPr>
          <w:p w14:paraId="481CA7EA" w14:textId="77777777" w:rsidR="009C3864" w:rsidRDefault="000C0D10">
            <w:pPr>
              <w:pStyle w:val="TableParagraph"/>
              <w:spacing w:line="256" w:lineRule="exact"/>
              <w:ind w:right="95"/>
              <w:jc w:val="right"/>
              <w:rPr>
                <w:sz w:val="24"/>
              </w:rPr>
            </w:pPr>
            <w:r>
              <w:rPr>
                <w:w w:val="95"/>
                <w:sz w:val="24"/>
              </w:rPr>
              <w:t>32,000</w:t>
            </w:r>
          </w:p>
        </w:tc>
        <w:tc>
          <w:tcPr>
            <w:tcW w:w="1574" w:type="dxa"/>
            <w:tcBorders>
              <w:top w:val="nil"/>
              <w:bottom w:val="nil"/>
            </w:tcBorders>
          </w:tcPr>
          <w:p w14:paraId="0E62A80F" w14:textId="77777777" w:rsidR="009C3864" w:rsidRDefault="009C3864">
            <w:pPr>
              <w:pStyle w:val="TableParagraph"/>
              <w:rPr>
                <w:sz w:val="20"/>
              </w:rPr>
            </w:pPr>
          </w:p>
        </w:tc>
      </w:tr>
      <w:tr w:rsidR="009C3864" w14:paraId="403B8D50" w14:textId="77777777">
        <w:trPr>
          <w:trHeight w:val="275"/>
        </w:trPr>
        <w:tc>
          <w:tcPr>
            <w:tcW w:w="2131" w:type="dxa"/>
            <w:tcBorders>
              <w:top w:val="nil"/>
              <w:bottom w:val="nil"/>
            </w:tcBorders>
          </w:tcPr>
          <w:p w14:paraId="209AECB0" w14:textId="77777777" w:rsidR="009C3864" w:rsidRDefault="000C0D10">
            <w:pPr>
              <w:pStyle w:val="TableParagraph"/>
              <w:spacing w:line="256" w:lineRule="exact"/>
              <w:ind w:left="107"/>
              <w:rPr>
                <w:sz w:val="24"/>
              </w:rPr>
            </w:pPr>
            <w:r>
              <w:rPr>
                <w:sz w:val="24"/>
              </w:rPr>
              <w:t>Insurance</w:t>
            </w:r>
          </w:p>
        </w:tc>
        <w:tc>
          <w:tcPr>
            <w:tcW w:w="1478" w:type="dxa"/>
            <w:tcBorders>
              <w:top w:val="nil"/>
              <w:bottom w:val="nil"/>
            </w:tcBorders>
          </w:tcPr>
          <w:p w14:paraId="7276D21C" w14:textId="77777777" w:rsidR="009C3864" w:rsidRDefault="000C0D10">
            <w:pPr>
              <w:pStyle w:val="TableParagraph"/>
              <w:spacing w:line="256" w:lineRule="exact"/>
              <w:ind w:right="95"/>
              <w:jc w:val="right"/>
              <w:rPr>
                <w:sz w:val="24"/>
              </w:rPr>
            </w:pPr>
            <w:r>
              <w:rPr>
                <w:w w:val="95"/>
                <w:sz w:val="24"/>
              </w:rPr>
              <w:t>11,000</w:t>
            </w:r>
          </w:p>
        </w:tc>
        <w:tc>
          <w:tcPr>
            <w:tcW w:w="1574" w:type="dxa"/>
            <w:tcBorders>
              <w:top w:val="nil"/>
              <w:bottom w:val="nil"/>
            </w:tcBorders>
          </w:tcPr>
          <w:p w14:paraId="53676286" w14:textId="77777777" w:rsidR="009C3864" w:rsidRDefault="009C3864">
            <w:pPr>
              <w:pStyle w:val="TableParagraph"/>
              <w:rPr>
                <w:sz w:val="20"/>
              </w:rPr>
            </w:pPr>
          </w:p>
        </w:tc>
      </w:tr>
      <w:tr w:rsidR="009C3864" w14:paraId="78321DE4" w14:textId="77777777">
        <w:trPr>
          <w:trHeight w:val="275"/>
        </w:trPr>
        <w:tc>
          <w:tcPr>
            <w:tcW w:w="2131" w:type="dxa"/>
            <w:tcBorders>
              <w:top w:val="nil"/>
              <w:bottom w:val="nil"/>
            </w:tcBorders>
          </w:tcPr>
          <w:p w14:paraId="47A91FB6" w14:textId="77777777" w:rsidR="009C3864" w:rsidRDefault="000C0D10">
            <w:pPr>
              <w:pStyle w:val="TableParagraph"/>
              <w:spacing w:line="256" w:lineRule="exact"/>
              <w:ind w:left="107"/>
              <w:rPr>
                <w:sz w:val="24"/>
              </w:rPr>
            </w:pPr>
            <w:r>
              <w:rPr>
                <w:sz w:val="24"/>
              </w:rPr>
              <w:t>Drawings</w:t>
            </w:r>
          </w:p>
        </w:tc>
        <w:tc>
          <w:tcPr>
            <w:tcW w:w="1478" w:type="dxa"/>
            <w:tcBorders>
              <w:top w:val="nil"/>
              <w:bottom w:val="nil"/>
            </w:tcBorders>
          </w:tcPr>
          <w:p w14:paraId="3E32674D" w14:textId="77777777" w:rsidR="009C3864" w:rsidRDefault="000C0D10">
            <w:pPr>
              <w:pStyle w:val="TableParagraph"/>
              <w:spacing w:line="256" w:lineRule="exact"/>
              <w:ind w:right="95"/>
              <w:jc w:val="right"/>
              <w:rPr>
                <w:sz w:val="24"/>
              </w:rPr>
            </w:pPr>
            <w:r>
              <w:rPr>
                <w:w w:val="95"/>
                <w:sz w:val="24"/>
              </w:rPr>
              <w:t>17,000</w:t>
            </w:r>
          </w:p>
        </w:tc>
        <w:tc>
          <w:tcPr>
            <w:tcW w:w="1574" w:type="dxa"/>
            <w:tcBorders>
              <w:top w:val="nil"/>
              <w:bottom w:val="nil"/>
            </w:tcBorders>
          </w:tcPr>
          <w:p w14:paraId="2EB1DB2D" w14:textId="77777777" w:rsidR="009C3864" w:rsidRDefault="009C3864">
            <w:pPr>
              <w:pStyle w:val="TableParagraph"/>
              <w:rPr>
                <w:sz w:val="20"/>
              </w:rPr>
            </w:pPr>
          </w:p>
        </w:tc>
      </w:tr>
      <w:tr w:rsidR="009C3864" w14:paraId="13AF1F10" w14:textId="77777777">
        <w:trPr>
          <w:trHeight w:val="275"/>
        </w:trPr>
        <w:tc>
          <w:tcPr>
            <w:tcW w:w="2131" w:type="dxa"/>
            <w:tcBorders>
              <w:top w:val="nil"/>
              <w:bottom w:val="nil"/>
            </w:tcBorders>
          </w:tcPr>
          <w:p w14:paraId="35B1BE26" w14:textId="77777777" w:rsidR="009C3864" w:rsidRDefault="000C0D10">
            <w:pPr>
              <w:pStyle w:val="TableParagraph"/>
              <w:spacing w:line="256" w:lineRule="exact"/>
              <w:ind w:left="107"/>
              <w:rPr>
                <w:sz w:val="24"/>
              </w:rPr>
            </w:pPr>
            <w:r>
              <w:rPr>
                <w:sz w:val="24"/>
              </w:rPr>
              <w:t>Cash in hand</w:t>
            </w:r>
          </w:p>
        </w:tc>
        <w:tc>
          <w:tcPr>
            <w:tcW w:w="1478" w:type="dxa"/>
            <w:tcBorders>
              <w:top w:val="nil"/>
              <w:bottom w:val="nil"/>
            </w:tcBorders>
          </w:tcPr>
          <w:p w14:paraId="7ED87744" w14:textId="77777777" w:rsidR="009C3864" w:rsidRDefault="000C0D10">
            <w:pPr>
              <w:pStyle w:val="TableParagraph"/>
              <w:spacing w:line="256" w:lineRule="exact"/>
              <w:ind w:right="95"/>
              <w:jc w:val="right"/>
              <w:rPr>
                <w:sz w:val="24"/>
              </w:rPr>
            </w:pPr>
            <w:r>
              <w:rPr>
                <w:w w:val="95"/>
                <w:sz w:val="24"/>
              </w:rPr>
              <w:t>35,000</w:t>
            </w:r>
          </w:p>
        </w:tc>
        <w:tc>
          <w:tcPr>
            <w:tcW w:w="1574" w:type="dxa"/>
            <w:tcBorders>
              <w:top w:val="nil"/>
              <w:bottom w:val="nil"/>
            </w:tcBorders>
          </w:tcPr>
          <w:p w14:paraId="51646623" w14:textId="77777777" w:rsidR="009C3864" w:rsidRDefault="009C3864">
            <w:pPr>
              <w:pStyle w:val="TableParagraph"/>
              <w:rPr>
                <w:sz w:val="20"/>
              </w:rPr>
            </w:pPr>
          </w:p>
        </w:tc>
      </w:tr>
      <w:tr w:rsidR="009C3864" w14:paraId="7CC1C9B9" w14:textId="77777777">
        <w:trPr>
          <w:trHeight w:val="275"/>
        </w:trPr>
        <w:tc>
          <w:tcPr>
            <w:tcW w:w="2131" w:type="dxa"/>
            <w:tcBorders>
              <w:top w:val="nil"/>
              <w:bottom w:val="nil"/>
            </w:tcBorders>
          </w:tcPr>
          <w:p w14:paraId="40477431" w14:textId="77777777" w:rsidR="009C3864" w:rsidRDefault="000C0D10">
            <w:pPr>
              <w:pStyle w:val="TableParagraph"/>
              <w:spacing w:line="256" w:lineRule="exact"/>
              <w:ind w:left="107"/>
              <w:rPr>
                <w:sz w:val="24"/>
              </w:rPr>
            </w:pPr>
            <w:r>
              <w:rPr>
                <w:sz w:val="24"/>
              </w:rPr>
              <w:t>Cash at Bank</w:t>
            </w:r>
          </w:p>
        </w:tc>
        <w:tc>
          <w:tcPr>
            <w:tcW w:w="1478" w:type="dxa"/>
            <w:tcBorders>
              <w:top w:val="nil"/>
              <w:bottom w:val="nil"/>
            </w:tcBorders>
          </w:tcPr>
          <w:p w14:paraId="10414B4E" w14:textId="77777777" w:rsidR="009C3864" w:rsidRDefault="000C0D10">
            <w:pPr>
              <w:pStyle w:val="TableParagraph"/>
              <w:spacing w:line="256" w:lineRule="exact"/>
              <w:ind w:right="95"/>
              <w:jc w:val="right"/>
              <w:rPr>
                <w:sz w:val="24"/>
              </w:rPr>
            </w:pPr>
            <w:r>
              <w:rPr>
                <w:w w:val="95"/>
                <w:sz w:val="24"/>
              </w:rPr>
              <w:t>51,000</w:t>
            </w:r>
          </w:p>
        </w:tc>
        <w:tc>
          <w:tcPr>
            <w:tcW w:w="1574" w:type="dxa"/>
            <w:tcBorders>
              <w:top w:val="nil"/>
              <w:bottom w:val="nil"/>
            </w:tcBorders>
          </w:tcPr>
          <w:p w14:paraId="33F29819" w14:textId="77777777" w:rsidR="009C3864" w:rsidRDefault="009C3864">
            <w:pPr>
              <w:pStyle w:val="TableParagraph"/>
              <w:rPr>
                <w:sz w:val="20"/>
              </w:rPr>
            </w:pPr>
          </w:p>
        </w:tc>
      </w:tr>
      <w:tr w:rsidR="009C3864" w14:paraId="095AE3BC" w14:textId="77777777">
        <w:trPr>
          <w:trHeight w:val="275"/>
        </w:trPr>
        <w:tc>
          <w:tcPr>
            <w:tcW w:w="2131" w:type="dxa"/>
            <w:tcBorders>
              <w:top w:val="nil"/>
              <w:bottom w:val="nil"/>
            </w:tcBorders>
          </w:tcPr>
          <w:p w14:paraId="3164CBD3" w14:textId="77777777" w:rsidR="009C3864" w:rsidRDefault="000C0D10">
            <w:pPr>
              <w:pStyle w:val="TableParagraph"/>
              <w:spacing w:line="256" w:lineRule="exact"/>
              <w:ind w:left="107"/>
              <w:rPr>
                <w:sz w:val="24"/>
              </w:rPr>
            </w:pPr>
            <w:r>
              <w:rPr>
                <w:sz w:val="24"/>
              </w:rPr>
              <w:t>Interest</w:t>
            </w:r>
          </w:p>
        </w:tc>
        <w:tc>
          <w:tcPr>
            <w:tcW w:w="1478" w:type="dxa"/>
            <w:tcBorders>
              <w:top w:val="nil"/>
              <w:bottom w:val="nil"/>
            </w:tcBorders>
          </w:tcPr>
          <w:p w14:paraId="02EC1CD2" w14:textId="77777777" w:rsidR="009C3864" w:rsidRDefault="009C3864">
            <w:pPr>
              <w:pStyle w:val="TableParagraph"/>
              <w:rPr>
                <w:sz w:val="20"/>
              </w:rPr>
            </w:pPr>
          </w:p>
        </w:tc>
        <w:tc>
          <w:tcPr>
            <w:tcW w:w="1574" w:type="dxa"/>
            <w:tcBorders>
              <w:top w:val="nil"/>
              <w:bottom w:val="nil"/>
            </w:tcBorders>
          </w:tcPr>
          <w:p w14:paraId="371A5C7C" w14:textId="77777777" w:rsidR="009C3864" w:rsidRDefault="000C0D10">
            <w:pPr>
              <w:pStyle w:val="TableParagraph"/>
              <w:spacing w:line="256" w:lineRule="exact"/>
              <w:ind w:left="948"/>
              <w:rPr>
                <w:sz w:val="24"/>
              </w:rPr>
            </w:pPr>
            <w:r>
              <w:rPr>
                <w:sz w:val="24"/>
              </w:rPr>
              <w:t>900</w:t>
            </w:r>
          </w:p>
        </w:tc>
      </w:tr>
      <w:tr w:rsidR="009C3864" w14:paraId="6A1F8A8D" w14:textId="77777777">
        <w:trPr>
          <w:trHeight w:val="275"/>
        </w:trPr>
        <w:tc>
          <w:tcPr>
            <w:tcW w:w="2131" w:type="dxa"/>
            <w:tcBorders>
              <w:top w:val="nil"/>
              <w:bottom w:val="nil"/>
            </w:tcBorders>
          </w:tcPr>
          <w:p w14:paraId="7EDF4FE0" w14:textId="77777777" w:rsidR="009C3864" w:rsidRDefault="000C0D10">
            <w:pPr>
              <w:pStyle w:val="TableParagraph"/>
              <w:spacing w:line="256" w:lineRule="exact"/>
              <w:ind w:left="107"/>
              <w:rPr>
                <w:sz w:val="24"/>
              </w:rPr>
            </w:pPr>
            <w:r>
              <w:rPr>
                <w:sz w:val="24"/>
              </w:rPr>
              <w:t>Purchases</w:t>
            </w:r>
          </w:p>
        </w:tc>
        <w:tc>
          <w:tcPr>
            <w:tcW w:w="1478" w:type="dxa"/>
            <w:tcBorders>
              <w:top w:val="nil"/>
              <w:bottom w:val="nil"/>
            </w:tcBorders>
          </w:tcPr>
          <w:p w14:paraId="58084780" w14:textId="77777777" w:rsidR="009C3864" w:rsidRDefault="000C0D10">
            <w:pPr>
              <w:pStyle w:val="TableParagraph"/>
              <w:spacing w:line="256" w:lineRule="exact"/>
              <w:ind w:left="467"/>
              <w:rPr>
                <w:sz w:val="24"/>
              </w:rPr>
            </w:pPr>
            <w:r>
              <w:rPr>
                <w:sz w:val="24"/>
              </w:rPr>
              <w:t>134,500</w:t>
            </w:r>
          </w:p>
        </w:tc>
        <w:tc>
          <w:tcPr>
            <w:tcW w:w="1574" w:type="dxa"/>
            <w:tcBorders>
              <w:top w:val="nil"/>
              <w:bottom w:val="nil"/>
            </w:tcBorders>
          </w:tcPr>
          <w:p w14:paraId="50ABCE8B" w14:textId="77777777" w:rsidR="009C3864" w:rsidRDefault="009C3864">
            <w:pPr>
              <w:pStyle w:val="TableParagraph"/>
              <w:rPr>
                <w:sz w:val="20"/>
              </w:rPr>
            </w:pPr>
          </w:p>
        </w:tc>
      </w:tr>
      <w:tr w:rsidR="009C3864" w14:paraId="5E33C689" w14:textId="77777777">
        <w:trPr>
          <w:trHeight w:val="275"/>
        </w:trPr>
        <w:tc>
          <w:tcPr>
            <w:tcW w:w="2131" w:type="dxa"/>
            <w:tcBorders>
              <w:top w:val="nil"/>
              <w:bottom w:val="nil"/>
            </w:tcBorders>
          </w:tcPr>
          <w:p w14:paraId="57133E2E" w14:textId="77777777" w:rsidR="009C3864" w:rsidRDefault="000C0D10">
            <w:pPr>
              <w:pStyle w:val="TableParagraph"/>
              <w:spacing w:line="256" w:lineRule="exact"/>
              <w:ind w:left="107"/>
              <w:rPr>
                <w:sz w:val="24"/>
              </w:rPr>
            </w:pPr>
            <w:r>
              <w:rPr>
                <w:sz w:val="24"/>
              </w:rPr>
              <w:t>Sales Returns</w:t>
            </w:r>
          </w:p>
        </w:tc>
        <w:tc>
          <w:tcPr>
            <w:tcW w:w="1478" w:type="dxa"/>
            <w:tcBorders>
              <w:top w:val="nil"/>
              <w:bottom w:val="nil"/>
            </w:tcBorders>
          </w:tcPr>
          <w:p w14:paraId="18454753" w14:textId="77777777" w:rsidR="009C3864" w:rsidRDefault="000C0D10">
            <w:pPr>
              <w:pStyle w:val="TableParagraph"/>
              <w:spacing w:line="256" w:lineRule="exact"/>
              <w:ind w:right="278"/>
              <w:jc w:val="right"/>
              <w:rPr>
                <w:sz w:val="24"/>
              </w:rPr>
            </w:pPr>
            <w:r>
              <w:rPr>
                <w:w w:val="95"/>
                <w:sz w:val="24"/>
              </w:rPr>
              <w:t>1,800</w:t>
            </w:r>
          </w:p>
        </w:tc>
        <w:tc>
          <w:tcPr>
            <w:tcW w:w="1574" w:type="dxa"/>
            <w:tcBorders>
              <w:top w:val="nil"/>
              <w:bottom w:val="nil"/>
            </w:tcBorders>
          </w:tcPr>
          <w:p w14:paraId="34CE021C" w14:textId="77777777" w:rsidR="009C3864" w:rsidRDefault="009C3864">
            <w:pPr>
              <w:pStyle w:val="TableParagraph"/>
              <w:rPr>
                <w:sz w:val="20"/>
              </w:rPr>
            </w:pPr>
          </w:p>
        </w:tc>
      </w:tr>
      <w:tr w:rsidR="009C3864" w14:paraId="158A26BC" w14:textId="77777777">
        <w:trPr>
          <w:trHeight w:val="275"/>
        </w:trPr>
        <w:tc>
          <w:tcPr>
            <w:tcW w:w="2131" w:type="dxa"/>
            <w:tcBorders>
              <w:top w:val="nil"/>
              <w:bottom w:val="nil"/>
            </w:tcBorders>
          </w:tcPr>
          <w:p w14:paraId="035451DC" w14:textId="77777777" w:rsidR="009C3864" w:rsidRDefault="000C0D10">
            <w:pPr>
              <w:pStyle w:val="TableParagraph"/>
              <w:spacing w:line="256" w:lineRule="exact"/>
              <w:ind w:left="107"/>
              <w:rPr>
                <w:sz w:val="24"/>
              </w:rPr>
            </w:pPr>
            <w:r>
              <w:rPr>
                <w:sz w:val="24"/>
              </w:rPr>
              <w:t>Wages</w:t>
            </w:r>
          </w:p>
        </w:tc>
        <w:tc>
          <w:tcPr>
            <w:tcW w:w="1478" w:type="dxa"/>
            <w:tcBorders>
              <w:top w:val="nil"/>
              <w:bottom w:val="nil"/>
            </w:tcBorders>
          </w:tcPr>
          <w:p w14:paraId="54D52177" w14:textId="77777777" w:rsidR="009C3864" w:rsidRDefault="000C0D10">
            <w:pPr>
              <w:pStyle w:val="TableParagraph"/>
              <w:spacing w:line="256" w:lineRule="exact"/>
              <w:ind w:right="278"/>
              <w:jc w:val="right"/>
              <w:rPr>
                <w:sz w:val="24"/>
              </w:rPr>
            </w:pPr>
            <w:r>
              <w:rPr>
                <w:w w:val="95"/>
                <w:sz w:val="24"/>
              </w:rPr>
              <w:t>6,500</w:t>
            </w:r>
          </w:p>
        </w:tc>
        <w:tc>
          <w:tcPr>
            <w:tcW w:w="1574" w:type="dxa"/>
            <w:tcBorders>
              <w:top w:val="nil"/>
              <w:bottom w:val="nil"/>
            </w:tcBorders>
          </w:tcPr>
          <w:p w14:paraId="0F71A315" w14:textId="77777777" w:rsidR="009C3864" w:rsidRDefault="009C3864">
            <w:pPr>
              <w:pStyle w:val="TableParagraph"/>
              <w:rPr>
                <w:sz w:val="20"/>
              </w:rPr>
            </w:pPr>
          </w:p>
        </w:tc>
      </w:tr>
      <w:tr w:rsidR="009C3864" w14:paraId="2D27430D" w14:textId="77777777">
        <w:trPr>
          <w:trHeight w:val="275"/>
        </w:trPr>
        <w:tc>
          <w:tcPr>
            <w:tcW w:w="2131" w:type="dxa"/>
            <w:tcBorders>
              <w:top w:val="nil"/>
              <w:bottom w:val="nil"/>
            </w:tcBorders>
          </w:tcPr>
          <w:p w14:paraId="6FFCC66C" w14:textId="77777777" w:rsidR="009C3864" w:rsidRDefault="000C0D10">
            <w:pPr>
              <w:pStyle w:val="TableParagraph"/>
              <w:spacing w:line="256" w:lineRule="exact"/>
              <w:ind w:left="107"/>
              <w:rPr>
                <w:sz w:val="24"/>
              </w:rPr>
            </w:pPr>
            <w:r>
              <w:rPr>
                <w:sz w:val="24"/>
              </w:rPr>
              <w:t>Bills Receivable</w:t>
            </w:r>
          </w:p>
        </w:tc>
        <w:tc>
          <w:tcPr>
            <w:tcW w:w="1478" w:type="dxa"/>
            <w:tcBorders>
              <w:top w:val="nil"/>
              <w:bottom w:val="nil"/>
            </w:tcBorders>
          </w:tcPr>
          <w:p w14:paraId="4F550C0D" w14:textId="77777777" w:rsidR="009C3864" w:rsidRDefault="000C0D10">
            <w:pPr>
              <w:pStyle w:val="TableParagraph"/>
              <w:spacing w:line="256" w:lineRule="exact"/>
              <w:ind w:left="527"/>
              <w:rPr>
                <w:sz w:val="24"/>
              </w:rPr>
            </w:pPr>
            <w:r>
              <w:rPr>
                <w:sz w:val="24"/>
              </w:rPr>
              <w:t>32,000</w:t>
            </w:r>
          </w:p>
        </w:tc>
        <w:tc>
          <w:tcPr>
            <w:tcW w:w="1574" w:type="dxa"/>
            <w:tcBorders>
              <w:top w:val="nil"/>
              <w:bottom w:val="nil"/>
            </w:tcBorders>
          </w:tcPr>
          <w:p w14:paraId="0CBC4171" w14:textId="77777777" w:rsidR="009C3864" w:rsidRDefault="009C3864">
            <w:pPr>
              <w:pStyle w:val="TableParagraph"/>
              <w:rPr>
                <w:sz w:val="20"/>
              </w:rPr>
            </w:pPr>
          </w:p>
        </w:tc>
      </w:tr>
      <w:tr w:rsidR="009C3864" w14:paraId="5BD60741" w14:textId="77777777">
        <w:trPr>
          <w:trHeight w:val="275"/>
        </w:trPr>
        <w:tc>
          <w:tcPr>
            <w:tcW w:w="2131" w:type="dxa"/>
            <w:tcBorders>
              <w:top w:val="nil"/>
              <w:bottom w:val="nil"/>
            </w:tcBorders>
          </w:tcPr>
          <w:p w14:paraId="564409A3" w14:textId="77777777" w:rsidR="009C3864" w:rsidRDefault="000C0D10">
            <w:pPr>
              <w:pStyle w:val="TableParagraph"/>
              <w:spacing w:line="256" w:lineRule="exact"/>
              <w:ind w:left="107"/>
              <w:rPr>
                <w:sz w:val="24"/>
              </w:rPr>
            </w:pPr>
            <w:r>
              <w:rPr>
                <w:sz w:val="24"/>
              </w:rPr>
              <w:t>Purchase Return</w:t>
            </w:r>
          </w:p>
        </w:tc>
        <w:tc>
          <w:tcPr>
            <w:tcW w:w="1478" w:type="dxa"/>
            <w:tcBorders>
              <w:top w:val="nil"/>
              <w:bottom w:val="nil"/>
            </w:tcBorders>
          </w:tcPr>
          <w:p w14:paraId="0B3289BC" w14:textId="77777777" w:rsidR="009C3864" w:rsidRDefault="009C3864">
            <w:pPr>
              <w:pStyle w:val="TableParagraph"/>
              <w:rPr>
                <w:sz w:val="20"/>
              </w:rPr>
            </w:pPr>
          </w:p>
        </w:tc>
        <w:tc>
          <w:tcPr>
            <w:tcW w:w="1574" w:type="dxa"/>
            <w:tcBorders>
              <w:top w:val="nil"/>
              <w:bottom w:val="nil"/>
            </w:tcBorders>
          </w:tcPr>
          <w:p w14:paraId="2CDAAAC5" w14:textId="77777777" w:rsidR="009C3864" w:rsidRDefault="000C0D10">
            <w:pPr>
              <w:pStyle w:val="TableParagraph"/>
              <w:spacing w:line="256" w:lineRule="exact"/>
              <w:ind w:left="768"/>
              <w:rPr>
                <w:sz w:val="24"/>
              </w:rPr>
            </w:pPr>
            <w:r>
              <w:rPr>
                <w:sz w:val="24"/>
              </w:rPr>
              <w:t>2,300</w:t>
            </w:r>
          </w:p>
        </w:tc>
      </w:tr>
      <w:tr w:rsidR="009C3864" w14:paraId="5950D0D3" w14:textId="77777777">
        <w:trPr>
          <w:trHeight w:val="275"/>
        </w:trPr>
        <w:tc>
          <w:tcPr>
            <w:tcW w:w="2131" w:type="dxa"/>
            <w:tcBorders>
              <w:top w:val="nil"/>
              <w:bottom w:val="nil"/>
            </w:tcBorders>
          </w:tcPr>
          <w:p w14:paraId="3CE13197" w14:textId="77777777" w:rsidR="009C3864" w:rsidRDefault="000C0D10">
            <w:pPr>
              <w:pStyle w:val="TableParagraph"/>
              <w:spacing w:line="256" w:lineRule="exact"/>
              <w:ind w:left="107"/>
              <w:rPr>
                <w:sz w:val="24"/>
              </w:rPr>
            </w:pPr>
            <w:r>
              <w:rPr>
                <w:sz w:val="24"/>
              </w:rPr>
              <w:t>Sales</w:t>
            </w:r>
          </w:p>
        </w:tc>
        <w:tc>
          <w:tcPr>
            <w:tcW w:w="1478" w:type="dxa"/>
            <w:tcBorders>
              <w:top w:val="nil"/>
              <w:bottom w:val="nil"/>
            </w:tcBorders>
          </w:tcPr>
          <w:p w14:paraId="263833B1" w14:textId="77777777" w:rsidR="009C3864" w:rsidRDefault="009C3864">
            <w:pPr>
              <w:pStyle w:val="TableParagraph"/>
              <w:rPr>
                <w:sz w:val="20"/>
              </w:rPr>
            </w:pPr>
          </w:p>
        </w:tc>
        <w:tc>
          <w:tcPr>
            <w:tcW w:w="1574" w:type="dxa"/>
            <w:tcBorders>
              <w:top w:val="nil"/>
              <w:bottom w:val="nil"/>
            </w:tcBorders>
          </w:tcPr>
          <w:p w14:paraId="5523CBDD" w14:textId="77777777" w:rsidR="009C3864" w:rsidRDefault="000C0D10">
            <w:pPr>
              <w:pStyle w:val="TableParagraph"/>
              <w:spacing w:line="256" w:lineRule="exact"/>
              <w:ind w:left="528"/>
              <w:rPr>
                <w:sz w:val="24"/>
              </w:rPr>
            </w:pPr>
            <w:r>
              <w:rPr>
                <w:sz w:val="24"/>
              </w:rPr>
              <w:t>210,000</w:t>
            </w:r>
          </w:p>
        </w:tc>
      </w:tr>
      <w:tr w:rsidR="009C3864" w14:paraId="5A683F63" w14:textId="77777777">
        <w:trPr>
          <w:trHeight w:val="275"/>
        </w:trPr>
        <w:tc>
          <w:tcPr>
            <w:tcW w:w="2131" w:type="dxa"/>
            <w:tcBorders>
              <w:top w:val="nil"/>
              <w:bottom w:val="nil"/>
            </w:tcBorders>
          </w:tcPr>
          <w:p w14:paraId="0C680BF1" w14:textId="77777777" w:rsidR="009C3864" w:rsidRDefault="000C0D10">
            <w:pPr>
              <w:pStyle w:val="TableParagraph"/>
              <w:spacing w:line="256" w:lineRule="exact"/>
              <w:ind w:left="107"/>
              <w:rPr>
                <w:sz w:val="24"/>
              </w:rPr>
            </w:pPr>
            <w:r>
              <w:rPr>
                <w:sz w:val="24"/>
              </w:rPr>
              <w:t>Carriage Inward</w:t>
            </w:r>
          </w:p>
        </w:tc>
        <w:tc>
          <w:tcPr>
            <w:tcW w:w="1478" w:type="dxa"/>
            <w:tcBorders>
              <w:top w:val="nil"/>
              <w:bottom w:val="nil"/>
            </w:tcBorders>
          </w:tcPr>
          <w:p w14:paraId="0E9ED580" w14:textId="77777777" w:rsidR="009C3864" w:rsidRDefault="000C0D10">
            <w:pPr>
              <w:pStyle w:val="TableParagraph"/>
              <w:spacing w:line="256" w:lineRule="exact"/>
              <w:ind w:right="278"/>
              <w:jc w:val="right"/>
              <w:rPr>
                <w:sz w:val="24"/>
              </w:rPr>
            </w:pPr>
            <w:r>
              <w:rPr>
                <w:w w:val="95"/>
                <w:sz w:val="24"/>
              </w:rPr>
              <w:t>2,100</w:t>
            </w:r>
          </w:p>
        </w:tc>
        <w:tc>
          <w:tcPr>
            <w:tcW w:w="1574" w:type="dxa"/>
            <w:tcBorders>
              <w:top w:val="nil"/>
              <w:bottom w:val="nil"/>
            </w:tcBorders>
          </w:tcPr>
          <w:p w14:paraId="7E7144C5" w14:textId="77777777" w:rsidR="009C3864" w:rsidRDefault="009C3864">
            <w:pPr>
              <w:pStyle w:val="TableParagraph"/>
              <w:rPr>
                <w:sz w:val="20"/>
              </w:rPr>
            </w:pPr>
          </w:p>
        </w:tc>
      </w:tr>
      <w:tr w:rsidR="009C3864" w14:paraId="69873459" w14:textId="77777777">
        <w:trPr>
          <w:trHeight w:val="275"/>
        </w:trPr>
        <w:tc>
          <w:tcPr>
            <w:tcW w:w="2131" w:type="dxa"/>
            <w:tcBorders>
              <w:top w:val="nil"/>
              <w:bottom w:val="nil"/>
            </w:tcBorders>
          </w:tcPr>
          <w:p w14:paraId="6C54A2B0" w14:textId="77777777" w:rsidR="009C3864" w:rsidRDefault="000C0D10">
            <w:pPr>
              <w:pStyle w:val="TableParagraph"/>
              <w:spacing w:line="256" w:lineRule="exact"/>
              <w:ind w:left="107"/>
              <w:rPr>
                <w:sz w:val="24"/>
              </w:rPr>
            </w:pPr>
            <w:r>
              <w:rPr>
                <w:sz w:val="24"/>
              </w:rPr>
              <w:t>Octroi</w:t>
            </w:r>
          </w:p>
        </w:tc>
        <w:tc>
          <w:tcPr>
            <w:tcW w:w="1478" w:type="dxa"/>
            <w:tcBorders>
              <w:top w:val="nil"/>
              <w:bottom w:val="nil"/>
            </w:tcBorders>
          </w:tcPr>
          <w:p w14:paraId="05F21F18" w14:textId="77777777" w:rsidR="009C3864" w:rsidRDefault="000C0D10">
            <w:pPr>
              <w:pStyle w:val="TableParagraph"/>
              <w:spacing w:line="256" w:lineRule="exact"/>
              <w:ind w:right="278"/>
              <w:jc w:val="right"/>
              <w:rPr>
                <w:sz w:val="24"/>
              </w:rPr>
            </w:pPr>
            <w:r>
              <w:rPr>
                <w:w w:val="95"/>
                <w:sz w:val="24"/>
              </w:rPr>
              <w:t>1,500</w:t>
            </w:r>
          </w:p>
        </w:tc>
        <w:tc>
          <w:tcPr>
            <w:tcW w:w="1574" w:type="dxa"/>
            <w:tcBorders>
              <w:top w:val="nil"/>
              <w:bottom w:val="nil"/>
            </w:tcBorders>
          </w:tcPr>
          <w:p w14:paraId="349F9796" w14:textId="77777777" w:rsidR="009C3864" w:rsidRDefault="009C3864">
            <w:pPr>
              <w:pStyle w:val="TableParagraph"/>
              <w:rPr>
                <w:sz w:val="20"/>
              </w:rPr>
            </w:pPr>
          </w:p>
        </w:tc>
      </w:tr>
      <w:tr w:rsidR="009C3864" w14:paraId="74F59AD1" w14:textId="77777777">
        <w:trPr>
          <w:trHeight w:val="271"/>
        </w:trPr>
        <w:tc>
          <w:tcPr>
            <w:tcW w:w="2131" w:type="dxa"/>
            <w:tcBorders>
              <w:top w:val="nil"/>
            </w:tcBorders>
          </w:tcPr>
          <w:p w14:paraId="02F038E4" w14:textId="77777777" w:rsidR="009C3864" w:rsidRDefault="000C0D10">
            <w:pPr>
              <w:pStyle w:val="TableParagraph"/>
              <w:spacing w:line="252" w:lineRule="exact"/>
              <w:ind w:left="107"/>
              <w:rPr>
                <w:sz w:val="24"/>
              </w:rPr>
            </w:pPr>
            <w:r>
              <w:rPr>
                <w:sz w:val="24"/>
              </w:rPr>
              <w:t>Bank Overdraft</w:t>
            </w:r>
          </w:p>
        </w:tc>
        <w:tc>
          <w:tcPr>
            <w:tcW w:w="1478" w:type="dxa"/>
            <w:tcBorders>
              <w:top w:val="nil"/>
            </w:tcBorders>
          </w:tcPr>
          <w:p w14:paraId="54C32E49" w14:textId="77777777" w:rsidR="009C3864" w:rsidRDefault="009C3864">
            <w:pPr>
              <w:pStyle w:val="TableParagraph"/>
              <w:rPr>
                <w:sz w:val="20"/>
              </w:rPr>
            </w:pPr>
          </w:p>
        </w:tc>
        <w:tc>
          <w:tcPr>
            <w:tcW w:w="1574" w:type="dxa"/>
            <w:tcBorders>
              <w:top w:val="nil"/>
            </w:tcBorders>
          </w:tcPr>
          <w:p w14:paraId="5ED38DD9" w14:textId="77777777" w:rsidR="009C3864" w:rsidRDefault="000C0D10">
            <w:pPr>
              <w:pStyle w:val="TableParagraph"/>
              <w:spacing w:line="252" w:lineRule="exact"/>
              <w:ind w:left="648"/>
              <w:rPr>
                <w:sz w:val="24"/>
              </w:rPr>
            </w:pPr>
            <w:r>
              <w:rPr>
                <w:sz w:val="24"/>
              </w:rPr>
              <w:t>76,950</w:t>
            </w:r>
          </w:p>
        </w:tc>
      </w:tr>
      <w:tr w:rsidR="009C3864" w14:paraId="6EBEAB9D" w14:textId="77777777">
        <w:trPr>
          <w:trHeight w:val="275"/>
        </w:trPr>
        <w:tc>
          <w:tcPr>
            <w:tcW w:w="2131" w:type="dxa"/>
          </w:tcPr>
          <w:p w14:paraId="0D412DBA" w14:textId="77777777" w:rsidR="009C3864" w:rsidRDefault="000C0D10">
            <w:pPr>
              <w:pStyle w:val="TableParagraph"/>
              <w:spacing w:line="256" w:lineRule="exact"/>
              <w:ind w:left="771" w:right="762"/>
              <w:jc w:val="center"/>
              <w:rPr>
                <w:b/>
                <w:sz w:val="24"/>
              </w:rPr>
            </w:pPr>
            <w:r>
              <w:rPr>
                <w:b/>
                <w:sz w:val="24"/>
              </w:rPr>
              <w:t>Total</w:t>
            </w:r>
          </w:p>
        </w:tc>
        <w:tc>
          <w:tcPr>
            <w:tcW w:w="1478" w:type="dxa"/>
          </w:tcPr>
          <w:p w14:paraId="1883FE55" w14:textId="77777777" w:rsidR="009C3864" w:rsidRDefault="000C0D10">
            <w:pPr>
              <w:pStyle w:val="TableParagraph"/>
              <w:spacing w:line="256" w:lineRule="exact"/>
              <w:ind w:right="158"/>
              <w:jc w:val="right"/>
              <w:rPr>
                <w:b/>
                <w:sz w:val="24"/>
              </w:rPr>
            </w:pPr>
            <w:r>
              <w:rPr>
                <w:b/>
                <w:w w:val="95"/>
                <w:sz w:val="24"/>
              </w:rPr>
              <w:t>7,09,450</w:t>
            </w:r>
          </w:p>
        </w:tc>
        <w:tc>
          <w:tcPr>
            <w:tcW w:w="1574" w:type="dxa"/>
          </w:tcPr>
          <w:p w14:paraId="1AC0BA7A" w14:textId="77777777" w:rsidR="009C3864" w:rsidRDefault="000C0D10">
            <w:pPr>
              <w:pStyle w:val="TableParagraph"/>
              <w:spacing w:line="256" w:lineRule="exact"/>
              <w:ind w:left="528"/>
              <w:rPr>
                <w:b/>
                <w:sz w:val="24"/>
              </w:rPr>
            </w:pPr>
            <w:r>
              <w:rPr>
                <w:b/>
                <w:sz w:val="24"/>
              </w:rPr>
              <w:t>7,09,450</w:t>
            </w:r>
          </w:p>
        </w:tc>
      </w:tr>
    </w:tbl>
    <w:p w14:paraId="23CAA950" w14:textId="77777777" w:rsidR="009C3864" w:rsidRDefault="000C0D10">
      <w:pPr>
        <w:pStyle w:val="BodyText"/>
        <w:ind w:left="939"/>
      </w:pPr>
      <w:r>
        <w:t>Adjustments –</w:t>
      </w:r>
    </w:p>
    <w:p w14:paraId="30CE1E88" w14:textId="77777777" w:rsidR="009C3864" w:rsidRDefault="000C0D10">
      <w:pPr>
        <w:pStyle w:val="ListParagraph"/>
        <w:numPr>
          <w:ilvl w:val="0"/>
          <w:numId w:val="24"/>
        </w:numPr>
        <w:tabs>
          <w:tab w:val="left" w:pos="1200"/>
        </w:tabs>
        <w:ind w:hanging="261"/>
        <w:rPr>
          <w:sz w:val="24"/>
        </w:rPr>
      </w:pPr>
      <w:r>
        <w:rPr>
          <w:sz w:val="24"/>
        </w:rPr>
        <w:t>Closing Stock</w:t>
      </w:r>
      <w:r>
        <w:rPr>
          <w:spacing w:val="-1"/>
          <w:sz w:val="24"/>
        </w:rPr>
        <w:t xml:space="preserve"> </w:t>
      </w:r>
      <w:r>
        <w:rPr>
          <w:sz w:val="24"/>
        </w:rPr>
        <w:t>Rs.33,000/-.</w:t>
      </w:r>
    </w:p>
    <w:p w14:paraId="6E761148" w14:textId="77777777" w:rsidR="009C3864" w:rsidRDefault="000C0D10">
      <w:pPr>
        <w:pStyle w:val="ListParagraph"/>
        <w:numPr>
          <w:ilvl w:val="0"/>
          <w:numId w:val="24"/>
        </w:numPr>
        <w:tabs>
          <w:tab w:val="left" w:pos="1200"/>
        </w:tabs>
        <w:ind w:hanging="261"/>
        <w:rPr>
          <w:sz w:val="24"/>
        </w:rPr>
      </w:pPr>
      <w:r>
        <w:rPr>
          <w:sz w:val="24"/>
        </w:rPr>
        <w:t>Wages Outstanding</w:t>
      </w:r>
      <w:r>
        <w:rPr>
          <w:spacing w:val="1"/>
          <w:sz w:val="24"/>
        </w:rPr>
        <w:t xml:space="preserve"> </w:t>
      </w:r>
      <w:r>
        <w:rPr>
          <w:sz w:val="24"/>
        </w:rPr>
        <w:t>Rs.2,000/-.</w:t>
      </w:r>
    </w:p>
    <w:p w14:paraId="4281FB1B" w14:textId="77777777" w:rsidR="009C3864" w:rsidRDefault="000C0D10">
      <w:pPr>
        <w:pStyle w:val="ListParagraph"/>
        <w:numPr>
          <w:ilvl w:val="0"/>
          <w:numId w:val="24"/>
        </w:numPr>
        <w:tabs>
          <w:tab w:val="left" w:pos="1202"/>
        </w:tabs>
        <w:ind w:left="1201" w:hanging="263"/>
        <w:rPr>
          <w:sz w:val="24"/>
        </w:rPr>
      </w:pPr>
      <w:r>
        <w:rPr>
          <w:sz w:val="24"/>
        </w:rPr>
        <w:t>Insurance prepaid</w:t>
      </w:r>
      <w:r>
        <w:rPr>
          <w:spacing w:val="-2"/>
          <w:sz w:val="24"/>
        </w:rPr>
        <w:t xml:space="preserve"> </w:t>
      </w:r>
      <w:r>
        <w:rPr>
          <w:sz w:val="24"/>
        </w:rPr>
        <w:t>Rs.2,500/-.</w:t>
      </w:r>
    </w:p>
    <w:p w14:paraId="0F8B0FB5" w14:textId="77777777" w:rsidR="009C3864" w:rsidRDefault="000C0D10">
      <w:pPr>
        <w:pStyle w:val="ListParagraph"/>
        <w:numPr>
          <w:ilvl w:val="0"/>
          <w:numId w:val="24"/>
        </w:numPr>
        <w:tabs>
          <w:tab w:val="left" w:pos="1200"/>
        </w:tabs>
        <w:ind w:hanging="261"/>
        <w:rPr>
          <w:sz w:val="24"/>
        </w:rPr>
      </w:pPr>
      <w:r>
        <w:rPr>
          <w:sz w:val="24"/>
        </w:rPr>
        <w:t>Depreciate Machinery at the rate of 10% and Furniture</w:t>
      </w:r>
      <w:r>
        <w:rPr>
          <w:spacing w:val="-5"/>
          <w:sz w:val="24"/>
        </w:rPr>
        <w:t xml:space="preserve"> </w:t>
      </w:r>
      <w:r>
        <w:rPr>
          <w:sz w:val="24"/>
        </w:rPr>
        <w:t>15%.</w:t>
      </w:r>
    </w:p>
    <w:p w14:paraId="64E63E83" w14:textId="77777777" w:rsidR="009C3864" w:rsidRDefault="000C0D10">
      <w:pPr>
        <w:pStyle w:val="ListParagraph"/>
        <w:numPr>
          <w:ilvl w:val="0"/>
          <w:numId w:val="24"/>
        </w:numPr>
        <w:tabs>
          <w:tab w:val="left" w:pos="1200"/>
        </w:tabs>
        <w:ind w:hanging="261"/>
        <w:rPr>
          <w:sz w:val="24"/>
        </w:rPr>
      </w:pPr>
      <w:r>
        <w:rPr>
          <w:sz w:val="24"/>
        </w:rPr>
        <w:t>Bad debts on debtors</w:t>
      </w:r>
      <w:r>
        <w:rPr>
          <w:spacing w:val="1"/>
          <w:sz w:val="24"/>
        </w:rPr>
        <w:t xml:space="preserve"> </w:t>
      </w:r>
      <w:r>
        <w:rPr>
          <w:sz w:val="24"/>
        </w:rPr>
        <w:t>@5%</w:t>
      </w:r>
    </w:p>
    <w:p w14:paraId="6FF9046C" w14:textId="77777777" w:rsidR="009C3864" w:rsidRDefault="009C3864">
      <w:pPr>
        <w:rPr>
          <w:sz w:val="24"/>
        </w:rPr>
        <w:sectPr w:rsidR="009C3864">
          <w:pgSz w:w="12240" w:h="15840"/>
          <w:pgMar w:top="1320" w:right="1220" w:bottom="1020" w:left="1220" w:header="729" w:footer="825" w:gutter="0"/>
          <w:cols w:space="720"/>
        </w:sectPr>
      </w:pPr>
    </w:p>
    <w:p w14:paraId="3F2BA576" w14:textId="77777777" w:rsidR="009C3864" w:rsidRDefault="000C0D10">
      <w:pPr>
        <w:pStyle w:val="BodyText"/>
        <w:tabs>
          <w:tab w:val="left" w:pos="1911"/>
          <w:tab w:val="left" w:pos="8619"/>
        </w:tabs>
        <w:spacing w:before="100" w:after="37"/>
        <w:ind w:left="219"/>
      </w:pPr>
      <w:r>
        <w:lastRenderedPageBreak/>
        <w:t>Dr.</w:t>
      </w:r>
      <w:r>
        <w:tab/>
        <w:t>Trading A/c of Shri Ankur for year</w:t>
      </w:r>
      <w:r>
        <w:rPr>
          <w:spacing w:val="-12"/>
        </w:rPr>
        <w:t xml:space="preserve"> </w:t>
      </w:r>
      <w:r>
        <w:t>ending</w:t>
      </w:r>
      <w:r>
        <w:rPr>
          <w:spacing w:val="-2"/>
        </w:rPr>
        <w:t xml:space="preserve"> </w:t>
      </w:r>
      <w:r>
        <w:t>31-03-2020</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9"/>
        <w:gridCol w:w="1073"/>
        <w:gridCol w:w="1236"/>
        <w:gridCol w:w="2422"/>
        <w:gridCol w:w="1073"/>
        <w:gridCol w:w="1234"/>
      </w:tblGrid>
      <w:tr w:rsidR="009C3864" w14:paraId="1AF340E8" w14:textId="77777777">
        <w:trPr>
          <w:trHeight w:val="311"/>
        </w:trPr>
        <w:tc>
          <w:tcPr>
            <w:tcW w:w="3612" w:type="dxa"/>
            <w:gridSpan w:val="2"/>
          </w:tcPr>
          <w:p w14:paraId="08776E05" w14:textId="77777777" w:rsidR="009C3864" w:rsidRDefault="000C0D10">
            <w:pPr>
              <w:pStyle w:val="TableParagraph"/>
              <w:spacing w:line="275" w:lineRule="exact"/>
              <w:ind w:left="1269" w:right="1265"/>
              <w:jc w:val="center"/>
              <w:rPr>
                <w:sz w:val="24"/>
              </w:rPr>
            </w:pPr>
            <w:r>
              <w:rPr>
                <w:sz w:val="24"/>
              </w:rPr>
              <w:t>Particulars</w:t>
            </w:r>
          </w:p>
        </w:tc>
        <w:tc>
          <w:tcPr>
            <w:tcW w:w="1236" w:type="dxa"/>
          </w:tcPr>
          <w:p w14:paraId="68C47A99" w14:textId="77777777" w:rsidR="009C3864" w:rsidRDefault="000C0D10">
            <w:pPr>
              <w:pStyle w:val="TableParagraph"/>
              <w:spacing w:line="275" w:lineRule="exact"/>
              <w:ind w:left="222"/>
              <w:rPr>
                <w:sz w:val="24"/>
              </w:rPr>
            </w:pPr>
            <w:r>
              <w:rPr>
                <w:sz w:val="24"/>
              </w:rPr>
              <w:t>Amount</w:t>
            </w:r>
          </w:p>
        </w:tc>
        <w:tc>
          <w:tcPr>
            <w:tcW w:w="3495" w:type="dxa"/>
            <w:gridSpan w:val="2"/>
          </w:tcPr>
          <w:p w14:paraId="54A0360B" w14:textId="77777777" w:rsidR="009C3864" w:rsidRDefault="000C0D10">
            <w:pPr>
              <w:pStyle w:val="TableParagraph"/>
              <w:spacing w:line="275" w:lineRule="exact"/>
              <w:ind w:left="1212" w:right="1206"/>
              <w:jc w:val="center"/>
              <w:rPr>
                <w:sz w:val="24"/>
              </w:rPr>
            </w:pPr>
            <w:r>
              <w:rPr>
                <w:sz w:val="24"/>
              </w:rPr>
              <w:t>Particulars</w:t>
            </w:r>
          </w:p>
        </w:tc>
        <w:tc>
          <w:tcPr>
            <w:tcW w:w="1234" w:type="dxa"/>
          </w:tcPr>
          <w:p w14:paraId="21462482" w14:textId="77777777" w:rsidR="009C3864" w:rsidRDefault="000C0D10">
            <w:pPr>
              <w:pStyle w:val="TableParagraph"/>
              <w:spacing w:line="275" w:lineRule="exact"/>
              <w:ind w:left="222"/>
              <w:rPr>
                <w:sz w:val="24"/>
              </w:rPr>
            </w:pPr>
            <w:r>
              <w:rPr>
                <w:sz w:val="24"/>
              </w:rPr>
              <w:t>Amount</w:t>
            </w:r>
          </w:p>
        </w:tc>
      </w:tr>
      <w:tr w:rsidR="009C3864" w14:paraId="00458315" w14:textId="77777777">
        <w:trPr>
          <w:trHeight w:val="298"/>
        </w:trPr>
        <w:tc>
          <w:tcPr>
            <w:tcW w:w="2539" w:type="dxa"/>
            <w:tcBorders>
              <w:bottom w:val="nil"/>
              <w:right w:val="nil"/>
            </w:tcBorders>
          </w:tcPr>
          <w:p w14:paraId="010DC82C" w14:textId="77777777" w:rsidR="009C3864" w:rsidRDefault="000C0D10">
            <w:pPr>
              <w:pStyle w:val="TableParagraph"/>
              <w:spacing w:line="275" w:lineRule="exact"/>
              <w:ind w:left="107"/>
              <w:rPr>
                <w:sz w:val="24"/>
              </w:rPr>
            </w:pPr>
            <w:r>
              <w:rPr>
                <w:sz w:val="24"/>
              </w:rPr>
              <w:t>To Opening Stock</w:t>
            </w:r>
          </w:p>
        </w:tc>
        <w:tc>
          <w:tcPr>
            <w:tcW w:w="1073" w:type="dxa"/>
            <w:tcBorders>
              <w:left w:val="nil"/>
              <w:bottom w:val="nil"/>
            </w:tcBorders>
          </w:tcPr>
          <w:p w14:paraId="08C4E2D4" w14:textId="77777777" w:rsidR="009C3864" w:rsidRDefault="009C3864">
            <w:pPr>
              <w:pStyle w:val="TableParagraph"/>
            </w:pPr>
          </w:p>
        </w:tc>
        <w:tc>
          <w:tcPr>
            <w:tcW w:w="1236" w:type="dxa"/>
            <w:tcBorders>
              <w:bottom w:val="nil"/>
            </w:tcBorders>
          </w:tcPr>
          <w:p w14:paraId="043EA441" w14:textId="77777777" w:rsidR="009C3864" w:rsidRDefault="000C0D10">
            <w:pPr>
              <w:pStyle w:val="TableParagraph"/>
              <w:spacing w:line="275" w:lineRule="exact"/>
              <w:ind w:right="96"/>
              <w:jc w:val="right"/>
              <w:rPr>
                <w:sz w:val="24"/>
              </w:rPr>
            </w:pPr>
            <w:r>
              <w:rPr>
                <w:w w:val="95"/>
                <w:sz w:val="24"/>
              </w:rPr>
              <w:t>32,000</w:t>
            </w:r>
          </w:p>
        </w:tc>
        <w:tc>
          <w:tcPr>
            <w:tcW w:w="2422" w:type="dxa"/>
            <w:tcBorders>
              <w:bottom w:val="nil"/>
              <w:right w:val="nil"/>
            </w:tcBorders>
          </w:tcPr>
          <w:p w14:paraId="72300A4B" w14:textId="77777777" w:rsidR="009C3864" w:rsidRDefault="000C0D10">
            <w:pPr>
              <w:pStyle w:val="TableParagraph"/>
              <w:spacing w:line="275" w:lineRule="exact"/>
              <w:ind w:left="107"/>
              <w:rPr>
                <w:sz w:val="24"/>
              </w:rPr>
            </w:pPr>
            <w:r>
              <w:rPr>
                <w:sz w:val="24"/>
              </w:rPr>
              <w:t>By Sales</w:t>
            </w:r>
          </w:p>
        </w:tc>
        <w:tc>
          <w:tcPr>
            <w:tcW w:w="1073" w:type="dxa"/>
            <w:tcBorders>
              <w:left w:val="nil"/>
              <w:bottom w:val="nil"/>
            </w:tcBorders>
          </w:tcPr>
          <w:p w14:paraId="3807DC0A" w14:textId="77777777" w:rsidR="009C3864" w:rsidRDefault="000C0D10">
            <w:pPr>
              <w:pStyle w:val="TableParagraph"/>
              <w:spacing w:line="275" w:lineRule="exact"/>
              <w:ind w:right="97"/>
              <w:jc w:val="right"/>
              <w:rPr>
                <w:sz w:val="24"/>
              </w:rPr>
            </w:pPr>
            <w:r>
              <w:rPr>
                <w:w w:val="95"/>
                <w:sz w:val="24"/>
              </w:rPr>
              <w:t>210,000</w:t>
            </w:r>
          </w:p>
        </w:tc>
        <w:tc>
          <w:tcPr>
            <w:tcW w:w="1234" w:type="dxa"/>
            <w:tcBorders>
              <w:bottom w:val="nil"/>
            </w:tcBorders>
          </w:tcPr>
          <w:p w14:paraId="20914660" w14:textId="77777777" w:rsidR="009C3864" w:rsidRDefault="009C3864">
            <w:pPr>
              <w:pStyle w:val="TableParagraph"/>
            </w:pPr>
          </w:p>
        </w:tc>
      </w:tr>
      <w:tr w:rsidR="009C3864" w14:paraId="24C3217F" w14:textId="77777777">
        <w:trPr>
          <w:trHeight w:val="325"/>
        </w:trPr>
        <w:tc>
          <w:tcPr>
            <w:tcW w:w="2539" w:type="dxa"/>
            <w:tcBorders>
              <w:top w:val="nil"/>
              <w:bottom w:val="nil"/>
              <w:right w:val="nil"/>
            </w:tcBorders>
          </w:tcPr>
          <w:p w14:paraId="05C26492" w14:textId="77777777" w:rsidR="009C3864" w:rsidRDefault="000C0D10">
            <w:pPr>
              <w:pStyle w:val="TableParagraph"/>
              <w:spacing w:before="13"/>
              <w:ind w:left="107"/>
              <w:rPr>
                <w:sz w:val="24"/>
              </w:rPr>
            </w:pPr>
            <w:r>
              <w:rPr>
                <w:sz w:val="24"/>
              </w:rPr>
              <w:t>To Purchases</w:t>
            </w:r>
          </w:p>
        </w:tc>
        <w:tc>
          <w:tcPr>
            <w:tcW w:w="1073" w:type="dxa"/>
            <w:tcBorders>
              <w:top w:val="nil"/>
              <w:left w:val="nil"/>
              <w:bottom w:val="nil"/>
            </w:tcBorders>
          </w:tcPr>
          <w:p w14:paraId="0D98E167" w14:textId="77777777" w:rsidR="009C3864" w:rsidRDefault="000C0D10">
            <w:pPr>
              <w:pStyle w:val="TableParagraph"/>
              <w:spacing w:before="13"/>
              <w:ind w:right="96"/>
              <w:jc w:val="right"/>
              <w:rPr>
                <w:sz w:val="24"/>
              </w:rPr>
            </w:pPr>
            <w:r>
              <w:rPr>
                <w:w w:val="95"/>
                <w:sz w:val="24"/>
              </w:rPr>
              <w:t>1,34,500</w:t>
            </w:r>
          </w:p>
        </w:tc>
        <w:tc>
          <w:tcPr>
            <w:tcW w:w="1236" w:type="dxa"/>
            <w:tcBorders>
              <w:top w:val="nil"/>
              <w:bottom w:val="nil"/>
            </w:tcBorders>
          </w:tcPr>
          <w:p w14:paraId="3D0BDC49" w14:textId="77777777" w:rsidR="009C3864" w:rsidRDefault="009C3864">
            <w:pPr>
              <w:pStyle w:val="TableParagraph"/>
            </w:pPr>
          </w:p>
        </w:tc>
        <w:tc>
          <w:tcPr>
            <w:tcW w:w="2422" w:type="dxa"/>
            <w:tcBorders>
              <w:top w:val="nil"/>
              <w:bottom w:val="nil"/>
              <w:right w:val="nil"/>
            </w:tcBorders>
          </w:tcPr>
          <w:p w14:paraId="0B0EA218" w14:textId="77777777" w:rsidR="009C3864" w:rsidRDefault="000C0D10">
            <w:pPr>
              <w:pStyle w:val="TableParagraph"/>
              <w:spacing w:before="13"/>
              <w:ind w:left="107"/>
              <w:rPr>
                <w:sz w:val="24"/>
              </w:rPr>
            </w:pPr>
            <w:r>
              <w:rPr>
                <w:sz w:val="24"/>
              </w:rPr>
              <w:t>(-) Sales Returns</w:t>
            </w:r>
          </w:p>
        </w:tc>
        <w:tc>
          <w:tcPr>
            <w:tcW w:w="1073" w:type="dxa"/>
            <w:tcBorders>
              <w:top w:val="nil"/>
              <w:left w:val="nil"/>
            </w:tcBorders>
          </w:tcPr>
          <w:p w14:paraId="4B6D2C1D" w14:textId="77777777" w:rsidR="009C3864" w:rsidRDefault="000C0D10">
            <w:pPr>
              <w:pStyle w:val="TableParagraph"/>
              <w:spacing w:before="13"/>
              <w:ind w:right="97"/>
              <w:jc w:val="right"/>
              <w:rPr>
                <w:sz w:val="24"/>
              </w:rPr>
            </w:pPr>
            <w:r>
              <w:rPr>
                <w:w w:val="95"/>
                <w:sz w:val="24"/>
              </w:rPr>
              <w:t>1,800</w:t>
            </w:r>
          </w:p>
        </w:tc>
        <w:tc>
          <w:tcPr>
            <w:tcW w:w="1234" w:type="dxa"/>
            <w:tcBorders>
              <w:top w:val="nil"/>
              <w:bottom w:val="nil"/>
            </w:tcBorders>
          </w:tcPr>
          <w:p w14:paraId="3642339F" w14:textId="77777777" w:rsidR="009C3864" w:rsidRDefault="000C0D10">
            <w:pPr>
              <w:pStyle w:val="TableParagraph"/>
              <w:spacing w:before="13"/>
              <w:ind w:right="97"/>
              <w:jc w:val="right"/>
              <w:rPr>
                <w:sz w:val="24"/>
              </w:rPr>
            </w:pPr>
            <w:r>
              <w:rPr>
                <w:w w:val="95"/>
                <w:sz w:val="24"/>
              </w:rPr>
              <w:t>2,08,200</w:t>
            </w:r>
          </w:p>
        </w:tc>
      </w:tr>
      <w:tr w:rsidR="009C3864" w14:paraId="5AD37362" w14:textId="77777777">
        <w:trPr>
          <w:trHeight w:val="313"/>
        </w:trPr>
        <w:tc>
          <w:tcPr>
            <w:tcW w:w="2539" w:type="dxa"/>
            <w:tcBorders>
              <w:top w:val="nil"/>
              <w:bottom w:val="nil"/>
              <w:right w:val="nil"/>
            </w:tcBorders>
          </w:tcPr>
          <w:p w14:paraId="6CE8CA98" w14:textId="77777777" w:rsidR="009C3864" w:rsidRDefault="000C0D10">
            <w:pPr>
              <w:pStyle w:val="TableParagraph"/>
              <w:spacing w:line="275" w:lineRule="exact"/>
              <w:ind w:left="107"/>
              <w:rPr>
                <w:sz w:val="24"/>
              </w:rPr>
            </w:pPr>
            <w:r>
              <w:rPr>
                <w:sz w:val="24"/>
              </w:rPr>
              <w:t>(-) Purchase Returns</w:t>
            </w:r>
          </w:p>
        </w:tc>
        <w:tc>
          <w:tcPr>
            <w:tcW w:w="1073" w:type="dxa"/>
            <w:tcBorders>
              <w:top w:val="nil"/>
              <w:left w:val="nil"/>
            </w:tcBorders>
          </w:tcPr>
          <w:p w14:paraId="39B111AB" w14:textId="77777777" w:rsidR="009C3864" w:rsidRDefault="000C0D10">
            <w:pPr>
              <w:pStyle w:val="TableParagraph"/>
              <w:spacing w:line="275" w:lineRule="exact"/>
              <w:ind w:right="96"/>
              <w:jc w:val="right"/>
              <w:rPr>
                <w:sz w:val="24"/>
              </w:rPr>
            </w:pPr>
            <w:r>
              <w:rPr>
                <w:w w:val="95"/>
                <w:sz w:val="24"/>
              </w:rPr>
              <w:t>2,300</w:t>
            </w:r>
          </w:p>
        </w:tc>
        <w:tc>
          <w:tcPr>
            <w:tcW w:w="1236" w:type="dxa"/>
            <w:tcBorders>
              <w:top w:val="nil"/>
              <w:bottom w:val="nil"/>
            </w:tcBorders>
          </w:tcPr>
          <w:p w14:paraId="58FFAF0D" w14:textId="77777777" w:rsidR="009C3864" w:rsidRDefault="000C0D10">
            <w:pPr>
              <w:pStyle w:val="TableParagraph"/>
              <w:spacing w:line="275" w:lineRule="exact"/>
              <w:ind w:right="96"/>
              <w:jc w:val="right"/>
              <w:rPr>
                <w:sz w:val="24"/>
              </w:rPr>
            </w:pPr>
            <w:r>
              <w:rPr>
                <w:w w:val="95"/>
                <w:sz w:val="24"/>
              </w:rPr>
              <w:t>1,32,200</w:t>
            </w:r>
          </w:p>
        </w:tc>
        <w:tc>
          <w:tcPr>
            <w:tcW w:w="2422" w:type="dxa"/>
            <w:tcBorders>
              <w:top w:val="nil"/>
              <w:bottom w:val="nil"/>
              <w:right w:val="nil"/>
            </w:tcBorders>
          </w:tcPr>
          <w:p w14:paraId="63EB6F12" w14:textId="77777777" w:rsidR="009C3864" w:rsidRDefault="009C3864">
            <w:pPr>
              <w:pStyle w:val="TableParagraph"/>
            </w:pPr>
          </w:p>
        </w:tc>
        <w:tc>
          <w:tcPr>
            <w:tcW w:w="1073" w:type="dxa"/>
            <w:vMerge w:val="restart"/>
            <w:tcBorders>
              <w:left w:val="nil"/>
            </w:tcBorders>
          </w:tcPr>
          <w:p w14:paraId="5A10EE36" w14:textId="77777777" w:rsidR="009C3864" w:rsidRDefault="009C3864">
            <w:pPr>
              <w:pStyle w:val="TableParagraph"/>
            </w:pPr>
          </w:p>
        </w:tc>
        <w:tc>
          <w:tcPr>
            <w:tcW w:w="1234" w:type="dxa"/>
            <w:tcBorders>
              <w:top w:val="nil"/>
              <w:bottom w:val="nil"/>
            </w:tcBorders>
          </w:tcPr>
          <w:p w14:paraId="568F844D" w14:textId="77777777" w:rsidR="009C3864" w:rsidRDefault="009C3864">
            <w:pPr>
              <w:pStyle w:val="TableParagraph"/>
            </w:pPr>
          </w:p>
        </w:tc>
      </w:tr>
      <w:tr w:rsidR="009C3864" w14:paraId="2A88FC8A" w14:textId="77777777">
        <w:trPr>
          <w:trHeight w:val="293"/>
        </w:trPr>
        <w:tc>
          <w:tcPr>
            <w:tcW w:w="2539" w:type="dxa"/>
            <w:tcBorders>
              <w:top w:val="nil"/>
              <w:bottom w:val="nil"/>
              <w:right w:val="nil"/>
            </w:tcBorders>
          </w:tcPr>
          <w:p w14:paraId="7CFE68A4" w14:textId="77777777" w:rsidR="009C3864" w:rsidRDefault="000C0D10">
            <w:pPr>
              <w:pStyle w:val="TableParagraph"/>
              <w:spacing w:line="273" w:lineRule="exact"/>
              <w:ind w:left="107"/>
              <w:rPr>
                <w:sz w:val="24"/>
              </w:rPr>
            </w:pPr>
            <w:r>
              <w:rPr>
                <w:sz w:val="24"/>
              </w:rPr>
              <w:t>To Wages</w:t>
            </w:r>
          </w:p>
        </w:tc>
        <w:tc>
          <w:tcPr>
            <w:tcW w:w="1073" w:type="dxa"/>
            <w:tcBorders>
              <w:left w:val="nil"/>
              <w:bottom w:val="nil"/>
            </w:tcBorders>
          </w:tcPr>
          <w:p w14:paraId="470146F3" w14:textId="77777777" w:rsidR="009C3864" w:rsidRDefault="000C0D10">
            <w:pPr>
              <w:pStyle w:val="TableParagraph"/>
              <w:spacing w:line="273" w:lineRule="exact"/>
              <w:ind w:right="96"/>
              <w:jc w:val="right"/>
              <w:rPr>
                <w:sz w:val="24"/>
              </w:rPr>
            </w:pPr>
            <w:r>
              <w:rPr>
                <w:w w:val="95"/>
                <w:sz w:val="24"/>
              </w:rPr>
              <w:t>6,500</w:t>
            </w:r>
          </w:p>
        </w:tc>
        <w:tc>
          <w:tcPr>
            <w:tcW w:w="1236" w:type="dxa"/>
            <w:tcBorders>
              <w:top w:val="nil"/>
              <w:bottom w:val="nil"/>
            </w:tcBorders>
          </w:tcPr>
          <w:p w14:paraId="170BBD5C" w14:textId="77777777" w:rsidR="009C3864" w:rsidRDefault="009C3864">
            <w:pPr>
              <w:pStyle w:val="TableParagraph"/>
            </w:pPr>
          </w:p>
        </w:tc>
        <w:tc>
          <w:tcPr>
            <w:tcW w:w="2422" w:type="dxa"/>
            <w:tcBorders>
              <w:top w:val="nil"/>
              <w:bottom w:val="nil"/>
              <w:right w:val="nil"/>
            </w:tcBorders>
          </w:tcPr>
          <w:p w14:paraId="386C272C" w14:textId="77777777" w:rsidR="009C3864" w:rsidRDefault="000C0D10">
            <w:pPr>
              <w:pStyle w:val="TableParagraph"/>
              <w:spacing w:line="273" w:lineRule="exact"/>
              <w:ind w:left="107"/>
              <w:rPr>
                <w:sz w:val="24"/>
              </w:rPr>
            </w:pPr>
            <w:r>
              <w:rPr>
                <w:sz w:val="24"/>
              </w:rPr>
              <w:t>By Closing Stock</w:t>
            </w:r>
          </w:p>
        </w:tc>
        <w:tc>
          <w:tcPr>
            <w:tcW w:w="1073" w:type="dxa"/>
            <w:vMerge/>
            <w:tcBorders>
              <w:top w:val="nil"/>
              <w:left w:val="nil"/>
            </w:tcBorders>
          </w:tcPr>
          <w:p w14:paraId="28279808" w14:textId="77777777" w:rsidR="009C3864" w:rsidRDefault="009C3864">
            <w:pPr>
              <w:rPr>
                <w:sz w:val="2"/>
                <w:szCs w:val="2"/>
              </w:rPr>
            </w:pPr>
          </w:p>
        </w:tc>
        <w:tc>
          <w:tcPr>
            <w:tcW w:w="1234" w:type="dxa"/>
            <w:tcBorders>
              <w:top w:val="nil"/>
              <w:bottom w:val="nil"/>
            </w:tcBorders>
          </w:tcPr>
          <w:p w14:paraId="1200249B" w14:textId="77777777" w:rsidR="009C3864" w:rsidRDefault="000C0D10">
            <w:pPr>
              <w:pStyle w:val="TableParagraph"/>
              <w:spacing w:line="273" w:lineRule="exact"/>
              <w:ind w:right="97"/>
              <w:jc w:val="right"/>
              <w:rPr>
                <w:sz w:val="24"/>
              </w:rPr>
            </w:pPr>
            <w:r>
              <w:rPr>
                <w:w w:val="95"/>
                <w:sz w:val="24"/>
              </w:rPr>
              <w:t>33,000</w:t>
            </w:r>
          </w:p>
        </w:tc>
      </w:tr>
      <w:tr w:rsidR="009C3864" w14:paraId="3489B1AF" w14:textId="77777777">
        <w:trPr>
          <w:trHeight w:val="320"/>
        </w:trPr>
        <w:tc>
          <w:tcPr>
            <w:tcW w:w="2539" w:type="dxa"/>
            <w:tcBorders>
              <w:top w:val="nil"/>
              <w:bottom w:val="nil"/>
              <w:right w:val="nil"/>
            </w:tcBorders>
          </w:tcPr>
          <w:p w14:paraId="644D16BE" w14:textId="77777777" w:rsidR="009C3864" w:rsidRDefault="000C0D10">
            <w:pPr>
              <w:pStyle w:val="TableParagraph"/>
              <w:spacing w:before="8"/>
              <w:ind w:left="107"/>
              <w:rPr>
                <w:sz w:val="24"/>
              </w:rPr>
            </w:pPr>
            <w:r>
              <w:rPr>
                <w:sz w:val="24"/>
              </w:rPr>
              <w:t>(+) Outstanding</w:t>
            </w:r>
          </w:p>
        </w:tc>
        <w:tc>
          <w:tcPr>
            <w:tcW w:w="1073" w:type="dxa"/>
            <w:tcBorders>
              <w:top w:val="nil"/>
              <w:left w:val="nil"/>
            </w:tcBorders>
          </w:tcPr>
          <w:p w14:paraId="7C6E6457" w14:textId="77777777" w:rsidR="009C3864" w:rsidRDefault="000C0D10">
            <w:pPr>
              <w:pStyle w:val="TableParagraph"/>
              <w:spacing w:before="8"/>
              <w:ind w:right="96"/>
              <w:jc w:val="right"/>
              <w:rPr>
                <w:sz w:val="24"/>
              </w:rPr>
            </w:pPr>
            <w:r>
              <w:rPr>
                <w:w w:val="95"/>
                <w:sz w:val="24"/>
              </w:rPr>
              <w:t>2,000</w:t>
            </w:r>
          </w:p>
        </w:tc>
        <w:tc>
          <w:tcPr>
            <w:tcW w:w="1236" w:type="dxa"/>
            <w:tcBorders>
              <w:top w:val="nil"/>
              <w:bottom w:val="nil"/>
            </w:tcBorders>
          </w:tcPr>
          <w:p w14:paraId="320C5E55" w14:textId="77777777" w:rsidR="009C3864" w:rsidRDefault="000C0D10">
            <w:pPr>
              <w:pStyle w:val="TableParagraph"/>
              <w:spacing w:before="8"/>
              <w:ind w:right="96"/>
              <w:jc w:val="right"/>
              <w:rPr>
                <w:sz w:val="24"/>
              </w:rPr>
            </w:pPr>
            <w:r>
              <w:rPr>
                <w:w w:val="95"/>
                <w:sz w:val="24"/>
              </w:rPr>
              <w:t>8,500</w:t>
            </w:r>
          </w:p>
        </w:tc>
        <w:tc>
          <w:tcPr>
            <w:tcW w:w="2422" w:type="dxa"/>
            <w:tcBorders>
              <w:top w:val="nil"/>
              <w:bottom w:val="nil"/>
              <w:right w:val="nil"/>
            </w:tcBorders>
          </w:tcPr>
          <w:p w14:paraId="1F8BBF1E" w14:textId="77777777" w:rsidR="009C3864" w:rsidRDefault="009C3864">
            <w:pPr>
              <w:pStyle w:val="TableParagraph"/>
            </w:pPr>
          </w:p>
        </w:tc>
        <w:tc>
          <w:tcPr>
            <w:tcW w:w="1073" w:type="dxa"/>
            <w:vMerge/>
            <w:tcBorders>
              <w:top w:val="nil"/>
              <w:left w:val="nil"/>
            </w:tcBorders>
          </w:tcPr>
          <w:p w14:paraId="4F2FAC60" w14:textId="77777777" w:rsidR="009C3864" w:rsidRDefault="009C3864">
            <w:pPr>
              <w:rPr>
                <w:sz w:val="2"/>
                <w:szCs w:val="2"/>
              </w:rPr>
            </w:pPr>
          </w:p>
        </w:tc>
        <w:tc>
          <w:tcPr>
            <w:tcW w:w="1234" w:type="dxa"/>
            <w:tcBorders>
              <w:top w:val="nil"/>
              <w:bottom w:val="nil"/>
            </w:tcBorders>
          </w:tcPr>
          <w:p w14:paraId="72F4CDD7" w14:textId="77777777" w:rsidR="009C3864" w:rsidRDefault="009C3864">
            <w:pPr>
              <w:pStyle w:val="TableParagraph"/>
            </w:pPr>
          </w:p>
        </w:tc>
      </w:tr>
      <w:tr w:rsidR="009C3864" w14:paraId="6CC17A80" w14:textId="77777777">
        <w:trPr>
          <w:trHeight w:val="293"/>
        </w:trPr>
        <w:tc>
          <w:tcPr>
            <w:tcW w:w="2539" w:type="dxa"/>
            <w:tcBorders>
              <w:top w:val="nil"/>
              <w:bottom w:val="nil"/>
              <w:right w:val="nil"/>
            </w:tcBorders>
          </w:tcPr>
          <w:p w14:paraId="217254BA" w14:textId="77777777" w:rsidR="009C3864" w:rsidRDefault="000C0D10">
            <w:pPr>
              <w:pStyle w:val="TableParagraph"/>
              <w:spacing w:line="273" w:lineRule="exact"/>
              <w:ind w:left="107"/>
              <w:rPr>
                <w:sz w:val="24"/>
              </w:rPr>
            </w:pPr>
            <w:r>
              <w:rPr>
                <w:sz w:val="24"/>
              </w:rPr>
              <w:t>To Carriage Inwards</w:t>
            </w:r>
          </w:p>
        </w:tc>
        <w:tc>
          <w:tcPr>
            <w:tcW w:w="1073" w:type="dxa"/>
            <w:vMerge w:val="restart"/>
            <w:tcBorders>
              <w:left w:val="nil"/>
            </w:tcBorders>
          </w:tcPr>
          <w:p w14:paraId="3A29285B" w14:textId="77777777" w:rsidR="009C3864" w:rsidRDefault="009C3864">
            <w:pPr>
              <w:pStyle w:val="TableParagraph"/>
            </w:pPr>
          </w:p>
        </w:tc>
        <w:tc>
          <w:tcPr>
            <w:tcW w:w="1236" w:type="dxa"/>
            <w:tcBorders>
              <w:top w:val="nil"/>
              <w:bottom w:val="nil"/>
            </w:tcBorders>
          </w:tcPr>
          <w:p w14:paraId="57FDFB28" w14:textId="77777777" w:rsidR="009C3864" w:rsidRDefault="000C0D10">
            <w:pPr>
              <w:pStyle w:val="TableParagraph"/>
              <w:spacing w:line="273" w:lineRule="exact"/>
              <w:ind w:right="96"/>
              <w:jc w:val="right"/>
              <w:rPr>
                <w:sz w:val="24"/>
              </w:rPr>
            </w:pPr>
            <w:r>
              <w:rPr>
                <w:w w:val="95"/>
                <w:sz w:val="24"/>
              </w:rPr>
              <w:t>2,100</w:t>
            </w:r>
          </w:p>
        </w:tc>
        <w:tc>
          <w:tcPr>
            <w:tcW w:w="2422" w:type="dxa"/>
            <w:tcBorders>
              <w:top w:val="nil"/>
              <w:bottom w:val="nil"/>
              <w:right w:val="nil"/>
            </w:tcBorders>
          </w:tcPr>
          <w:p w14:paraId="45990E0A" w14:textId="77777777" w:rsidR="009C3864" w:rsidRDefault="009C3864">
            <w:pPr>
              <w:pStyle w:val="TableParagraph"/>
            </w:pPr>
          </w:p>
        </w:tc>
        <w:tc>
          <w:tcPr>
            <w:tcW w:w="1073" w:type="dxa"/>
            <w:vMerge/>
            <w:tcBorders>
              <w:top w:val="nil"/>
              <w:left w:val="nil"/>
            </w:tcBorders>
          </w:tcPr>
          <w:p w14:paraId="1BBC6DAD" w14:textId="77777777" w:rsidR="009C3864" w:rsidRDefault="009C3864">
            <w:pPr>
              <w:rPr>
                <w:sz w:val="2"/>
                <w:szCs w:val="2"/>
              </w:rPr>
            </w:pPr>
          </w:p>
        </w:tc>
        <w:tc>
          <w:tcPr>
            <w:tcW w:w="1234" w:type="dxa"/>
            <w:tcBorders>
              <w:top w:val="nil"/>
              <w:bottom w:val="nil"/>
            </w:tcBorders>
          </w:tcPr>
          <w:p w14:paraId="26C849BC" w14:textId="77777777" w:rsidR="009C3864" w:rsidRDefault="009C3864">
            <w:pPr>
              <w:pStyle w:val="TableParagraph"/>
            </w:pPr>
          </w:p>
        </w:tc>
      </w:tr>
      <w:tr w:rsidR="009C3864" w14:paraId="1B410FC2" w14:textId="77777777">
        <w:trPr>
          <w:trHeight w:val="301"/>
        </w:trPr>
        <w:tc>
          <w:tcPr>
            <w:tcW w:w="2539" w:type="dxa"/>
            <w:tcBorders>
              <w:top w:val="nil"/>
              <w:bottom w:val="nil"/>
              <w:right w:val="nil"/>
            </w:tcBorders>
          </w:tcPr>
          <w:p w14:paraId="55856C19" w14:textId="77777777" w:rsidR="009C3864" w:rsidRDefault="000C0D10">
            <w:pPr>
              <w:pStyle w:val="TableParagraph"/>
              <w:spacing w:before="8" w:line="274" w:lineRule="exact"/>
              <w:ind w:left="107"/>
              <w:rPr>
                <w:sz w:val="24"/>
              </w:rPr>
            </w:pPr>
            <w:r>
              <w:rPr>
                <w:sz w:val="24"/>
              </w:rPr>
              <w:t>To Octroi</w:t>
            </w:r>
          </w:p>
        </w:tc>
        <w:tc>
          <w:tcPr>
            <w:tcW w:w="1073" w:type="dxa"/>
            <w:vMerge/>
            <w:tcBorders>
              <w:top w:val="nil"/>
              <w:left w:val="nil"/>
            </w:tcBorders>
          </w:tcPr>
          <w:p w14:paraId="7A90CEA0" w14:textId="77777777" w:rsidR="009C3864" w:rsidRDefault="009C3864">
            <w:pPr>
              <w:rPr>
                <w:sz w:val="2"/>
                <w:szCs w:val="2"/>
              </w:rPr>
            </w:pPr>
          </w:p>
        </w:tc>
        <w:tc>
          <w:tcPr>
            <w:tcW w:w="1236" w:type="dxa"/>
            <w:tcBorders>
              <w:top w:val="nil"/>
              <w:bottom w:val="nil"/>
            </w:tcBorders>
          </w:tcPr>
          <w:p w14:paraId="2053BE46" w14:textId="77777777" w:rsidR="009C3864" w:rsidRDefault="000C0D10">
            <w:pPr>
              <w:pStyle w:val="TableParagraph"/>
              <w:spacing w:before="8" w:line="274" w:lineRule="exact"/>
              <w:ind w:right="96"/>
              <w:jc w:val="right"/>
              <w:rPr>
                <w:sz w:val="24"/>
              </w:rPr>
            </w:pPr>
            <w:r>
              <w:rPr>
                <w:w w:val="95"/>
                <w:sz w:val="24"/>
              </w:rPr>
              <w:t>1,500</w:t>
            </w:r>
          </w:p>
        </w:tc>
        <w:tc>
          <w:tcPr>
            <w:tcW w:w="2422" w:type="dxa"/>
            <w:tcBorders>
              <w:top w:val="nil"/>
              <w:bottom w:val="nil"/>
              <w:right w:val="nil"/>
            </w:tcBorders>
          </w:tcPr>
          <w:p w14:paraId="47B73781" w14:textId="77777777" w:rsidR="009C3864" w:rsidRDefault="009C3864">
            <w:pPr>
              <w:pStyle w:val="TableParagraph"/>
            </w:pPr>
          </w:p>
        </w:tc>
        <w:tc>
          <w:tcPr>
            <w:tcW w:w="1073" w:type="dxa"/>
            <w:vMerge/>
            <w:tcBorders>
              <w:top w:val="nil"/>
              <w:left w:val="nil"/>
            </w:tcBorders>
          </w:tcPr>
          <w:p w14:paraId="5AD932EB" w14:textId="77777777" w:rsidR="009C3864" w:rsidRDefault="009C3864">
            <w:pPr>
              <w:rPr>
                <w:sz w:val="2"/>
                <w:szCs w:val="2"/>
              </w:rPr>
            </w:pPr>
          </w:p>
        </w:tc>
        <w:tc>
          <w:tcPr>
            <w:tcW w:w="1234" w:type="dxa"/>
            <w:tcBorders>
              <w:top w:val="nil"/>
              <w:bottom w:val="nil"/>
            </w:tcBorders>
          </w:tcPr>
          <w:p w14:paraId="59834027" w14:textId="77777777" w:rsidR="009C3864" w:rsidRDefault="009C3864">
            <w:pPr>
              <w:pStyle w:val="TableParagraph"/>
            </w:pPr>
          </w:p>
        </w:tc>
      </w:tr>
      <w:tr w:rsidR="009C3864" w14:paraId="5B41D00A" w14:textId="77777777">
        <w:trPr>
          <w:trHeight w:val="320"/>
        </w:trPr>
        <w:tc>
          <w:tcPr>
            <w:tcW w:w="2539" w:type="dxa"/>
            <w:tcBorders>
              <w:top w:val="nil"/>
              <w:bottom w:val="nil"/>
              <w:right w:val="nil"/>
            </w:tcBorders>
          </w:tcPr>
          <w:p w14:paraId="2A06350F" w14:textId="77777777" w:rsidR="009C3864" w:rsidRDefault="000C0D10">
            <w:pPr>
              <w:pStyle w:val="TableParagraph"/>
              <w:spacing w:before="8"/>
              <w:ind w:left="107"/>
              <w:rPr>
                <w:sz w:val="24"/>
              </w:rPr>
            </w:pPr>
            <w:r>
              <w:rPr>
                <w:sz w:val="24"/>
              </w:rPr>
              <w:t>To Gross Profit c/d</w:t>
            </w:r>
          </w:p>
        </w:tc>
        <w:tc>
          <w:tcPr>
            <w:tcW w:w="1073" w:type="dxa"/>
            <w:vMerge/>
            <w:tcBorders>
              <w:top w:val="nil"/>
              <w:left w:val="nil"/>
            </w:tcBorders>
          </w:tcPr>
          <w:p w14:paraId="4B2E4109" w14:textId="77777777" w:rsidR="009C3864" w:rsidRDefault="009C3864">
            <w:pPr>
              <w:rPr>
                <w:sz w:val="2"/>
                <w:szCs w:val="2"/>
              </w:rPr>
            </w:pPr>
          </w:p>
        </w:tc>
        <w:tc>
          <w:tcPr>
            <w:tcW w:w="1236" w:type="dxa"/>
            <w:tcBorders>
              <w:top w:val="nil"/>
            </w:tcBorders>
          </w:tcPr>
          <w:p w14:paraId="4881E623" w14:textId="77777777" w:rsidR="009C3864" w:rsidRDefault="000C0D10">
            <w:pPr>
              <w:pStyle w:val="TableParagraph"/>
              <w:spacing w:before="8"/>
              <w:ind w:right="96"/>
              <w:jc w:val="right"/>
              <w:rPr>
                <w:sz w:val="24"/>
              </w:rPr>
            </w:pPr>
            <w:r>
              <w:rPr>
                <w:w w:val="95"/>
                <w:sz w:val="24"/>
              </w:rPr>
              <w:t>64,900</w:t>
            </w:r>
          </w:p>
        </w:tc>
        <w:tc>
          <w:tcPr>
            <w:tcW w:w="2422" w:type="dxa"/>
            <w:tcBorders>
              <w:top w:val="nil"/>
              <w:bottom w:val="nil"/>
              <w:right w:val="nil"/>
            </w:tcBorders>
          </w:tcPr>
          <w:p w14:paraId="3A66ADD3" w14:textId="77777777" w:rsidR="009C3864" w:rsidRDefault="009C3864">
            <w:pPr>
              <w:pStyle w:val="TableParagraph"/>
            </w:pPr>
          </w:p>
        </w:tc>
        <w:tc>
          <w:tcPr>
            <w:tcW w:w="1073" w:type="dxa"/>
            <w:vMerge/>
            <w:tcBorders>
              <w:top w:val="nil"/>
              <w:left w:val="nil"/>
            </w:tcBorders>
          </w:tcPr>
          <w:p w14:paraId="10273AB7" w14:textId="77777777" w:rsidR="009C3864" w:rsidRDefault="009C3864">
            <w:pPr>
              <w:rPr>
                <w:sz w:val="2"/>
                <w:szCs w:val="2"/>
              </w:rPr>
            </w:pPr>
          </w:p>
        </w:tc>
        <w:tc>
          <w:tcPr>
            <w:tcW w:w="1234" w:type="dxa"/>
            <w:tcBorders>
              <w:top w:val="nil"/>
            </w:tcBorders>
          </w:tcPr>
          <w:p w14:paraId="4C0447C3" w14:textId="77777777" w:rsidR="009C3864" w:rsidRDefault="009C3864">
            <w:pPr>
              <w:pStyle w:val="TableParagraph"/>
            </w:pPr>
          </w:p>
        </w:tc>
      </w:tr>
      <w:tr w:rsidR="009C3864" w14:paraId="400C1B1C" w14:textId="77777777">
        <w:trPr>
          <w:trHeight w:val="311"/>
        </w:trPr>
        <w:tc>
          <w:tcPr>
            <w:tcW w:w="2539" w:type="dxa"/>
            <w:tcBorders>
              <w:top w:val="nil"/>
              <w:right w:val="nil"/>
            </w:tcBorders>
          </w:tcPr>
          <w:p w14:paraId="06D7056D" w14:textId="77777777" w:rsidR="009C3864" w:rsidRDefault="009C3864">
            <w:pPr>
              <w:pStyle w:val="TableParagraph"/>
            </w:pPr>
          </w:p>
        </w:tc>
        <w:tc>
          <w:tcPr>
            <w:tcW w:w="1073" w:type="dxa"/>
            <w:vMerge/>
            <w:tcBorders>
              <w:top w:val="nil"/>
              <w:left w:val="nil"/>
            </w:tcBorders>
          </w:tcPr>
          <w:p w14:paraId="01F7C865" w14:textId="77777777" w:rsidR="009C3864" w:rsidRDefault="009C3864">
            <w:pPr>
              <w:rPr>
                <w:sz w:val="2"/>
                <w:szCs w:val="2"/>
              </w:rPr>
            </w:pPr>
          </w:p>
        </w:tc>
        <w:tc>
          <w:tcPr>
            <w:tcW w:w="1236" w:type="dxa"/>
          </w:tcPr>
          <w:p w14:paraId="19CF7B19" w14:textId="77777777" w:rsidR="009C3864" w:rsidRDefault="000C0D10">
            <w:pPr>
              <w:pStyle w:val="TableParagraph"/>
              <w:spacing w:line="275" w:lineRule="exact"/>
              <w:ind w:right="96"/>
              <w:jc w:val="right"/>
              <w:rPr>
                <w:sz w:val="24"/>
              </w:rPr>
            </w:pPr>
            <w:r>
              <w:rPr>
                <w:w w:val="95"/>
                <w:sz w:val="24"/>
              </w:rPr>
              <w:t>2,41,200</w:t>
            </w:r>
          </w:p>
        </w:tc>
        <w:tc>
          <w:tcPr>
            <w:tcW w:w="2422" w:type="dxa"/>
            <w:tcBorders>
              <w:top w:val="nil"/>
              <w:right w:val="nil"/>
            </w:tcBorders>
          </w:tcPr>
          <w:p w14:paraId="47B22E99" w14:textId="77777777" w:rsidR="009C3864" w:rsidRDefault="009C3864">
            <w:pPr>
              <w:pStyle w:val="TableParagraph"/>
            </w:pPr>
          </w:p>
        </w:tc>
        <w:tc>
          <w:tcPr>
            <w:tcW w:w="1073" w:type="dxa"/>
            <w:vMerge/>
            <w:tcBorders>
              <w:top w:val="nil"/>
              <w:left w:val="nil"/>
            </w:tcBorders>
          </w:tcPr>
          <w:p w14:paraId="19B27D20" w14:textId="77777777" w:rsidR="009C3864" w:rsidRDefault="009C3864">
            <w:pPr>
              <w:rPr>
                <w:sz w:val="2"/>
                <w:szCs w:val="2"/>
              </w:rPr>
            </w:pPr>
          </w:p>
        </w:tc>
        <w:tc>
          <w:tcPr>
            <w:tcW w:w="1234" w:type="dxa"/>
          </w:tcPr>
          <w:p w14:paraId="6F76EA6C" w14:textId="77777777" w:rsidR="009C3864" w:rsidRDefault="000C0D10">
            <w:pPr>
              <w:pStyle w:val="TableParagraph"/>
              <w:spacing w:line="275" w:lineRule="exact"/>
              <w:ind w:right="97"/>
              <w:jc w:val="right"/>
              <w:rPr>
                <w:sz w:val="24"/>
              </w:rPr>
            </w:pPr>
            <w:r>
              <w:rPr>
                <w:w w:val="95"/>
                <w:sz w:val="24"/>
              </w:rPr>
              <w:t>2,41,200</w:t>
            </w:r>
          </w:p>
        </w:tc>
      </w:tr>
    </w:tbl>
    <w:p w14:paraId="2B78CDFA" w14:textId="77777777" w:rsidR="009C3864" w:rsidRDefault="009C3864">
      <w:pPr>
        <w:pStyle w:val="BodyText"/>
        <w:spacing w:before="10"/>
        <w:rPr>
          <w:sz w:val="23"/>
        </w:rPr>
      </w:pPr>
    </w:p>
    <w:p w14:paraId="5482AA43" w14:textId="77777777" w:rsidR="009C3864" w:rsidRDefault="000C0D10">
      <w:pPr>
        <w:pStyle w:val="BodyText"/>
        <w:tabs>
          <w:tab w:val="left" w:pos="1791"/>
          <w:tab w:val="left" w:pos="8684"/>
        </w:tabs>
        <w:spacing w:after="38"/>
        <w:ind w:left="219"/>
      </w:pPr>
      <w:r>
        <w:t>Dr.</w:t>
      </w:r>
      <w:r>
        <w:tab/>
        <w:t>Profit &amp; Loss A/c of Shri Ankur for year</w:t>
      </w:r>
      <w:r>
        <w:rPr>
          <w:spacing w:val="-14"/>
        </w:rPr>
        <w:t xml:space="preserve"> </w:t>
      </w:r>
      <w:r>
        <w:t>ending</w:t>
      </w:r>
      <w:r>
        <w:rPr>
          <w:spacing w:val="-2"/>
        </w:rPr>
        <w:t xml:space="preserve"> </w:t>
      </w:r>
      <w:r>
        <w:t>31-03-2020</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39"/>
        <w:gridCol w:w="945"/>
        <w:gridCol w:w="1250"/>
        <w:gridCol w:w="3592"/>
        <w:gridCol w:w="1247"/>
      </w:tblGrid>
      <w:tr w:rsidR="009C3864" w14:paraId="210740AA" w14:textId="77777777">
        <w:trPr>
          <w:trHeight w:val="311"/>
        </w:trPr>
        <w:tc>
          <w:tcPr>
            <w:tcW w:w="3484" w:type="dxa"/>
            <w:gridSpan w:val="2"/>
          </w:tcPr>
          <w:p w14:paraId="33CAC041" w14:textId="77777777" w:rsidR="009C3864" w:rsidRDefault="000C0D10">
            <w:pPr>
              <w:pStyle w:val="TableParagraph"/>
              <w:spacing w:line="275" w:lineRule="exact"/>
              <w:ind w:left="1207" w:right="1200"/>
              <w:jc w:val="center"/>
              <w:rPr>
                <w:sz w:val="24"/>
              </w:rPr>
            </w:pPr>
            <w:r>
              <w:rPr>
                <w:sz w:val="24"/>
              </w:rPr>
              <w:t>Particulars</w:t>
            </w:r>
          </w:p>
        </w:tc>
        <w:tc>
          <w:tcPr>
            <w:tcW w:w="1250" w:type="dxa"/>
          </w:tcPr>
          <w:p w14:paraId="043E5762" w14:textId="77777777" w:rsidR="009C3864" w:rsidRDefault="000C0D10">
            <w:pPr>
              <w:pStyle w:val="TableParagraph"/>
              <w:spacing w:line="275" w:lineRule="exact"/>
              <w:ind w:left="230"/>
              <w:rPr>
                <w:sz w:val="24"/>
              </w:rPr>
            </w:pPr>
            <w:r>
              <w:rPr>
                <w:sz w:val="24"/>
              </w:rPr>
              <w:t>Amount</w:t>
            </w:r>
          </w:p>
        </w:tc>
        <w:tc>
          <w:tcPr>
            <w:tcW w:w="3592" w:type="dxa"/>
          </w:tcPr>
          <w:p w14:paraId="66AAEEF1" w14:textId="77777777" w:rsidR="009C3864" w:rsidRDefault="000C0D10">
            <w:pPr>
              <w:pStyle w:val="TableParagraph"/>
              <w:spacing w:line="275" w:lineRule="exact"/>
              <w:ind w:left="1261" w:right="1254"/>
              <w:jc w:val="center"/>
              <w:rPr>
                <w:sz w:val="24"/>
              </w:rPr>
            </w:pPr>
            <w:r>
              <w:rPr>
                <w:sz w:val="24"/>
              </w:rPr>
              <w:t>Particulars</w:t>
            </w:r>
          </w:p>
        </w:tc>
        <w:tc>
          <w:tcPr>
            <w:tcW w:w="1247" w:type="dxa"/>
          </w:tcPr>
          <w:p w14:paraId="469D7110" w14:textId="77777777" w:rsidR="009C3864" w:rsidRDefault="000C0D10">
            <w:pPr>
              <w:pStyle w:val="TableParagraph"/>
              <w:spacing w:line="275" w:lineRule="exact"/>
              <w:ind w:left="232"/>
              <w:rPr>
                <w:sz w:val="24"/>
              </w:rPr>
            </w:pPr>
            <w:r>
              <w:rPr>
                <w:sz w:val="24"/>
              </w:rPr>
              <w:t>Amount</w:t>
            </w:r>
          </w:p>
        </w:tc>
      </w:tr>
      <w:tr w:rsidR="009C3864" w14:paraId="5CEFA62F" w14:textId="77777777">
        <w:trPr>
          <w:trHeight w:val="625"/>
        </w:trPr>
        <w:tc>
          <w:tcPr>
            <w:tcW w:w="2539" w:type="dxa"/>
            <w:tcBorders>
              <w:bottom w:val="nil"/>
              <w:right w:val="nil"/>
            </w:tcBorders>
          </w:tcPr>
          <w:p w14:paraId="2E488909" w14:textId="77777777" w:rsidR="009C3864" w:rsidRDefault="000C0D10">
            <w:pPr>
              <w:pStyle w:val="TableParagraph"/>
              <w:spacing w:line="275" w:lineRule="exact"/>
              <w:ind w:left="107"/>
              <w:rPr>
                <w:sz w:val="24"/>
              </w:rPr>
            </w:pPr>
            <w:r>
              <w:rPr>
                <w:sz w:val="24"/>
              </w:rPr>
              <w:t>To Bad debts</w:t>
            </w:r>
            <w:r>
              <w:rPr>
                <w:spacing w:val="-6"/>
                <w:sz w:val="24"/>
              </w:rPr>
              <w:t xml:space="preserve"> </w:t>
            </w:r>
            <w:r>
              <w:rPr>
                <w:sz w:val="24"/>
              </w:rPr>
              <w:t>(old)</w:t>
            </w:r>
          </w:p>
          <w:p w14:paraId="2FBDD87D" w14:textId="77777777" w:rsidR="009C3864" w:rsidRDefault="000C0D10">
            <w:pPr>
              <w:pStyle w:val="TableParagraph"/>
              <w:spacing w:before="36"/>
              <w:ind w:left="107"/>
              <w:rPr>
                <w:sz w:val="24"/>
              </w:rPr>
            </w:pPr>
            <w:r>
              <w:rPr>
                <w:sz w:val="24"/>
              </w:rPr>
              <w:t>(+) New Bad</w:t>
            </w:r>
            <w:r>
              <w:rPr>
                <w:spacing w:val="-8"/>
                <w:sz w:val="24"/>
              </w:rPr>
              <w:t xml:space="preserve"> </w:t>
            </w:r>
            <w:r>
              <w:rPr>
                <w:sz w:val="24"/>
              </w:rPr>
              <w:t>debts</w:t>
            </w:r>
          </w:p>
        </w:tc>
        <w:tc>
          <w:tcPr>
            <w:tcW w:w="945" w:type="dxa"/>
            <w:tcBorders>
              <w:left w:val="nil"/>
            </w:tcBorders>
          </w:tcPr>
          <w:p w14:paraId="2127126C" w14:textId="77777777" w:rsidR="009C3864" w:rsidRDefault="000C0D10">
            <w:pPr>
              <w:pStyle w:val="TableParagraph"/>
              <w:spacing w:line="275" w:lineRule="exact"/>
              <w:ind w:left="302"/>
              <w:rPr>
                <w:sz w:val="24"/>
              </w:rPr>
            </w:pPr>
            <w:r>
              <w:rPr>
                <w:sz w:val="24"/>
              </w:rPr>
              <w:t>2,250</w:t>
            </w:r>
          </w:p>
          <w:p w14:paraId="72FA78FF" w14:textId="77777777" w:rsidR="009C3864" w:rsidRDefault="000C0D10">
            <w:pPr>
              <w:pStyle w:val="TableParagraph"/>
              <w:spacing w:before="36"/>
              <w:ind w:left="362"/>
              <w:rPr>
                <w:sz w:val="24"/>
              </w:rPr>
            </w:pPr>
            <w:r>
              <w:rPr>
                <w:sz w:val="24"/>
              </w:rPr>
              <w:t>4400</w:t>
            </w:r>
          </w:p>
        </w:tc>
        <w:tc>
          <w:tcPr>
            <w:tcW w:w="1250" w:type="dxa"/>
            <w:vMerge w:val="restart"/>
          </w:tcPr>
          <w:p w14:paraId="0E00BE95" w14:textId="77777777" w:rsidR="009C3864" w:rsidRDefault="009C3864">
            <w:pPr>
              <w:pStyle w:val="TableParagraph"/>
              <w:rPr>
                <w:sz w:val="27"/>
              </w:rPr>
            </w:pPr>
          </w:p>
          <w:p w14:paraId="4D9C1BFE" w14:textId="77777777" w:rsidR="009C3864" w:rsidRDefault="000C0D10">
            <w:pPr>
              <w:pStyle w:val="TableParagraph"/>
              <w:ind w:right="97"/>
              <w:jc w:val="right"/>
              <w:rPr>
                <w:sz w:val="24"/>
              </w:rPr>
            </w:pPr>
            <w:r>
              <w:rPr>
                <w:spacing w:val="-1"/>
                <w:sz w:val="24"/>
              </w:rPr>
              <w:t>6,650</w:t>
            </w:r>
          </w:p>
          <w:p w14:paraId="78EAAC26" w14:textId="77777777" w:rsidR="009C3864" w:rsidRDefault="000C0D10">
            <w:pPr>
              <w:pStyle w:val="TableParagraph"/>
              <w:spacing w:before="48"/>
              <w:ind w:right="97"/>
              <w:jc w:val="right"/>
              <w:rPr>
                <w:sz w:val="24"/>
              </w:rPr>
            </w:pPr>
            <w:r>
              <w:rPr>
                <w:spacing w:val="-1"/>
                <w:sz w:val="24"/>
              </w:rPr>
              <w:t>9,000</w:t>
            </w:r>
          </w:p>
          <w:p w14:paraId="5DDB1594" w14:textId="77777777" w:rsidR="009C3864" w:rsidRDefault="000C0D10">
            <w:pPr>
              <w:pStyle w:val="TableParagraph"/>
              <w:spacing w:before="36"/>
              <w:ind w:right="97"/>
              <w:jc w:val="right"/>
              <w:rPr>
                <w:sz w:val="24"/>
              </w:rPr>
            </w:pPr>
            <w:r>
              <w:rPr>
                <w:w w:val="95"/>
                <w:sz w:val="24"/>
              </w:rPr>
              <w:t>800</w:t>
            </w:r>
          </w:p>
          <w:p w14:paraId="38D7BEA2" w14:textId="77777777" w:rsidR="009C3864" w:rsidRDefault="000C0D10">
            <w:pPr>
              <w:pStyle w:val="TableParagraph"/>
              <w:spacing w:before="36"/>
              <w:ind w:right="97"/>
              <w:jc w:val="right"/>
              <w:rPr>
                <w:sz w:val="24"/>
              </w:rPr>
            </w:pPr>
            <w:r>
              <w:rPr>
                <w:w w:val="95"/>
                <w:sz w:val="24"/>
              </w:rPr>
              <w:t>13,500</w:t>
            </w:r>
          </w:p>
          <w:p w14:paraId="47B92DF5" w14:textId="77777777" w:rsidR="009C3864" w:rsidRDefault="000C0D10">
            <w:pPr>
              <w:pStyle w:val="TableParagraph"/>
              <w:spacing w:before="36"/>
              <w:ind w:right="97"/>
              <w:jc w:val="right"/>
              <w:rPr>
                <w:sz w:val="24"/>
              </w:rPr>
            </w:pPr>
            <w:r>
              <w:rPr>
                <w:w w:val="95"/>
                <w:sz w:val="24"/>
              </w:rPr>
              <w:t>15,600</w:t>
            </w:r>
          </w:p>
          <w:p w14:paraId="2624F96E" w14:textId="77777777" w:rsidR="009C3864" w:rsidRDefault="000C0D10">
            <w:pPr>
              <w:pStyle w:val="TableParagraph"/>
              <w:spacing w:before="36"/>
              <w:ind w:right="97"/>
              <w:jc w:val="right"/>
              <w:rPr>
                <w:sz w:val="24"/>
              </w:rPr>
            </w:pPr>
            <w:r>
              <w:rPr>
                <w:spacing w:val="-1"/>
                <w:sz w:val="24"/>
              </w:rPr>
              <w:t>1,000</w:t>
            </w:r>
          </w:p>
          <w:p w14:paraId="7381BA3D" w14:textId="77777777" w:rsidR="009C3864" w:rsidRDefault="009C3864">
            <w:pPr>
              <w:pStyle w:val="TableParagraph"/>
              <w:spacing w:before="3"/>
              <w:rPr>
                <w:sz w:val="30"/>
              </w:rPr>
            </w:pPr>
          </w:p>
          <w:p w14:paraId="52D2A8BA" w14:textId="77777777" w:rsidR="009C3864" w:rsidRDefault="000C0D10">
            <w:pPr>
              <w:pStyle w:val="TableParagraph"/>
              <w:ind w:left="600"/>
              <w:rPr>
                <w:sz w:val="24"/>
              </w:rPr>
            </w:pPr>
            <w:r>
              <w:rPr>
                <w:sz w:val="24"/>
              </w:rPr>
              <w:t>8,500</w:t>
            </w:r>
          </w:p>
          <w:p w14:paraId="769FB711" w14:textId="77777777" w:rsidR="009C3864" w:rsidRDefault="000C0D10">
            <w:pPr>
              <w:pStyle w:val="TableParagraph"/>
              <w:spacing w:before="46"/>
              <w:ind w:left="480"/>
              <w:rPr>
                <w:sz w:val="24"/>
              </w:rPr>
            </w:pPr>
            <w:r>
              <w:rPr>
                <w:sz w:val="24"/>
              </w:rPr>
              <w:t>14,750</w:t>
            </w:r>
          </w:p>
        </w:tc>
        <w:tc>
          <w:tcPr>
            <w:tcW w:w="3592" w:type="dxa"/>
            <w:vMerge w:val="restart"/>
          </w:tcPr>
          <w:p w14:paraId="683EFCA9" w14:textId="77777777" w:rsidR="009C3864" w:rsidRDefault="000C0D10">
            <w:pPr>
              <w:pStyle w:val="TableParagraph"/>
              <w:spacing w:line="271" w:lineRule="auto"/>
              <w:ind w:left="106" w:right="1582"/>
              <w:rPr>
                <w:sz w:val="24"/>
              </w:rPr>
            </w:pPr>
            <w:r>
              <w:rPr>
                <w:sz w:val="24"/>
              </w:rPr>
              <w:t>By Gross Profit b/d By Dividend</w:t>
            </w:r>
          </w:p>
          <w:p w14:paraId="536FD867" w14:textId="77777777" w:rsidR="009C3864" w:rsidRDefault="000C0D10">
            <w:pPr>
              <w:pStyle w:val="TableParagraph"/>
              <w:spacing w:before="11"/>
              <w:ind w:left="106"/>
              <w:rPr>
                <w:sz w:val="24"/>
              </w:rPr>
            </w:pPr>
            <w:r>
              <w:rPr>
                <w:sz w:val="24"/>
              </w:rPr>
              <w:t>By Interest</w:t>
            </w:r>
          </w:p>
        </w:tc>
        <w:tc>
          <w:tcPr>
            <w:tcW w:w="1247" w:type="dxa"/>
            <w:vMerge w:val="restart"/>
          </w:tcPr>
          <w:p w14:paraId="04CDCEAC" w14:textId="77777777" w:rsidR="009C3864" w:rsidRDefault="000C0D10">
            <w:pPr>
              <w:pStyle w:val="TableParagraph"/>
              <w:spacing w:line="275" w:lineRule="exact"/>
              <w:ind w:right="93"/>
              <w:jc w:val="right"/>
              <w:rPr>
                <w:sz w:val="24"/>
              </w:rPr>
            </w:pPr>
            <w:r>
              <w:rPr>
                <w:w w:val="95"/>
                <w:sz w:val="24"/>
              </w:rPr>
              <w:t>64,900</w:t>
            </w:r>
          </w:p>
          <w:p w14:paraId="667E5B7F" w14:textId="77777777" w:rsidR="009C3864" w:rsidRDefault="000C0D10">
            <w:pPr>
              <w:pStyle w:val="TableParagraph"/>
              <w:spacing w:before="36"/>
              <w:ind w:right="93"/>
              <w:jc w:val="right"/>
              <w:rPr>
                <w:sz w:val="24"/>
              </w:rPr>
            </w:pPr>
            <w:r>
              <w:rPr>
                <w:spacing w:val="-1"/>
                <w:sz w:val="24"/>
              </w:rPr>
              <w:t>4,000</w:t>
            </w:r>
          </w:p>
          <w:p w14:paraId="18890E20" w14:textId="77777777" w:rsidR="009C3864" w:rsidRDefault="000C0D10">
            <w:pPr>
              <w:pStyle w:val="TableParagraph"/>
              <w:spacing w:before="48"/>
              <w:ind w:right="93"/>
              <w:jc w:val="right"/>
              <w:rPr>
                <w:sz w:val="24"/>
              </w:rPr>
            </w:pPr>
            <w:r>
              <w:rPr>
                <w:w w:val="95"/>
                <w:sz w:val="24"/>
              </w:rPr>
              <w:t>900</w:t>
            </w:r>
          </w:p>
        </w:tc>
      </w:tr>
      <w:tr w:rsidR="009C3864" w14:paraId="4362BF20" w14:textId="77777777">
        <w:trPr>
          <w:trHeight w:val="2183"/>
        </w:trPr>
        <w:tc>
          <w:tcPr>
            <w:tcW w:w="3484" w:type="dxa"/>
            <w:gridSpan w:val="2"/>
            <w:tcBorders>
              <w:top w:val="nil"/>
              <w:bottom w:val="nil"/>
            </w:tcBorders>
          </w:tcPr>
          <w:p w14:paraId="70C73AA1" w14:textId="77777777" w:rsidR="009C3864" w:rsidRDefault="000C0D10">
            <w:pPr>
              <w:pStyle w:val="TableParagraph"/>
              <w:spacing w:line="275" w:lineRule="exact"/>
              <w:ind w:left="107"/>
              <w:rPr>
                <w:sz w:val="24"/>
              </w:rPr>
            </w:pPr>
            <w:r>
              <w:rPr>
                <w:sz w:val="24"/>
              </w:rPr>
              <w:t>To Salaries</w:t>
            </w:r>
          </w:p>
          <w:p w14:paraId="26211F5C" w14:textId="77777777" w:rsidR="009C3864" w:rsidRDefault="000C0D10">
            <w:pPr>
              <w:pStyle w:val="TableParagraph"/>
              <w:spacing w:before="36"/>
              <w:ind w:left="107"/>
              <w:rPr>
                <w:sz w:val="24"/>
              </w:rPr>
            </w:pPr>
            <w:r>
              <w:rPr>
                <w:sz w:val="24"/>
              </w:rPr>
              <w:t>To Commission</w:t>
            </w:r>
          </w:p>
          <w:p w14:paraId="5FBCE369" w14:textId="77777777" w:rsidR="009C3864" w:rsidRDefault="000C0D10">
            <w:pPr>
              <w:pStyle w:val="TableParagraph"/>
              <w:spacing w:before="36" w:line="271" w:lineRule="auto"/>
              <w:ind w:left="107" w:right="381"/>
              <w:rPr>
                <w:sz w:val="24"/>
              </w:rPr>
            </w:pPr>
            <w:r>
              <w:rPr>
                <w:sz w:val="24"/>
              </w:rPr>
              <w:t>To Depreciation on Furniture To Depreciation on Machinery To Advertisement</w:t>
            </w:r>
          </w:p>
          <w:p w14:paraId="6C6D2EEC" w14:textId="77777777" w:rsidR="009C3864" w:rsidRDefault="000C0D10">
            <w:pPr>
              <w:pStyle w:val="TableParagraph"/>
              <w:tabs>
                <w:tab w:val="left" w:pos="2716"/>
              </w:tabs>
              <w:ind w:left="107"/>
              <w:rPr>
                <w:sz w:val="24"/>
              </w:rPr>
            </w:pPr>
            <w:r>
              <w:rPr>
                <w:sz w:val="24"/>
              </w:rPr>
              <w:t>To</w:t>
            </w:r>
            <w:r>
              <w:rPr>
                <w:spacing w:val="-2"/>
                <w:sz w:val="24"/>
              </w:rPr>
              <w:t xml:space="preserve"> </w:t>
            </w:r>
            <w:r>
              <w:rPr>
                <w:sz w:val="24"/>
              </w:rPr>
              <w:t>Insurance</w:t>
            </w:r>
            <w:r>
              <w:rPr>
                <w:sz w:val="24"/>
              </w:rPr>
              <w:tab/>
              <w:t>11,000</w:t>
            </w:r>
          </w:p>
          <w:p w14:paraId="33AE16A3" w14:textId="77777777" w:rsidR="009C3864" w:rsidRDefault="000C0D10">
            <w:pPr>
              <w:pStyle w:val="TableParagraph"/>
              <w:tabs>
                <w:tab w:val="left" w:pos="2836"/>
              </w:tabs>
              <w:spacing w:before="36"/>
              <w:ind w:left="107"/>
              <w:rPr>
                <w:sz w:val="24"/>
              </w:rPr>
            </w:pPr>
            <w:r>
              <w:rPr>
                <w:sz w:val="24"/>
              </w:rPr>
              <w:t>(-)</w:t>
            </w:r>
            <w:r>
              <w:rPr>
                <w:spacing w:val="-3"/>
                <w:sz w:val="24"/>
              </w:rPr>
              <w:t xml:space="preserve"> </w:t>
            </w:r>
            <w:r>
              <w:rPr>
                <w:sz w:val="24"/>
              </w:rPr>
              <w:t>Prepaid</w:t>
            </w:r>
            <w:r>
              <w:rPr>
                <w:sz w:val="24"/>
              </w:rPr>
              <w:tab/>
              <w:t>2,500</w:t>
            </w:r>
          </w:p>
        </w:tc>
        <w:tc>
          <w:tcPr>
            <w:tcW w:w="1250" w:type="dxa"/>
            <w:vMerge/>
            <w:tcBorders>
              <w:top w:val="nil"/>
            </w:tcBorders>
          </w:tcPr>
          <w:p w14:paraId="38A72B48" w14:textId="77777777" w:rsidR="009C3864" w:rsidRDefault="009C3864">
            <w:pPr>
              <w:rPr>
                <w:sz w:val="2"/>
                <w:szCs w:val="2"/>
              </w:rPr>
            </w:pPr>
          </w:p>
        </w:tc>
        <w:tc>
          <w:tcPr>
            <w:tcW w:w="3592" w:type="dxa"/>
            <w:vMerge/>
            <w:tcBorders>
              <w:top w:val="nil"/>
            </w:tcBorders>
          </w:tcPr>
          <w:p w14:paraId="00342840" w14:textId="77777777" w:rsidR="009C3864" w:rsidRDefault="009C3864">
            <w:pPr>
              <w:rPr>
                <w:sz w:val="2"/>
                <w:szCs w:val="2"/>
              </w:rPr>
            </w:pPr>
          </w:p>
        </w:tc>
        <w:tc>
          <w:tcPr>
            <w:tcW w:w="1247" w:type="dxa"/>
            <w:vMerge/>
            <w:tcBorders>
              <w:top w:val="nil"/>
            </w:tcBorders>
          </w:tcPr>
          <w:p w14:paraId="6BF8D07A" w14:textId="77777777" w:rsidR="009C3864" w:rsidRDefault="009C3864">
            <w:pPr>
              <w:rPr>
                <w:sz w:val="2"/>
                <w:szCs w:val="2"/>
              </w:rPr>
            </w:pPr>
          </w:p>
        </w:tc>
      </w:tr>
      <w:tr w:rsidR="009C3864" w14:paraId="263CC716" w14:textId="77777777">
        <w:trPr>
          <w:trHeight w:val="311"/>
        </w:trPr>
        <w:tc>
          <w:tcPr>
            <w:tcW w:w="2539" w:type="dxa"/>
            <w:vMerge w:val="restart"/>
            <w:tcBorders>
              <w:top w:val="nil"/>
              <w:right w:val="nil"/>
            </w:tcBorders>
          </w:tcPr>
          <w:p w14:paraId="3E4AF894" w14:textId="77777777" w:rsidR="009C3864" w:rsidRDefault="000C0D10">
            <w:pPr>
              <w:pStyle w:val="TableParagraph"/>
              <w:spacing w:line="275" w:lineRule="exact"/>
              <w:ind w:left="107"/>
              <w:rPr>
                <w:sz w:val="24"/>
              </w:rPr>
            </w:pPr>
            <w:r>
              <w:rPr>
                <w:sz w:val="24"/>
              </w:rPr>
              <w:t>To Net Profit</w:t>
            </w:r>
          </w:p>
        </w:tc>
        <w:tc>
          <w:tcPr>
            <w:tcW w:w="945" w:type="dxa"/>
            <w:vMerge w:val="restart"/>
            <w:tcBorders>
              <w:left w:val="nil"/>
            </w:tcBorders>
          </w:tcPr>
          <w:p w14:paraId="5D2F2A51" w14:textId="77777777" w:rsidR="009C3864" w:rsidRDefault="009C3864">
            <w:pPr>
              <w:pStyle w:val="TableParagraph"/>
            </w:pPr>
          </w:p>
        </w:tc>
        <w:tc>
          <w:tcPr>
            <w:tcW w:w="1250" w:type="dxa"/>
            <w:vMerge/>
            <w:tcBorders>
              <w:top w:val="nil"/>
            </w:tcBorders>
          </w:tcPr>
          <w:p w14:paraId="75775C7C" w14:textId="77777777" w:rsidR="009C3864" w:rsidRDefault="009C3864">
            <w:pPr>
              <w:rPr>
                <w:sz w:val="2"/>
                <w:szCs w:val="2"/>
              </w:rPr>
            </w:pPr>
          </w:p>
        </w:tc>
        <w:tc>
          <w:tcPr>
            <w:tcW w:w="3592" w:type="dxa"/>
            <w:vMerge/>
            <w:tcBorders>
              <w:top w:val="nil"/>
            </w:tcBorders>
          </w:tcPr>
          <w:p w14:paraId="7F23F2EF" w14:textId="77777777" w:rsidR="009C3864" w:rsidRDefault="009C3864">
            <w:pPr>
              <w:rPr>
                <w:sz w:val="2"/>
                <w:szCs w:val="2"/>
              </w:rPr>
            </w:pPr>
          </w:p>
        </w:tc>
        <w:tc>
          <w:tcPr>
            <w:tcW w:w="1247" w:type="dxa"/>
            <w:vMerge/>
            <w:tcBorders>
              <w:top w:val="nil"/>
            </w:tcBorders>
          </w:tcPr>
          <w:p w14:paraId="212BBEA0" w14:textId="77777777" w:rsidR="009C3864" w:rsidRDefault="009C3864">
            <w:pPr>
              <w:rPr>
                <w:sz w:val="2"/>
                <w:szCs w:val="2"/>
              </w:rPr>
            </w:pPr>
          </w:p>
        </w:tc>
      </w:tr>
      <w:tr w:rsidR="009C3864" w14:paraId="41C2DA72" w14:textId="77777777">
        <w:trPr>
          <w:trHeight w:val="311"/>
        </w:trPr>
        <w:tc>
          <w:tcPr>
            <w:tcW w:w="2539" w:type="dxa"/>
            <w:vMerge/>
            <w:tcBorders>
              <w:top w:val="nil"/>
              <w:right w:val="nil"/>
            </w:tcBorders>
          </w:tcPr>
          <w:p w14:paraId="04AE4AFF" w14:textId="77777777" w:rsidR="009C3864" w:rsidRDefault="009C3864">
            <w:pPr>
              <w:rPr>
                <w:sz w:val="2"/>
                <w:szCs w:val="2"/>
              </w:rPr>
            </w:pPr>
          </w:p>
        </w:tc>
        <w:tc>
          <w:tcPr>
            <w:tcW w:w="945" w:type="dxa"/>
            <w:vMerge/>
            <w:tcBorders>
              <w:top w:val="nil"/>
              <w:left w:val="nil"/>
            </w:tcBorders>
          </w:tcPr>
          <w:p w14:paraId="2D7FCE5D" w14:textId="77777777" w:rsidR="009C3864" w:rsidRDefault="009C3864">
            <w:pPr>
              <w:rPr>
                <w:sz w:val="2"/>
                <w:szCs w:val="2"/>
              </w:rPr>
            </w:pPr>
          </w:p>
        </w:tc>
        <w:tc>
          <w:tcPr>
            <w:tcW w:w="1250" w:type="dxa"/>
          </w:tcPr>
          <w:p w14:paraId="1B1C8254" w14:textId="77777777" w:rsidR="009C3864" w:rsidRDefault="000C0D10">
            <w:pPr>
              <w:pStyle w:val="TableParagraph"/>
              <w:spacing w:line="275" w:lineRule="exact"/>
              <w:ind w:left="480"/>
              <w:rPr>
                <w:sz w:val="24"/>
              </w:rPr>
            </w:pPr>
            <w:r>
              <w:rPr>
                <w:sz w:val="24"/>
              </w:rPr>
              <w:t>69,800</w:t>
            </w:r>
          </w:p>
        </w:tc>
        <w:tc>
          <w:tcPr>
            <w:tcW w:w="3592" w:type="dxa"/>
            <w:vMerge/>
            <w:tcBorders>
              <w:top w:val="nil"/>
            </w:tcBorders>
          </w:tcPr>
          <w:p w14:paraId="2FC0A15D" w14:textId="77777777" w:rsidR="009C3864" w:rsidRDefault="009C3864">
            <w:pPr>
              <w:rPr>
                <w:sz w:val="2"/>
                <w:szCs w:val="2"/>
              </w:rPr>
            </w:pPr>
          </w:p>
        </w:tc>
        <w:tc>
          <w:tcPr>
            <w:tcW w:w="1247" w:type="dxa"/>
          </w:tcPr>
          <w:p w14:paraId="0BFB4641" w14:textId="77777777" w:rsidR="009C3864" w:rsidRDefault="000C0D10">
            <w:pPr>
              <w:pStyle w:val="TableParagraph"/>
              <w:spacing w:line="275" w:lineRule="exact"/>
              <w:ind w:left="481"/>
              <w:rPr>
                <w:sz w:val="24"/>
              </w:rPr>
            </w:pPr>
            <w:r>
              <w:rPr>
                <w:sz w:val="24"/>
              </w:rPr>
              <w:t>69,800</w:t>
            </w:r>
          </w:p>
        </w:tc>
      </w:tr>
    </w:tbl>
    <w:p w14:paraId="6B430F0B" w14:textId="77777777" w:rsidR="009C3864" w:rsidRDefault="009C3864">
      <w:pPr>
        <w:pStyle w:val="BodyText"/>
        <w:spacing w:before="6"/>
        <w:rPr>
          <w:sz w:val="25"/>
        </w:rPr>
      </w:pPr>
    </w:p>
    <w:p w14:paraId="06A50BB7" w14:textId="77777777" w:rsidR="009C3864" w:rsidRDefault="000C0D10">
      <w:pPr>
        <w:pStyle w:val="BodyText"/>
        <w:spacing w:before="1" w:after="18"/>
        <w:ind w:left="1280" w:right="1280"/>
        <w:jc w:val="center"/>
      </w:pPr>
      <w:r>
        <w:t>Balance Sheet of Shri Ankur as on 31-03-2020</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4"/>
        <w:gridCol w:w="1118"/>
        <w:gridCol w:w="1221"/>
        <w:gridCol w:w="2531"/>
        <w:gridCol w:w="1062"/>
        <w:gridCol w:w="1216"/>
      </w:tblGrid>
      <w:tr w:rsidR="009C3864" w14:paraId="7519896D" w14:textId="77777777">
        <w:trPr>
          <w:trHeight w:val="311"/>
        </w:trPr>
        <w:tc>
          <w:tcPr>
            <w:tcW w:w="3542" w:type="dxa"/>
            <w:gridSpan w:val="2"/>
          </w:tcPr>
          <w:p w14:paraId="04BF228F" w14:textId="77777777" w:rsidR="009C3864" w:rsidRDefault="000C0D10">
            <w:pPr>
              <w:pStyle w:val="TableParagraph"/>
              <w:spacing w:line="275" w:lineRule="exact"/>
              <w:ind w:left="1263" w:right="1254"/>
              <w:jc w:val="center"/>
              <w:rPr>
                <w:sz w:val="24"/>
              </w:rPr>
            </w:pPr>
            <w:r>
              <w:rPr>
                <w:sz w:val="24"/>
              </w:rPr>
              <w:t>Liabilities</w:t>
            </w:r>
          </w:p>
        </w:tc>
        <w:tc>
          <w:tcPr>
            <w:tcW w:w="1221" w:type="dxa"/>
          </w:tcPr>
          <w:p w14:paraId="339D6878" w14:textId="77777777" w:rsidR="009C3864" w:rsidRDefault="000C0D10">
            <w:pPr>
              <w:pStyle w:val="TableParagraph"/>
              <w:spacing w:line="275" w:lineRule="exact"/>
              <w:ind w:left="216"/>
              <w:rPr>
                <w:sz w:val="24"/>
              </w:rPr>
            </w:pPr>
            <w:r>
              <w:rPr>
                <w:sz w:val="24"/>
              </w:rPr>
              <w:t>Amount</w:t>
            </w:r>
          </w:p>
        </w:tc>
        <w:tc>
          <w:tcPr>
            <w:tcW w:w="3593" w:type="dxa"/>
            <w:gridSpan w:val="2"/>
          </w:tcPr>
          <w:p w14:paraId="38BD96FD" w14:textId="77777777" w:rsidR="009C3864" w:rsidRDefault="000C0D10">
            <w:pPr>
              <w:pStyle w:val="TableParagraph"/>
              <w:spacing w:line="275" w:lineRule="exact"/>
              <w:ind w:left="1463" w:right="1452"/>
              <w:jc w:val="center"/>
              <w:rPr>
                <w:sz w:val="24"/>
              </w:rPr>
            </w:pPr>
            <w:r>
              <w:rPr>
                <w:sz w:val="24"/>
              </w:rPr>
              <w:t>Assets</w:t>
            </w:r>
          </w:p>
        </w:tc>
        <w:tc>
          <w:tcPr>
            <w:tcW w:w="1216" w:type="dxa"/>
          </w:tcPr>
          <w:p w14:paraId="5C56481E" w14:textId="77777777" w:rsidR="009C3864" w:rsidRDefault="000C0D10">
            <w:pPr>
              <w:pStyle w:val="TableParagraph"/>
              <w:spacing w:line="275" w:lineRule="exact"/>
              <w:ind w:left="216"/>
              <w:rPr>
                <w:sz w:val="24"/>
              </w:rPr>
            </w:pPr>
            <w:r>
              <w:rPr>
                <w:sz w:val="24"/>
              </w:rPr>
              <w:t>Amount</w:t>
            </w:r>
          </w:p>
        </w:tc>
      </w:tr>
      <w:tr w:rsidR="009C3864" w14:paraId="153BE476" w14:textId="77777777">
        <w:trPr>
          <w:trHeight w:val="298"/>
        </w:trPr>
        <w:tc>
          <w:tcPr>
            <w:tcW w:w="2424" w:type="dxa"/>
            <w:tcBorders>
              <w:bottom w:val="nil"/>
              <w:right w:val="nil"/>
            </w:tcBorders>
          </w:tcPr>
          <w:p w14:paraId="6FBA1554" w14:textId="77777777" w:rsidR="009C3864" w:rsidRDefault="000C0D10">
            <w:pPr>
              <w:pStyle w:val="TableParagraph"/>
              <w:spacing w:line="275" w:lineRule="exact"/>
              <w:ind w:left="107"/>
              <w:rPr>
                <w:sz w:val="24"/>
              </w:rPr>
            </w:pPr>
            <w:r>
              <w:rPr>
                <w:sz w:val="24"/>
              </w:rPr>
              <w:t>Capital</w:t>
            </w:r>
          </w:p>
        </w:tc>
        <w:tc>
          <w:tcPr>
            <w:tcW w:w="1118" w:type="dxa"/>
            <w:tcBorders>
              <w:left w:val="nil"/>
              <w:bottom w:val="nil"/>
            </w:tcBorders>
          </w:tcPr>
          <w:p w14:paraId="50D125BC" w14:textId="77777777" w:rsidR="009C3864" w:rsidRDefault="000C0D10">
            <w:pPr>
              <w:pStyle w:val="TableParagraph"/>
              <w:spacing w:line="275" w:lineRule="exact"/>
              <w:ind w:right="93"/>
              <w:jc w:val="right"/>
              <w:rPr>
                <w:sz w:val="24"/>
              </w:rPr>
            </w:pPr>
            <w:r>
              <w:rPr>
                <w:w w:val="95"/>
                <w:sz w:val="24"/>
              </w:rPr>
              <w:t>3,16,300</w:t>
            </w:r>
          </w:p>
        </w:tc>
        <w:tc>
          <w:tcPr>
            <w:tcW w:w="1221" w:type="dxa"/>
            <w:tcBorders>
              <w:bottom w:val="nil"/>
            </w:tcBorders>
          </w:tcPr>
          <w:p w14:paraId="02A17EA2" w14:textId="77777777" w:rsidR="009C3864" w:rsidRDefault="009C3864">
            <w:pPr>
              <w:pStyle w:val="TableParagraph"/>
            </w:pPr>
          </w:p>
        </w:tc>
        <w:tc>
          <w:tcPr>
            <w:tcW w:w="2531" w:type="dxa"/>
            <w:tcBorders>
              <w:bottom w:val="nil"/>
              <w:right w:val="nil"/>
            </w:tcBorders>
          </w:tcPr>
          <w:p w14:paraId="0883BE75" w14:textId="77777777" w:rsidR="009C3864" w:rsidRDefault="000C0D10">
            <w:pPr>
              <w:pStyle w:val="TableParagraph"/>
              <w:spacing w:line="275" w:lineRule="exact"/>
              <w:ind w:left="108"/>
              <w:rPr>
                <w:sz w:val="24"/>
              </w:rPr>
            </w:pPr>
            <w:r>
              <w:rPr>
                <w:sz w:val="24"/>
              </w:rPr>
              <w:t>Sundry Debtors</w:t>
            </w:r>
          </w:p>
        </w:tc>
        <w:tc>
          <w:tcPr>
            <w:tcW w:w="1062" w:type="dxa"/>
            <w:tcBorders>
              <w:left w:val="nil"/>
              <w:bottom w:val="nil"/>
            </w:tcBorders>
          </w:tcPr>
          <w:p w14:paraId="412E4B6C" w14:textId="77777777" w:rsidR="009C3864" w:rsidRDefault="000C0D10">
            <w:pPr>
              <w:pStyle w:val="TableParagraph"/>
              <w:spacing w:line="275" w:lineRule="exact"/>
              <w:ind w:right="93"/>
              <w:jc w:val="right"/>
              <w:rPr>
                <w:sz w:val="24"/>
              </w:rPr>
            </w:pPr>
            <w:r>
              <w:rPr>
                <w:w w:val="95"/>
                <w:sz w:val="24"/>
              </w:rPr>
              <w:t>88,000</w:t>
            </w:r>
          </w:p>
        </w:tc>
        <w:tc>
          <w:tcPr>
            <w:tcW w:w="1216" w:type="dxa"/>
            <w:tcBorders>
              <w:bottom w:val="nil"/>
            </w:tcBorders>
          </w:tcPr>
          <w:p w14:paraId="2810528E" w14:textId="77777777" w:rsidR="009C3864" w:rsidRDefault="009C3864">
            <w:pPr>
              <w:pStyle w:val="TableParagraph"/>
            </w:pPr>
          </w:p>
        </w:tc>
      </w:tr>
      <w:tr w:rsidR="009C3864" w14:paraId="7F9B9EB3" w14:textId="77777777">
        <w:trPr>
          <w:trHeight w:val="327"/>
        </w:trPr>
        <w:tc>
          <w:tcPr>
            <w:tcW w:w="2424" w:type="dxa"/>
            <w:tcBorders>
              <w:top w:val="nil"/>
              <w:bottom w:val="nil"/>
              <w:right w:val="nil"/>
            </w:tcBorders>
          </w:tcPr>
          <w:p w14:paraId="35B8324C" w14:textId="77777777" w:rsidR="009C3864" w:rsidRDefault="000C0D10">
            <w:pPr>
              <w:pStyle w:val="TableParagraph"/>
              <w:spacing w:before="13"/>
              <w:ind w:left="107"/>
              <w:rPr>
                <w:sz w:val="24"/>
              </w:rPr>
            </w:pPr>
            <w:r>
              <w:rPr>
                <w:sz w:val="24"/>
              </w:rPr>
              <w:t>(-) Drawings</w:t>
            </w:r>
          </w:p>
        </w:tc>
        <w:tc>
          <w:tcPr>
            <w:tcW w:w="1118" w:type="dxa"/>
            <w:tcBorders>
              <w:top w:val="nil"/>
              <w:left w:val="nil"/>
            </w:tcBorders>
          </w:tcPr>
          <w:p w14:paraId="766E669F" w14:textId="77777777" w:rsidR="009C3864" w:rsidRDefault="000C0D10">
            <w:pPr>
              <w:pStyle w:val="TableParagraph"/>
              <w:spacing w:before="13"/>
              <w:ind w:right="93"/>
              <w:jc w:val="right"/>
              <w:rPr>
                <w:sz w:val="24"/>
              </w:rPr>
            </w:pPr>
            <w:r>
              <w:rPr>
                <w:w w:val="95"/>
                <w:sz w:val="24"/>
              </w:rPr>
              <w:t>17,000</w:t>
            </w:r>
          </w:p>
        </w:tc>
        <w:tc>
          <w:tcPr>
            <w:tcW w:w="1221" w:type="dxa"/>
            <w:tcBorders>
              <w:top w:val="nil"/>
              <w:bottom w:val="nil"/>
            </w:tcBorders>
          </w:tcPr>
          <w:p w14:paraId="0463D9E0" w14:textId="77777777" w:rsidR="009C3864" w:rsidRDefault="009C3864">
            <w:pPr>
              <w:pStyle w:val="TableParagraph"/>
            </w:pPr>
          </w:p>
        </w:tc>
        <w:tc>
          <w:tcPr>
            <w:tcW w:w="2531" w:type="dxa"/>
            <w:tcBorders>
              <w:top w:val="nil"/>
              <w:bottom w:val="nil"/>
              <w:right w:val="nil"/>
            </w:tcBorders>
          </w:tcPr>
          <w:p w14:paraId="05AA2073" w14:textId="77777777" w:rsidR="009C3864" w:rsidRDefault="000C0D10">
            <w:pPr>
              <w:pStyle w:val="TableParagraph"/>
              <w:spacing w:before="13"/>
              <w:ind w:left="108"/>
              <w:rPr>
                <w:sz w:val="24"/>
              </w:rPr>
            </w:pPr>
            <w:r>
              <w:rPr>
                <w:sz w:val="24"/>
              </w:rPr>
              <w:t>(-) Bad debts</w:t>
            </w:r>
          </w:p>
        </w:tc>
        <w:tc>
          <w:tcPr>
            <w:tcW w:w="1062" w:type="dxa"/>
            <w:tcBorders>
              <w:top w:val="nil"/>
              <w:left w:val="nil"/>
            </w:tcBorders>
          </w:tcPr>
          <w:p w14:paraId="6AAB867C" w14:textId="77777777" w:rsidR="009C3864" w:rsidRDefault="000C0D10">
            <w:pPr>
              <w:pStyle w:val="TableParagraph"/>
              <w:spacing w:before="13"/>
              <w:ind w:right="93"/>
              <w:jc w:val="right"/>
              <w:rPr>
                <w:sz w:val="24"/>
              </w:rPr>
            </w:pPr>
            <w:r>
              <w:rPr>
                <w:w w:val="95"/>
                <w:sz w:val="24"/>
              </w:rPr>
              <w:t>4400</w:t>
            </w:r>
          </w:p>
        </w:tc>
        <w:tc>
          <w:tcPr>
            <w:tcW w:w="1216" w:type="dxa"/>
            <w:tcBorders>
              <w:top w:val="nil"/>
              <w:bottom w:val="nil"/>
            </w:tcBorders>
          </w:tcPr>
          <w:p w14:paraId="5153316A" w14:textId="77777777" w:rsidR="009C3864" w:rsidRDefault="000C0D10">
            <w:pPr>
              <w:pStyle w:val="TableParagraph"/>
              <w:spacing w:before="13"/>
              <w:ind w:right="92"/>
              <w:jc w:val="right"/>
              <w:rPr>
                <w:sz w:val="24"/>
              </w:rPr>
            </w:pPr>
            <w:r>
              <w:rPr>
                <w:w w:val="95"/>
                <w:sz w:val="24"/>
              </w:rPr>
              <w:t>83,600</w:t>
            </w:r>
          </w:p>
        </w:tc>
      </w:tr>
      <w:tr w:rsidR="009C3864" w14:paraId="176EAEB3" w14:textId="77777777">
        <w:trPr>
          <w:trHeight w:val="298"/>
        </w:trPr>
        <w:tc>
          <w:tcPr>
            <w:tcW w:w="2424" w:type="dxa"/>
            <w:tcBorders>
              <w:top w:val="nil"/>
              <w:bottom w:val="nil"/>
              <w:right w:val="nil"/>
            </w:tcBorders>
          </w:tcPr>
          <w:p w14:paraId="10242826" w14:textId="77777777" w:rsidR="009C3864" w:rsidRDefault="009C3864">
            <w:pPr>
              <w:pStyle w:val="TableParagraph"/>
            </w:pPr>
          </w:p>
        </w:tc>
        <w:tc>
          <w:tcPr>
            <w:tcW w:w="1118" w:type="dxa"/>
            <w:tcBorders>
              <w:left w:val="nil"/>
              <w:bottom w:val="nil"/>
            </w:tcBorders>
          </w:tcPr>
          <w:p w14:paraId="5624FBAA" w14:textId="77777777" w:rsidR="009C3864" w:rsidRDefault="000C0D10">
            <w:pPr>
              <w:pStyle w:val="TableParagraph"/>
              <w:spacing w:line="275" w:lineRule="exact"/>
              <w:ind w:right="93"/>
              <w:jc w:val="right"/>
              <w:rPr>
                <w:sz w:val="24"/>
              </w:rPr>
            </w:pPr>
            <w:r>
              <w:rPr>
                <w:w w:val="95"/>
                <w:sz w:val="24"/>
              </w:rPr>
              <w:t>2,99,300</w:t>
            </w:r>
          </w:p>
        </w:tc>
        <w:tc>
          <w:tcPr>
            <w:tcW w:w="1221" w:type="dxa"/>
            <w:tcBorders>
              <w:top w:val="nil"/>
              <w:bottom w:val="nil"/>
            </w:tcBorders>
          </w:tcPr>
          <w:p w14:paraId="63D79BFF" w14:textId="77777777" w:rsidR="009C3864" w:rsidRDefault="009C3864">
            <w:pPr>
              <w:pStyle w:val="TableParagraph"/>
            </w:pPr>
          </w:p>
        </w:tc>
        <w:tc>
          <w:tcPr>
            <w:tcW w:w="2531" w:type="dxa"/>
            <w:tcBorders>
              <w:top w:val="nil"/>
              <w:bottom w:val="nil"/>
              <w:right w:val="nil"/>
            </w:tcBorders>
          </w:tcPr>
          <w:p w14:paraId="61886D69" w14:textId="77777777" w:rsidR="009C3864" w:rsidRDefault="000C0D10">
            <w:pPr>
              <w:pStyle w:val="TableParagraph"/>
              <w:spacing w:line="275" w:lineRule="exact"/>
              <w:ind w:left="108"/>
              <w:rPr>
                <w:sz w:val="24"/>
              </w:rPr>
            </w:pPr>
            <w:r>
              <w:rPr>
                <w:sz w:val="24"/>
              </w:rPr>
              <w:t>Furniture</w:t>
            </w:r>
          </w:p>
        </w:tc>
        <w:tc>
          <w:tcPr>
            <w:tcW w:w="1062" w:type="dxa"/>
            <w:tcBorders>
              <w:left w:val="nil"/>
              <w:bottom w:val="nil"/>
            </w:tcBorders>
          </w:tcPr>
          <w:p w14:paraId="49DA44F0" w14:textId="77777777" w:rsidR="009C3864" w:rsidRDefault="000C0D10">
            <w:pPr>
              <w:pStyle w:val="TableParagraph"/>
              <w:spacing w:line="275" w:lineRule="exact"/>
              <w:ind w:right="93"/>
              <w:jc w:val="right"/>
              <w:rPr>
                <w:sz w:val="24"/>
              </w:rPr>
            </w:pPr>
            <w:r>
              <w:rPr>
                <w:w w:val="95"/>
                <w:sz w:val="24"/>
              </w:rPr>
              <w:t>90,000</w:t>
            </w:r>
          </w:p>
        </w:tc>
        <w:tc>
          <w:tcPr>
            <w:tcW w:w="1216" w:type="dxa"/>
            <w:tcBorders>
              <w:top w:val="nil"/>
              <w:bottom w:val="nil"/>
            </w:tcBorders>
          </w:tcPr>
          <w:p w14:paraId="55938553" w14:textId="77777777" w:rsidR="009C3864" w:rsidRDefault="009C3864">
            <w:pPr>
              <w:pStyle w:val="TableParagraph"/>
            </w:pPr>
          </w:p>
        </w:tc>
      </w:tr>
      <w:tr w:rsidR="009C3864" w14:paraId="31F1ED05" w14:textId="77777777">
        <w:trPr>
          <w:trHeight w:val="325"/>
        </w:trPr>
        <w:tc>
          <w:tcPr>
            <w:tcW w:w="2424" w:type="dxa"/>
            <w:tcBorders>
              <w:top w:val="nil"/>
              <w:bottom w:val="nil"/>
              <w:right w:val="nil"/>
            </w:tcBorders>
          </w:tcPr>
          <w:p w14:paraId="0C30D1F0" w14:textId="77777777" w:rsidR="009C3864" w:rsidRDefault="000C0D10">
            <w:pPr>
              <w:pStyle w:val="TableParagraph"/>
              <w:spacing w:before="13"/>
              <w:ind w:left="107"/>
              <w:rPr>
                <w:sz w:val="24"/>
              </w:rPr>
            </w:pPr>
            <w:r>
              <w:rPr>
                <w:sz w:val="24"/>
              </w:rPr>
              <w:t>(+) Net Profit</w:t>
            </w:r>
          </w:p>
        </w:tc>
        <w:tc>
          <w:tcPr>
            <w:tcW w:w="1118" w:type="dxa"/>
            <w:tcBorders>
              <w:top w:val="nil"/>
              <w:left w:val="nil"/>
            </w:tcBorders>
          </w:tcPr>
          <w:p w14:paraId="47F28D8C" w14:textId="77777777" w:rsidR="009C3864" w:rsidRDefault="000C0D10">
            <w:pPr>
              <w:pStyle w:val="TableParagraph"/>
              <w:spacing w:before="13"/>
              <w:ind w:right="93"/>
              <w:jc w:val="right"/>
              <w:rPr>
                <w:sz w:val="24"/>
              </w:rPr>
            </w:pPr>
            <w:r>
              <w:rPr>
                <w:w w:val="95"/>
                <w:sz w:val="24"/>
              </w:rPr>
              <w:t>14,750</w:t>
            </w:r>
          </w:p>
        </w:tc>
        <w:tc>
          <w:tcPr>
            <w:tcW w:w="1221" w:type="dxa"/>
            <w:tcBorders>
              <w:top w:val="nil"/>
              <w:bottom w:val="nil"/>
            </w:tcBorders>
          </w:tcPr>
          <w:p w14:paraId="3F2D17E4" w14:textId="77777777" w:rsidR="009C3864" w:rsidRDefault="000C0D10">
            <w:pPr>
              <w:pStyle w:val="TableParagraph"/>
              <w:spacing w:before="13"/>
              <w:ind w:right="95"/>
              <w:jc w:val="right"/>
              <w:rPr>
                <w:sz w:val="24"/>
              </w:rPr>
            </w:pPr>
            <w:r>
              <w:rPr>
                <w:w w:val="95"/>
                <w:sz w:val="24"/>
              </w:rPr>
              <w:t>3,14,050</w:t>
            </w:r>
          </w:p>
        </w:tc>
        <w:tc>
          <w:tcPr>
            <w:tcW w:w="2531" w:type="dxa"/>
            <w:tcBorders>
              <w:top w:val="nil"/>
              <w:bottom w:val="nil"/>
              <w:right w:val="nil"/>
            </w:tcBorders>
          </w:tcPr>
          <w:p w14:paraId="3FFA4C1C" w14:textId="77777777" w:rsidR="009C3864" w:rsidRDefault="000C0D10">
            <w:pPr>
              <w:pStyle w:val="TableParagraph"/>
              <w:spacing w:before="13"/>
              <w:ind w:left="108"/>
              <w:rPr>
                <w:sz w:val="24"/>
              </w:rPr>
            </w:pPr>
            <w:r>
              <w:rPr>
                <w:sz w:val="24"/>
              </w:rPr>
              <w:t>(-) Depreciation</w:t>
            </w:r>
          </w:p>
        </w:tc>
        <w:tc>
          <w:tcPr>
            <w:tcW w:w="1062" w:type="dxa"/>
            <w:tcBorders>
              <w:top w:val="nil"/>
              <w:left w:val="nil"/>
            </w:tcBorders>
          </w:tcPr>
          <w:p w14:paraId="0046B68D" w14:textId="77777777" w:rsidR="009C3864" w:rsidRDefault="000C0D10">
            <w:pPr>
              <w:pStyle w:val="TableParagraph"/>
              <w:spacing w:before="13"/>
              <w:ind w:right="93"/>
              <w:jc w:val="right"/>
              <w:rPr>
                <w:sz w:val="24"/>
              </w:rPr>
            </w:pPr>
            <w:r>
              <w:rPr>
                <w:w w:val="95"/>
                <w:sz w:val="24"/>
              </w:rPr>
              <w:t>13500</w:t>
            </w:r>
          </w:p>
        </w:tc>
        <w:tc>
          <w:tcPr>
            <w:tcW w:w="1216" w:type="dxa"/>
            <w:tcBorders>
              <w:top w:val="nil"/>
              <w:bottom w:val="nil"/>
            </w:tcBorders>
          </w:tcPr>
          <w:p w14:paraId="33D5F3AC" w14:textId="77777777" w:rsidR="009C3864" w:rsidRDefault="000C0D10">
            <w:pPr>
              <w:pStyle w:val="TableParagraph"/>
              <w:spacing w:before="13"/>
              <w:ind w:right="92"/>
              <w:jc w:val="right"/>
              <w:rPr>
                <w:sz w:val="24"/>
              </w:rPr>
            </w:pPr>
            <w:r>
              <w:rPr>
                <w:w w:val="95"/>
                <w:sz w:val="24"/>
              </w:rPr>
              <w:t>76,500</w:t>
            </w:r>
          </w:p>
        </w:tc>
      </w:tr>
      <w:tr w:rsidR="009C3864" w14:paraId="25E23807" w14:textId="77777777">
        <w:trPr>
          <w:trHeight w:val="293"/>
        </w:trPr>
        <w:tc>
          <w:tcPr>
            <w:tcW w:w="2424" w:type="dxa"/>
            <w:tcBorders>
              <w:top w:val="nil"/>
              <w:bottom w:val="nil"/>
              <w:right w:val="nil"/>
            </w:tcBorders>
          </w:tcPr>
          <w:p w14:paraId="291EB162" w14:textId="77777777" w:rsidR="009C3864" w:rsidRDefault="000C0D10">
            <w:pPr>
              <w:pStyle w:val="TableParagraph"/>
              <w:spacing w:line="273" w:lineRule="exact"/>
              <w:ind w:left="107"/>
              <w:rPr>
                <w:sz w:val="24"/>
              </w:rPr>
            </w:pPr>
            <w:r>
              <w:rPr>
                <w:sz w:val="24"/>
              </w:rPr>
              <w:t>Creditors</w:t>
            </w:r>
          </w:p>
        </w:tc>
        <w:tc>
          <w:tcPr>
            <w:tcW w:w="1118" w:type="dxa"/>
            <w:vMerge w:val="restart"/>
            <w:tcBorders>
              <w:left w:val="nil"/>
            </w:tcBorders>
          </w:tcPr>
          <w:p w14:paraId="1987CAE8" w14:textId="77777777" w:rsidR="009C3864" w:rsidRDefault="009C3864">
            <w:pPr>
              <w:pStyle w:val="TableParagraph"/>
            </w:pPr>
          </w:p>
        </w:tc>
        <w:tc>
          <w:tcPr>
            <w:tcW w:w="1221" w:type="dxa"/>
            <w:tcBorders>
              <w:top w:val="nil"/>
              <w:bottom w:val="nil"/>
            </w:tcBorders>
          </w:tcPr>
          <w:p w14:paraId="097FD2A4" w14:textId="77777777" w:rsidR="009C3864" w:rsidRDefault="000C0D10">
            <w:pPr>
              <w:pStyle w:val="TableParagraph"/>
              <w:spacing w:line="273" w:lineRule="exact"/>
              <w:ind w:right="95"/>
              <w:jc w:val="right"/>
              <w:rPr>
                <w:sz w:val="24"/>
              </w:rPr>
            </w:pPr>
            <w:r>
              <w:rPr>
                <w:w w:val="95"/>
                <w:sz w:val="24"/>
              </w:rPr>
              <w:t>81,000</w:t>
            </w:r>
          </w:p>
        </w:tc>
        <w:tc>
          <w:tcPr>
            <w:tcW w:w="2531" w:type="dxa"/>
            <w:tcBorders>
              <w:top w:val="nil"/>
              <w:bottom w:val="nil"/>
              <w:right w:val="nil"/>
            </w:tcBorders>
          </w:tcPr>
          <w:p w14:paraId="07C0A570" w14:textId="77777777" w:rsidR="009C3864" w:rsidRDefault="000C0D10">
            <w:pPr>
              <w:pStyle w:val="TableParagraph"/>
              <w:spacing w:line="273" w:lineRule="exact"/>
              <w:ind w:left="108"/>
              <w:rPr>
                <w:sz w:val="24"/>
              </w:rPr>
            </w:pPr>
            <w:r>
              <w:rPr>
                <w:sz w:val="24"/>
              </w:rPr>
              <w:t>Machinery</w:t>
            </w:r>
          </w:p>
        </w:tc>
        <w:tc>
          <w:tcPr>
            <w:tcW w:w="1062" w:type="dxa"/>
            <w:tcBorders>
              <w:left w:val="nil"/>
              <w:bottom w:val="nil"/>
            </w:tcBorders>
          </w:tcPr>
          <w:p w14:paraId="04977496" w14:textId="77777777" w:rsidR="009C3864" w:rsidRDefault="000C0D10">
            <w:pPr>
              <w:pStyle w:val="TableParagraph"/>
              <w:spacing w:line="273" w:lineRule="exact"/>
              <w:ind w:right="93"/>
              <w:jc w:val="right"/>
              <w:rPr>
                <w:sz w:val="24"/>
              </w:rPr>
            </w:pPr>
            <w:r>
              <w:rPr>
                <w:w w:val="95"/>
                <w:sz w:val="24"/>
              </w:rPr>
              <w:t>156,000</w:t>
            </w:r>
          </w:p>
        </w:tc>
        <w:tc>
          <w:tcPr>
            <w:tcW w:w="1216" w:type="dxa"/>
            <w:tcBorders>
              <w:top w:val="nil"/>
              <w:bottom w:val="nil"/>
            </w:tcBorders>
          </w:tcPr>
          <w:p w14:paraId="41604920" w14:textId="77777777" w:rsidR="009C3864" w:rsidRDefault="009C3864">
            <w:pPr>
              <w:pStyle w:val="TableParagraph"/>
            </w:pPr>
          </w:p>
        </w:tc>
      </w:tr>
      <w:tr w:rsidR="009C3864" w14:paraId="2A7233DC" w14:textId="77777777">
        <w:trPr>
          <w:trHeight w:val="320"/>
        </w:trPr>
        <w:tc>
          <w:tcPr>
            <w:tcW w:w="2424" w:type="dxa"/>
            <w:tcBorders>
              <w:top w:val="nil"/>
              <w:bottom w:val="nil"/>
              <w:right w:val="nil"/>
            </w:tcBorders>
          </w:tcPr>
          <w:p w14:paraId="728C317E" w14:textId="77777777" w:rsidR="009C3864" w:rsidRDefault="000C0D10">
            <w:pPr>
              <w:pStyle w:val="TableParagraph"/>
              <w:spacing w:before="8"/>
              <w:ind w:left="107"/>
              <w:rPr>
                <w:sz w:val="24"/>
              </w:rPr>
            </w:pPr>
            <w:r>
              <w:rPr>
                <w:sz w:val="24"/>
              </w:rPr>
              <w:t>Bills Payable</w:t>
            </w:r>
          </w:p>
        </w:tc>
        <w:tc>
          <w:tcPr>
            <w:tcW w:w="1118" w:type="dxa"/>
            <w:vMerge/>
            <w:tcBorders>
              <w:top w:val="nil"/>
              <w:left w:val="nil"/>
            </w:tcBorders>
          </w:tcPr>
          <w:p w14:paraId="07539D85" w14:textId="77777777" w:rsidR="009C3864" w:rsidRDefault="009C3864">
            <w:pPr>
              <w:rPr>
                <w:sz w:val="2"/>
                <w:szCs w:val="2"/>
              </w:rPr>
            </w:pPr>
          </w:p>
        </w:tc>
        <w:tc>
          <w:tcPr>
            <w:tcW w:w="1221" w:type="dxa"/>
            <w:tcBorders>
              <w:top w:val="nil"/>
              <w:bottom w:val="nil"/>
            </w:tcBorders>
          </w:tcPr>
          <w:p w14:paraId="2DCEBCC7" w14:textId="77777777" w:rsidR="009C3864" w:rsidRDefault="000C0D10">
            <w:pPr>
              <w:pStyle w:val="TableParagraph"/>
              <w:spacing w:before="8"/>
              <w:ind w:right="95"/>
              <w:jc w:val="right"/>
              <w:rPr>
                <w:sz w:val="24"/>
              </w:rPr>
            </w:pPr>
            <w:r>
              <w:rPr>
                <w:w w:val="95"/>
                <w:sz w:val="24"/>
              </w:rPr>
              <w:t>18,000</w:t>
            </w:r>
          </w:p>
        </w:tc>
        <w:tc>
          <w:tcPr>
            <w:tcW w:w="2531" w:type="dxa"/>
            <w:tcBorders>
              <w:top w:val="nil"/>
              <w:bottom w:val="nil"/>
              <w:right w:val="nil"/>
            </w:tcBorders>
          </w:tcPr>
          <w:p w14:paraId="6F2CE061" w14:textId="77777777" w:rsidR="009C3864" w:rsidRDefault="000C0D10">
            <w:pPr>
              <w:pStyle w:val="TableParagraph"/>
              <w:spacing w:before="8"/>
              <w:ind w:left="108"/>
              <w:rPr>
                <w:sz w:val="24"/>
              </w:rPr>
            </w:pPr>
            <w:r>
              <w:rPr>
                <w:sz w:val="24"/>
              </w:rPr>
              <w:t>(-) Depreciation</w:t>
            </w:r>
          </w:p>
        </w:tc>
        <w:tc>
          <w:tcPr>
            <w:tcW w:w="1062" w:type="dxa"/>
            <w:tcBorders>
              <w:top w:val="nil"/>
              <w:left w:val="nil"/>
            </w:tcBorders>
          </w:tcPr>
          <w:p w14:paraId="27A8CB06" w14:textId="77777777" w:rsidR="009C3864" w:rsidRDefault="000C0D10">
            <w:pPr>
              <w:pStyle w:val="TableParagraph"/>
              <w:spacing w:before="8"/>
              <w:ind w:right="93"/>
              <w:jc w:val="right"/>
              <w:rPr>
                <w:sz w:val="24"/>
              </w:rPr>
            </w:pPr>
            <w:r>
              <w:rPr>
                <w:w w:val="95"/>
                <w:sz w:val="24"/>
              </w:rPr>
              <w:t>15,600</w:t>
            </w:r>
          </w:p>
        </w:tc>
        <w:tc>
          <w:tcPr>
            <w:tcW w:w="1216" w:type="dxa"/>
            <w:tcBorders>
              <w:top w:val="nil"/>
              <w:bottom w:val="nil"/>
            </w:tcBorders>
          </w:tcPr>
          <w:p w14:paraId="11815A4F" w14:textId="77777777" w:rsidR="009C3864" w:rsidRDefault="000C0D10">
            <w:pPr>
              <w:pStyle w:val="TableParagraph"/>
              <w:spacing w:before="8"/>
              <w:ind w:right="92"/>
              <w:jc w:val="right"/>
              <w:rPr>
                <w:sz w:val="24"/>
              </w:rPr>
            </w:pPr>
            <w:r>
              <w:rPr>
                <w:w w:val="95"/>
                <w:sz w:val="24"/>
              </w:rPr>
              <w:t>1,40,400</w:t>
            </w:r>
          </w:p>
        </w:tc>
      </w:tr>
      <w:tr w:rsidR="009C3864" w14:paraId="66230492" w14:textId="77777777">
        <w:trPr>
          <w:trHeight w:val="293"/>
        </w:trPr>
        <w:tc>
          <w:tcPr>
            <w:tcW w:w="2424" w:type="dxa"/>
            <w:tcBorders>
              <w:top w:val="nil"/>
              <w:bottom w:val="nil"/>
              <w:right w:val="nil"/>
            </w:tcBorders>
          </w:tcPr>
          <w:p w14:paraId="7A3C4A5F" w14:textId="77777777" w:rsidR="009C3864" w:rsidRDefault="000C0D10">
            <w:pPr>
              <w:pStyle w:val="TableParagraph"/>
              <w:spacing w:line="273" w:lineRule="exact"/>
              <w:ind w:left="107"/>
              <w:rPr>
                <w:sz w:val="24"/>
              </w:rPr>
            </w:pPr>
            <w:r>
              <w:rPr>
                <w:sz w:val="24"/>
              </w:rPr>
              <w:t>Outstanding Wages</w:t>
            </w:r>
          </w:p>
        </w:tc>
        <w:tc>
          <w:tcPr>
            <w:tcW w:w="1118" w:type="dxa"/>
            <w:vMerge/>
            <w:tcBorders>
              <w:top w:val="nil"/>
              <w:left w:val="nil"/>
            </w:tcBorders>
          </w:tcPr>
          <w:p w14:paraId="75FE1B57" w14:textId="77777777" w:rsidR="009C3864" w:rsidRDefault="009C3864">
            <w:pPr>
              <w:rPr>
                <w:sz w:val="2"/>
                <w:szCs w:val="2"/>
              </w:rPr>
            </w:pPr>
          </w:p>
        </w:tc>
        <w:tc>
          <w:tcPr>
            <w:tcW w:w="1221" w:type="dxa"/>
            <w:tcBorders>
              <w:top w:val="nil"/>
              <w:bottom w:val="nil"/>
            </w:tcBorders>
          </w:tcPr>
          <w:p w14:paraId="306BCA20" w14:textId="77777777" w:rsidR="009C3864" w:rsidRDefault="000C0D10">
            <w:pPr>
              <w:pStyle w:val="TableParagraph"/>
              <w:spacing w:line="273" w:lineRule="exact"/>
              <w:ind w:right="95"/>
              <w:jc w:val="right"/>
              <w:rPr>
                <w:sz w:val="24"/>
              </w:rPr>
            </w:pPr>
            <w:r>
              <w:rPr>
                <w:w w:val="95"/>
                <w:sz w:val="24"/>
              </w:rPr>
              <w:t>2,000</w:t>
            </w:r>
          </w:p>
        </w:tc>
        <w:tc>
          <w:tcPr>
            <w:tcW w:w="2531" w:type="dxa"/>
            <w:tcBorders>
              <w:top w:val="nil"/>
              <w:bottom w:val="nil"/>
              <w:right w:val="nil"/>
            </w:tcBorders>
          </w:tcPr>
          <w:p w14:paraId="3235E84C" w14:textId="77777777" w:rsidR="009C3864" w:rsidRDefault="000C0D10">
            <w:pPr>
              <w:pStyle w:val="TableParagraph"/>
              <w:spacing w:line="273" w:lineRule="exact"/>
              <w:ind w:left="108"/>
              <w:rPr>
                <w:sz w:val="24"/>
              </w:rPr>
            </w:pPr>
            <w:r>
              <w:rPr>
                <w:sz w:val="24"/>
              </w:rPr>
              <w:t>Investments</w:t>
            </w:r>
          </w:p>
        </w:tc>
        <w:tc>
          <w:tcPr>
            <w:tcW w:w="1062" w:type="dxa"/>
            <w:vMerge w:val="restart"/>
            <w:tcBorders>
              <w:left w:val="nil"/>
            </w:tcBorders>
          </w:tcPr>
          <w:p w14:paraId="591D67B3" w14:textId="77777777" w:rsidR="009C3864" w:rsidRDefault="009C3864">
            <w:pPr>
              <w:pStyle w:val="TableParagraph"/>
            </w:pPr>
          </w:p>
        </w:tc>
        <w:tc>
          <w:tcPr>
            <w:tcW w:w="1216" w:type="dxa"/>
            <w:tcBorders>
              <w:top w:val="nil"/>
              <w:bottom w:val="nil"/>
            </w:tcBorders>
          </w:tcPr>
          <w:p w14:paraId="582031CA" w14:textId="77777777" w:rsidR="009C3864" w:rsidRDefault="000C0D10">
            <w:pPr>
              <w:pStyle w:val="TableParagraph"/>
              <w:spacing w:line="273" w:lineRule="exact"/>
              <w:ind w:right="92"/>
              <w:jc w:val="right"/>
              <w:rPr>
                <w:sz w:val="24"/>
              </w:rPr>
            </w:pPr>
            <w:r>
              <w:rPr>
                <w:w w:val="95"/>
                <w:sz w:val="24"/>
              </w:rPr>
              <w:t>38,000</w:t>
            </w:r>
          </w:p>
        </w:tc>
      </w:tr>
      <w:tr w:rsidR="009C3864" w14:paraId="0A1C8CF8" w14:textId="77777777">
        <w:trPr>
          <w:trHeight w:val="301"/>
        </w:trPr>
        <w:tc>
          <w:tcPr>
            <w:tcW w:w="2424" w:type="dxa"/>
            <w:tcBorders>
              <w:top w:val="nil"/>
              <w:bottom w:val="nil"/>
              <w:right w:val="nil"/>
            </w:tcBorders>
          </w:tcPr>
          <w:p w14:paraId="68734E59" w14:textId="77777777" w:rsidR="009C3864" w:rsidRDefault="000C0D10">
            <w:pPr>
              <w:pStyle w:val="TableParagraph"/>
              <w:spacing w:before="8" w:line="274" w:lineRule="exact"/>
              <w:ind w:left="107"/>
              <w:rPr>
                <w:sz w:val="24"/>
              </w:rPr>
            </w:pPr>
            <w:r>
              <w:rPr>
                <w:sz w:val="24"/>
              </w:rPr>
              <w:t>Bank Overdraft</w:t>
            </w:r>
          </w:p>
        </w:tc>
        <w:tc>
          <w:tcPr>
            <w:tcW w:w="1118" w:type="dxa"/>
            <w:vMerge/>
            <w:tcBorders>
              <w:top w:val="nil"/>
              <w:left w:val="nil"/>
            </w:tcBorders>
          </w:tcPr>
          <w:p w14:paraId="2A918918" w14:textId="77777777" w:rsidR="009C3864" w:rsidRDefault="009C3864">
            <w:pPr>
              <w:rPr>
                <w:sz w:val="2"/>
                <w:szCs w:val="2"/>
              </w:rPr>
            </w:pPr>
          </w:p>
        </w:tc>
        <w:tc>
          <w:tcPr>
            <w:tcW w:w="1221" w:type="dxa"/>
            <w:tcBorders>
              <w:top w:val="nil"/>
              <w:bottom w:val="nil"/>
            </w:tcBorders>
          </w:tcPr>
          <w:p w14:paraId="2C45329D" w14:textId="77777777" w:rsidR="009C3864" w:rsidRDefault="000C0D10">
            <w:pPr>
              <w:pStyle w:val="TableParagraph"/>
              <w:spacing w:before="8" w:line="274" w:lineRule="exact"/>
              <w:ind w:right="95"/>
              <w:jc w:val="right"/>
              <w:rPr>
                <w:sz w:val="24"/>
              </w:rPr>
            </w:pPr>
            <w:r>
              <w:rPr>
                <w:w w:val="95"/>
                <w:sz w:val="24"/>
              </w:rPr>
              <w:t>76,950</w:t>
            </w:r>
          </w:p>
        </w:tc>
        <w:tc>
          <w:tcPr>
            <w:tcW w:w="2531" w:type="dxa"/>
            <w:tcBorders>
              <w:top w:val="nil"/>
              <w:bottom w:val="nil"/>
              <w:right w:val="nil"/>
            </w:tcBorders>
          </w:tcPr>
          <w:p w14:paraId="75B38327" w14:textId="77777777" w:rsidR="009C3864" w:rsidRDefault="000C0D10">
            <w:pPr>
              <w:pStyle w:val="TableParagraph"/>
              <w:spacing w:before="8" w:line="274" w:lineRule="exact"/>
              <w:ind w:left="108"/>
              <w:rPr>
                <w:sz w:val="24"/>
              </w:rPr>
            </w:pPr>
            <w:r>
              <w:rPr>
                <w:sz w:val="24"/>
              </w:rPr>
              <w:t>Prepaid Insurance</w:t>
            </w:r>
          </w:p>
        </w:tc>
        <w:tc>
          <w:tcPr>
            <w:tcW w:w="1062" w:type="dxa"/>
            <w:vMerge/>
            <w:tcBorders>
              <w:top w:val="nil"/>
              <w:left w:val="nil"/>
            </w:tcBorders>
          </w:tcPr>
          <w:p w14:paraId="02BB725F" w14:textId="77777777" w:rsidR="009C3864" w:rsidRDefault="009C3864">
            <w:pPr>
              <w:rPr>
                <w:sz w:val="2"/>
                <w:szCs w:val="2"/>
              </w:rPr>
            </w:pPr>
          </w:p>
        </w:tc>
        <w:tc>
          <w:tcPr>
            <w:tcW w:w="1216" w:type="dxa"/>
            <w:tcBorders>
              <w:top w:val="nil"/>
              <w:bottom w:val="nil"/>
            </w:tcBorders>
          </w:tcPr>
          <w:p w14:paraId="6C1F5C15" w14:textId="77777777" w:rsidR="009C3864" w:rsidRDefault="000C0D10">
            <w:pPr>
              <w:pStyle w:val="TableParagraph"/>
              <w:spacing w:before="8" w:line="274" w:lineRule="exact"/>
              <w:ind w:right="92"/>
              <w:jc w:val="right"/>
              <w:rPr>
                <w:sz w:val="24"/>
              </w:rPr>
            </w:pPr>
            <w:r>
              <w:rPr>
                <w:w w:val="95"/>
                <w:sz w:val="24"/>
              </w:rPr>
              <w:t>2,500</w:t>
            </w:r>
          </w:p>
        </w:tc>
      </w:tr>
      <w:tr w:rsidR="009C3864" w14:paraId="0CC52674" w14:textId="77777777">
        <w:trPr>
          <w:trHeight w:val="301"/>
        </w:trPr>
        <w:tc>
          <w:tcPr>
            <w:tcW w:w="2424" w:type="dxa"/>
            <w:tcBorders>
              <w:top w:val="nil"/>
              <w:bottom w:val="nil"/>
              <w:right w:val="nil"/>
            </w:tcBorders>
          </w:tcPr>
          <w:p w14:paraId="0458A98A" w14:textId="77777777" w:rsidR="009C3864" w:rsidRDefault="009C3864">
            <w:pPr>
              <w:pStyle w:val="TableParagraph"/>
            </w:pPr>
          </w:p>
        </w:tc>
        <w:tc>
          <w:tcPr>
            <w:tcW w:w="1118" w:type="dxa"/>
            <w:vMerge/>
            <w:tcBorders>
              <w:top w:val="nil"/>
              <w:left w:val="nil"/>
            </w:tcBorders>
          </w:tcPr>
          <w:p w14:paraId="586CC363" w14:textId="77777777" w:rsidR="009C3864" w:rsidRDefault="009C3864">
            <w:pPr>
              <w:rPr>
                <w:sz w:val="2"/>
                <w:szCs w:val="2"/>
              </w:rPr>
            </w:pPr>
          </w:p>
        </w:tc>
        <w:tc>
          <w:tcPr>
            <w:tcW w:w="1221" w:type="dxa"/>
            <w:tcBorders>
              <w:top w:val="nil"/>
              <w:bottom w:val="nil"/>
            </w:tcBorders>
          </w:tcPr>
          <w:p w14:paraId="5F9085E7" w14:textId="77777777" w:rsidR="009C3864" w:rsidRDefault="009C3864">
            <w:pPr>
              <w:pStyle w:val="TableParagraph"/>
            </w:pPr>
          </w:p>
        </w:tc>
        <w:tc>
          <w:tcPr>
            <w:tcW w:w="2531" w:type="dxa"/>
            <w:tcBorders>
              <w:top w:val="nil"/>
              <w:bottom w:val="nil"/>
              <w:right w:val="nil"/>
            </w:tcBorders>
          </w:tcPr>
          <w:p w14:paraId="466DE00F" w14:textId="77777777" w:rsidR="009C3864" w:rsidRDefault="000C0D10">
            <w:pPr>
              <w:pStyle w:val="TableParagraph"/>
              <w:spacing w:before="8" w:line="274" w:lineRule="exact"/>
              <w:ind w:left="108"/>
              <w:rPr>
                <w:sz w:val="24"/>
              </w:rPr>
            </w:pPr>
            <w:r>
              <w:rPr>
                <w:sz w:val="24"/>
              </w:rPr>
              <w:t>Cash in Hand</w:t>
            </w:r>
          </w:p>
        </w:tc>
        <w:tc>
          <w:tcPr>
            <w:tcW w:w="1062" w:type="dxa"/>
            <w:vMerge/>
            <w:tcBorders>
              <w:top w:val="nil"/>
              <w:left w:val="nil"/>
            </w:tcBorders>
          </w:tcPr>
          <w:p w14:paraId="003983EF" w14:textId="77777777" w:rsidR="009C3864" w:rsidRDefault="009C3864">
            <w:pPr>
              <w:rPr>
                <w:sz w:val="2"/>
                <w:szCs w:val="2"/>
              </w:rPr>
            </w:pPr>
          </w:p>
        </w:tc>
        <w:tc>
          <w:tcPr>
            <w:tcW w:w="1216" w:type="dxa"/>
            <w:tcBorders>
              <w:top w:val="nil"/>
              <w:bottom w:val="nil"/>
            </w:tcBorders>
          </w:tcPr>
          <w:p w14:paraId="39870B31" w14:textId="77777777" w:rsidR="009C3864" w:rsidRDefault="000C0D10">
            <w:pPr>
              <w:pStyle w:val="TableParagraph"/>
              <w:spacing w:before="8" w:line="274" w:lineRule="exact"/>
              <w:ind w:right="92"/>
              <w:jc w:val="right"/>
              <w:rPr>
                <w:sz w:val="24"/>
              </w:rPr>
            </w:pPr>
            <w:r>
              <w:rPr>
                <w:w w:val="95"/>
                <w:sz w:val="24"/>
              </w:rPr>
              <w:t>35,000</w:t>
            </w:r>
          </w:p>
        </w:tc>
      </w:tr>
      <w:tr w:rsidR="009C3864" w14:paraId="39E03539" w14:textId="77777777">
        <w:trPr>
          <w:trHeight w:val="301"/>
        </w:trPr>
        <w:tc>
          <w:tcPr>
            <w:tcW w:w="2424" w:type="dxa"/>
            <w:tcBorders>
              <w:top w:val="nil"/>
              <w:bottom w:val="nil"/>
              <w:right w:val="nil"/>
            </w:tcBorders>
          </w:tcPr>
          <w:p w14:paraId="0260F53B" w14:textId="77777777" w:rsidR="009C3864" w:rsidRDefault="009C3864">
            <w:pPr>
              <w:pStyle w:val="TableParagraph"/>
            </w:pPr>
          </w:p>
        </w:tc>
        <w:tc>
          <w:tcPr>
            <w:tcW w:w="1118" w:type="dxa"/>
            <w:vMerge/>
            <w:tcBorders>
              <w:top w:val="nil"/>
              <w:left w:val="nil"/>
            </w:tcBorders>
          </w:tcPr>
          <w:p w14:paraId="5CAC77AD" w14:textId="77777777" w:rsidR="009C3864" w:rsidRDefault="009C3864">
            <w:pPr>
              <w:rPr>
                <w:sz w:val="2"/>
                <w:szCs w:val="2"/>
              </w:rPr>
            </w:pPr>
          </w:p>
        </w:tc>
        <w:tc>
          <w:tcPr>
            <w:tcW w:w="1221" w:type="dxa"/>
            <w:tcBorders>
              <w:top w:val="nil"/>
              <w:bottom w:val="nil"/>
            </w:tcBorders>
          </w:tcPr>
          <w:p w14:paraId="5F781E3C" w14:textId="77777777" w:rsidR="009C3864" w:rsidRDefault="009C3864">
            <w:pPr>
              <w:pStyle w:val="TableParagraph"/>
            </w:pPr>
          </w:p>
        </w:tc>
        <w:tc>
          <w:tcPr>
            <w:tcW w:w="2531" w:type="dxa"/>
            <w:tcBorders>
              <w:top w:val="nil"/>
              <w:bottom w:val="nil"/>
              <w:right w:val="nil"/>
            </w:tcBorders>
          </w:tcPr>
          <w:p w14:paraId="1E2CD457" w14:textId="77777777" w:rsidR="009C3864" w:rsidRDefault="000C0D10">
            <w:pPr>
              <w:pStyle w:val="TableParagraph"/>
              <w:spacing w:before="8" w:line="274" w:lineRule="exact"/>
              <w:ind w:left="108"/>
              <w:rPr>
                <w:sz w:val="24"/>
              </w:rPr>
            </w:pPr>
            <w:r>
              <w:rPr>
                <w:sz w:val="24"/>
              </w:rPr>
              <w:t>Cash at Bank</w:t>
            </w:r>
          </w:p>
        </w:tc>
        <w:tc>
          <w:tcPr>
            <w:tcW w:w="1062" w:type="dxa"/>
            <w:vMerge/>
            <w:tcBorders>
              <w:top w:val="nil"/>
              <w:left w:val="nil"/>
            </w:tcBorders>
          </w:tcPr>
          <w:p w14:paraId="38DAE0B4" w14:textId="77777777" w:rsidR="009C3864" w:rsidRDefault="009C3864">
            <w:pPr>
              <w:rPr>
                <w:sz w:val="2"/>
                <w:szCs w:val="2"/>
              </w:rPr>
            </w:pPr>
          </w:p>
        </w:tc>
        <w:tc>
          <w:tcPr>
            <w:tcW w:w="1216" w:type="dxa"/>
            <w:tcBorders>
              <w:top w:val="nil"/>
              <w:bottom w:val="nil"/>
            </w:tcBorders>
          </w:tcPr>
          <w:p w14:paraId="3FEB1DBA" w14:textId="77777777" w:rsidR="009C3864" w:rsidRDefault="000C0D10">
            <w:pPr>
              <w:pStyle w:val="TableParagraph"/>
              <w:spacing w:before="8" w:line="274" w:lineRule="exact"/>
              <w:ind w:right="92"/>
              <w:jc w:val="right"/>
              <w:rPr>
                <w:sz w:val="24"/>
              </w:rPr>
            </w:pPr>
            <w:r>
              <w:rPr>
                <w:w w:val="95"/>
                <w:sz w:val="24"/>
              </w:rPr>
              <w:t>51,000</w:t>
            </w:r>
          </w:p>
        </w:tc>
      </w:tr>
      <w:tr w:rsidR="009C3864" w14:paraId="388D248E" w14:textId="77777777">
        <w:trPr>
          <w:trHeight w:val="301"/>
        </w:trPr>
        <w:tc>
          <w:tcPr>
            <w:tcW w:w="2424" w:type="dxa"/>
            <w:tcBorders>
              <w:top w:val="nil"/>
              <w:bottom w:val="nil"/>
              <w:right w:val="nil"/>
            </w:tcBorders>
          </w:tcPr>
          <w:p w14:paraId="69669E93" w14:textId="77777777" w:rsidR="009C3864" w:rsidRDefault="009C3864">
            <w:pPr>
              <w:pStyle w:val="TableParagraph"/>
            </w:pPr>
          </w:p>
        </w:tc>
        <w:tc>
          <w:tcPr>
            <w:tcW w:w="1118" w:type="dxa"/>
            <w:vMerge/>
            <w:tcBorders>
              <w:top w:val="nil"/>
              <w:left w:val="nil"/>
            </w:tcBorders>
          </w:tcPr>
          <w:p w14:paraId="20DE6990" w14:textId="77777777" w:rsidR="009C3864" w:rsidRDefault="009C3864">
            <w:pPr>
              <w:rPr>
                <w:sz w:val="2"/>
                <w:szCs w:val="2"/>
              </w:rPr>
            </w:pPr>
          </w:p>
        </w:tc>
        <w:tc>
          <w:tcPr>
            <w:tcW w:w="1221" w:type="dxa"/>
            <w:tcBorders>
              <w:top w:val="nil"/>
              <w:bottom w:val="nil"/>
            </w:tcBorders>
          </w:tcPr>
          <w:p w14:paraId="0F846BF8" w14:textId="77777777" w:rsidR="009C3864" w:rsidRDefault="009C3864">
            <w:pPr>
              <w:pStyle w:val="TableParagraph"/>
            </w:pPr>
          </w:p>
        </w:tc>
        <w:tc>
          <w:tcPr>
            <w:tcW w:w="2531" w:type="dxa"/>
            <w:tcBorders>
              <w:top w:val="nil"/>
              <w:bottom w:val="nil"/>
              <w:right w:val="nil"/>
            </w:tcBorders>
          </w:tcPr>
          <w:p w14:paraId="662EB47A" w14:textId="77777777" w:rsidR="009C3864" w:rsidRDefault="000C0D10">
            <w:pPr>
              <w:pStyle w:val="TableParagraph"/>
              <w:spacing w:before="8" w:line="274" w:lineRule="exact"/>
              <w:ind w:left="108"/>
              <w:rPr>
                <w:sz w:val="24"/>
              </w:rPr>
            </w:pPr>
            <w:r>
              <w:rPr>
                <w:sz w:val="24"/>
              </w:rPr>
              <w:t>Bills Receivable</w:t>
            </w:r>
          </w:p>
        </w:tc>
        <w:tc>
          <w:tcPr>
            <w:tcW w:w="1062" w:type="dxa"/>
            <w:vMerge/>
            <w:tcBorders>
              <w:top w:val="nil"/>
              <w:left w:val="nil"/>
            </w:tcBorders>
          </w:tcPr>
          <w:p w14:paraId="28CE8CAE" w14:textId="77777777" w:rsidR="009C3864" w:rsidRDefault="009C3864">
            <w:pPr>
              <w:rPr>
                <w:sz w:val="2"/>
                <w:szCs w:val="2"/>
              </w:rPr>
            </w:pPr>
          </w:p>
        </w:tc>
        <w:tc>
          <w:tcPr>
            <w:tcW w:w="1216" w:type="dxa"/>
            <w:tcBorders>
              <w:top w:val="nil"/>
              <w:bottom w:val="nil"/>
            </w:tcBorders>
          </w:tcPr>
          <w:p w14:paraId="16F7B951" w14:textId="77777777" w:rsidR="009C3864" w:rsidRDefault="000C0D10">
            <w:pPr>
              <w:pStyle w:val="TableParagraph"/>
              <w:spacing w:before="8" w:line="274" w:lineRule="exact"/>
              <w:ind w:right="92"/>
              <w:jc w:val="right"/>
              <w:rPr>
                <w:sz w:val="24"/>
              </w:rPr>
            </w:pPr>
            <w:r>
              <w:rPr>
                <w:w w:val="95"/>
                <w:sz w:val="24"/>
              </w:rPr>
              <w:t>32,000</w:t>
            </w:r>
          </w:p>
        </w:tc>
      </w:tr>
      <w:tr w:rsidR="009C3864" w14:paraId="7492748E" w14:textId="77777777">
        <w:trPr>
          <w:trHeight w:val="320"/>
        </w:trPr>
        <w:tc>
          <w:tcPr>
            <w:tcW w:w="2424" w:type="dxa"/>
            <w:tcBorders>
              <w:top w:val="nil"/>
              <w:bottom w:val="nil"/>
              <w:right w:val="nil"/>
            </w:tcBorders>
          </w:tcPr>
          <w:p w14:paraId="19C0240B" w14:textId="77777777" w:rsidR="009C3864" w:rsidRDefault="009C3864">
            <w:pPr>
              <w:pStyle w:val="TableParagraph"/>
            </w:pPr>
          </w:p>
        </w:tc>
        <w:tc>
          <w:tcPr>
            <w:tcW w:w="1118" w:type="dxa"/>
            <w:vMerge/>
            <w:tcBorders>
              <w:top w:val="nil"/>
              <w:left w:val="nil"/>
            </w:tcBorders>
          </w:tcPr>
          <w:p w14:paraId="7B338645" w14:textId="77777777" w:rsidR="009C3864" w:rsidRDefault="009C3864">
            <w:pPr>
              <w:rPr>
                <w:sz w:val="2"/>
                <w:szCs w:val="2"/>
              </w:rPr>
            </w:pPr>
          </w:p>
        </w:tc>
        <w:tc>
          <w:tcPr>
            <w:tcW w:w="1221" w:type="dxa"/>
            <w:tcBorders>
              <w:top w:val="nil"/>
            </w:tcBorders>
          </w:tcPr>
          <w:p w14:paraId="02B301D3" w14:textId="77777777" w:rsidR="009C3864" w:rsidRDefault="009C3864">
            <w:pPr>
              <w:pStyle w:val="TableParagraph"/>
            </w:pPr>
          </w:p>
        </w:tc>
        <w:tc>
          <w:tcPr>
            <w:tcW w:w="2531" w:type="dxa"/>
            <w:tcBorders>
              <w:top w:val="nil"/>
              <w:bottom w:val="nil"/>
              <w:right w:val="nil"/>
            </w:tcBorders>
          </w:tcPr>
          <w:p w14:paraId="2859BFC4" w14:textId="77777777" w:rsidR="009C3864" w:rsidRDefault="000C0D10">
            <w:pPr>
              <w:pStyle w:val="TableParagraph"/>
              <w:spacing w:before="8"/>
              <w:ind w:left="108"/>
              <w:rPr>
                <w:sz w:val="24"/>
              </w:rPr>
            </w:pPr>
            <w:r>
              <w:rPr>
                <w:sz w:val="24"/>
              </w:rPr>
              <w:t>Closing Stock</w:t>
            </w:r>
          </w:p>
        </w:tc>
        <w:tc>
          <w:tcPr>
            <w:tcW w:w="1062" w:type="dxa"/>
            <w:vMerge/>
            <w:tcBorders>
              <w:top w:val="nil"/>
              <w:left w:val="nil"/>
            </w:tcBorders>
          </w:tcPr>
          <w:p w14:paraId="161E79F4" w14:textId="77777777" w:rsidR="009C3864" w:rsidRDefault="009C3864">
            <w:pPr>
              <w:rPr>
                <w:sz w:val="2"/>
                <w:szCs w:val="2"/>
              </w:rPr>
            </w:pPr>
          </w:p>
        </w:tc>
        <w:tc>
          <w:tcPr>
            <w:tcW w:w="1216" w:type="dxa"/>
            <w:tcBorders>
              <w:top w:val="nil"/>
            </w:tcBorders>
          </w:tcPr>
          <w:p w14:paraId="2A395584" w14:textId="77777777" w:rsidR="009C3864" w:rsidRDefault="000C0D10">
            <w:pPr>
              <w:pStyle w:val="TableParagraph"/>
              <w:spacing w:before="8"/>
              <w:ind w:right="92"/>
              <w:jc w:val="right"/>
              <w:rPr>
                <w:sz w:val="24"/>
              </w:rPr>
            </w:pPr>
            <w:r>
              <w:rPr>
                <w:w w:val="95"/>
                <w:sz w:val="24"/>
              </w:rPr>
              <w:t>33,000</w:t>
            </w:r>
          </w:p>
        </w:tc>
      </w:tr>
      <w:tr w:rsidR="009C3864" w14:paraId="41759F8F" w14:textId="77777777">
        <w:trPr>
          <w:trHeight w:val="311"/>
        </w:trPr>
        <w:tc>
          <w:tcPr>
            <w:tcW w:w="2424" w:type="dxa"/>
            <w:tcBorders>
              <w:top w:val="nil"/>
              <w:right w:val="nil"/>
            </w:tcBorders>
          </w:tcPr>
          <w:p w14:paraId="318E4FFE" w14:textId="77777777" w:rsidR="009C3864" w:rsidRDefault="009C3864">
            <w:pPr>
              <w:pStyle w:val="TableParagraph"/>
            </w:pPr>
          </w:p>
        </w:tc>
        <w:tc>
          <w:tcPr>
            <w:tcW w:w="1118" w:type="dxa"/>
            <w:vMerge/>
            <w:tcBorders>
              <w:top w:val="nil"/>
              <w:left w:val="nil"/>
            </w:tcBorders>
          </w:tcPr>
          <w:p w14:paraId="3B9F8609" w14:textId="77777777" w:rsidR="009C3864" w:rsidRDefault="009C3864">
            <w:pPr>
              <w:rPr>
                <w:sz w:val="2"/>
                <w:szCs w:val="2"/>
              </w:rPr>
            </w:pPr>
          </w:p>
        </w:tc>
        <w:tc>
          <w:tcPr>
            <w:tcW w:w="1221" w:type="dxa"/>
          </w:tcPr>
          <w:p w14:paraId="71E5DB09" w14:textId="77777777" w:rsidR="009C3864" w:rsidRDefault="000C0D10">
            <w:pPr>
              <w:pStyle w:val="TableParagraph"/>
              <w:spacing w:line="275" w:lineRule="exact"/>
              <w:ind w:right="95"/>
              <w:jc w:val="right"/>
              <w:rPr>
                <w:sz w:val="24"/>
              </w:rPr>
            </w:pPr>
            <w:r>
              <w:rPr>
                <w:w w:val="95"/>
                <w:sz w:val="24"/>
              </w:rPr>
              <w:t>4,92,000</w:t>
            </w:r>
          </w:p>
        </w:tc>
        <w:tc>
          <w:tcPr>
            <w:tcW w:w="2531" w:type="dxa"/>
            <w:tcBorders>
              <w:top w:val="nil"/>
              <w:right w:val="nil"/>
            </w:tcBorders>
          </w:tcPr>
          <w:p w14:paraId="1A10EB52" w14:textId="77777777" w:rsidR="009C3864" w:rsidRDefault="009C3864">
            <w:pPr>
              <w:pStyle w:val="TableParagraph"/>
            </w:pPr>
          </w:p>
        </w:tc>
        <w:tc>
          <w:tcPr>
            <w:tcW w:w="1062" w:type="dxa"/>
            <w:vMerge/>
            <w:tcBorders>
              <w:top w:val="nil"/>
              <w:left w:val="nil"/>
            </w:tcBorders>
          </w:tcPr>
          <w:p w14:paraId="162076CB" w14:textId="77777777" w:rsidR="009C3864" w:rsidRDefault="009C3864">
            <w:pPr>
              <w:rPr>
                <w:sz w:val="2"/>
                <w:szCs w:val="2"/>
              </w:rPr>
            </w:pPr>
          </w:p>
        </w:tc>
        <w:tc>
          <w:tcPr>
            <w:tcW w:w="1216" w:type="dxa"/>
          </w:tcPr>
          <w:p w14:paraId="767A0097" w14:textId="77777777" w:rsidR="009C3864" w:rsidRDefault="000C0D10">
            <w:pPr>
              <w:pStyle w:val="TableParagraph"/>
              <w:spacing w:line="275" w:lineRule="exact"/>
              <w:ind w:right="92"/>
              <w:jc w:val="right"/>
              <w:rPr>
                <w:sz w:val="24"/>
              </w:rPr>
            </w:pPr>
            <w:r>
              <w:rPr>
                <w:w w:val="95"/>
                <w:sz w:val="24"/>
              </w:rPr>
              <w:t>4,92,000</w:t>
            </w:r>
          </w:p>
        </w:tc>
      </w:tr>
    </w:tbl>
    <w:p w14:paraId="587710C8" w14:textId="77777777" w:rsidR="009C3864" w:rsidRDefault="009C3864">
      <w:pPr>
        <w:spacing w:line="275" w:lineRule="exact"/>
        <w:jc w:val="right"/>
        <w:rPr>
          <w:sz w:val="24"/>
        </w:rPr>
        <w:sectPr w:rsidR="009C3864">
          <w:pgSz w:w="12240" w:h="15840"/>
          <w:pgMar w:top="1320" w:right="1220" w:bottom="1020" w:left="1220" w:header="729" w:footer="825" w:gutter="0"/>
          <w:cols w:space="720"/>
        </w:sectPr>
      </w:pPr>
    </w:p>
    <w:p w14:paraId="6ACBAEB5" w14:textId="77777777" w:rsidR="009C3864" w:rsidRDefault="000C0D10">
      <w:pPr>
        <w:pStyle w:val="ListParagraph"/>
        <w:numPr>
          <w:ilvl w:val="1"/>
          <w:numId w:val="25"/>
        </w:numPr>
        <w:tabs>
          <w:tab w:val="left" w:pos="580"/>
        </w:tabs>
        <w:spacing w:before="100" w:after="11"/>
        <w:ind w:left="579" w:right="219"/>
        <w:jc w:val="left"/>
        <w:rPr>
          <w:sz w:val="24"/>
        </w:rPr>
      </w:pPr>
      <w:r>
        <w:rPr>
          <w:sz w:val="24"/>
        </w:rPr>
        <w:lastRenderedPageBreak/>
        <w:t>From the following information prepare Trading account, Profit &amp;Loss account and Balance sheet as on</w:t>
      </w:r>
      <w:r>
        <w:rPr>
          <w:spacing w:val="-1"/>
          <w:sz w:val="24"/>
        </w:rPr>
        <w:t xml:space="preserve"> </w:t>
      </w:r>
      <w:r>
        <w:rPr>
          <w:sz w:val="24"/>
        </w:rPr>
        <w:t>31-3-2020.</w:t>
      </w:r>
    </w:p>
    <w:tbl>
      <w:tblPr>
        <w:tblW w:w="0" w:type="auto"/>
        <w:tblInd w:w="1257" w:type="dxa"/>
        <w:tblLayout w:type="fixed"/>
        <w:tblCellMar>
          <w:left w:w="0" w:type="dxa"/>
          <w:right w:w="0" w:type="dxa"/>
        </w:tblCellMar>
        <w:tblLook w:val="01E0" w:firstRow="1" w:lastRow="1" w:firstColumn="1" w:lastColumn="1" w:noHBand="0" w:noVBand="0"/>
      </w:tblPr>
      <w:tblGrid>
        <w:gridCol w:w="1646"/>
        <w:gridCol w:w="1704"/>
        <w:gridCol w:w="2622"/>
        <w:gridCol w:w="1088"/>
      </w:tblGrid>
      <w:tr w:rsidR="009C3864" w14:paraId="14F1929C" w14:textId="77777777">
        <w:trPr>
          <w:trHeight w:val="270"/>
        </w:trPr>
        <w:tc>
          <w:tcPr>
            <w:tcW w:w="1646" w:type="dxa"/>
          </w:tcPr>
          <w:p w14:paraId="22FA3EBB" w14:textId="77777777" w:rsidR="009C3864" w:rsidRDefault="000C0D10">
            <w:pPr>
              <w:pStyle w:val="TableParagraph"/>
              <w:spacing w:line="251" w:lineRule="exact"/>
              <w:ind w:left="50"/>
              <w:rPr>
                <w:sz w:val="24"/>
              </w:rPr>
            </w:pPr>
            <w:r>
              <w:rPr>
                <w:sz w:val="24"/>
              </w:rPr>
              <w:t>Sales</w:t>
            </w:r>
          </w:p>
        </w:tc>
        <w:tc>
          <w:tcPr>
            <w:tcW w:w="1704" w:type="dxa"/>
          </w:tcPr>
          <w:p w14:paraId="754551D7" w14:textId="77777777" w:rsidR="009C3864" w:rsidRDefault="000C0D10">
            <w:pPr>
              <w:pStyle w:val="TableParagraph"/>
              <w:spacing w:line="251" w:lineRule="exact"/>
              <w:ind w:left="204"/>
              <w:rPr>
                <w:sz w:val="24"/>
              </w:rPr>
            </w:pPr>
            <w:r>
              <w:rPr>
                <w:sz w:val="24"/>
              </w:rPr>
              <w:t>4,00,000</w:t>
            </w:r>
          </w:p>
        </w:tc>
        <w:tc>
          <w:tcPr>
            <w:tcW w:w="2622" w:type="dxa"/>
          </w:tcPr>
          <w:p w14:paraId="7F619100" w14:textId="77777777" w:rsidR="009C3864" w:rsidRDefault="000C0D10">
            <w:pPr>
              <w:pStyle w:val="TableParagraph"/>
              <w:spacing w:line="251" w:lineRule="exact"/>
              <w:ind w:left="659"/>
              <w:rPr>
                <w:sz w:val="24"/>
              </w:rPr>
            </w:pPr>
            <w:r>
              <w:rPr>
                <w:sz w:val="24"/>
              </w:rPr>
              <w:t>Sundry debtors</w:t>
            </w:r>
          </w:p>
        </w:tc>
        <w:tc>
          <w:tcPr>
            <w:tcW w:w="1088" w:type="dxa"/>
          </w:tcPr>
          <w:p w14:paraId="5D049C6B" w14:textId="77777777" w:rsidR="009C3864" w:rsidRDefault="000C0D10">
            <w:pPr>
              <w:pStyle w:val="TableParagraph"/>
              <w:spacing w:line="251" w:lineRule="exact"/>
              <w:ind w:left="197"/>
              <w:rPr>
                <w:sz w:val="24"/>
              </w:rPr>
            </w:pPr>
            <w:r>
              <w:rPr>
                <w:sz w:val="24"/>
              </w:rPr>
              <w:t>1,20,000</w:t>
            </w:r>
          </w:p>
        </w:tc>
      </w:tr>
      <w:tr w:rsidR="009C3864" w14:paraId="104452A3" w14:textId="77777777">
        <w:trPr>
          <w:trHeight w:val="275"/>
        </w:trPr>
        <w:tc>
          <w:tcPr>
            <w:tcW w:w="1646" w:type="dxa"/>
          </w:tcPr>
          <w:p w14:paraId="12922711" w14:textId="77777777" w:rsidR="009C3864" w:rsidRDefault="000C0D10">
            <w:pPr>
              <w:pStyle w:val="TableParagraph"/>
              <w:spacing w:line="256" w:lineRule="exact"/>
              <w:ind w:left="50"/>
              <w:rPr>
                <w:sz w:val="24"/>
              </w:rPr>
            </w:pPr>
            <w:r>
              <w:rPr>
                <w:sz w:val="24"/>
              </w:rPr>
              <w:t>Capital</w:t>
            </w:r>
          </w:p>
        </w:tc>
        <w:tc>
          <w:tcPr>
            <w:tcW w:w="1704" w:type="dxa"/>
          </w:tcPr>
          <w:p w14:paraId="0BF17A17" w14:textId="77777777" w:rsidR="009C3864" w:rsidRDefault="000C0D10">
            <w:pPr>
              <w:pStyle w:val="TableParagraph"/>
              <w:spacing w:line="256" w:lineRule="exact"/>
              <w:ind w:left="203"/>
              <w:rPr>
                <w:sz w:val="24"/>
              </w:rPr>
            </w:pPr>
            <w:r>
              <w:rPr>
                <w:sz w:val="24"/>
              </w:rPr>
              <w:t>50,000</w:t>
            </w:r>
          </w:p>
        </w:tc>
        <w:tc>
          <w:tcPr>
            <w:tcW w:w="2622" w:type="dxa"/>
          </w:tcPr>
          <w:p w14:paraId="49E57FB3" w14:textId="77777777" w:rsidR="009C3864" w:rsidRDefault="000C0D10">
            <w:pPr>
              <w:pStyle w:val="TableParagraph"/>
              <w:spacing w:line="256" w:lineRule="exact"/>
              <w:ind w:left="659"/>
              <w:rPr>
                <w:sz w:val="24"/>
              </w:rPr>
            </w:pPr>
            <w:r>
              <w:rPr>
                <w:sz w:val="24"/>
              </w:rPr>
              <w:t>Carriage inwards</w:t>
            </w:r>
          </w:p>
        </w:tc>
        <w:tc>
          <w:tcPr>
            <w:tcW w:w="1088" w:type="dxa"/>
          </w:tcPr>
          <w:p w14:paraId="0460CA7A" w14:textId="77777777" w:rsidR="009C3864" w:rsidRDefault="000C0D10">
            <w:pPr>
              <w:pStyle w:val="TableParagraph"/>
              <w:spacing w:line="256" w:lineRule="exact"/>
              <w:ind w:left="197"/>
              <w:rPr>
                <w:sz w:val="24"/>
              </w:rPr>
            </w:pPr>
            <w:r>
              <w:rPr>
                <w:sz w:val="24"/>
              </w:rPr>
              <w:t>2,500</w:t>
            </w:r>
          </w:p>
        </w:tc>
      </w:tr>
      <w:tr w:rsidR="009C3864" w14:paraId="0AABA9CF" w14:textId="77777777">
        <w:trPr>
          <w:trHeight w:val="275"/>
        </w:trPr>
        <w:tc>
          <w:tcPr>
            <w:tcW w:w="1646" w:type="dxa"/>
          </w:tcPr>
          <w:p w14:paraId="2822E00D" w14:textId="77777777" w:rsidR="009C3864" w:rsidRDefault="000C0D10">
            <w:pPr>
              <w:pStyle w:val="TableParagraph"/>
              <w:spacing w:line="256" w:lineRule="exact"/>
              <w:ind w:left="50"/>
              <w:rPr>
                <w:sz w:val="24"/>
              </w:rPr>
            </w:pPr>
            <w:r>
              <w:rPr>
                <w:sz w:val="24"/>
              </w:rPr>
              <w:t>Land</w:t>
            </w:r>
          </w:p>
        </w:tc>
        <w:tc>
          <w:tcPr>
            <w:tcW w:w="1704" w:type="dxa"/>
          </w:tcPr>
          <w:p w14:paraId="5CFA2C56" w14:textId="77777777" w:rsidR="009C3864" w:rsidRDefault="000C0D10">
            <w:pPr>
              <w:pStyle w:val="TableParagraph"/>
              <w:spacing w:line="256" w:lineRule="exact"/>
              <w:ind w:left="203"/>
              <w:rPr>
                <w:sz w:val="24"/>
              </w:rPr>
            </w:pPr>
            <w:r>
              <w:rPr>
                <w:sz w:val="24"/>
              </w:rPr>
              <w:t>50,000</w:t>
            </w:r>
          </w:p>
        </w:tc>
        <w:tc>
          <w:tcPr>
            <w:tcW w:w="2622" w:type="dxa"/>
          </w:tcPr>
          <w:p w14:paraId="0483C260" w14:textId="77777777" w:rsidR="009C3864" w:rsidRDefault="000C0D10">
            <w:pPr>
              <w:pStyle w:val="TableParagraph"/>
              <w:spacing w:line="256" w:lineRule="exact"/>
              <w:ind w:left="659"/>
              <w:rPr>
                <w:sz w:val="24"/>
              </w:rPr>
            </w:pPr>
            <w:r>
              <w:rPr>
                <w:sz w:val="24"/>
              </w:rPr>
              <w:t>Bad debts</w:t>
            </w:r>
          </w:p>
        </w:tc>
        <w:tc>
          <w:tcPr>
            <w:tcW w:w="1088" w:type="dxa"/>
          </w:tcPr>
          <w:p w14:paraId="4DC49C44" w14:textId="77777777" w:rsidR="009C3864" w:rsidRDefault="000C0D10">
            <w:pPr>
              <w:pStyle w:val="TableParagraph"/>
              <w:spacing w:line="256" w:lineRule="exact"/>
              <w:ind w:left="197"/>
              <w:rPr>
                <w:sz w:val="24"/>
              </w:rPr>
            </w:pPr>
            <w:r>
              <w:rPr>
                <w:sz w:val="24"/>
              </w:rPr>
              <w:t>10,000</w:t>
            </w:r>
          </w:p>
        </w:tc>
      </w:tr>
      <w:tr w:rsidR="009C3864" w14:paraId="103A03A3" w14:textId="77777777">
        <w:trPr>
          <w:trHeight w:val="275"/>
        </w:trPr>
        <w:tc>
          <w:tcPr>
            <w:tcW w:w="1646" w:type="dxa"/>
          </w:tcPr>
          <w:p w14:paraId="769E1A26" w14:textId="77777777" w:rsidR="009C3864" w:rsidRDefault="000C0D10">
            <w:pPr>
              <w:pStyle w:val="TableParagraph"/>
              <w:spacing w:line="256" w:lineRule="exact"/>
              <w:ind w:left="50"/>
              <w:rPr>
                <w:sz w:val="24"/>
              </w:rPr>
            </w:pPr>
            <w:r>
              <w:rPr>
                <w:sz w:val="24"/>
              </w:rPr>
              <w:t>Opening stock</w:t>
            </w:r>
          </w:p>
        </w:tc>
        <w:tc>
          <w:tcPr>
            <w:tcW w:w="1704" w:type="dxa"/>
          </w:tcPr>
          <w:p w14:paraId="2A5E2D99" w14:textId="77777777" w:rsidR="009C3864" w:rsidRDefault="000C0D10">
            <w:pPr>
              <w:pStyle w:val="TableParagraph"/>
              <w:spacing w:line="256" w:lineRule="exact"/>
              <w:ind w:left="203"/>
              <w:rPr>
                <w:sz w:val="24"/>
              </w:rPr>
            </w:pPr>
            <w:r>
              <w:rPr>
                <w:sz w:val="24"/>
              </w:rPr>
              <w:t>20,000</w:t>
            </w:r>
          </w:p>
        </w:tc>
        <w:tc>
          <w:tcPr>
            <w:tcW w:w="2622" w:type="dxa"/>
          </w:tcPr>
          <w:p w14:paraId="7A0821EB" w14:textId="77777777" w:rsidR="009C3864" w:rsidRDefault="000C0D10">
            <w:pPr>
              <w:pStyle w:val="TableParagraph"/>
              <w:spacing w:line="256" w:lineRule="exact"/>
              <w:ind w:left="659"/>
              <w:rPr>
                <w:sz w:val="24"/>
              </w:rPr>
            </w:pPr>
            <w:r>
              <w:rPr>
                <w:sz w:val="24"/>
              </w:rPr>
              <w:t>Carriage outwards</w:t>
            </w:r>
          </w:p>
        </w:tc>
        <w:tc>
          <w:tcPr>
            <w:tcW w:w="1088" w:type="dxa"/>
          </w:tcPr>
          <w:p w14:paraId="250A1E52" w14:textId="77777777" w:rsidR="009C3864" w:rsidRDefault="000C0D10">
            <w:pPr>
              <w:pStyle w:val="TableParagraph"/>
              <w:spacing w:line="256" w:lineRule="exact"/>
              <w:ind w:left="197"/>
              <w:rPr>
                <w:sz w:val="24"/>
              </w:rPr>
            </w:pPr>
            <w:r>
              <w:rPr>
                <w:sz w:val="24"/>
              </w:rPr>
              <w:t>75,000</w:t>
            </w:r>
          </w:p>
        </w:tc>
      </w:tr>
      <w:tr w:rsidR="009C3864" w14:paraId="4EA2329D" w14:textId="77777777">
        <w:trPr>
          <w:trHeight w:val="270"/>
        </w:trPr>
        <w:tc>
          <w:tcPr>
            <w:tcW w:w="1646" w:type="dxa"/>
          </w:tcPr>
          <w:p w14:paraId="1CAA4182" w14:textId="77777777" w:rsidR="009C3864" w:rsidRDefault="000C0D10">
            <w:pPr>
              <w:pStyle w:val="TableParagraph"/>
              <w:spacing w:line="251" w:lineRule="exact"/>
              <w:ind w:left="50"/>
              <w:rPr>
                <w:sz w:val="24"/>
              </w:rPr>
            </w:pPr>
            <w:r>
              <w:rPr>
                <w:sz w:val="24"/>
              </w:rPr>
              <w:t>Wages</w:t>
            </w:r>
          </w:p>
        </w:tc>
        <w:tc>
          <w:tcPr>
            <w:tcW w:w="1704" w:type="dxa"/>
          </w:tcPr>
          <w:p w14:paraId="4A9FE208" w14:textId="77777777" w:rsidR="009C3864" w:rsidRDefault="000C0D10">
            <w:pPr>
              <w:pStyle w:val="TableParagraph"/>
              <w:spacing w:line="251" w:lineRule="exact"/>
              <w:ind w:left="203"/>
              <w:rPr>
                <w:sz w:val="24"/>
              </w:rPr>
            </w:pPr>
            <w:r>
              <w:rPr>
                <w:sz w:val="24"/>
              </w:rPr>
              <w:t>5,000</w:t>
            </w:r>
          </w:p>
        </w:tc>
        <w:tc>
          <w:tcPr>
            <w:tcW w:w="2622" w:type="dxa"/>
          </w:tcPr>
          <w:p w14:paraId="72AF2385" w14:textId="77777777" w:rsidR="009C3864" w:rsidRDefault="000C0D10">
            <w:pPr>
              <w:pStyle w:val="TableParagraph"/>
              <w:spacing w:line="251" w:lineRule="exact"/>
              <w:ind w:left="659"/>
              <w:rPr>
                <w:sz w:val="24"/>
              </w:rPr>
            </w:pPr>
            <w:r>
              <w:rPr>
                <w:sz w:val="24"/>
              </w:rPr>
              <w:t>Salaries</w:t>
            </w:r>
          </w:p>
        </w:tc>
        <w:tc>
          <w:tcPr>
            <w:tcW w:w="1088" w:type="dxa"/>
          </w:tcPr>
          <w:p w14:paraId="43F2A49F" w14:textId="77777777" w:rsidR="009C3864" w:rsidRDefault="000C0D10">
            <w:pPr>
              <w:pStyle w:val="TableParagraph"/>
              <w:spacing w:line="251" w:lineRule="exact"/>
              <w:ind w:left="197"/>
              <w:rPr>
                <w:sz w:val="24"/>
              </w:rPr>
            </w:pPr>
            <w:r>
              <w:rPr>
                <w:sz w:val="24"/>
              </w:rPr>
              <w:t>60,000</w:t>
            </w:r>
          </w:p>
        </w:tc>
      </w:tr>
      <w:tr w:rsidR="009C3864" w14:paraId="5DC891A0" w14:textId="77777777">
        <w:trPr>
          <w:trHeight w:val="281"/>
        </w:trPr>
        <w:tc>
          <w:tcPr>
            <w:tcW w:w="3350" w:type="dxa"/>
            <w:gridSpan w:val="2"/>
          </w:tcPr>
          <w:p w14:paraId="3F7C9C7C" w14:textId="77777777" w:rsidR="009C3864" w:rsidRDefault="000C0D10">
            <w:pPr>
              <w:pStyle w:val="TableParagraph"/>
              <w:spacing w:line="251" w:lineRule="exact"/>
              <w:ind w:left="50"/>
              <w:rPr>
                <w:sz w:val="24"/>
              </w:rPr>
            </w:pPr>
            <w:r>
              <w:rPr>
                <w:sz w:val="24"/>
              </w:rPr>
              <w:t>Purchase Returns 10,000</w:t>
            </w:r>
          </w:p>
        </w:tc>
        <w:tc>
          <w:tcPr>
            <w:tcW w:w="2622" w:type="dxa"/>
          </w:tcPr>
          <w:p w14:paraId="2A8C06A8" w14:textId="77777777" w:rsidR="009C3864" w:rsidRDefault="000C0D10">
            <w:pPr>
              <w:pStyle w:val="TableParagraph"/>
              <w:spacing w:line="251" w:lineRule="exact"/>
              <w:ind w:left="659"/>
              <w:rPr>
                <w:sz w:val="24"/>
              </w:rPr>
            </w:pPr>
            <w:r>
              <w:rPr>
                <w:sz w:val="24"/>
              </w:rPr>
              <w:t>Rent (credit)</w:t>
            </w:r>
          </w:p>
        </w:tc>
        <w:tc>
          <w:tcPr>
            <w:tcW w:w="1088" w:type="dxa"/>
          </w:tcPr>
          <w:p w14:paraId="58E82B0E" w14:textId="77777777" w:rsidR="009C3864" w:rsidRDefault="000C0D10">
            <w:pPr>
              <w:pStyle w:val="TableParagraph"/>
              <w:spacing w:line="251" w:lineRule="exact"/>
              <w:ind w:left="197"/>
              <w:rPr>
                <w:sz w:val="24"/>
              </w:rPr>
            </w:pPr>
            <w:r>
              <w:rPr>
                <w:sz w:val="24"/>
              </w:rPr>
              <w:t>20,000</w:t>
            </w:r>
          </w:p>
        </w:tc>
      </w:tr>
      <w:tr w:rsidR="009C3864" w14:paraId="35694E95" w14:textId="77777777">
        <w:trPr>
          <w:trHeight w:val="275"/>
        </w:trPr>
        <w:tc>
          <w:tcPr>
            <w:tcW w:w="3350" w:type="dxa"/>
            <w:gridSpan w:val="2"/>
          </w:tcPr>
          <w:p w14:paraId="72878349" w14:textId="77777777" w:rsidR="009C3864" w:rsidRDefault="000C0D10">
            <w:pPr>
              <w:pStyle w:val="TableParagraph"/>
              <w:tabs>
                <w:tab w:val="left" w:pos="1849"/>
              </w:tabs>
              <w:spacing w:line="256" w:lineRule="exact"/>
              <w:ind w:left="50"/>
              <w:rPr>
                <w:sz w:val="24"/>
              </w:rPr>
            </w:pPr>
            <w:r>
              <w:rPr>
                <w:sz w:val="24"/>
              </w:rPr>
              <w:t>Interest</w:t>
            </w:r>
            <w:r>
              <w:rPr>
                <w:sz w:val="24"/>
              </w:rPr>
              <w:tab/>
              <w:t>5,000</w:t>
            </w:r>
          </w:p>
        </w:tc>
        <w:tc>
          <w:tcPr>
            <w:tcW w:w="2622" w:type="dxa"/>
          </w:tcPr>
          <w:p w14:paraId="53C47164" w14:textId="77777777" w:rsidR="009C3864" w:rsidRDefault="000C0D10">
            <w:pPr>
              <w:pStyle w:val="TableParagraph"/>
              <w:spacing w:line="256" w:lineRule="exact"/>
              <w:ind w:left="659"/>
              <w:rPr>
                <w:sz w:val="24"/>
              </w:rPr>
            </w:pPr>
            <w:r>
              <w:rPr>
                <w:sz w:val="24"/>
              </w:rPr>
              <w:t>Bills payable</w:t>
            </w:r>
          </w:p>
        </w:tc>
        <w:tc>
          <w:tcPr>
            <w:tcW w:w="1088" w:type="dxa"/>
          </w:tcPr>
          <w:p w14:paraId="323EFC7E" w14:textId="77777777" w:rsidR="009C3864" w:rsidRDefault="000C0D10">
            <w:pPr>
              <w:pStyle w:val="TableParagraph"/>
              <w:spacing w:line="256" w:lineRule="exact"/>
              <w:ind w:left="197"/>
              <w:rPr>
                <w:sz w:val="24"/>
              </w:rPr>
            </w:pPr>
            <w:r>
              <w:rPr>
                <w:sz w:val="24"/>
              </w:rPr>
              <w:t>30,000</w:t>
            </w:r>
          </w:p>
        </w:tc>
      </w:tr>
      <w:tr w:rsidR="009C3864" w14:paraId="79A62E30" w14:textId="77777777">
        <w:trPr>
          <w:trHeight w:val="275"/>
        </w:trPr>
        <w:tc>
          <w:tcPr>
            <w:tcW w:w="3350" w:type="dxa"/>
            <w:gridSpan w:val="2"/>
          </w:tcPr>
          <w:p w14:paraId="23F877AF" w14:textId="77777777" w:rsidR="009C3864" w:rsidRDefault="000C0D10">
            <w:pPr>
              <w:pStyle w:val="TableParagraph"/>
              <w:spacing w:line="256" w:lineRule="exact"/>
              <w:ind w:left="50"/>
              <w:rPr>
                <w:sz w:val="24"/>
              </w:rPr>
            </w:pPr>
            <w:r>
              <w:rPr>
                <w:sz w:val="24"/>
              </w:rPr>
              <w:t>Sundry Creditors 60,000</w:t>
            </w:r>
          </w:p>
        </w:tc>
        <w:tc>
          <w:tcPr>
            <w:tcW w:w="2622" w:type="dxa"/>
          </w:tcPr>
          <w:p w14:paraId="0E1427FA" w14:textId="77777777" w:rsidR="009C3864" w:rsidRDefault="000C0D10">
            <w:pPr>
              <w:pStyle w:val="TableParagraph"/>
              <w:spacing w:line="256" w:lineRule="exact"/>
              <w:ind w:left="659"/>
              <w:rPr>
                <w:sz w:val="24"/>
              </w:rPr>
            </w:pPr>
            <w:r>
              <w:rPr>
                <w:sz w:val="24"/>
              </w:rPr>
              <w:t>Buildings</w:t>
            </w:r>
          </w:p>
        </w:tc>
        <w:tc>
          <w:tcPr>
            <w:tcW w:w="1088" w:type="dxa"/>
          </w:tcPr>
          <w:p w14:paraId="364E6C86" w14:textId="77777777" w:rsidR="009C3864" w:rsidRDefault="000C0D10">
            <w:pPr>
              <w:pStyle w:val="TableParagraph"/>
              <w:spacing w:line="256" w:lineRule="exact"/>
              <w:ind w:left="197"/>
              <w:rPr>
                <w:sz w:val="24"/>
              </w:rPr>
            </w:pPr>
            <w:r>
              <w:rPr>
                <w:sz w:val="24"/>
              </w:rPr>
              <w:t>70,000</w:t>
            </w:r>
          </w:p>
        </w:tc>
      </w:tr>
      <w:tr w:rsidR="009C3864" w14:paraId="0A4B0B33" w14:textId="77777777">
        <w:trPr>
          <w:trHeight w:val="275"/>
        </w:trPr>
        <w:tc>
          <w:tcPr>
            <w:tcW w:w="3350" w:type="dxa"/>
            <w:gridSpan w:val="2"/>
          </w:tcPr>
          <w:p w14:paraId="7746DBA6" w14:textId="77777777" w:rsidR="009C3864" w:rsidRDefault="000C0D10">
            <w:pPr>
              <w:pStyle w:val="TableParagraph"/>
              <w:tabs>
                <w:tab w:val="left" w:pos="1849"/>
              </w:tabs>
              <w:spacing w:line="256" w:lineRule="exact"/>
              <w:ind w:left="50"/>
              <w:rPr>
                <w:sz w:val="24"/>
              </w:rPr>
            </w:pPr>
            <w:r>
              <w:rPr>
                <w:sz w:val="24"/>
              </w:rPr>
              <w:t>Furniture</w:t>
            </w:r>
            <w:r>
              <w:rPr>
                <w:sz w:val="24"/>
              </w:rPr>
              <w:tab/>
              <w:t>60,000</w:t>
            </w:r>
          </w:p>
        </w:tc>
        <w:tc>
          <w:tcPr>
            <w:tcW w:w="2622" w:type="dxa"/>
          </w:tcPr>
          <w:p w14:paraId="74656504" w14:textId="77777777" w:rsidR="009C3864" w:rsidRDefault="000C0D10">
            <w:pPr>
              <w:pStyle w:val="TableParagraph"/>
              <w:spacing w:line="256" w:lineRule="exact"/>
              <w:ind w:left="659"/>
              <w:rPr>
                <w:sz w:val="24"/>
              </w:rPr>
            </w:pPr>
            <w:r>
              <w:rPr>
                <w:sz w:val="24"/>
              </w:rPr>
              <w:t>Purchases</w:t>
            </w:r>
          </w:p>
        </w:tc>
        <w:tc>
          <w:tcPr>
            <w:tcW w:w="1088" w:type="dxa"/>
          </w:tcPr>
          <w:p w14:paraId="70E13214" w14:textId="77777777" w:rsidR="009C3864" w:rsidRDefault="000C0D10">
            <w:pPr>
              <w:pStyle w:val="TableParagraph"/>
              <w:spacing w:line="256" w:lineRule="exact"/>
              <w:ind w:left="197"/>
              <w:rPr>
                <w:sz w:val="24"/>
              </w:rPr>
            </w:pPr>
            <w:r>
              <w:rPr>
                <w:sz w:val="24"/>
              </w:rPr>
              <w:t>1,00,000</w:t>
            </w:r>
          </w:p>
        </w:tc>
      </w:tr>
      <w:tr w:rsidR="009C3864" w14:paraId="60C18E0C" w14:textId="77777777">
        <w:trPr>
          <w:trHeight w:val="546"/>
        </w:trPr>
        <w:tc>
          <w:tcPr>
            <w:tcW w:w="3350" w:type="dxa"/>
            <w:gridSpan w:val="2"/>
          </w:tcPr>
          <w:p w14:paraId="7BF96696" w14:textId="77777777" w:rsidR="009C3864" w:rsidRDefault="000C0D10">
            <w:pPr>
              <w:pStyle w:val="TableParagraph"/>
              <w:tabs>
                <w:tab w:val="left" w:pos="1849"/>
              </w:tabs>
              <w:spacing w:line="271" w:lineRule="exact"/>
              <w:ind w:left="50"/>
              <w:rPr>
                <w:sz w:val="24"/>
              </w:rPr>
            </w:pPr>
            <w:r>
              <w:rPr>
                <w:sz w:val="24"/>
              </w:rPr>
              <w:t>Rent</w:t>
            </w:r>
            <w:r>
              <w:rPr>
                <w:sz w:val="24"/>
              </w:rPr>
              <w:tab/>
              <w:t>10,000</w:t>
            </w:r>
          </w:p>
          <w:p w14:paraId="29E17823" w14:textId="77777777" w:rsidR="009C3864" w:rsidRDefault="000C0D10">
            <w:pPr>
              <w:pStyle w:val="TableParagraph"/>
              <w:tabs>
                <w:tab w:val="left" w:pos="1849"/>
              </w:tabs>
              <w:spacing w:line="256" w:lineRule="exact"/>
              <w:ind w:left="50"/>
              <w:rPr>
                <w:sz w:val="24"/>
              </w:rPr>
            </w:pPr>
            <w:r>
              <w:rPr>
                <w:sz w:val="24"/>
              </w:rPr>
              <w:t>Loans</w:t>
            </w:r>
            <w:r>
              <w:rPr>
                <w:sz w:val="24"/>
              </w:rPr>
              <w:tab/>
              <w:t>67,500</w:t>
            </w:r>
          </w:p>
        </w:tc>
        <w:tc>
          <w:tcPr>
            <w:tcW w:w="2622" w:type="dxa"/>
          </w:tcPr>
          <w:p w14:paraId="49CAA311" w14:textId="77777777" w:rsidR="009C3864" w:rsidRDefault="000C0D10">
            <w:pPr>
              <w:pStyle w:val="TableParagraph"/>
              <w:spacing w:line="271" w:lineRule="exact"/>
              <w:ind w:left="659"/>
              <w:rPr>
                <w:sz w:val="24"/>
              </w:rPr>
            </w:pPr>
            <w:r>
              <w:rPr>
                <w:sz w:val="24"/>
              </w:rPr>
              <w:t>Bills Receivable</w:t>
            </w:r>
          </w:p>
        </w:tc>
        <w:tc>
          <w:tcPr>
            <w:tcW w:w="1088" w:type="dxa"/>
          </w:tcPr>
          <w:p w14:paraId="7DDEA088" w14:textId="77777777" w:rsidR="009C3864" w:rsidRDefault="000C0D10">
            <w:pPr>
              <w:pStyle w:val="TableParagraph"/>
              <w:spacing w:line="271" w:lineRule="exact"/>
              <w:ind w:left="197"/>
              <w:rPr>
                <w:sz w:val="24"/>
              </w:rPr>
            </w:pPr>
            <w:r>
              <w:rPr>
                <w:sz w:val="24"/>
              </w:rPr>
              <w:t>50,000</w:t>
            </w:r>
          </w:p>
        </w:tc>
      </w:tr>
    </w:tbl>
    <w:p w14:paraId="7C7339F2" w14:textId="77777777" w:rsidR="009C3864" w:rsidRDefault="009C3864">
      <w:pPr>
        <w:pStyle w:val="BodyText"/>
      </w:pPr>
    </w:p>
    <w:p w14:paraId="6B830614" w14:textId="77777777" w:rsidR="009C3864" w:rsidRDefault="000C0D10">
      <w:pPr>
        <w:pStyle w:val="Heading2"/>
        <w:ind w:left="579"/>
      </w:pPr>
      <w:r>
        <w:t>Adjustments:</w:t>
      </w:r>
    </w:p>
    <w:p w14:paraId="1C8D0F33" w14:textId="77777777" w:rsidR="009C3864" w:rsidRDefault="000C0D10">
      <w:pPr>
        <w:pStyle w:val="ListParagraph"/>
        <w:numPr>
          <w:ilvl w:val="2"/>
          <w:numId w:val="25"/>
        </w:numPr>
        <w:tabs>
          <w:tab w:val="left" w:pos="820"/>
        </w:tabs>
        <w:ind w:left="820" w:hanging="241"/>
        <w:rPr>
          <w:sz w:val="24"/>
        </w:rPr>
      </w:pPr>
      <w:r>
        <w:rPr>
          <w:sz w:val="24"/>
        </w:rPr>
        <w:t>Closing stock Rs.</w:t>
      </w:r>
      <w:r>
        <w:rPr>
          <w:spacing w:val="-1"/>
          <w:sz w:val="24"/>
        </w:rPr>
        <w:t xml:space="preserve"> </w:t>
      </w:r>
      <w:r>
        <w:rPr>
          <w:sz w:val="24"/>
        </w:rPr>
        <w:t>60,000</w:t>
      </w:r>
    </w:p>
    <w:p w14:paraId="6A8CDA96" w14:textId="77777777" w:rsidR="009C3864" w:rsidRDefault="000C0D10">
      <w:pPr>
        <w:pStyle w:val="ListParagraph"/>
        <w:numPr>
          <w:ilvl w:val="2"/>
          <w:numId w:val="25"/>
        </w:numPr>
        <w:tabs>
          <w:tab w:val="left" w:pos="820"/>
        </w:tabs>
        <w:ind w:left="820" w:hanging="241"/>
        <w:rPr>
          <w:sz w:val="24"/>
        </w:rPr>
      </w:pPr>
      <w:r>
        <w:rPr>
          <w:sz w:val="24"/>
        </w:rPr>
        <w:t>Outstanding wages Rs.</w:t>
      </w:r>
      <w:r>
        <w:rPr>
          <w:spacing w:val="-1"/>
          <w:sz w:val="24"/>
        </w:rPr>
        <w:t xml:space="preserve"> </w:t>
      </w:r>
      <w:r>
        <w:rPr>
          <w:sz w:val="24"/>
        </w:rPr>
        <w:t>1000</w:t>
      </w:r>
    </w:p>
    <w:p w14:paraId="38AA9C23" w14:textId="77777777" w:rsidR="009C3864" w:rsidRDefault="000C0D10">
      <w:pPr>
        <w:pStyle w:val="ListParagraph"/>
        <w:numPr>
          <w:ilvl w:val="2"/>
          <w:numId w:val="25"/>
        </w:numPr>
        <w:tabs>
          <w:tab w:val="left" w:pos="820"/>
        </w:tabs>
        <w:ind w:left="820" w:hanging="241"/>
        <w:rPr>
          <w:sz w:val="24"/>
        </w:rPr>
      </w:pPr>
      <w:r>
        <w:rPr>
          <w:sz w:val="24"/>
        </w:rPr>
        <w:t>Doubtful debts on sundry debtors @</w:t>
      </w:r>
      <w:r>
        <w:rPr>
          <w:spacing w:val="-1"/>
          <w:sz w:val="24"/>
        </w:rPr>
        <w:t xml:space="preserve"> </w:t>
      </w:r>
      <w:r>
        <w:rPr>
          <w:sz w:val="24"/>
        </w:rPr>
        <w:t>5%</w:t>
      </w:r>
    </w:p>
    <w:p w14:paraId="0434B6EC" w14:textId="77777777" w:rsidR="009C3864" w:rsidRDefault="000C0D10">
      <w:pPr>
        <w:pStyle w:val="ListParagraph"/>
        <w:numPr>
          <w:ilvl w:val="2"/>
          <w:numId w:val="25"/>
        </w:numPr>
        <w:tabs>
          <w:tab w:val="left" w:pos="820"/>
        </w:tabs>
        <w:ind w:left="820" w:hanging="241"/>
        <w:rPr>
          <w:sz w:val="24"/>
        </w:rPr>
      </w:pPr>
      <w:r>
        <w:rPr>
          <w:sz w:val="24"/>
        </w:rPr>
        <w:t>Depreciation on furniture @ 10% and on buildings @</w:t>
      </w:r>
      <w:r>
        <w:rPr>
          <w:spacing w:val="-2"/>
          <w:sz w:val="24"/>
        </w:rPr>
        <w:t xml:space="preserve"> </w:t>
      </w:r>
      <w:r>
        <w:rPr>
          <w:sz w:val="24"/>
        </w:rPr>
        <w:t>10%</w:t>
      </w:r>
    </w:p>
    <w:p w14:paraId="755A24CB" w14:textId="77777777" w:rsidR="009C3864" w:rsidRDefault="009C3864">
      <w:pPr>
        <w:pStyle w:val="BodyText"/>
      </w:pPr>
    </w:p>
    <w:p w14:paraId="1E426E45" w14:textId="77777777" w:rsidR="009C3864" w:rsidRDefault="000C0D10">
      <w:pPr>
        <w:pStyle w:val="Heading2"/>
      </w:pPr>
      <w:r>
        <w:t>Solution:</w:t>
      </w:r>
    </w:p>
    <w:p w14:paraId="758CFD8B" w14:textId="77777777" w:rsidR="009C3864" w:rsidRDefault="000C0D10">
      <w:pPr>
        <w:pStyle w:val="BodyText"/>
        <w:tabs>
          <w:tab w:val="left" w:pos="2019"/>
          <w:tab w:val="left" w:pos="8929"/>
        </w:tabs>
        <w:ind w:left="567"/>
      </w:pPr>
      <w:r>
        <w:t>Dr.</w:t>
      </w:r>
      <w:r>
        <w:tab/>
        <w:t>Trading and Profit &amp; Loss A/c for year</w:t>
      </w:r>
      <w:r>
        <w:rPr>
          <w:spacing w:val="-11"/>
        </w:rPr>
        <w:t xml:space="preserve"> </w:t>
      </w:r>
      <w:r>
        <w:t>ending</w:t>
      </w:r>
      <w:r>
        <w:rPr>
          <w:spacing w:val="-2"/>
        </w:rPr>
        <w:t xml:space="preserve"> </w:t>
      </w:r>
      <w:r>
        <w:t>31-03-2020</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2"/>
        <w:gridCol w:w="1329"/>
        <w:gridCol w:w="3323"/>
        <w:gridCol w:w="1199"/>
      </w:tblGrid>
      <w:tr w:rsidR="009C3864" w14:paraId="1D63B5D7" w14:textId="77777777">
        <w:trPr>
          <w:trHeight w:val="275"/>
        </w:trPr>
        <w:tc>
          <w:tcPr>
            <w:tcW w:w="3722" w:type="dxa"/>
          </w:tcPr>
          <w:p w14:paraId="3CE7AB57" w14:textId="77777777" w:rsidR="009C3864" w:rsidRDefault="000C0D10">
            <w:pPr>
              <w:pStyle w:val="TableParagraph"/>
              <w:spacing w:line="256" w:lineRule="exact"/>
              <w:ind w:left="1324" w:right="1320"/>
              <w:jc w:val="center"/>
              <w:rPr>
                <w:sz w:val="24"/>
              </w:rPr>
            </w:pPr>
            <w:r>
              <w:rPr>
                <w:sz w:val="24"/>
              </w:rPr>
              <w:t>Particulars</w:t>
            </w:r>
          </w:p>
        </w:tc>
        <w:tc>
          <w:tcPr>
            <w:tcW w:w="1329" w:type="dxa"/>
          </w:tcPr>
          <w:p w14:paraId="1EA50D89" w14:textId="77777777" w:rsidR="009C3864" w:rsidRDefault="000C0D10">
            <w:pPr>
              <w:pStyle w:val="TableParagraph"/>
              <w:spacing w:line="256" w:lineRule="exact"/>
              <w:ind w:left="271"/>
              <w:rPr>
                <w:sz w:val="24"/>
              </w:rPr>
            </w:pPr>
            <w:r>
              <w:rPr>
                <w:sz w:val="24"/>
              </w:rPr>
              <w:t>Amount</w:t>
            </w:r>
          </w:p>
        </w:tc>
        <w:tc>
          <w:tcPr>
            <w:tcW w:w="3323" w:type="dxa"/>
          </w:tcPr>
          <w:p w14:paraId="3D050DF2" w14:textId="77777777" w:rsidR="009C3864" w:rsidRDefault="000C0D10">
            <w:pPr>
              <w:pStyle w:val="TableParagraph"/>
              <w:spacing w:line="256" w:lineRule="exact"/>
              <w:ind w:left="1126" w:right="1119"/>
              <w:jc w:val="center"/>
              <w:rPr>
                <w:sz w:val="24"/>
              </w:rPr>
            </w:pPr>
            <w:r>
              <w:rPr>
                <w:sz w:val="24"/>
              </w:rPr>
              <w:t>Particulars</w:t>
            </w:r>
          </w:p>
        </w:tc>
        <w:tc>
          <w:tcPr>
            <w:tcW w:w="1199" w:type="dxa"/>
          </w:tcPr>
          <w:p w14:paraId="05F4DA34" w14:textId="77777777" w:rsidR="009C3864" w:rsidRDefault="000C0D10">
            <w:pPr>
              <w:pStyle w:val="TableParagraph"/>
              <w:spacing w:line="256" w:lineRule="exact"/>
              <w:ind w:left="208"/>
              <w:rPr>
                <w:sz w:val="24"/>
              </w:rPr>
            </w:pPr>
            <w:r>
              <w:rPr>
                <w:sz w:val="24"/>
              </w:rPr>
              <w:t>Amount</w:t>
            </w:r>
          </w:p>
        </w:tc>
      </w:tr>
      <w:tr w:rsidR="009C3864" w14:paraId="2B385833" w14:textId="77777777">
        <w:trPr>
          <w:trHeight w:val="280"/>
        </w:trPr>
        <w:tc>
          <w:tcPr>
            <w:tcW w:w="3722" w:type="dxa"/>
            <w:tcBorders>
              <w:bottom w:val="nil"/>
            </w:tcBorders>
          </w:tcPr>
          <w:p w14:paraId="1543AE62" w14:textId="77777777" w:rsidR="009C3864" w:rsidRDefault="000C0D10">
            <w:pPr>
              <w:pStyle w:val="TableParagraph"/>
              <w:spacing w:line="260" w:lineRule="exact"/>
              <w:ind w:left="107"/>
              <w:rPr>
                <w:sz w:val="24"/>
              </w:rPr>
            </w:pPr>
            <w:r>
              <w:rPr>
                <w:sz w:val="24"/>
              </w:rPr>
              <w:t>To Opening stock</w:t>
            </w:r>
          </w:p>
        </w:tc>
        <w:tc>
          <w:tcPr>
            <w:tcW w:w="1329" w:type="dxa"/>
            <w:tcBorders>
              <w:bottom w:val="nil"/>
            </w:tcBorders>
          </w:tcPr>
          <w:p w14:paraId="60859EB2" w14:textId="77777777" w:rsidR="009C3864" w:rsidRDefault="000C0D10">
            <w:pPr>
              <w:pStyle w:val="TableParagraph"/>
              <w:spacing w:line="260" w:lineRule="exact"/>
              <w:ind w:right="95"/>
              <w:jc w:val="right"/>
              <w:rPr>
                <w:sz w:val="24"/>
              </w:rPr>
            </w:pPr>
            <w:r>
              <w:rPr>
                <w:w w:val="95"/>
                <w:sz w:val="24"/>
              </w:rPr>
              <w:t>20,000</w:t>
            </w:r>
          </w:p>
        </w:tc>
        <w:tc>
          <w:tcPr>
            <w:tcW w:w="3323" w:type="dxa"/>
            <w:tcBorders>
              <w:bottom w:val="nil"/>
            </w:tcBorders>
          </w:tcPr>
          <w:p w14:paraId="0125FC3E" w14:textId="77777777" w:rsidR="009C3864" w:rsidRDefault="000C0D10">
            <w:pPr>
              <w:pStyle w:val="TableParagraph"/>
              <w:spacing w:line="260" w:lineRule="exact"/>
              <w:ind w:left="108"/>
              <w:rPr>
                <w:sz w:val="24"/>
              </w:rPr>
            </w:pPr>
            <w:r>
              <w:rPr>
                <w:sz w:val="24"/>
              </w:rPr>
              <w:t>By Sales</w:t>
            </w:r>
          </w:p>
        </w:tc>
        <w:tc>
          <w:tcPr>
            <w:tcW w:w="1199" w:type="dxa"/>
            <w:tcBorders>
              <w:bottom w:val="nil"/>
            </w:tcBorders>
          </w:tcPr>
          <w:p w14:paraId="294A8761" w14:textId="77777777" w:rsidR="009C3864" w:rsidRDefault="000C0D10">
            <w:pPr>
              <w:pStyle w:val="TableParagraph"/>
              <w:spacing w:line="260" w:lineRule="exact"/>
              <w:ind w:right="93"/>
              <w:jc w:val="right"/>
              <w:rPr>
                <w:sz w:val="24"/>
              </w:rPr>
            </w:pPr>
            <w:r>
              <w:rPr>
                <w:w w:val="95"/>
                <w:sz w:val="24"/>
              </w:rPr>
              <w:t>4,00,000</w:t>
            </w:r>
          </w:p>
        </w:tc>
      </w:tr>
      <w:tr w:rsidR="009C3864" w14:paraId="1BD56005" w14:textId="77777777">
        <w:trPr>
          <w:trHeight w:val="275"/>
        </w:trPr>
        <w:tc>
          <w:tcPr>
            <w:tcW w:w="3722" w:type="dxa"/>
            <w:tcBorders>
              <w:top w:val="nil"/>
              <w:bottom w:val="nil"/>
            </w:tcBorders>
          </w:tcPr>
          <w:p w14:paraId="2B9C7834" w14:textId="77777777" w:rsidR="009C3864" w:rsidRDefault="000C0D10">
            <w:pPr>
              <w:pStyle w:val="TableParagraph"/>
              <w:tabs>
                <w:tab w:val="left" w:pos="2318"/>
              </w:tabs>
              <w:spacing w:line="256" w:lineRule="exact"/>
              <w:ind w:left="107"/>
              <w:rPr>
                <w:sz w:val="24"/>
              </w:rPr>
            </w:pPr>
            <w:r>
              <w:rPr>
                <w:sz w:val="24"/>
              </w:rPr>
              <w:t>To</w:t>
            </w:r>
            <w:r>
              <w:rPr>
                <w:spacing w:val="-2"/>
                <w:sz w:val="24"/>
              </w:rPr>
              <w:t xml:space="preserve"> </w:t>
            </w:r>
            <w:r>
              <w:rPr>
                <w:sz w:val="24"/>
              </w:rPr>
              <w:t>Purchase</w:t>
            </w:r>
            <w:r>
              <w:rPr>
                <w:sz w:val="24"/>
              </w:rPr>
              <w:tab/>
              <w:t>1,00,000</w:t>
            </w:r>
          </w:p>
        </w:tc>
        <w:tc>
          <w:tcPr>
            <w:tcW w:w="1329" w:type="dxa"/>
            <w:tcBorders>
              <w:top w:val="nil"/>
              <w:bottom w:val="nil"/>
            </w:tcBorders>
          </w:tcPr>
          <w:p w14:paraId="2CBC32A7" w14:textId="77777777" w:rsidR="009C3864" w:rsidRDefault="009C3864">
            <w:pPr>
              <w:pStyle w:val="TableParagraph"/>
              <w:rPr>
                <w:sz w:val="20"/>
              </w:rPr>
            </w:pPr>
          </w:p>
        </w:tc>
        <w:tc>
          <w:tcPr>
            <w:tcW w:w="3323" w:type="dxa"/>
            <w:tcBorders>
              <w:top w:val="nil"/>
              <w:bottom w:val="nil"/>
            </w:tcBorders>
          </w:tcPr>
          <w:p w14:paraId="4AF00500" w14:textId="77777777" w:rsidR="009C3864" w:rsidRDefault="000C0D10">
            <w:pPr>
              <w:pStyle w:val="TableParagraph"/>
              <w:spacing w:line="256" w:lineRule="exact"/>
              <w:ind w:left="108"/>
              <w:rPr>
                <w:sz w:val="24"/>
              </w:rPr>
            </w:pPr>
            <w:r>
              <w:rPr>
                <w:sz w:val="24"/>
              </w:rPr>
              <w:t>By Closing Stock</w:t>
            </w:r>
          </w:p>
        </w:tc>
        <w:tc>
          <w:tcPr>
            <w:tcW w:w="1199" w:type="dxa"/>
            <w:tcBorders>
              <w:top w:val="nil"/>
              <w:bottom w:val="nil"/>
            </w:tcBorders>
          </w:tcPr>
          <w:p w14:paraId="74FCA867" w14:textId="77777777" w:rsidR="009C3864" w:rsidRDefault="000C0D10">
            <w:pPr>
              <w:pStyle w:val="TableParagraph"/>
              <w:spacing w:line="256" w:lineRule="exact"/>
              <w:ind w:right="93"/>
              <w:jc w:val="right"/>
              <w:rPr>
                <w:sz w:val="24"/>
              </w:rPr>
            </w:pPr>
            <w:r>
              <w:rPr>
                <w:w w:val="95"/>
                <w:sz w:val="24"/>
              </w:rPr>
              <w:t>60,000</w:t>
            </w:r>
          </w:p>
        </w:tc>
      </w:tr>
      <w:tr w:rsidR="009C3864" w14:paraId="7D15038B" w14:textId="77777777">
        <w:trPr>
          <w:trHeight w:val="275"/>
        </w:trPr>
        <w:tc>
          <w:tcPr>
            <w:tcW w:w="3722" w:type="dxa"/>
            <w:tcBorders>
              <w:top w:val="nil"/>
              <w:bottom w:val="nil"/>
            </w:tcBorders>
          </w:tcPr>
          <w:p w14:paraId="63D1692B" w14:textId="77777777" w:rsidR="009C3864" w:rsidRDefault="000C0D10">
            <w:pPr>
              <w:pStyle w:val="TableParagraph"/>
              <w:tabs>
                <w:tab w:val="left" w:pos="2351"/>
              </w:tabs>
              <w:spacing w:line="256" w:lineRule="exact"/>
              <w:ind w:left="227"/>
              <w:rPr>
                <w:sz w:val="24"/>
              </w:rPr>
            </w:pPr>
            <w:r>
              <w:rPr>
                <w:sz w:val="24"/>
              </w:rPr>
              <w:t>(-)</w:t>
            </w:r>
            <w:r>
              <w:rPr>
                <w:spacing w:val="-3"/>
                <w:sz w:val="24"/>
              </w:rPr>
              <w:t xml:space="preserve"> </w:t>
            </w:r>
            <w:r>
              <w:rPr>
                <w:sz w:val="24"/>
              </w:rPr>
              <w:t>Returns</w:t>
            </w:r>
            <w:r>
              <w:rPr>
                <w:sz w:val="24"/>
              </w:rPr>
              <w:tab/>
            </w:r>
            <w:r>
              <w:rPr>
                <w:sz w:val="24"/>
                <w:u w:val="single"/>
              </w:rPr>
              <w:t xml:space="preserve"> 10,000</w:t>
            </w:r>
          </w:p>
        </w:tc>
        <w:tc>
          <w:tcPr>
            <w:tcW w:w="1329" w:type="dxa"/>
            <w:tcBorders>
              <w:top w:val="nil"/>
              <w:bottom w:val="nil"/>
            </w:tcBorders>
          </w:tcPr>
          <w:p w14:paraId="73BC9027" w14:textId="77777777" w:rsidR="009C3864" w:rsidRDefault="000C0D10">
            <w:pPr>
              <w:pStyle w:val="TableParagraph"/>
              <w:spacing w:line="256" w:lineRule="exact"/>
              <w:ind w:right="95"/>
              <w:jc w:val="right"/>
              <w:rPr>
                <w:sz w:val="24"/>
              </w:rPr>
            </w:pPr>
            <w:r>
              <w:rPr>
                <w:w w:val="95"/>
                <w:sz w:val="24"/>
              </w:rPr>
              <w:t>90,000</w:t>
            </w:r>
          </w:p>
        </w:tc>
        <w:tc>
          <w:tcPr>
            <w:tcW w:w="3323" w:type="dxa"/>
            <w:tcBorders>
              <w:top w:val="nil"/>
              <w:bottom w:val="nil"/>
            </w:tcBorders>
          </w:tcPr>
          <w:p w14:paraId="23F319D6" w14:textId="77777777" w:rsidR="009C3864" w:rsidRDefault="009C3864">
            <w:pPr>
              <w:pStyle w:val="TableParagraph"/>
              <w:rPr>
                <w:sz w:val="20"/>
              </w:rPr>
            </w:pPr>
          </w:p>
        </w:tc>
        <w:tc>
          <w:tcPr>
            <w:tcW w:w="1199" w:type="dxa"/>
            <w:tcBorders>
              <w:top w:val="nil"/>
              <w:bottom w:val="nil"/>
            </w:tcBorders>
          </w:tcPr>
          <w:p w14:paraId="4032EF59" w14:textId="77777777" w:rsidR="009C3864" w:rsidRDefault="009C3864">
            <w:pPr>
              <w:pStyle w:val="TableParagraph"/>
              <w:rPr>
                <w:sz w:val="20"/>
              </w:rPr>
            </w:pPr>
          </w:p>
        </w:tc>
      </w:tr>
      <w:tr w:rsidR="009C3864" w14:paraId="595D934A" w14:textId="77777777">
        <w:trPr>
          <w:trHeight w:val="275"/>
        </w:trPr>
        <w:tc>
          <w:tcPr>
            <w:tcW w:w="3722" w:type="dxa"/>
            <w:tcBorders>
              <w:top w:val="nil"/>
              <w:bottom w:val="nil"/>
            </w:tcBorders>
          </w:tcPr>
          <w:p w14:paraId="2A35E003" w14:textId="77777777" w:rsidR="009C3864" w:rsidRDefault="000C0D10">
            <w:pPr>
              <w:pStyle w:val="TableParagraph"/>
              <w:tabs>
                <w:tab w:val="left" w:pos="2646"/>
              </w:tabs>
              <w:spacing w:line="256" w:lineRule="exact"/>
              <w:ind w:left="107"/>
              <w:rPr>
                <w:sz w:val="24"/>
              </w:rPr>
            </w:pPr>
            <w:r>
              <w:rPr>
                <w:sz w:val="24"/>
              </w:rPr>
              <w:t>To</w:t>
            </w:r>
            <w:r>
              <w:rPr>
                <w:spacing w:val="-2"/>
                <w:sz w:val="24"/>
              </w:rPr>
              <w:t xml:space="preserve"> </w:t>
            </w:r>
            <w:r>
              <w:rPr>
                <w:sz w:val="24"/>
              </w:rPr>
              <w:t>Wages</w:t>
            </w:r>
            <w:r>
              <w:rPr>
                <w:sz w:val="24"/>
              </w:rPr>
              <w:tab/>
              <w:t>5,000</w:t>
            </w:r>
          </w:p>
        </w:tc>
        <w:tc>
          <w:tcPr>
            <w:tcW w:w="1329" w:type="dxa"/>
            <w:tcBorders>
              <w:top w:val="nil"/>
              <w:bottom w:val="nil"/>
            </w:tcBorders>
          </w:tcPr>
          <w:p w14:paraId="6FDF97F2" w14:textId="77777777" w:rsidR="009C3864" w:rsidRDefault="009C3864">
            <w:pPr>
              <w:pStyle w:val="TableParagraph"/>
              <w:rPr>
                <w:sz w:val="20"/>
              </w:rPr>
            </w:pPr>
          </w:p>
        </w:tc>
        <w:tc>
          <w:tcPr>
            <w:tcW w:w="3323" w:type="dxa"/>
            <w:tcBorders>
              <w:top w:val="nil"/>
              <w:bottom w:val="nil"/>
            </w:tcBorders>
          </w:tcPr>
          <w:p w14:paraId="6FD51C57" w14:textId="77777777" w:rsidR="009C3864" w:rsidRDefault="009C3864">
            <w:pPr>
              <w:pStyle w:val="TableParagraph"/>
              <w:rPr>
                <w:sz w:val="20"/>
              </w:rPr>
            </w:pPr>
          </w:p>
        </w:tc>
        <w:tc>
          <w:tcPr>
            <w:tcW w:w="1199" w:type="dxa"/>
            <w:tcBorders>
              <w:top w:val="nil"/>
              <w:bottom w:val="nil"/>
            </w:tcBorders>
          </w:tcPr>
          <w:p w14:paraId="5DAD3881" w14:textId="77777777" w:rsidR="009C3864" w:rsidRDefault="009C3864">
            <w:pPr>
              <w:pStyle w:val="TableParagraph"/>
              <w:rPr>
                <w:sz w:val="20"/>
              </w:rPr>
            </w:pPr>
          </w:p>
        </w:tc>
      </w:tr>
      <w:tr w:rsidR="009C3864" w14:paraId="7B9B0BAF" w14:textId="77777777">
        <w:trPr>
          <w:trHeight w:val="275"/>
        </w:trPr>
        <w:tc>
          <w:tcPr>
            <w:tcW w:w="3722" w:type="dxa"/>
            <w:tcBorders>
              <w:top w:val="nil"/>
              <w:bottom w:val="nil"/>
            </w:tcBorders>
          </w:tcPr>
          <w:p w14:paraId="75E86355" w14:textId="77777777" w:rsidR="009C3864" w:rsidRDefault="000C0D10">
            <w:pPr>
              <w:pStyle w:val="TableParagraph"/>
              <w:tabs>
                <w:tab w:val="left" w:pos="2543"/>
              </w:tabs>
              <w:spacing w:line="256" w:lineRule="exact"/>
              <w:ind w:left="287"/>
              <w:rPr>
                <w:sz w:val="24"/>
              </w:rPr>
            </w:pPr>
            <w:r>
              <w:rPr>
                <w:sz w:val="24"/>
              </w:rPr>
              <w:t>(+)</w:t>
            </w:r>
            <w:r>
              <w:rPr>
                <w:spacing w:val="-3"/>
                <w:sz w:val="24"/>
              </w:rPr>
              <w:t xml:space="preserve"> </w:t>
            </w:r>
            <w:r>
              <w:rPr>
                <w:sz w:val="24"/>
              </w:rPr>
              <w:t>outstanding</w:t>
            </w:r>
            <w:r>
              <w:rPr>
                <w:sz w:val="24"/>
              </w:rPr>
              <w:tab/>
            </w:r>
            <w:r>
              <w:rPr>
                <w:sz w:val="24"/>
                <w:u w:val="single"/>
              </w:rPr>
              <w:t>1,000</w:t>
            </w:r>
          </w:p>
        </w:tc>
        <w:tc>
          <w:tcPr>
            <w:tcW w:w="1329" w:type="dxa"/>
            <w:tcBorders>
              <w:top w:val="nil"/>
              <w:bottom w:val="nil"/>
            </w:tcBorders>
          </w:tcPr>
          <w:p w14:paraId="6F37B1D5" w14:textId="77777777" w:rsidR="009C3864" w:rsidRDefault="000C0D10">
            <w:pPr>
              <w:pStyle w:val="TableParagraph"/>
              <w:spacing w:line="256" w:lineRule="exact"/>
              <w:ind w:right="95"/>
              <w:jc w:val="right"/>
              <w:rPr>
                <w:sz w:val="24"/>
              </w:rPr>
            </w:pPr>
            <w:r>
              <w:rPr>
                <w:w w:val="95"/>
                <w:sz w:val="24"/>
              </w:rPr>
              <w:t>6,000</w:t>
            </w:r>
          </w:p>
        </w:tc>
        <w:tc>
          <w:tcPr>
            <w:tcW w:w="3323" w:type="dxa"/>
            <w:tcBorders>
              <w:top w:val="nil"/>
              <w:bottom w:val="nil"/>
            </w:tcBorders>
          </w:tcPr>
          <w:p w14:paraId="46AE1F41" w14:textId="77777777" w:rsidR="009C3864" w:rsidRDefault="009C3864">
            <w:pPr>
              <w:pStyle w:val="TableParagraph"/>
              <w:rPr>
                <w:sz w:val="20"/>
              </w:rPr>
            </w:pPr>
          </w:p>
        </w:tc>
        <w:tc>
          <w:tcPr>
            <w:tcW w:w="1199" w:type="dxa"/>
            <w:tcBorders>
              <w:top w:val="nil"/>
              <w:bottom w:val="nil"/>
            </w:tcBorders>
          </w:tcPr>
          <w:p w14:paraId="20F1E997" w14:textId="77777777" w:rsidR="009C3864" w:rsidRDefault="009C3864">
            <w:pPr>
              <w:pStyle w:val="TableParagraph"/>
              <w:rPr>
                <w:sz w:val="20"/>
              </w:rPr>
            </w:pPr>
          </w:p>
        </w:tc>
      </w:tr>
      <w:tr w:rsidR="009C3864" w14:paraId="74DF8D0C" w14:textId="77777777">
        <w:trPr>
          <w:trHeight w:val="275"/>
        </w:trPr>
        <w:tc>
          <w:tcPr>
            <w:tcW w:w="3722" w:type="dxa"/>
            <w:tcBorders>
              <w:top w:val="nil"/>
              <w:bottom w:val="nil"/>
            </w:tcBorders>
          </w:tcPr>
          <w:p w14:paraId="061C43DF" w14:textId="77777777" w:rsidR="009C3864" w:rsidRDefault="000C0D10">
            <w:pPr>
              <w:pStyle w:val="TableParagraph"/>
              <w:spacing w:line="256" w:lineRule="exact"/>
              <w:ind w:left="107"/>
              <w:rPr>
                <w:sz w:val="24"/>
              </w:rPr>
            </w:pPr>
            <w:r>
              <w:rPr>
                <w:sz w:val="24"/>
              </w:rPr>
              <w:t>To Carriage Inwards</w:t>
            </w:r>
          </w:p>
        </w:tc>
        <w:tc>
          <w:tcPr>
            <w:tcW w:w="1329" w:type="dxa"/>
            <w:tcBorders>
              <w:top w:val="nil"/>
              <w:bottom w:val="nil"/>
            </w:tcBorders>
          </w:tcPr>
          <w:p w14:paraId="056468E7" w14:textId="77777777" w:rsidR="009C3864" w:rsidRDefault="000C0D10">
            <w:pPr>
              <w:pStyle w:val="TableParagraph"/>
              <w:spacing w:line="256" w:lineRule="exact"/>
              <w:ind w:right="95"/>
              <w:jc w:val="right"/>
              <w:rPr>
                <w:sz w:val="24"/>
              </w:rPr>
            </w:pPr>
            <w:r>
              <w:rPr>
                <w:w w:val="95"/>
                <w:sz w:val="24"/>
              </w:rPr>
              <w:t>2,500</w:t>
            </w:r>
          </w:p>
        </w:tc>
        <w:tc>
          <w:tcPr>
            <w:tcW w:w="3323" w:type="dxa"/>
            <w:tcBorders>
              <w:top w:val="nil"/>
              <w:bottom w:val="nil"/>
            </w:tcBorders>
          </w:tcPr>
          <w:p w14:paraId="781923CE" w14:textId="77777777" w:rsidR="009C3864" w:rsidRDefault="009C3864">
            <w:pPr>
              <w:pStyle w:val="TableParagraph"/>
              <w:rPr>
                <w:sz w:val="20"/>
              </w:rPr>
            </w:pPr>
          </w:p>
        </w:tc>
        <w:tc>
          <w:tcPr>
            <w:tcW w:w="1199" w:type="dxa"/>
            <w:tcBorders>
              <w:top w:val="nil"/>
              <w:bottom w:val="nil"/>
            </w:tcBorders>
          </w:tcPr>
          <w:p w14:paraId="777F9762" w14:textId="77777777" w:rsidR="009C3864" w:rsidRDefault="009C3864">
            <w:pPr>
              <w:pStyle w:val="TableParagraph"/>
              <w:rPr>
                <w:sz w:val="20"/>
              </w:rPr>
            </w:pPr>
          </w:p>
        </w:tc>
      </w:tr>
      <w:tr w:rsidR="009C3864" w14:paraId="662BBC7B" w14:textId="77777777">
        <w:trPr>
          <w:trHeight w:val="271"/>
        </w:trPr>
        <w:tc>
          <w:tcPr>
            <w:tcW w:w="3722" w:type="dxa"/>
            <w:tcBorders>
              <w:top w:val="nil"/>
              <w:bottom w:val="nil"/>
            </w:tcBorders>
          </w:tcPr>
          <w:p w14:paraId="3F330EB4" w14:textId="77777777" w:rsidR="009C3864" w:rsidRDefault="000C0D10">
            <w:pPr>
              <w:pStyle w:val="TableParagraph"/>
              <w:spacing w:line="252" w:lineRule="exact"/>
              <w:ind w:left="107"/>
              <w:rPr>
                <w:sz w:val="24"/>
              </w:rPr>
            </w:pPr>
            <w:r>
              <w:rPr>
                <w:sz w:val="24"/>
              </w:rPr>
              <w:t>To Gross Profit c/d</w:t>
            </w:r>
          </w:p>
        </w:tc>
        <w:tc>
          <w:tcPr>
            <w:tcW w:w="1329" w:type="dxa"/>
            <w:tcBorders>
              <w:top w:val="nil"/>
            </w:tcBorders>
          </w:tcPr>
          <w:p w14:paraId="24C7E749" w14:textId="77777777" w:rsidR="009C3864" w:rsidRDefault="000C0D10">
            <w:pPr>
              <w:pStyle w:val="TableParagraph"/>
              <w:spacing w:line="252" w:lineRule="exact"/>
              <w:ind w:right="95"/>
              <w:jc w:val="right"/>
              <w:rPr>
                <w:sz w:val="24"/>
              </w:rPr>
            </w:pPr>
            <w:r>
              <w:rPr>
                <w:w w:val="95"/>
                <w:sz w:val="24"/>
              </w:rPr>
              <w:t>3,41,500</w:t>
            </w:r>
          </w:p>
        </w:tc>
        <w:tc>
          <w:tcPr>
            <w:tcW w:w="3323" w:type="dxa"/>
            <w:tcBorders>
              <w:top w:val="nil"/>
              <w:bottom w:val="nil"/>
            </w:tcBorders>
          </w:tcPr>
          <w:p w14:paraId="24009178" w14:textId="77777777" w:rsidR="009C3864" w:rsidRDefault="009C3864">
            <w:pPr>
              <w:pStyle w:val="TableParagraph"/>
              <w:rPr>
                <w:sz w:val="20"/>
              </w:rPr>
            </w:pPr>
          </w:p>
        </w:tc>
        <w:tc>
          <w:tcPr>
            <w:tcW w:w="1199" w:type="dxa"/>
            <w:tcBorders>
              <w:top w:val="nil"/>
            </w:tcBorders>
          </w:tcPr>
          <w:p w14:paraId="44D97A0A" w14:textId="77777777" w:rsidR="009C3864" w:rsidRDefault="009C3864">
            <w:pPr>
              <w:pStyle w:val="TableParagraph"/>
              <w:rPr>
                <w:sz w:val="20"/>
              </w:rPr>
            </w:pPr>
          </w:p>
        </w:tc>
      </w:tr>
      <w:tr w:rsidR="009C3864" w14:paraId="7DA1E3C8" w14:textId="77777777">
        <w:trPr>
          <w:trHeight w:val="275"/>
        </w:trPr>
        <w:tc>
          <w:tcPr>
            <w:tcW w:w="3722" w:type="dxa"/>
            <w:tcBorders>
              <w:top w:val="nil"/>
              <w:bottom w:val="nil"/>
            </w:tcBorders>
          </w:tcPr>
          <w:p w14:paraId="36EA9546" w14:textId="77777777" w:rsidR="009C3864" w:rsidRDefault="009C3864">
            <w:pPr>
              <w:pStyle w:val="TableParagraph"/>
              <w:rPr>
                <w:sz w:val="20"/>
              </w:rPr>
            </w:pPr>
          </w:p>
        </w:tc>
        <w:tc>
          <w:tcPr>
            <w:tcW w:w="1329" w:type="dxa"/>
          </w:tcPr>
          <w:p w14:paraId="606D690E" w14:textId="77777777" w:rsidR="009C3864" w:rsidRDefault="000C0D10">
            <w:pPr>
              <w:pStyle w:val="TableParagraph"/>
              <w:spacing w:line="256" w:lineRule="exact"/>
              <w:ind w:right="95"/>
              <w:jc w:val="right"/>
              <w:rPr>
                <w:sz w:val="24"/>
              </w:rPr>
            </w:pPr>
            <w:r>
              <w:rPr>
                <w:w w:val="95"/>
                <w:sz w:val="24"/>
              </w:rPr>
              <w:t>4,60,000</w:t>
            </w:r>
          </w:p>
        </w:tc>
        <w:tc>
          <w:tcPr>
            <w:tcW w:w="3323" w:type="dxa"/>
            <w:tcBorders>
              <w:top w:val="nil"/>
              <w:bottom w:val="nil"/>
            </w:tcBorders>
          </w:tcPr>
          <w:p w14:paraId="60643AFD" w14:textId="77777777" w:rsidR="009C3864" w:rsidRDefault="009C3864">
            <w:pPr>
              <w:pStyle w:val="TableParagraph"/>
              <w:rPr>
                <w:sz w:val="20"/>
              </w:rPr>
            </w:pPr>
          </w:p>
        </w:tc>
        <w:tc>
          <w:tcPr>
            <w:tcW w:w="1199" w:type="dxa"/>
          </w:tcPr>
          <w:p w14:paraId="0037F440" w14:textId="77777777" w:rsidR="009C3864" w:rsidRDefault="000C0D10">
            <w:pPr>
              <w:pStyle w:val="TableParagraph"/>
              <w:spacing w:line="256" w:lineRule="exact"/>
              <w:ind w:right="93"/>
              <w:jc w:val="right"/>
              <w:rPr>
                <w:sz w:val="24"/>
              </w:rPr>
            </w:pPr>
            <w:r>
              <w:rPr>
                <w:w w:val="95"/>
                <w:sz w:val="24"/>
              </w:rPr>
              <w:t>4,60,000</w:t>
            </w:r>
          </w:p>
        </w:tc>
      </w:tr>
      <w:tr w:rsidR="009C3864" w14:paraId="42EC8DCA" w14:textId="77777777">
        <w:trPr>
          <w:trHeight w:val="270"/>
        </w:trPr>
        <w:tc>
          <w:tcPr>
            <w:tcW w:w="3722" w:type="dxa"/>
            <w:tcBorders>
              <w:top w:val="nil"/>
              <w:bottom w:val="nil"/>
            </w:tcBorders>
          </w:tcPr>
          <w:p w14:paraId="46AC7A20" w14:textId="77777777" w:rsidR="009C3864" w:rsidRDefault="000C0D10">
            <w:pPr>
              <w:pStyle w:val="TableParagraph"/>
              <w:spacing w:line="250" w:lineRule="exact"/>
              <w:ind w:left="107"/>
              <w:rPr>
                <w:sz w:val="24"/>
              </w:rPr>
            </w:pPr>
            <w:r>
              <w:rPr>
                <w:sz w:val="24"/>
              </w:rPr>
              <w:t>To Salaries</w:t>
            </w:r>
          </w:p>
        </w:tc>
        <w:tc>
          <w:tcPr>
            <w:tcW w:w="1329" w:type="dxa"/>
            <w:tcBorders>
              <w:bottom w:val="nil"/>
            </w:tcBorders>
          </w:tcPr>
          <w:p w14:paraId="61D5F943" w14:textId="77777777" w:rsidR="009C3864" w:rsidRDefault="000C0D10">
            <w:pPr>
              <w:pStyle w:val="TableParagraph"/>
              <w:spacing w:line="250" w:lineRule="exact"/>
              <w:ind w:right="95"/>
              <w:jc w:val="right"/>
              <w:rPr>
                <w:sz w:val="24"/>
              </w:rPr>
            </w:pPr>
            <w:r>
              <w:rPr>
                <w:w w:val="95"/>
                <w:sz w:val="24"/>
              </w:rPr>
              <w:t>60,000</w:t>
            </w:r>
          </w:p>
        </w:tc>
        <w:tc>
          <w:tcPr>
            <w:tcW w:w="3323" w:type="dxa"/>
            <w:tcBorders>
              <w:top w:val="nil"/>
              <w:bottom w:val="nil"/>
            </w:tcBorders>
          </w:tcPr>
          <w:p w14:paraId="68C85ECC" w14:textId="77777777" w:rsidR="009C3864" w:rsidRDefault="000C0D10">
            <w:pPr>
              <w:pStyle w:val="TableParagraph"/>
              <w:spacing w:line="250" w:lineRule="exact"/>
              <w:ind w:left="108"/>
              <w:rPr>
                <w:sz w:val="24"/>
              </w:rPr>
            </w:pPr>
            <w:r>
              <w:rPr>
                <w:sz w:val="24"/>
              </w:rPr>
              <w:t>By Gross Profit b/d</w:t>
            </w:r>
          </w:p>
        </w:tc>
        <w:tc>
          <w:tcPr>
            <w:tcW w:w="1199" w:type="dxa"/>
            <w:tcBorders>
              <w:bottom w:val="nil"/>
            </w:tcBorders>
          </w:tcPr>
          <w:p w14:paraId="69E9A1AE" w14:textId="77777777" w:rsidR="009C3864" w:rsidRDefault="000C0D10">
            <w:pPr>
              <w:pStyle w:val="TableParagraph"/>
              <w:spacing w:line="250" w:lineRule="exact"/>
              <w:ind w:right="93"/>
              <w:jc w:val="right"/>
              <w:rPr>
                <w:sz w:val="24"/>
              </w:rPr>
            </w:pPr>
            <w:r>
              <w:rPr>
                <w:w w:val="95"/>
                <w:sz w:val="24"/>
              </w:rPr>
              <w:t>3,41,500</w:t>
            </w:r>
          </w:p>
        </w:tc>
      </w:tr>
      <w:tr w:rsidR="009C3864" w14:paraId="157F08A8" w14:textId="77777777">
        <w:trPr>
          <w:trHeight w:val="542"/>
        </w:trPr>
        <w:tc>
          <w:tcPr>
            <w:tcW w:w="3722" w:type="dxa"/>
            <w:tcBorders>
              <w:top w:val="nil"/>
              <w:bottom w:val="nil"/>
            </w:tcBorders>
          </w:tcPr>
          <w:p w14:paraId="080868B6" w14:textId="77777777" w:rsidR="009C3864" w:rsidRDefault="000C0D10">
            <w:pPr>
              <w:pStyle w:val="TableParagraph"/>
              <w:spacing w:line="261" w:lineRule="exact"/>
              <w:ind w:left="107"/>
              <w:rPr>
                <w:sz w:val="24"/>
              </w:rPr>
            </w:pPr>
            <w:r>
              <w:rPr>
                <w:sz w:val="24"/>
              </w:rPr>
              <w:t>To Rent</w:t>
            </w:r>
          </w:p>
          <w:p w14:paraId="45A5B7ED" w14:textId="77777777" w:rsidR="009C3864" w:rsidRDefault="000C0D10">
            <w:pPr>
              <w:pStyle w:val="TableParagraph"/>
              <w:tabs>
                <w:tab w:val="left" w:pos="2586"/>
              </w:tabs>
              <w:spacing w:line="261" w:lineRule="exact"/>
              <w:ind w:left="107"/>
              <w:rPr>
                <w:sz w:val="24"/>
              </w:rPr>
            </w:pPr>
            <w:r>
              <w:rPr>
                <w:sz w:val="24"/>
              </w:rPr>
              <w:t>To</w:t>
            </w:r>
            <w:r>
              <w:rPr>
                <w:spacing w:val="-1"/>
                <w:sz w:val="24"/>
              </w:rPr>
              <w:t xml:space="preserve"> </w:t>
            </w:r>
            <w:r>
              <w:rPr>
                <w:sz w:val="24"/>
              </w:rPr>
              <w:t>Bad</w:t>
            </w:r>
            <w:r>
              <w:rPr>
                <w:spacing w:val="-1"/>
                <w:sz w:val="24"/>
              </w:rPr>
              <w:t xml:space="preserve"> </w:t>
            </w:r>
            <w:r>
              <w:rPr>
                <w:sz w:val="24"/>
              </w:rPr>
              <w:t>debts</w:t>
            </w:r>
            <w:r>
              <w:rPr>
                <w:sz w:val="24"/>
              </w:rPr>
              <w:tab/>
              <w:t>10,000</w:t>
            </w:r>
          </w:p>
        </w:tc>
        <w:tc>
          <w:tcPr>
            <w:tcW w:w="1329" w:type="dxa"/>
            <w:tcBorders>
              <w:top w:val="nil"/>
              <w:bottom w:val="nil"/>
            </w:tcBorders>
          </w:tcPr>
          <w:p w14:paraId="018DE694" w14:textId="77777777" w:rsidR="009C3864" w:rsidRDefault="000C0D10">
            <w:pPr>
              <w:pStyle w:val="TableParagraph"/>
              <w:spacing w:before="4"/>
              <w:ind w:right="95"/>
              <w:jc w:val="right"/>
              <w:rPr>
                <w:sz w:val="24"/>
              </w:rPr>
            </w:pPr>
            <w:r>
              <w:rPr>
                <w:w w:val="95"/>
                <w:sz w:val="24"/>
              </w:rPr>
              <w:t>10,000</w:t>
            </w:r>
          </w:p>
        </w:tc>
        <w:tc>
          <w:tcPr>
            <w:tcW w:w="3323" w:type="dxa"/>
            <w:tcBorders>
              <w:top w:val="nil"/>
              <w:bottom w:val="nil"/>
            </w:tcBorders>
          </w:tcPr>
          <w:p w14:paraId="3BD36953" w14:textId="77777777" w:rsidR="009C3864" w:rsidRDefault="000C0D10">
            <w:pPr>
              <w:pStyle w:val="TableParagraph"/>
              <w:spacing w:line="261" w:lineRule="exact"/>
              <w:ind w:left="108"/>
              <w:rPr>
                <w:sz w:val="24"/>
              </w:rPr>
            </w:pPr>
            <w:r>
              <w:rPr>
                <w:sz w:val="24"/>
              </w:rPr>
              <w:t>By Rent</w:t>
            </w:r>
          </w:p>
        </w:tc>
        <w:tc>
          <w:tcPr>
            <w:tcW w:w="1199" w:type="dxa"/>
            <w:tcBorders>
              <w:top w:val="nil"/>
              <w:bottom w:val="nil"/>
            </w:tcBorders>
          </w:tcPr>
          <w:p w14:paraId="387C596A" w14:textId="77777777" w:rsidR="009C3864" w:rsidRDefault="000C0D10">
            <w:pPr>
              <w:pStyle w:val="TableParagraph"/>
              <w:spacing w:before="4"/>
              <w:ind w:right="93"/>
              <w:jc w:val="right"/>
              <w:rPr>
                <w:sz w:val="24"/>
              </w:rPr>
            </w:pPr>
            <w:r>
              <w:rPr>
                <w:w w:val="95"/>
                <w:sz w:val="24"/>
              </w:rPr>
              <w:t>20,000</w:t>
            </w:r>
          </w:p>
        </w:tc>
      </w:tr>
      <w:tr w:rsidR="009C3864" w14:paraId="29E40F41" w14:textId="77777777">
        <w:trPr>
          <w:trHeight w:val="285"/>
        </w:trPr>
        <w:tc>
          <w:tcPr>
            <w:tcW w:w="3722" w:type="dxa"/>
            <w:tcBorders>
              <w:top w:val="nil"/>
              <w:bottom w:val="nil"/>
            </w:tcBorders>
          </w:tcPr>
          <w:p w14:paraId="457BE401" w14:textId="77777777" w:rsidR="009C3864" w:rsidRDefault="000C0D10">
            <w:pPr>
              <w:pStyle w:val="TableParagraph"/>
              <w:tabs>
                <w:tab w:val="left" w:pos="2589"/>
              </w:tabs>
              <w:spacing w:line="266" w:lineRule="exact"/>
              <w:ind w:left="287"/>
              <w:rPr>
                <w:sz w:val="24"/>
              </w:rPr>
            </w:pPr>
            <w:r>
              <w:rPr>
                <w:sz w:val="24"/>
              </w:rPr>
              <w:t>(+) New</w:t>
            </w:r>
            <w:r>
              <w:rPr>
                <w:spacing w:val="-4"/>
                <w:sz w:val="24"/>
              </w:rPr>
              <w:t xml:space="preserve"> </w:t>
            </w:r>
            <w:r>
              <w:rPr>
                <w:sz w:val="24"/>
              </w:rPr>
              <w:t>Bad</w:t>
            </w:r>
            <w:r>
              <w:rPr>
                <w:spacing w:val="-1"/>
                <w:sz w:val="24"/>
              </w:rPr>
              <w:t xml:space="preserve"> </w:t>
            </w:r>
            <w:r>
              <w:rPr>
                <w:sz w:val="24"/>
              </w:rPr>
              <w:t>debts</w:t>
            </w:r>
            <w:r>
              <w:rPr>
                <w:sz w:val="24"/>
              </w:rPr>
              <w:tab/>
            </w:r>
            <w:r>
              <w:rPr>
                <w:sz w:val="24"/>
                <w:u w:val="single"/>
              </w:rPr>
              <w:t xml:space="preserve"> 6,000</w:t>
            </w:r>
          </w:p>
        </w:tc>
        <w:tc>
          <w:tcPr>
            <w:tcW w:w="1329" w:type="dxa"/>
            <w:tcBorders>
              <w:top w:val="nil"/>
              <w:bottom w:val="nil"/>
            </w:tcBorders>
          </w:tcPr>
          <w:p w14:paraId="3CE6E570" w14:textId="77777777" w:rsidR="009C3864" w:rsidRDefault="000C0D10">
            <w:pPr>
              <w:pStyle w:val="TableParagraph"/>
              <w:spacing w:before="14" w:line="251" w:lineRule="exact"/>
              <w:ind w:right="95"/>
              <w:jc w:val="right"/>
              <w:rPr>
                <w:sz w:val="24"/>
              </w:rPr>
            </w:pPr>
            <w:r>
              <w:rPr>
                <w:w w:val="95"/>
                <w:sz w:val="24"/>
              </w:rPr>
              <w:t>16,000</w:t>
            </w:r>
          </w:p>
        </w:tc>
        <w:tc>
          <w:tcPr>
            <w:tcW w:w="3323" w:type="dxa"/>
            <w:tcBorders>
              <w:top w:val="nil"/>
              <w:bottom w:val="nil"/>
            </w:tcBorders>
          </w:tcPr>
          <w:p w14:paraId="00FCC2D2" w14:textId="77777777" w:rsidR="009C3864" w:rsidRDefault="009C3864">
            <w:pPr>
              <w:pStyle w:val="TableParagraph"/>
              <w:rPr>
                <w:sz w:val="20"/>
              </w:rPr>
            </w:pPr>
          </w:p>
        </w:tc>
        <w:tc>
          <w:tcPr>
            <w:tcW w:w="1199" w:type="dxa"/>
            <w:tcBorders>
              <w:top w:val="nil"/>
              <w:bottom w:val="nil"/>
            </w:tcBorders>
          </w:tcPr>
          <w:p w14:paraId="7BCAB08D" w14:textId="77777777" w:rsidR="009C3864" w:rsidRDefault="009C3864">
            <w:pPr>
              <w:pStyle w:val="TableParagraph"/>
              <w:rPr>
                <w:sz w:val="20"/>
              </w:rPr>
            </w:pPr>
          </w:p>
        </w:tc>
      </w:tr>
      <w:tr w:rsidR="009C3864" w14:paraId="708E1D73" w14:textId="77777777">
        <w:trPr>
          <w:trHeight w:val="275"/>
        </w:trPr>
        <w:tc>
          <w:tcPr>
            <w:tcW w:w="3722" w:type="dxa"/>
            <w:tcBorders>
              <w:top w:val="nil"/>
              <w:bottom w:val="nil"/>
            </w:tcBorders>
          </w:tcPr>
          <w:p w14:paraId="2D2A038F" w14:textId="77777777" w:rsidR="009C3864" w:rsidRDefault="000C0D10">
            <w:pPr>
              <w:pStyle w:val="TableParagraph"/>
              <w:spacing w:line="256" w:lineRule="exact"/>
              <w:ind w:left="107"/>
              <w:rPr>
                <w:sz w:val="24"/>
              </w:rPr>
            </w:pPr>
            <w:r>
              <w:rPr>
                <w:sz w:val="24"/>
              </w:rPr>
              <w:t>To Interest</w:t>
            </w:r>
          </w:p>
        </w:tc>
        <w:tc>
          <w:tcPr>
            <w:tcW w:w="1329" w:type="dxa"/>
            <w:tcBorders>
              <w:top w:val="nil"/>
              <w:bottom w:val="nil"/>
            </w:tcBorders>
          </w:tcPr>
          <w:p w14:paraId="3FD761B6" w14:textId="77777777" w:rsidR="009C3864" w:rsidRDefault="000C0D10">
            <w:pPr>
              <w:pStyle w:val="TableParagraph"/>
              <w:spacing w:before="4" w:line="251" w:lineRule="exact"/>
              <w:ind w:right="95"/>
              <w:jc w:val="right"/>
              <w:rPr>
                <w:sz w:val="24"/>
              </w:rPr>
            </w:pPr>
            <w:r>
              <w:rPr>
                <w:w w:val="95"/>
                <w:sz w:val="24"/>
              </w:rPr>
              <w:t>5,000</w:t>
            </w:r>
          </w:p>
        </w:tc>
        <w:tc>
          <w:tcPr>
            <w:tcW w:w="3323" w:type="dxa"/>
            <w:tcBorders>
              <w:top w:val="nil"/>
              <w:bottom w:val="nil"/>
            </w:tcBorders>
          </w:tcPr>
          <w:p w14:paraId="44CC5803" w14:textId="77777777" w:rsidR="009C3864" w:rsidRDefault="009C3864">
            <w:pPr>
              <w:pStyle w:val="TableParagraph"/>
              <w:rPr>
                <w:sz w:val="20"/>
              </w:rPr>
            </w:pPr>
          </w:p>
        </w:tc>
        <w:tc>
          <w:tcPr>
            <w:tcW w:w="1199" w:type="dxa"/>
            <w:tcBorders>
              <w:top w:val="nil"/>
              <w:bottom w:val="nil"/>
            </w:tcBorders>
          </w:tcPr>
          <w:p w14:paraId="6E593D35" w14:textId="77777777" w:rsidR="009C3864" w:rsidRDefault="009C3864">
            <w:pPr>
              <w:pStyle w:val="TableParagraph"/>
              <w:rPr>
                <w:sz w:val="20"/>
              </w:rPr>
            </w:pPr>
          </w:p>
        </w:tc>
      </w:tr>
      <w:tr w:rsidR="009C3864" w14:paraId="76C5FB26" w14:textId="77777777">
        <w:trPr>
          <w:trHeight w:val="275"/>
        </w:trPr>
        <w:tc>
          <w:tcPr>
            <w:tcW w:w="3722" w:type="dxa"/>
            <w:tcBorders>
              <w:top w:val="nil"/>
              <w:bottom w:val="nil"/>
            </w:tcBorders>
          </w:tcPr>
          <w:p w14:paraId="170CC715" w14:textId="77777777" w:rsidR="009C3864" w:rsidRDefault="000C0D10">
            <w:pPr>
              <w:pStyle w:val="TableParagraph"/>
              <w:spacing w:line="256" w:lineRule="exact"/>
              <w:ind w:left="107"/>
              <w:rPr>
                <w:sz w:val="24"/>
              </w:rPr>
            </w:pPr>
            <w:r>
              <w:rPr>
                <w:sz w:val="24"/>
              </w:rPr>
              <w:t>To Depreciation on Buildings</w:t>
            </w:r>
          </w:p>
        </w:tc>
        <w:tc>
          <w:tcPr>
            <w:tcW w:w="1329" w:type="dxa"/>
            <w:tcBorders>
              <w:top w:val="nil"/>
              <w:bottom w:val="nil"/>
            </w:tcBorders>
          </w:tcPr>
          <w:p w14:paraId="603E1F4F" w14:textId="77777777" w:rsidR="009C3864" w:rsidRDefault="000C0D10">
            <w:pPr>
              <w:pStyle w:val="TableParagraph"/>
              <w:spacing w:before="4" w:line="251" w:lineRule="exact"/>
              <w:ind w:right="95"/>
              <w:jc w:val="right"/>
              <w:rPr>
                <w:sz w:val="24"/>
              </w:rPr>
            </w:pPr>
            <w:r>
              <w:rPr>
                <w:w w:val="95"/>
                <w:sz w:val="24"/>
              </w:rPr>
              <w:t>7,000</w:t>
            </w:r>
          </w:p>
        </w:tc>
        <w:tc>
          <w:tcPr>
            <w:tcW w:w="3323" w:type="dxa"/>
            <w:tcBorders>
              <w:top w:val="nil"/>
              <w:bottom w:val="nil"/>
            </w:tcBorders>
          </w:tcPr>
          <w:p w14:paraId="4A43F9C2" w14:textId="77777777" w:rsidR="009C3864" w:rsidRDefault="009C3864">
            <w:pPr>
              <w:pStyle w:val="TableParagraph"/>
              <w:rPr>
                <w:sz w:val="20"/>
              </w:rPr>
            </w:pPr>
          </w:p>
        </w:tc>
        <w:tc>
          <w:tcPr>
            <w:tcW w:w="1199" w:type="dxa"/>
            <w:tcBorders>
              <w:top w:val="nil"/>
              <w:bottom w:val="nil"/>
            </w:tcBorders>
          </w:tcPr>
          <w:p w14:paraId="2CD15C12" w14:textId="77777777" w:rsidR="009C3864" w:rsidRDefault="009C3864">
            <w:pPr>
              <w:pStyle w:val="TableParagraph"/>
              <w:rPr>
                <w:sz w:val="20"/>
              </w:rPr>
            </w:pPr>
          </w:p>
        </w:tc>
      </w:tr>
      <w:tr w:rsidR="009C3864" w14:paraId="220C1E8C" w14:textId="77777777">
        <w:trPr>
          <w:trHeight w:val="275"/>
        </w:trPr>
        <w:tc>
          <w:tcPr>
            <w:tcW w:w="3722" w:type="dxa"/>
            <w:tcBorders>
              <w:top w:val="nil"/>
              <w:bottom w:val="nil"/>
            </w:tcBorders>
          </w:tcPr>
          <w:p w14:paraId="2440CE21" w14:textId="77777777" w:rsidR="009C3864" w:rsidRDefault="000C0D10">
            <w:pPr>
              <w:pStyle w:val="TableParagraph"/>
              <w:spacing w:line="256" w:lineRule="exact"/>
              <w:ind w:left="107"/>
              <w:rPr>
                <w:sz w:val="24"/>
              </w:rPr>
            </w:pPr>
            <w:r>
              <w:rPr>
                <w:sz w:val="24"/>
              </w:rPr>
              <w:t>To Depreciation on Furniture</w:t>
            </w:r>
          </w:p>
        </w:tc>
        <w:tc>
          <w:tcPr>
            <w:tcW w:w="1329" w:type="dxa"/>
            <w:tcBorders>
              <w:top w:val="nil"/>
              <w:bottom w:val="nil"/>
            </w:tcBorders>
          </w:tcPr>
          <w:p w14:paraId="65307C10" w14:textId="77777777" w:rsidR="009C3864" w:rsidRDefault="000C0D10">
            <w:pPr>
              <w:pStyle w:val="TableParagraph"/>
              <w:spacing w:before="4" w:line="251" w:lineRule="exact"/>
              <w:ind w:right="95"/>
              <w:jc w:val="right"/>
              <w:rPr>
                <w:sz w:val="24"/>
              </w:rPr>
            </w:pPr>
            <w:r>
              <w:rPr>
                <w:w w:val="95"/>
                <w:sz w:val="24"/>
              </w:rPr>
              <w:t>6,000</w:t>
            </w:r>
          </w:p>
        </w:tc>
        <w:tc>
          <w:tcPr>
            <w:tcW w:w="3323" w:type="dxa"/>
            <w:tcBorders>
              <w:top w:val="nil"/>
              <w:bottom w:val="nil"/>
            </w:tcBorders>
          </w:tcPr>
          <w:p w14:paraId="101454DF" w14:textId="77777777" w:rsidR="009C3864" w:rsidRDefault="009C3864">
            <w:pPr>
              <w:pStyle w:val="TableParagraph"/>
              <w:rPr>
                <w:sz w:val="20"/>
              </w:rPr>
            </w:pPr>
          </w:p>
        </w:tc>
        <w:tc>
          <w:tcPr>
            <w:tcW w:w="1199" w:type="dxa"/>
            <w:tcBorders>
              <w:top w:val="nil"/>
              <w:bottom w:val="nil"/>
            </w:tcBorders>
          </w:tcPr>
          <w:p w14:paraId="7708A76E" w14:textId="77777777" w:rsidR="009C3864" w:rsidRDefault="009C3864">
            <w:pPr>
              <w:pStyle w:val="TableParagraph"/>
              <w:rPr>
                <w:sz w:val="20"/>
              </w:rPr>
            </w:pPr>
          </w:p>
        </w:tc>
      </w:tr>
      <w:tr w:rsidR="009C3864" w14:paraId="6554A995" w14:textId="77777777">
        <w:trPr>
          <w:trHeight w:val="542"/>
        </w:trPr>
        <w:tc>
          <w:tcPr>
            <w:tcW w:w="3722" w:type="dxa"/>
            <w:tcBorders>
              <w:top w:val="nil"/>
              <w:bottom w:val="nil"/>
            </w:tcBorders>
          </w:tcPr>
          <w:p w14:paraId="45FCB6CD" w14:textId="77777777" w:rsidR="009C3864" w:rsidRDefault="000C0D10">
            <w:pPr>
              <w:pStyle w:val="TableParagraph"/>
              <w:spacing w:line="261" w:lineRule="exact"/>
              <w:ind w:left="107"/>
              <w:rPr>
                <w:sz w:val="24"/>
              </w:rPr>
            </w:pPr>
            <w:r>
              <w:rPr>
                <w:sz w:val="24"/>
              </w:rPr>
              <w:t>To Carriage Outwards</w:t>
            </w:r>
          </w:p>
          <w:p w14:paraId="0AFDBD6D" w14:textId="77777777" w:rsidR="009C3864" w:rsidRDefault="000C0D10">
            <w:pPr>
              <w:pStyle w:val="TableParagraph"/>
              <w:spacing w:line="261" w:lineRule="exact"/>
              <w:ind w:left="107"/>
              <w:rPr>
                <w:sz w:val="24"/>
              </w:rPr>
            </w:pPr>
            <w:r>
              <w:rPr>
                <w:sz w:val="24"/>
              </w:rPr>
              <w:t>To Net Profit</w:t>
            </w:r>
          </w:p>
        </w:tc>
        <w:tc>
          <w:tcPr>
            <w:tcW w:w="1329" w:type="dxa"/>
            <w:tcBorders>
              <w:top w:val="nil"/>
              <w:bottom w:val="nil"/>
            </w:tcBorders>
          </w:tcPr>
          <w:p w14:paraId="4358C81A" w14:textId="77777777" w:rsidR="009C3864" w:rsidRDefault="000C0D10">
            <w:pPr>
              <w:pStyle w:val="TableParagraph"/>
              <w:spacing w:before="4"/>
              <w:ind w:right="95"/>
              <w:jc w:val="right"/>
              <w:rPr>
                <w:sz w:val="24"/>
              </w:rPr>
            </w:pPr>
            <w:r>
              <w:rPr>
                <w:w w:val="95"/>
                <w:sz w:val="24"/>
              </w:rPr>
              <w:t>75,000</w:t>
            </w:r>
          </w:p>
        </w:tc>
        <w:tc>
          <w:tcPr>
            <w:tcW w:w="3323" w:type="dxa"/>
            <w:tcBorders>
              <w:top w:val="nil"/>
              <w:bottom w:val="nil"/>
            </w:tcBorders>
          </w:tcPr>
          <w:p w14:paraId="40016E8D" w14:textId="77777777" w:rsidR="009C3864" w:rsidRDefault="009C3864">
            <w:pPr>
              <w:pStyle w:val="TableParagraph"/>
            </w:pPr>
          </w:p>
        </w:tc>
        <w:tc>
          <w:tcPr>
            <w:tcW w:w="1199" w:type="dxa"/>
            <w:tcBorders>
              <w:top w:val="nil"/>
              <w:bottom w:val="nil"/>
            </w:tcBorders>
          </w:tcPr>
          <w:p w14:paraId="11FB00A6" w14:textId="77777777" w:rsidR="009C3864" w:rsidRDefault="009C3864">
            <w:pPr>
              <w:pStyle w:val="TableParagraph"/>
            </w:pPr>
          </w:p>
        </w:tc>
      </w:tr>
      <w:tr w:rsidR="009C3864" w14:paraId="4F5DB2EF" w14:textId="77777777">
        <w:trPr>
          <w:trHeight w:val="290"/>
        </w:trPr>
        <w:tc>
          <w:tcPr>
            <w:tcW w:w="3722" w:type="dxa"/>
            <w:tcBorders>
              <w:top w:val="nil"/>
              <w:bottom w:val="nil"/>
            </w:tcBorders>
          </w:tcPr>
          <w:p w14:paraId="7BFAABB1" w14:textId="77777777" w:rsidR="009C3864" w:rsidRDefault="000C0D10">
            <w:pPr>
              <w:pStyle w:val="TableParagraph"/>
              <w:spacing w:line="271" w:lineRule="exact"/>
              <w:ind w:left="407"/>
              <w:rPr>
                <w:sz w:val="24"/>
              </w:rPr>
            </w:pPr>
            <w:r>
              <w:rPr>
                <w:sz w:val="24"/>
              </w:rPr>
              <w:t>(transferred to Capital a/c)</w:t>
            </w:r>
          </w:p>
        </w:tc>
        <w:tc>
          <w:tcPr>
            <w:tcW w:w="1329" w:type="dxa"/>
            <w:tcBorders>
              <w:top w:val="nil"/>
            </w:tcBorders>
          </w:tcPr>
          <w:p w14:paraId="5A999B16" w14:textId="77777777" w:rsidR="009C3864" w:rsidRDefault="000C0D10">
            <w:pPr>
              <w:pStyle w:val="TableParagraph"/>
              <w:spacing w:before="14" w:line="257" w:lineRule="exact"/>
              <w:ind w:right="95"/>
              <w:jc w:val="right"/>
              <w:rPr>
                <w:sz w:val="24"/>
              </w:rPr>
            </w:pPr>
            <w:r>
              <w:rPr>
                <w:w w:val="95"/>
                <w:sz w:val="24"/>
              </w:rPr>
              <w:t>1,82,500</w:t>
            </w:r>
          </w:p>
        </w:tc>
        <w:tc>
          <w:tcPr>
            <w:tcW w:w="3323" w:type="dxa"/>
            <w:tcBorders>
              <w:top w:val="nil"/>
              <w:bottom w:val="nil"/>
            </w:tcBorders>
          </w:tcPr>
          <w:p w14:paraId="51DF8983" w14:textId="77777777" w:rsidR="009C3864" w:rsidRDefault="009C3864">
            <w:pPr>
              <w:pStyle w:val="TableParagraph"/>
              <w:rPr>
                <w:sz w:val="20"/>
              </w:rPr>
            </w:pPr>
          </w:p>
        </w:tc>
        <w:tc>
          <w:tcPr>
            <w:tcW w:w="1199" w:type="dxa"/>
            <w:tcBorders>
              <w:top w:val="nil"/>
            </w:tcBorders>
          </w:tcPr>
          <w:p w14:paraId="07AB3D5C" w14:textId="77777777" w:rsidR="009C3864" w:rsidRDefault="009C3864">
            <w:pPr>
              <w:pStyle w:val="TableParagraph"/>
              <w:rPr>
                <w:sz w:val="20"/>
              </w:rPr>
            </w:pPr>
          </w:p>
        </w:tc>
      </w:tr>
      <w:tr w:rsidR="009C3864" w14:paraId="7AB903A8" w14:textId="77777777">
        <w:trPr>
          <w:trHeight w:val="277"/>
        </w:trPr>
        <w:tc>
          <w:tcPr>
            <w:tcW w:w="3722" w:type="dxa"/>
            <w:tcBorders>
              <w:top w:val="nil"/>
            </w:tcBorders>
          </w:tcPr>
          <w:p w14:paraId="58A663B9" w14:textId="77777777" w:rsidR="009C3864" w:rsidRDefault="009C3864">
            <w:pPr>
              <w:pStyle w:val="TableParagraph"/>
              <w:rPr>
                <w:sz w:val="20"/>
              </w:rPr>
            </w:pPr>
          </w:p>
        </w:tc>
        <w:tc>
          <w:tcPr>
            <w:tcW w:w="1329" w:type="dxa"/>
          </w:tcPr>
          <w:p w14:paraId="024C9570" w14:textId="77777777" w:rsidR="009C3864" w:rsidRDefault="000C0D10">
            <w:pPr>
              <w:pStyle w:val="TableParagraph"/>
              <w:spacing w:line="258" w:lineRule="exact"/>
              <w:ind w:right="95"/>
              <w:jc w:val="right"/>
              <w:rPr>
                <w:sz w:val="24"/>
              </w:rPr>
            </w:pPr>
            <w:r>
              <w:rPr>
                <w:w w:val="95"/>
                <w:sz w:val="24"/>
              </w:rPr>
              <w:t>3,61,500</w:t>
            </w:r>
          </w:p>
        </w:tc>
        <w:tc>
          <w:tcPr>
            <w:tcW w:w="3323" w:type="dxa"/>
            <w:tcBorders>
              <w:top w:val="nil"/>
            </w:tcBorders>
          </w:tcPr>
          <w:p w14:paraId="4F0DAC60" w14:textId="77777777" w:rsidR="009C3864" w:rsidRDefault="009C3864">
            <w:pPr>
              <w:pStyle w:val="TableParagraph"/>
              <w:rPr>
                <w:sz w:val="20"/>
              </w:rPr>
            </w:pPr>
          </w:p>
        </w:tc>
        <w:tc>
          <w:tcPr>
            <w:tcW w:w="1199" w:type="dxa"/>
          </w:tcPr>
          <w:p w14:paraId="5A9AABAD" w14:textId="77777777" w:rsidR="009C3864" w:rsidRDefault="000C0D10">
            <w:pPr>
              <w:pStyle w:val="TableParagraph"/>
              <w:spacing w:line="258" w:lineRule="exact"/>
              <w:ind w:right="93"/>
              <w:jc w:val="right"/>
              <w:rPr>
                <w:sz w:val="24"/>
              </w:rPr>
            </w:pPr>
            <w:r>
              <w:rPr>
                <w:w w:val="95"/>
                <w:sz w:val="24"/>
              </w:rPr>
              <w:t>3,61,500</w:t>
            </w:r>
          </w:p>
        </w:tc>
      </w:tr>
    </w:tbl>
    <w:p w14:paraId="26CE2EE2" w14:textId="77777777" w:rsidR="009C3864" w:rsidRDefault="009C3864">
      <w:pPr>
        <w:spacing w:line="258" w:lineRule="exact"/>
        <w:jc w:val="right"/>
        <w:rPr>
          <w:sz w:val="24"/>
        </w:rPr>
        <w:sectPr w:rsidR="009C3864">
          <w:pgSz w:w="12240" w:h="15840"/>
          <w:pgMar w:top="1320" w:right="1220" w:bottom="1020" w:left="1220" w:header="729" w:footer="825" w:gutter="0"/>
          <w:cols w:space="720"/>
        </w:sectPr>
      </w:pPr>
    </w:p>
    <w:p w14:paraId="4EE9487A" w14:textId="77777777" w:rsidR="009C3864" w:rsidRDefault="000C0D10">
      <w:pPr>
        <w:pStyle w:val="BodyText"/>
        <w:spacing w:before="100"/>
        <w:ind w:left="1280" w:right="1280"/>
        <w:jc w:val="center"/>
      </w:pPr>
      <w:r>
        <w:lastRenderedPageBreak/>
        <w:t>Balance Sheet as on 31-03-2020</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68"/>
        <w:gridCol w:w="1320"/>
        <w:gridCol w:w="3528"/>
        <w:gridCol w:w="1260"/>
      </w:tblGrid>
      <w:tr w:rsidR="009C3864" w14:paraId="5B470BE5" w14:textId="77777777">
        <w:trPr>
          <w:trHeight w:val="275"/>
        </w:trPr>
        <w:tc>
          <w:tcPr>
            <w:tcW w:w="3468" w:type="dxa"/>
          </w:tcPr>
          <w:p w14:paraId="668E48E2" w14:textId="77777777" w:rsidR="009C3864" w:rsidRDefault="000C0D10">
            <w:pPr>
              <w:pStyle w:val="TableParagraph"/>
              <w:spacing w:line="256" w:lineRule="exact"/>
              <w:ind w:left="1225" w:right="1219"/>
              <w:jc w:val="center"/>
              <w:rPr>
                <w:sz w:val="24"/>
              </w:rPr>
            </w:pPr>
            <w:r>
              <w:rPr>
                <w:sz w:val="24"/>
              </w:rPr>
              <w:t>Liabilities</w:t>
            </w:r>
          </w:p>
        </w:tc>
        <w:tc>
          <w:tcPr>
            <w:tcW w:w="1320" w:type="dxa"/>
          </w:tcPr>
          <w:p w14:paraId="7B8EFAC3" w14:textId="77777777" w:rsidR="009C3864" w:rsidRDefault="000C0D10">
            <w:pPr>
              <w:pStyle w:val="TableParagraph"/>
              <w:spacing w:line="256" w:lineRule="exact"/>
              <w:ind w:left="266"/>
              <w:rPr>
                <w:sz w:val="24"/>
              </w:rPr>
            </w:pPr>
            <w:r>
              <w:rPr>
                <w:sz w:val="24"/>
              </w:rPr>
              <w:t>Amount</w:t>
            </w:r>
          </w:p>
        </w:tc>
        <w:tc>
          <w:tcPr>
            <w:tcW w:w="3528" w:type="dxa"/>
          </w:tcPr>
          <w:p w14:paraId="373703ED" w14:textId="77777777" w:rsidR="009C3864" w:rsidRDefault="000C0D10">
            <w:pPr>
              <w:pStyle w:val="TableParagraph"/>
              <w:spacing w:line="256" w:lineRule="exact"/>
              <w:ind w:left="1428" w:right="1422"/>
              <w:jc w:val="center"/>
              <w:rPr>
                <w:sz w:val="24"/>
              </w:rPr>
            </w:pPr>
            <w:r>
              <w:rPr>
                <w:sz w:val="24"/>
              </w:rPr>
              <w:t>Assets</w:t>
            </w:r>
          </w:p>
        </w:tc>
        <w:tc>
          <w:tcPr>
            <w:tcW w:w="1260" w:type="dxa"/>
          </w:tcPr>
          <w:p w14:paraId="549E62F4" w14:textId="77777777" w:rsidR="009C3864" w:rsidRDefault="000C0D10">
            <w:pPr>
              <w:pStyle w:val="TableParagraph"/>
              <w:spacing w:line="256" w:lineRule="exact"/>
              <w:ind w:left="234"/>
              <w:rPr>
                <w:sz w:val="24"/>
              </w:rPr>
            </w:pPr>
            <w:r>
              <w:rPr>
                <w:sz w:val="24"/>
              </w:rPr>
              <w:t>Amount</w:t>
            </w:r>
          </w:p>
        </w:tc>
      </w:tr>
      <w:tr w:rsidR="009C3864" w14:paraId="4B8B4E9D" w14:textId="77777777">
        <w:trPr>
          <w:trHeight w:val="280"/>
        </w:trPr>
        <w:tc>
          <w:tcPr>
            <w:tcW w:w="3468" w:type="dxa"/>
            <w:tcBorders>
              <w:bottom w:val="nil"/>
            </w:tcBorders>
          </w:tcPr>
          <w:p w14:paraId="4FA0478D" w14:textId="77777777" w:rsidR="009C3864" w:rsidRDefault="000C0D10">
            <w:pPr>
              <w:pStyle w:val="TableParagraph"/>
              <w:spacing w:line="260" w:lineRule="exact"/>
              <w:ind w:left="107"/>
              <w:rPr>
                <w:sz w:val="24"/>
              </w:rPr>
            </w:pPr>
            <w:r>
              <w:rPr>
                <w:sz w:val="24"/>
              </w:rPr>
              <w:t>Sundry Creditors</w:t>
            </w:r>
          </w:p>
        </w:tc>
        <w:tc>
          <w:tcPr>
            <w:tcW w:w="1320" w:type="dxa"/>
            <w:tcBorders>
              <w:bottom w:val="nil"/>
            </w:tcBorders>
          </w:tcPr>
          <w:p w14:paraId="52E5D39F" w14:textId="77777777" w:rsidR="009C3864" w:rsidRDefault="000C0D10">
            <w:pPr>
              <w:pStyle w:val="TableParagraph"/>
              <w:spacing w:line="260" w:lineRule="exact"/>
              <w:ind w:right="96"/>
              <w:jc w:val="right"/>
              <w:rPr>
                <w:sz w:val="24"/>
              </w:rPr>
            </w:pPr>
            <w:r>
              <w:rPr>
                <w:w w:val="95"/>
                <w:sz w:val="24"/>
              </w:rPr>
              <w:t>60,000</w:t>
            </w:r>
          </w:p>
        </w:tc>
        <w:tc>
          <w:tcPr>
            <w:tcW w:w="3528" w:type="dxa"/>
            <w:tcBorders>
              <w:bottom w:val="nil"/>
            </w:tcBorders>
          </w:tcPr>
          <w:p w14:paraId="55F46E13" w14:textId="77777777" w:rsidR="009C3864" w:rsidRDefault="000C0D10">
            <w:pPr>
              <w:pStyle w:val="TableParagraph"/>
              <w:spacing w:line="260" w:lineRule="exact"/>
              <w:ind w:left="107"/>
              <w:rPr>
                <w:sz w:val="24"/>
              </w:rPr>
            </w:pPr>
            <w:r>
              <w:rPr>
                <w:sz w:val="24"/>
              </w:rPr>
              <w:t>Land</w:t>
            </w:r>
          </w:p>
        </w:tc>
        <w:tc>
          <w:tcPr>
            <w:tcW w:w="1260" w:type="dxa"/>
            <w:tcBorders>
              <w:bottom w:val="nil"/>
            </w:tcBorders>
          </w:tcPr>
          <w:p w14:paraId="1D2FBDA6" w14:textId="77777777" w:rsidR="009C3864" w:rsidRDefault="000C0D10">
            <w:pPr>
              <w:pStyle w:val="TableParagraph"/>
              <w:spacing w:line="260" w:lineRule="exact"/>
              <w:ind w:right="96"/>
              <w:jc w:val="right"/>
              <w:rPr>
                <w:sz w:val="24"/>
              </w:rPr>
            </w:pPr>
            <w:r>
              <w:rPr>
                <w:w w:val="95"/>
                <w:sz w:val="24"/>
              </w:rPr>
              <w:t>50,000</w:t>
            </w:r>
          </w:p>
        </w:tc>
      </w:tr>
      <w:tr w:rsidR="009C3864" w14:paraId="74E84DE4" w14:textId="77777777">
        <w:trPr>
          <w:trHeight w:val="275"/>
        </w:trPr>
        <w:tc>
          <w:tcPr>
            <w:tcW w:w="3468" w:type="dxa"/>
            <w:tcBorders>
              <w:top w:val="nil"/>
              <w:bottom w:val="nil"/>
            </w:tcBorders>
          </w:tcPr>
          <w:p w14:paraId="3A53B78D" w14:textId="77777777" w:rsidR="009C3864" w:rsidRDefault="000C0D10">
            <w:pPr>
              <w:pStyle w:val="TableParagraph"/>
              <w:spacing w:line="256" w:lineRule="exact"/>
              <w:ind w:left="107"/>
              <w:rPr>
                <w:sz w:val="24"/>
              </w:rPr>
            </w:pPr>
            <w:r>
              <w:rPr>
                <w:sz w:val="24"/>
              </w:rPr>
              <w:t>Bills Payable</w:t>
            </w:r>
          </w:p>
        </w:tc>
        <w:tc>
          <w:tcPr>
            <w:tcW w:w="1320" w:type="dxa"/>
            <w:tcBorders>
              <w:top w:val="nil"/>
              <w:bottom w:val="nil"/>
            </w:tcBorders>
          </w:tcPr>
          <w:p w14:paraId="38B55FE2" w14:textId="77777777" w:rsidR="009C3864" w:rsidRDefault="000C0D10">
            <w:pPr>
              <w:pStyle w:val="TableParagraph"/>
              <w:spacing w:line="256" w:lineRule="exact"/>
              <w:ind w:right="96"/>
              <w:jc w:val="right"/>
              <w:rPr>
                <w:sz w:val="24"/>
              </w:rPr>
            </w:pPr>
            <w:r>
              <w:rPr>
                <w:w w:val="95"/>
                <w:sz w:val="24"/>
              </w:rPr>
              <w:t>30,000</w:t>
            </w:r>
          </w:p>
        </w:tc>
        <w:tc>
          <w:tcPr>
            <w:tcW w:w="3528" w:type="dxa"/>
            <w:tcBorders>
              <w:top w:val="nil"/>
              <w:bottom w:val="nil"/>
            </w:tcBorders>
          </w:tcPr>
          <w:p w14:paraId="212C3BC4" w14:textId="77777777" w:rsidR="009C3864" w:rsidRDefault="000C0D10">
            <w:pPr>
              <w:pStyle w:val="TableParagraph"/>
              <w:spacing w:line="256" w:lineRule="exact"/>
              <w:ind w:left="107"/>
              <w:rPr>
                <w:sz w:val="24"/>
              </w:rPr>
            </w:pPr>
            <w:r>
              <w:rPr>
                <w:sz w:val="24"/>
              </w:rPr>
              <w:t>Bills Receivable</w:t>
            </w:r>
          </w:p>
        </w:tc>
        <w:tc>
          <w:tcPr>
            <w:tcW w:w="1260" w:type="dxa"/>
            <w:tcBorders>
              <w:top w:val="nil"/>
              <w:bottom w:val="nil"/>
            </w:tcBorders>
          </w:tcPr>
          <w:p w14:paraId="38FD9FCD" w14:textId="77777777" w:rsidR="009C3864" w:rsidRDefault="000C0D10">
            <w:pPr>
              <w:pStyle w:val="TableParagraph"/>
              <w:spacing w:line="256" w:lineRule="exact"/>
              <w:ind w:right="96"/>
              <w:jc w:val="right"/>
              <w:rPr>
                <w:sz w:val="24"/>
              </w:rPr>
            </w:pPr>
            <w:r>
              <w:rPr>
                <w:w w:val="95"/>
                <w:sz w:val="24"/>
              </w:rPr>
              <w:t>50,000</w:t>
            </w:r>
          </w:p>
        </w:tc>
      </w:tr>
      <w:tr w:rsidR="009C3864" w14:paraId="073A209C" w14:textId="77777777">
        <w:trPr>
          <w:trHeight w:val="275"/>
        </w:trPr>
        <w:tc>
          <w:tcPr>
            <w:tcW w:w="3468" w:type="dxa"/>
            <w:tcBorders>
              <w:top w:val="nil"/>
              <w:bottom w:val="nil"/>
            </w:tcBorders>
          </w:tcPr>
          <w:p w14:paraId="0F011C8A" w14:textId="77777777" w:rsidR="009C3864" w:rsidRDefault="000C0D10">
            <w:pPr>
              <w:pStyle w:val="TableParagraph"/>
              <w:spacing w:line="256" w:lineRule="exact"/>
              <w:ind w:left="107"/>
              <w:rPr>
                <w:sz w:val="24"/>
              </w:rPr>
            </w:pPr>
            <w:r>
              <w:rPr>
                <w:sz w:val="24"/>
              </w:rPr>
              <w:t>Outstanding wages</w:t>
            </w:r>
          </w:p>
        </w:tc>
        <w:tc>
          <w:tcPr>
            <w:tcW w:w="1320" w:type="dxa"/>
            <w:tcBorders>
              <w:top w:val="nil"/>
              <w:bottom w:val="nil"/>
            </w:tcBorders>
          </w:tcPr>
          <w:p w14:paraId="38B0A596" w14:textId="77777777" w:rsidR="009C3864" w:rsidRDefault="000C0D10">
            <w:pPr>
              <w:pStyle w:val="TableParagraph"/>
              <w:spacing w:line="256" w:lineRule="exact"/>
              <w:ind w:right="96"/>
              <w:jc w:val="right"/>
              <w:rPr>
                <w:sz w:val="24"/>
              </w:rPr>
            </w:pPr>
            <w:r>
              <w:rPr>
                <w:w w:val="95"/>
                <w:sz w:val="24"/>
              </w:rPr>
              <w:t>1,000</w:t>
            </w:r>
          </w:p>
        </w:tc>
        <w:tc>
          <w:tcPr>
            <w:tcW w:w="3528" w:type="dxa"/>
            <w:tcBorders>
              <w:top w:val="nil"/>
              <w:bottom w:val="nil"/>
            </w:tcBorders>
          </w:tcPr>
          <w:p w14:paraId="6BCD41F5" w14:textId="77777777" w:rsidR="009C3864" w:rsidRDefault="000C0D10">
            <w:pPr>
              <w:pStyle w:val="TableParagraph"/>
              <w:tabs>
                <w:tab w:val="left" w:pos="2306"/>
              </w:tabs>
              <w:spacing w:line="256" w:lineRule="exact"/>
              <w:ind w:left="107"/>
              <w:rPr>
                <w:sz w:val="24"/>
              </w:rPr>
            </w:pPr>
            <w:r>
              <w:rPr>
                <w:sz w:val="24"/>
              </w:rPr>
              <w:t>Debtors</w:t>
            </w:r>
            <w:r>
              <w:rPr>
                <w:sz w:val="24"/>
              </w:rPr>
              <w:tab/>
              <w:t>1,20,000</w:t>
            </w:r>
          </w:p>
        </w:tc>
        <w:tc>
          <w:tcPr>
            <w:tcW w:w="1260" w:type="dxa"/>
            <w:tcBorders>
              <w:top w:val="nil"/>
              <w:bottom w:val="nil"/>
            </w:tcBorders>
          </w:tcPr>
          <w:p w14:paraId="3C68455F" w14:textId="77777777" w:rsidR="009C3864" w:rsidRDefault="009C3864">
            <w:pPr>
              <w:pStyle w:val="TableParagraph"/>
              <w:rPr>
                <w:sz w:val="20"/>
              </w:rPr>
            </w:pPr>
          </w:p>
        </w:tc>
      </w:tr>
      <w:tr w:rsidR="009C3864" w14:paraId="6850F5BE" w14:textId="77777777">
        <w:trPr>
          <w:trHeight w:val="275"/>
        </w:trPr>
        <w:tc>
          <w:tcPr>
            <w:tcW w:w="3468" w:type="dxa"/>
            <w:tcBorders>
              <w:top w:val="nil"/>
              <w:bottom w:val="nil"/>
            </w:tcBorders>
          </w:tcPr>
          <w:p w14:paraId="5C01C501" w14:textId="77777777" w:rsidR="009C3864" w:rsidRDefault="000C0D10">
            <w:pPr>
              <w:pStyle w:val="TableParagraph"/>
              <w:tabs>
                <w:tab w:val="left" w:pos="2481"/>
              </w:tabs>
              <w:spacing w:line="256" w:lineRule="exact"/>
              <w:ind w:left="107"/>
              <w:rPr>
                <w:sz w:val="24"/>
              </w:rPr>
            </w:pPr>
            <w:r>
              <w:rPr>
                <w:sz w:val="24"/>
              </w:rPr>
              <w:t>Capital</w:t>
            </w:r>
            <w:r>
              <w:rPr>
                <w:sz w:val="24"/>
              </w:rPr>
              <w:tab/>
              <w:t>50,000</w:t>
            </w:r>
          </w:p>
        </w:tc>
        <w:tc>
          <w:tcPr>
            <w:tcW w:w="1320" w:type="dxa"/>
            <w:tcBorders>
              <w:top w:val="nil"/>
              <w:bottom w:val="nil"/>
            </w:tcBorders>
          </w:tcPr>
          <w:p w14:paraId="4AEFAA61" w14:textId="77777777" w:rsidR="009C3864" w:rsidRDefault="009C3864">
            <w:pPr>
              <w:pStyle w:val="TableParagraph"/>
              <w:rPr>
                <w:sz w:val="20"/>
              </w:rPr>
            </w:pPr>
          </w:p>
        </w:tc>
        <w:tc>
          <w:tcPr>
            <w:tcW w:w="3528" w:type="dxa"/>
            <w:tcBorders>
              <w:top w:val="nil"/>
              <w:bottom w:val="nil"/>
            </w:tcBorders>
          </w:tcPr>
          <w:p w14:paraId="67681E1B" w14:textId="77777777" w:rsidR="009C3864" w:rsidRDefault="000C0D10">
            <w:pPr>
              <w:pStyle w:val="TableParagraph"/>
              <w:tabs>
                <w:tab w:val="left" w:pos="2318"/>
                <w:tab w:val="left" w:pos="2620"/>
              </w:tabs>
              <w:spacing w:line="256" w:lineRule="exact"/>
              <w:ind w:left="107"/>
              <w:rPr>
                <w:sz w:val="24"/>
              </w:rPr>
            </w:pPr>
            <w:r>
              <w:rPr>
                <w:sz w:val="24"/>
              </w:rPr>
              <w:t>(-)</w:t>
            </w:r>
            <w:r>
              <w:rPr>
                <w:spacing w:val="-3"/>
                <w:sz w:val="24"/>
              </w:rPr>
              <w:t xml:space="preserve"> </w:t>
            </w:r>
            <w:r>
              <w:rPr>
                <w:sz w:val="24"/>
              </w:rPr>
              <w:t>Bad</w:t>
            </w:r>
            <w:r>
              <w:rPr>
                <w:spacing w:val="-1"/>
                <w:sz w:val="24"/>
              </w:rPr>
              <w:t xml:space="preserve"> </w:t>
            </w:r>
            <w:r>
              <w:rPr>
                <w:sz w:val="24"/>
              </w:rPr>
              <w:t>debts</w:t>
            </w:r>
            <w:r>
              <w:rPr>
                <w:sz w:val="24"/>
              </w:rPr>
              <w:tab/>
            </w:r>
            <w:r>
              <w:rPr>
                <w:sz w:val="24"/>
                <w:u w:val="single"/>
              </w:rPr>
              <w:t xml:space="preserve"> </w:t>
            </w:r>
            <w:r>
              <w:rPr>
                <w:sz w:val="24"/>
                <w:u w:val="single"/>
              </w:rPr>
              <w:tab/>
              <w:t>6,000</w:t>
            </w:r>
          </w:p>
        </w:tc>
        <w:tc>
          <w:tcPr>
            <w:tcW w:w="1260" w:type="dxa"/>
            <w:tcBorders>
              <w:top w:val="nil"/>
              <w:bottom w:val="nil"/>
            </w:tcBorders>
          </w:tcPr>
          <w:p w14:paraId="2057EDF8" w14:textId="77777777" w:rsidR="009C3864" w:rsidRDefault="000C0D10">
            <w:pPr>
              <w:pStyle w:val="TableParagraph"/>
              <w:spacing w:line="256" w:lineRule="exact"/>
              <w:ind w:right="96"/>
              <w:jc w:val="right"/>
              <w:rPr>
                <w:sz w:val="24"/>
              </w:rPr>
            </w:pPr>
            <w:r>
              <w:rPr>
                <w:w w:val="95"/>
                <w:sz w:val="24"/>
              </w:rPr>
              <w:t>1,14,000</w:t>
            </w:r>
          </w:p>
        </w:tc>
      </w:tr>
      <w:tr w:rsidR="009C3864" w14:paraId="723A9232" w14:textId="77777777">
        <w:trPr>
          <w:trHeight w:val="275"/>
        </w:trPr>
        <w:tc>
          <w:tcPr>
            <w:tcW w:w="3468" w:type="dxa"/>
            <w:tcBorders>
              <w:top w:val="nil"/>
              <w:bottom w:val="nil"/>
            </w:tcBorders>
          </w:tcPr>
          <w:p w14:paraId="04F07223" w14:textId="77777777" w:rsidR="009C3864" w:rsidRDefault="000C0D10">
            <w:pPr>
              <w:pStyle w:val="TableParagraph"/>
              <w:tabs>
                <w:tab w:val="left" w:pos="2241"/>
              </w:tabs>
              <w:spacing w:line="256" w:lineRule="exact"/>
              <w:ind w:left="107"/>
              <w:rPr>
                <w:sz w:val="24"/>
              </w:rPr>
            </w:pPr>
            <w:r>
              <w:rPr>
                <w:sz w:val="24"/>
              </w:rPr>
              <w:t>(+)</w:t>
            </w:r>
            <w:r>
              <w:rPr>
                <w:spacing w:val="-3"/>
                <w:sz w:val="24"/>
              </w:rPr>
              <w:t xml:space="preserve"> </w:t>
            </w:r>
            <w:r>
              <w:rPr>
                <w:sz w:val="24"/>
              </w:rPr>
              <w:t>Net</w:t>
            </w:r>
            <w:r>
              <w:rPr>
                <w:spacing w:val="-1"/>
                <w:sz w:val="24"/>
              </w:rPr>
              <w:t xml:space="preserve"> </w:t>
            </w:r>
            <w:r>
              <w:rPr>
                <w:sz w:val="24"/>
              </w:rPr>
              <w:t>profit</w:t>
            </w:r>
            <w:r>
              <w:rPr>
                <w:sz w:val="24"/>
              </w:rPr>
              <w:tab/>
            </w:r>
            <w:r>
              <w:rPr>
                <w:sz w:val="24"/>
                <w:u w:val="single"/>
              </w:rPr>
              <w:t>1,82,500</w:t>
            </w:r>
          </w:p>
        </w:tc>
        <w:tc>
          <w:tcPr>
            <w:tcW w:w="1320" w:type="dxa"/>
            <w:tcBorders>
              <w:top w:val="nil"/>
              <w:bottom w:val="nil"/>
            </w:tcBorders>
          </w:tcPr>
          <w:p w14:paraId="175762B6" w14:textId="77777777" w:rsidR="009C3864" w:rsidRDefault="000C0D10">
            <w:pPr>
              <w:pStyle w:val="TableParagraph"/>
              <w:spacing w:line="256" w:lineRule="exact"/>
              <w:ind w:right="96"/>
              <w:jc w:val="right"/>
              <w:rPr>
                <w:sz w:val="24"/>
              </w:rPr>
            </w:pPr>
            <w:r>
              <w:rPr>
                <w:w w:val="95"/>
                <w:sz w:val="24"/>
              </w:rPr>
              <w:t>2,32,500</w:t>
            </w:r>
          </w:p>
        </w:tc>
        <w:tc>
          <w:tcPr>
            <w:tcW w:w="3528" w:type="dxa"/>
            <w:tcBorders>
              <w:top w:val="nil"/>
              <w:bottom w:val="nil"/>
            </w:tcBorders>
          </w:tcPr>
          <w:p w14:paraId="0E72AA3A" w14:textId="77777777" w:rsidR="009C3864" w:rsidRDefault="000C0D10">
            <w:pPr>
              <w:pStyle w:val="TableParagraph"/>
              <w:tabs>
                <w:tab w:val="left" w:pos="2541"/>
              </w:tabs>
              <w:spacing w:line="256" w:lineRule="exact"/>
              <w:ind w:left="107"/>
              <w:rPr>
                <w:sz w:val="24"/>
              </w:rPr>
            </w:pPr>
            <w:r>
              <w:rPr>
                <w:sz w:val="24"/>
              </w:rPr>
              <w:t>Buildings</w:t>
            </w:r>
            <w:r>
              <w:rPr>
                <w:sz w:val="24"/>
              </w:rPr>
              <w:tab/>
              <w:t>70,000</w:t>
            </w:r>
          </w:p>
        </w:tc>
        <w:tc>
          <w:tcPr>
            <w:tcW w:w="1260" w:type="dxa"/>
            <w:tcBorders>
              <w:top w:val="nil"/>
              <w:bottom w:val="nil"/>
            </w:tcBorders>
          </w:tcPr>
          <w:p w14:paraId="5FF918D5" w14:textId="77777777" w:rsidR="009C3864" w:rsidRDefault="009C3864">
            <w:pPr>
              <w:pStyle w:val="TableParagraph"/>
              <w:rPr>
                <w:sz w:val="20"/>
              </w:rPr>
            </w:pPr>
          </w:p>
        </w:tc>
      </w:tr>
      <w:tr w:rsidR="009C3864" w14:paraId="1BF8D00F" w14:textId="77777777">
        <w:trPr>
          <w:trHeight w:val="275"/>
        </w:trPr>
        <w:tc>
          <w:tcPr>
            <w:tcW w:w="3468" w:type="dxa"/>
            <w:tcBorders>
              <w:top w:val="nil"/>
              <w:bottom w:val="nil"/>
            </w:tcBorders>
          </w:tcPr>
          <w:p w14:paraId="4C077ACE" w14:textId="77777777" w:rsidR="009C3864" w:rsidRDefault="000C0D10">
            <w:pPr>
              <w:pStyle w:val="TableParagraph"/>
              <w:spacing w:line="256" w:lineRule="exact"/>
              <w:ind w:left="107"/>
              <w:rPr>
                <w:sz w:val="24"/>
              </w:rPr>
            </w:pPr>
            <w:r>
              <w:rPr>
                <w:sz w:val="24"/>
              </w:rPr>
              <w:t>Loans</w:t>
            </w:r>
          </w:p>
        </w:tc>
        <w:tc>
          <w:tcPr>
            <w:tcW w:w="1320" w:type="dxa"/>
            <w:tcBorders>
              <w:top w:val="nil"/>
              <w:bottom w:val="nil"/>
            </w:tcBorders>
          </w:tcPr>
          <w:p w14:paraId="55FF0761" w14:textId="77777777" w:rsidR="009C3864" w:rsidRDefault="000C0D10">
            <w:pPr>
              <w:pStyle w:val="TableParagraph"/>
              <w:spacing w:line="256" w:lineRule="exact"/>
              <w:ind w:right="96"/>
              <w:jc w:val="right"/>
              <w:rPr>
                <w:sz w:val="24"/>
              </w:rPr>
            </w:pPr>
            <w:r>
              <w:rPr>
                <w:w w:val="95"/>
                <w:sz w:val="24"/>
              </w:rPr>
              <w:t>67,500</w:t>
            </w:r>
          </w:p>
        </w:tc>
        <w:tc>
          <w:tcPr>
            <w:tcW w:w="3528" w:type="dxa"/>
            <w:tcBorders>
              <w:top w:val="nil"/>
              <w:bottom w:val="nil"/>
            </w:tcBorders>
          </w:tcPr>
          <w:p w14:paraId="33CAE636" w14:textId="77777777" w:rsidR="009C3864" w:rsidRDefault="000C0D10">
            <w:pPr>
              <w:pStyle w:val="TableParagraph"/>
              <w:spacing w:line="256" w:lineRule="exact"/>
              <w:ind w:left="107"/>
              <w:rPr>
                <w:sz w:val="24"/>
              </w:rPr>
            </w:pPr>
            <w:r>
              <w:rPr>
                <w:sz w:val="24"/>
              </w:rPr>
              <w:t>(-) Depreciation@10%</w:t>
            </w:r>
            <w:r>
              <w:rPr>
                <w:spacing w:val="56"/>
                <w:sz w:val="24"/>
                <w:u w:val="single"/>
              </w:rPr>
              <w:t xml:space="preserve"> </w:t>
            </w:r>
            <w:r>
              <w:rPr>
                <w:sz w:val="24"/>
                <w:u w:val="single"/>
              </w:rPr>
              <w:t>7,000</w:t>
            </w:r>
          </w:p>
        </w:tc>
        <w:tc>
          <w:tcPr>
            <w:tcW w:w="1260" w:type="dxa"/>
            <w:tcBorders>
              <w:top w:val="nil"/>
              <w:bottom w:val="nil"/>
            </w:tcBorders>
          </w:tcPr>
          <w:p w14:paraId="09EE7485" w14:textId="77777777" w:rsidR="009C3864" w:rsidRDefault="000C0D10">
            <w:pPr>
              <w:pStyle w:val="TableParagraph"/>
              <w:spacing w:line="256" w:lineRule="exact"/>
              <w:ind w:right="96"/>
              <w:jc w:val="right"/>
              <w:rPr>
                <w:sz w:val="24"/>
              </w:rPr>
            </w:pPr>
            <w:r>
              <w:rPr>
                <w:w w:val="95"/>
                <w:sz w:val="24"/>
              </w:rPr>
              <w:t>63,000</w:t>
            </w:r>
          </w:p>
        </w:tc>
      </w:tr>
      <w:tr w:rsidR="009C3864" w14:paraId="2DA00B1E" w14:textId="77777777">
        <w:trPr>
          <w:trHeight w:val="275"/>
        </w:trPr>
        <w:tc>
          <w:tcPr>
            <w:tcW w:w="3468" w:type="dxa"/>
            <w:tcBorders>
              <w:top w:val="nil"/>
              <w:bottom w:val="nil"/>
            </w:tcBorders>
          </w:tcPr>
          <w:p w14:paraId="33529CB4" w14:textId="77777777" w:rsidR="009C3864" w:rsidRDefault="009C3864">
            <w:pPr>
              <w:pStyle w:val="TableParagraph"/>
              <w:rPr>
                <w:sz w:val="20"/>
              </w:rPr>
            </w:pPr>
          </w:p>
        </w:tc>
        <w:tc>
          <w:tcPr>
            <w:tcW w:w="1320" w:type="dxa"/>
            <w:tcBorders>
              <w:top w:val="nil"/>
              <w:bottom w:val="nil"/>
            </w:tcBorders>
          </w:tcPr>
          <w:p w14:paraId="03526349" w14:textId="77777777" w:rsidR="009C3864" w:rsidRDefault="009C3864">
            <w:pPr>
              <w:pStyle w:val="TableParagraph"/>
              <w:rPr>
                <w:sz w:val="20"/>
              </w:rPr>
            </w:pPr>
          </w:p>
        </w:tc>
        <w:tc>
          <w:tcPr>
            <w:tcW w:w="3528" w:type="dxa"/>
            <w:tcBorders>
              <w:top w:val="nil"/>
              <w:bottom w:val="nil"/>
            </w:tcBorders>
          </w:tcPr>
          <w:p w14:paraId="0AB79C59" w14:textId="77777777" w:rsidR="009C3864" w:rsidRDefault="000C0D10">
            <w:pPr>
              <w:pStyle w:val="TableParagraph"/>
              <w:tabs>
                <w:tab w:val="left" w:pos="2500"/>
              </w:tabs>
              <w:spacing w:line="256" w:lineRule="exact"/>
              <w:ind w:left="107"/>
              <w:rPr>
                <w:sz w:val="24"/>
              </w:rPr>
            </w:pPr>
            <w:r>
              <w:rPr>
                <w:sz w:val="24"/>
              </w:rPr>
              <w:t>Furniture</w:t>
            </w:r>
            <w:r>
              <w:rPr>
                <w:sz w:val="24"/>
              </w:rPr>
              <w:tab/>
              <w:t>60,000</w:t>
            </w:r>
          </w:p>
        </w:tc>
        <w:tc>
          <w:tcPr>
            <w:tcW w:w="1260" w:type="dxa"/>
            <w:tcBorders>
              <w:top w:val="nil"/>
              <w:bottom w:val="nil"/>
            </w:tcBorders>
          </w:tcPr>
          <w:p w14:paraId="40F5B7FC" w14:textId="77777777" w:rsidR="009C3864" w:rsidRDefault="009C3864">
            <w:pPr>
              <w:pStyle w:val="TableParagraph"/>
              <w:rPr>
                <w:sz w:val="20"/>
              </w:rPr>
            </w:pPr>
          </w:p>
        </w:tc>
      </w:tr>
      <w:tr w:rsidR="009C3864" w14:paraId="0887E118" w14:textId="77777777">
        <w:trPr>
          <w:trHeight w:val="275"/>
        </w:trPr>
        <w:tc>
          <w:tcPr>
            <w:tcW w:w="3468" w:type="dxa"/>
            <w:tcBorders>
              <w:top w:val="nil"/>
              <w:bottom w:val="nil"/>
            </w:tcBorders>
          </w:tcPr>
          <w:p w14:paraId="6FD73A83" w14:textId="77777777" w:rsidR="009C3864" w:rsidRDefault="009C3864">
            <w:pPr>
              <w:pStyle w:val="TableParagraph"/>
              <w:rPr>
                <w:sz w:val="20"/>
              </w:rPr>
            </w:pPr>
          </w:p>
        </w:tc>
        <w:tc>
          <w:tcPr>
            <w:tcW w:w="1320" w:type="dxa"/>
            <w:tcBorders>
              <w:top w:val="nil"/>
              <w:bottom w:val="nil"/>
            </w:tcBorders>
          </w:tcPr>
          <w:p w14:paraId="2EECB1C5" w14:textId="77777777" w:rsidR="009C3864" w:rsidRDefault="009C3864">
            <w:pPr>
              <w:pStyle w:val="TableParagraph"/>
              <w:rPr>
                <w:sz w:val="20"/>
              </w:rPr>
            </w:pPr>
          </w:p>
        </w:tc>
        <w:tc>
          <w:tcPr>
            <w:tcW w:w="3528" w:type="dxa"/>
            <w:tcBorders>
              <w:top w:val="nil"/>
              <w:bottom w:val="nil"/>
            </w:tcBorders>
          </w:tcPr>
          <w:p w14:paraId="496CA7E9" w14:textId="77777777" w:rsidR="009C3864" w:rsidRDefault="000C0D10">
            <w:pPr>
              <w:pStyle w:val="TableParagraph"/>
              <w:spacing w:line="256" w:lineRule="exact"/>
              <w:ind w:left="107"/>
              <w:rPr>
                <w:sz w:val="24"/>
              </w:rPr>
            </w:pPr>
            <w:r>
              <w:rPr>
                <w:sz w:val="24"/>
              </w:rPr>
              <w:t>(-) Depreciation@10%</w:t>
            </w:r>
            <w:r>
              <w:rPr>
                <w:spacing w:val="56"/>
                <w:sz w:val="24"/>
                <w:u w:val="single"/>
              </w:rPr>
              <w:t xml:space="preserve"> </w:t>
            </w:r>
            <w:r>
              <w:rPr>
                <w:sz w:val="24"/>
                <w:u w:val="single"/>
              </w:rPr>
              <w:t>6,000</w:t>
            </w:r>
          </w:p>
        </w:tc>
        <w:tc>
          <w:tcPr>
            <w:tcW w:w="1260" w:type="dxa"/>
            <w:tcBorders>
              <w:top w:val="nil"/>
              <w:bottom w:val="nil"/>
            </w:tcBorders>
          </w:tcPr>
          <w:p w14:paraId="68726B36" w14:textId="77777777" w:rsidR="009C3864" w:rsidRDefault="000C0D10">
            <w:pPr>
              <w:pStyle w:val="TableParagraph"/>
              <w:spacing w:line="256" w:lineRule="exact"/>
              <w:ind w:right="96"/>
              <w:jc w:val="right"/>
              <w:rPr>
                <w:sz w:val="24"/>
              </w:rPr>
            </w:pPr>
            <w:r>
              <w:rPr>
                <w:w w:val="95"/>
                <w:sz w:val="24"/>
              </w:rPr>
              <w:t>54,000</w:t>
            </w:r>
          </w:p>
        </w:tc>
      </w:tr>
      <w:tr w:rsidR="009C3864" w14:paraId="2D61E28D" w14:textId="77777777">
        <w:trPr>
          <w:trHeight w:val="271"/>
        </w:trPr>
        <w:tc>
          <w:tcPr>
            <w:tcW w:w="3468" w:type="dxa"/>
            <w:tcBorders>
              <w:top w:val="nil"/>
              <w:bottom w:val="nil"/>
            </w:tcBorders>
          </w:tcPr>
          <w:p w14:paraId="5FD30D77" w14:textId="77777777" w:rsidR="009C3864" w:rsidRDefault="009C3864">
            <w:pPr>
              <w:pStyle w:val="TableParagraph"/>
              <w:rPr>
                <w:sz w:val="20"/>
              </w:rPr>
            </w:pPr>
          </w:p>
        </w:tc>
        <w:tc>
          <w:tcPr>
            <w:tcW w:w="1320" w:type="dxa"/>
            <w:tcBorders>
              <w:top w:val="nil"/>
            </w:tcBorders>
          </w:tcPr>
          <w:p w14:paraId="3EB86D77" w14:textId="77777777" w:rsidR="009C3864" w:rsidRDefault="009C3864">
            <w:pPr>
              <w:pStyle w:val="TableParagraph"/>
              <w:rPr>
                <w:sz w:val="20"/>
              </w:rPr>
            </w:pPr>
          </w:p>
        </w:tc>
        <w:tc>
          <w:tcPr>
            <w:tcW w:w="3528" w:type="dxa"/>
            <w:tcBorders>
              <w:top w:val="nil"/>
              <w:bottom w:val="nil"/>
            </w:tcBorders>
          </w:tcPr>
          <w:p w14:paraId="444C42E6" w14:textId="77777777" w:rsidR="009C3864" w:rsidRDefault="000C0D10">
            <w:pPr>
              <w:pStyle w:val="TableParagraph"/>
              <w:spacing w:line="252" w:lineRule="exact"/>
              <w:ind w:left="107"/>
              <w:rPr>
                <w:sz w:val="24"/>
              </w:rPr>
            </w:pPr>
            <w:r>
              <w:rPr>
                <w:sz w:val="24"/>
              </w:rPr>
              <w:t>Closing stock</w:t>
            </w:r>
          </w:p>
        </w:tc>
        <w:tc>
          <w:tcPr>
            <w:tcW w:w="1260" w:type="dxa"/>
            <w:tcBorders>
              <w:top w:val="nil"/>
            </w:tcBorders>
          </w:tcPr>
          <w:p w14:paraId="3CAF5523" w14:textId="77777777" w:rsidR="009C3864" w:rsidRDefault="000C0D10">
            <w:pPr>
              <w:pStyle w:val="TableParagraph"/>
              <w:spacing w:line="252" w:lineRule="exact"/>
              <w:ind w:right="96"/>
              <w:jc w:val="right"/>
              <w:rPr>
                <w:sz w:val="24"/>
              </w:rPr>
            </w:pPr>
            <w:r>
              <w:rPr>
                <w:w w:val="95"/>
                <w:sz w:val="24"/>
              </w:rPr>
              <w:t>60,000</w:t>
            </w:r>
          </w:p>
        </w:tc>
      </w:tr>
      <w:tr w:rsidR="009C3864" w14:paraId="2E360931" w14:textId="77777777">
        <w:trPr>
          <w:trHeight w:val="277"/>
        </w:trPr>
        <w:tc>
          <w:tcPr>
            <w:tcW w:w="3468" w:type="dxa"/>
            <w:tcBorders>
              <w:top w:val="nil"/>
            </w:tcBorders>
          </w:tcPr>
          <w:p w14:paraId="1F3D15F7" w14:textId="77777777" w:rsidR="009C3864" w:rsidRDefault="009C3864">
            <w:pPr>
              <w:pStyle w:val="TableParagraph"/>
              <w:rPr>
                <w:sz w:val="20"/>
              </w:rPr>
            </w:pPr>
          </w:p>
        </w:tc>
        <w:tc>
          <w:tcPr>
            <w:tcW w:w="1320" w:type="dxa"/>
          </w:tcPr>
          <w:p w14:paraId="058056F0" w14:textId="77777777" w:rsidR="009C3864" w:rsidRDefault="000C0D10">
            <w:pPr>
              <w:pStyle w:val="TableParagraph"/>
              <w:spacing w:line="258" w:lineRule="exact"/>
              <w:ind w:right="96"/>
              <w:jc w:val="right"/>
              <w:rPr>
                <w:sz w:val="24"/>
              </w:rPr>
            </w:pPr>
            <w:r>
              <w:rPr>
                <w:w w:val="95"/>
                <w:sz w:val="24"/>
              </w:rPr>
              <w:t>3,91,000</w:t>
            </w:r>
          </w:p>
        </w:tc>
        <w:tc>
          <w:tcPr>
            <w:tcW w:w="3528" w:type="dxa"/>
            <w:tcBorders>
              <w:top w:val="nil"/>
            </w:tcBorders>
          </w:tcPr>
          <w:p w14:paraId="2793DD20" w14:textId="77777777" w:rsidR="009C3864" w:rsidRDefault="009C3864">
            <w:pPr>
              <w:pStyle w:val="TableParagraph"/>
              <w:rPr>
                <w:sz w:val="20"/>
              </w:rPr>
            </w:pPr>
          </w:p>
        </w:tc>
        <w:tc>
          <w:tcPr>
            <w:tcW w:w="1260" w:type="dxa"/>
          </w:tcPr>
          <w:p w14:paraId="6E96E758" w14:textId="77777777" w:rsidR="009C3864" w:rsidRDefault="000C0D10">
            <w:pPr>
              <w:pStyle w:val="TableParagraph"/>
              <w:spacing w:line="258" w:lineRule="exact"/>
              <w:ind w:right="96"/>
              <w:jc w:val="right"/>
              <w:rPr>
                <w:sz w:val="24"/>
              </w:rPr>
            </w:pPr>
            <w:r>
              <w:rPr>
                <w:w w:val="95"/>
                <w:sz w:val="24"/>
              </w:rPr>
              <w:t>3,91,000</w:t>
            </w:r>
          </w:p>
        </w:tc>
      </w:tr>
    </w:tbl>
    <w:p w14:paraId="6A0B57C4" w14:textId="77777777" w:rsidR="009C3864" w:rsidRDefault="009C3864">
      <w:pPr>
        <w:pStyle w:val="BodyText"/>
        <w:spacing w:before="10"/>
        <w:rPr>
          <w:sz w:val="23"/>
        </w:rPr>
      </w:pPr>
    </w:p>
    <w:p w14:paraId="5032F888" w14:textId="77777777" w:rsidR="009C3864" w:rsidRDefault="000C0D10">
      <w:pPr>
        <w:pStyle w:val="ListParagraph"/>
        <w:numPr>
          <w:ilvl w:val="2"/>
          <w:numId w:val="25"/>
        </w:numPr>
        <w:tabs>
          <w:tab w:val="left" w:pos="580"/>
        </w:tabs>
        <w:spacing w:after="11"/>
        <w:ind w:left="579" w:right="215" w:hanging="360"/>
        <w:rPr>
          <w:sz w:val="24"/>
        </w:rPr>
      </w:pPr>
      <w:r>
        <w:rPr>
          <w:sz w:val="24"/>
        </w:rPr>
        <w:t>From the following information, prepare the Trading account, Profit&amp; Loss account and Balance sheet as on</w:t>
      </w:r>
      <w:r>
        <w:rPr>
          <w:spacing w:val="-2"/>
          <w:sz w:val="24"/>
        </w:rPr>
        <w:t xml:space="preserve"> </w:t>
      </w:r>
      <w:r>
        <w:rPr>
          <w:sz w:val="24"/>
        </w:rPr>
        <w:t>31-3-2020.</w:t>
      </w:r>
    </w:p>
    <w:tbl>
      <w:tblPr>
        <w:tblW w:w="0" w:type="auto"/>
        <w:tblInd w:w="1257" w:type="dxa"/>
        <w:tblLayout w:type="fixed"/>
        <w:tblCellMar>
          <w:left w:w="0" w:type="dxa"/>
          <w:right w:w="0" w:type="dxa"/>
        </w:tblCellMar>
        <w:tblLook w:val="01E0" w:firstRow="1" w:lastRow="1" w:firstColumn="1" w:lastColumn="1" w:noHBand="0" w:noVBand="0"/>
      </w:tblPr>
      <w:tblGrid>
        <w:gridCol w:w="2157"/>
        <w:gridCol w:w="1463"/>
        <w:gridCol w:w="2848"/>
        <w:gridCol w:w="1132"/>
      </w:tblGrid>
      <w:tr w:rsidR="009C3864" w14:paraId="15259EA1" w14:textId="77777777">
        <w:trPr>
          <w:trHeight w:val="270"/>
        </w:trPr>
        <w:tc>
          <w:tcPr>
            <w:tcW w:w="2157" w:type="dxa"/>
          </w:tcPr>
          <w:p w14:paraId="4E755CB0" w14:textId="77777777" w:rsidR="009C3864" w:rsidRDefault="000C0D10">
            <w:pPr>
              <w:pStyle w:val="TableParagraph"/>
              <w:spacing w:line="251" w:lineRule="exact"/>
              <w:ind w:left="50"/>
              <w:rPr>
                <w:sz w:val="24"/>
              </w:rPr>
            </w:pPr>
            <w:r>
              <w:rPr>
                <w:sz w:val="24"/>
              </w:rPr>
              <w:t>Opening stock</w:t>
            </w:r>
          </w:p>
        </w:tc>
        <w:tc>
          <w:tcPr>
            <w:tcW w:w="1463" w:type="dxa"/>
          </w:tcPr>
          <w:p w14:paraId="07719944" w14:textId="77777777" w:rsidR="009C3864" w:rsidRDefault="000C0D10">
            <w:pPr>
              <w:pStyle w:val="TableParagraph"/>
              <w:spacing w:line="251" w:lineRule="exact"/>
              <w:ind w:left="412"/>
              <w:rPr>
                <w:sz w:val="24"/>
              </w:rPr>
            </w:pPr>
            <w:r>
              <w:rPr>
                <w:sz w:val="24"/>
              </w:rPr>
              <w:t>30,000</w:t>
            </w:r>
          </w:p>
        </w:tc>
        <w:tc>
          <w:tcPr>
            <w:tcW w:w="2848" w:type="dxa"/>
          </w:tcPr>
          <w:p w14:paraId="2C118A90" w14:textId="77777777" w:rsidR="009C3864" w:rsidRDefault="000C0D10">
            <w:pPr>
              <w:pStyle w:val="TableParagraph"/>
              <w:spacing w:line="251" w:lineRule="exact"/>
              <w:ind w:left="389"/>
              <w:rPr>
                <w:sz w:val="24"/>
              </w:rPr>
            </w:pPr>
            <w:r>
              <w:rPr>
                <w:sz w:val="24"/>
              </w:rPr>
              <w:t>Wages</w:t>
            </w:r>
          </w:p>
        </w:tc>
        <w:tc>
          <w:tcPr>
            <w:tcW w:w="1132" w:type="dxa"/>
          </w:tcPr>
          <w:p w14:paraId="37FD8D61" w14:textId="77777777" w:rsidR="009C3864" w:rsidRDefault="000C0D10">
            <w:pPr>
              <w:pStyle w:val="TableParagraph"/>
              <w:spacing w:line="251" w:lineRule="exact"/>
              <w:ind w:left="421"/>
              <w:rPr>
                <w:sz w:val="24"/>
              </w:rPr>
            </w:pPr>
            <w:r>
              <w:rPr>
                <w:sz w:val="24"/>
              </w:rPr>
              <w:t>1,000</w:t>
            </w:r>
          </w:p>
        </w:tc>
      </w:tr>
      <w:tr w:rsidR="009C3864" w14:paraId="56F90657" w14:textId="77777777">
        <w:trPr>
          <w:trHeight w:val="274"/>
        </w:trPr>
        <w:tc>
          <w:tcPr>
            <w:tcW w:w="2157" w:type="dxa"/>
          </w:tcPr>
          <w:p w14:paraId="5F43388A" w14:textId="77777777" w:rsidR="009C3864" w:rsidRDefault="000C0D10">
            <w:pPr>
              <w:pStyle w:val="TableParagraph"/>
              <w:spacing w:line="255" w:lineRule="exact"/>
              <w:ind w:left="50"/>
              <w:rPr>
                <w:sz w:val="24"/>
              </w:rPr>
            </w:pPr>
            <w:r>
              <w:rPr>
                <w:sz w:val="24"/>
              </w:rPr>
              <w:t>Purchase</w:t>
            </w:r>
          </w:p>
        </w:tc>
        <w:tc>
          <w:tcPr>
            <w:tcW w:w="1463" w:type="dxa"/>
          </w:tcPr>
          <w:p w14:paraId="30DCECDC" w14:textId="77777777" w:rsidR="009C3864" w:rsidRDefault="000C0D10">
            <w:pPr>
              <w:pStyle w:val="TableParagraph"/>
              <w:spacing w:line="255" w:lineRule="exact"/>
              <w:ind w:left="412"/>
              <w:rPr>
                <w:sz w:val="24"/>
              </w:rPr>
            </w:pPr>
            <w:r>
              <w:rPr>
                <w:sz w:val="24"/>
              </w:rPr>
              <w:t>45,000</w:t>
            </w:r>
          </w:p>
        </w:tc>
        <w:tc>
          <w:tcPr>
            <w:tcW w:w="2848" w:type="dxa"/>
          </w:tcPr>
          <w:p w14:paraId="26778EE3" w14:textId="77777777" w:rsidR="009C3864" w:rsidRDefault="000C0D10">
            <w:pPr>
              <w:pStyle w:val="TableParagraph"/>
              <w:spacing w:line="255" w:lineRule="exact"/>
              <w:ind w:left="389"/>
              <w:rPr>
                <w:sz w:val="24"/>
              </w:rPr>
            </w:pPr>
            <w:r>
              <w:rPr>
                <w:sz w:val="24"/>
              </w:rPr>
              <w:t>Sales</w:t>
            </w:r>
          </w:p>
        </w:tc>
        <w:tc>
          <w:tcPr>
            <w:tcW w:w="1132" w:type="dxa"/>
          </w:tcPr>
          <w:p w14:paraId="53B16192" w14:textId="77777777" w:rsidR="009C3864" w:rsidRDefault="000C0D10">
            <w:pPr>
              <w:pStyle w:val="TableParagraph"/>
              <w:spacing w:line="255" w:lineRule="exact"/>
              <w:ind w:left="421"/>
              <w:rPr>
                <w:sz w:val="24"/>
              </w:rPr>
            </w:pPr>
            <w:r>
              <w:rPr>
                <w:sz w:val="24"/>
              </w:rPr>
              <w:t>70,000</w:t>
            </w:r>
          </w:p>
        </w:tc>
      </w:tr>
      <w:tr w:rsidR="009C3864" w14:paraId="68E91D3F" w14:textId="77777777">
        <w:trPr>
          <w:trHeight w:val="274"/>
        </w:trPr>
        <w:tc>
          <w:tcPr>
            <w:tcW w:w="2157" w:type="dxa"/>
          </w:tcPr>
          <w:p w14:paraId="2A750B74" w14:textId="77777777" w:rsidR="009C3864" w:rsidRDefault="000C0D10">
            <w:pPr>
              <w:pStyle w:val="TableParagraph"/>
              <w:spacing w:line="255" w:lineRule="exact"/>
              <w:ind w:left="50"/>
              <w:rPr>
                <w:sz w:val="24"/>
              </w:rPr>
            </w:pPr>
            <w:r>
              <w:rPr>
                <w:sz w:val="24"/>
              </w:rPr>
              <w:t>Sales Returns</w:t>
            </w:r>
          </w:p>
        </w:tc>
        <w:tc>
          <w:tcPr>
            <w:tcW w:w="1463" w:type="dxa"/>
          </w:tcPr>
          <w:p w14:paraId="67451E6E" w14:textId="77777777" w:rsidR="009C3864" w:rsidRDefault="000C0D10">
            <w:pPr>
              <w:pStyle w:val="TableParagraph"/>
              <w:spacing w:line="255" w:lineRule="exact"/>
              <w:ind w:left="412"/>
              <w:rPr>
                <w:sz w:val="24"/>
              </w:rPr>
            </w:pPr>
            <w:r>
              <w:rPr>
                <w:sz w:val="24"/>
              </w:rPr>
              <w:t>3,000</w:t>
            </w:r>
          </w:p>
        </w:tc>
        <w:tc>
          <w:tcPr>
            <w:tcW w:w="2848" w:type="dxa"/>
          </w:tcPr>
          <w:p w14:paraId="61AD5220" w14:textId="77777777" w:rsidR="009C3864" w:rsidRDefault="000C0D10">
            <w:pPr>
              <w:pStyle w:val="TableParagraph"/>
              <w:spacing w:line="255" w:lineRule="exact"/>
              <w:ind w:left="389"/>
              <w:rPr>
                <w:sz w:val="24"/>
              </w:rPr>
            </w:pPr>
            <w:r>
              <w:rPr>
                <w:sz w:val="24"/>
              </w:rPr>
              <w:t>Purchase returns</w:t>
            </w:r>
          </w:p>
        </w:tc>
        <w:tc>
          <w:tcPr>
            <w:tcW w:w="1132" w:type="dxa"/>
          </w:tcPr>
          <w:p w14:paraId="5134929B" w14:textId="77777777" w:rsidR="009C3864" w:rsidRDefault="000C0D10">
            <w:pPr>
              <w:pStyle w:val="TableParagraph"/>
              <w:spacing w:line="255" w:lineRule="exact"/>
              <w:ind w:left="421"/>
              <w:rPr>
                <w:sz w:val="24"/>
              </w:rPr>
            </w:pPr>
            <w:r>
              <w:rPr>
                <w:sz w:val="24"/>
              </w:rPr>
              <w:t>2,000</w:t>
            </w:r>
          </w:p>
        </w:tc>
      </w:tr>
      <w:tr w:rsidR="009C3864" w14:paraId="6E59A361" w14:textId="77777777">
        <w:trPr>
          <w:trHeight w:val="275"/>
        </w:trPr>
        <w:tc>
          <w:tcPr>
            <w:tcW w:w="2157" w:type="dxa"/>
          </w:tcPr>
          <w:p w14:paraId="5213EB07" w14:textId="77777777" w:rsidR="009C3864" w:rsidRDefault="000C0D10">
            <w:pPr>
              <w:pStyle w:val="TableParagraph"/>
              <w:spacing w:line="256" w:lineRule="exact"/>
              <w:ind w:left="50"/>
              <w:rPr>
                <w:sz w:val="24"/>
              </w:rPr>
            </w:pPr>
            <w:r>
              <w:rPr>
                <w:sz w:val="24"/>
              </w:rPr>
              <w:t>Carriage inwards</w:t>
            </w:r>
          </w:p>
        </w:tc>
        <w:tc>
          <w:tcPr>
            <w:tcW w:w="1463" w:type="dxa"/>
          </w:tcPr>
          <w:p w14:paraId="612C5005" w14:textId="77777777" w:rsidR="009C3864" w:rsidRDefault="000C0D10">
            <w:pPr>
              <w:pStyle w:val="TableParagraph"/>
              <w:spacing w:line="256" w:lineRule="exact"/>
              <w:ind w:left="412"/>
              <w:rPr>
                <w:sz w:val="24"/>
              </w:rPr>
            </w:pPr>
            <w:r>
              <w:rPr>
                <w:sz w:val="24"/>
              </w:rPr>
              <w:t>1,000</w:t>
            </w:r>
          </w:p>
        </w:tc>
        <w:tc>
          <w:tcPr>
            <w:tcW w:w="2848" w:type="dxa"/>
          </w:tcPr>
          <w:p w14:paraId="7C06BFE8" w14:textId="77777777" w:rsidR="009C3864" w:rsidRDefault="000C0D10">
            <w:pPr>
              <w:pStyle w:val="TableParagraph"/>
              <w:spacing w:line="256" w:lineRule="exact"/>
              <w:ind w:left="389"/>
              <w:rPr>
                <w:sz w:val="24"/>
              </w:rPr>
            </w:pPr>
            <w:r>
              <w:rPr>
                <w:sz w:val="24"/>
              </w:rPr>
              <w:t>Power &amp; fuel</w:t>
            </w:r>
          </w:p>
        </w:tc>
        <w:tc>
          <w:tcPr>
            <w:tcW w:w="1132" w:type="dxa"/>
          </w:tcPr>
          <w:p w14:paraId="29FD1D4C" w14:textId="77777777" w:rsidR="009C3864" w:rsidRDefault="000C0D10">
            <w:pPr>
              <w:pStyle w:val="TableParagraph"/>
              <w:spacing w:line="256" w:lineRule="exact"/>
              <w:ind w:left="421"/>
              <w:rPr>
                <w:sz w:val="24"/>
              </w:rPr>
            </w:pPr>
            <w:r>
              <w:rPr>
                <w:sz w:val="24"/>
              </w:rPr>
              <w:t>500</w:t>
            </w:r>
          </w:p>
        </w:tc>
      </w:tr>
      <w:tr w:rsidR="009C3864" w14:paraId="234EBB6D" w14:textId="77777777">
        <w:trPr>
          <w:trHeight w:val="275"/>
        </w:trPr>
        <w:tc>
          <w:tcPr>
            <w:tcW w:w="2157" w:type="dxa"/>
          </w:tcPr>
          <w:p w14:paraId="7FDDB7F8" w14:textId="77777777" w:rsidR="009C3864" w:rsidRDefault="000C0D10">
            <w:pPr>
              <w:pStyle w:val="TableParagraph"/>
              <w:spacing w:line="256" w:lineRule="exact"/>
              <w:ind w:left="50"/>
              <w:rPr>
                <w:sz w:val="24"/>
              </w:rPr>
            </w:pPr>
            <w:r>
              <w:rPr>
                <w:sz w:val="24"/>
              </w:rPr>
              <w:t>Salaries</w:t>
            </w:r>
          </w:p>
        </w:tc>
        <w:tc>
          <w:tcPr>
            <w:tcW w:w="1463" w:type="dxa"/>
          </w:tcPr>
          <w:p w14:paraId="77E7AF7C" w14:textId="77777777" w:rsidR="009C3864" w:rsidRDefault="000C0D10">
            <w:pPr>
              <w:pStyle w:val="TableParagraph"/>
              <w:spacing w:line="256" w:lineRule="exact"/>
              <w:ind w:left="412"/>
              <w:rPr>
                <w:sz w:val="24"/>
              </w:rPr>
            </w:pPr>
            <w:r>
              <w:rPr>
                <w:sz w:val="24"/>
              </w:rPr>
              <w:t>1,000</w:t>
            </w:r>
          </w:p>
        </w:tc>
        <w:tc>
          <w:tcPr>
            <w:tcW w:w="2848" w:type="dxa"/>
          </w:tcPr>
          <w:p w14:paraId="0E4414C5" w14:textId="77777777" w:rsidR="009C3864" w:rsidRDefault="000C0D10">
            <w:pPr>
              <w:pStyle w:val="TableParagraph"/>
              <w:spacing w:line="256" w:lineRule="exact"/>
              <w:ind w:left="389"/>
              <w:rPr>
                <w:sz w:val="24"/>
              </w:rPr>
            </w:pPr>
            <w:r>
              <w:rPr>
                <w:sz w:val="24"/>
              </w:rPr>
              <w:t>Interest</w:t>
            </w:r>
          </w:p>
        </w:tc>
        <w:tc>
          <w:tcPr>
            <w:tcW w:w="1132" w:type="dxa"/>
          </w:tcPr>
          <w:p w14:paraId="64DD929F" w14:textId="77777777" w:rsidR="009C3864" w:rsidRDefault="000C0D10">
            <w:pPr>
              <w:pStyle w:val="TableParagraph"/>
              <w:spacing w:line="256" w:lineRule="exact"/>
              <w:ind w:left="421"/>
              <w:rPr>
                <w:sz w:val="24"/>
              </w:rPr>
            </w:pPr>
            <w:r>
              <w:rPr>
                <w:sz w:val="24"/>
              </w:rPr>
              <w:t>2,000</w:t>
            </w:r>
          </w:p>
        </w:tc>
      </w:tr>
      <w:tr w:rsidR="009C3864" w14:paraId="2D1C5ACE" w14:textId="77777777">
        <w:trPr>
          <w:trHeight w:val="275"/>
        </w:trPr>
        <w:tc>
          <w:tcPr>
            <w:tcW w:w="2157" w:type="dxa"/>
          </w:tcPr>
          <w:p w14:paraId="1E78FA06" w14:textId="77777777" w:rsidR="009C3864" w:rsidRDefault="000C0D10">
            <w:pPr>
              <w:pStyle w:val="TableParagraph"/>
              <w:spacing w:line="256" w:lineRule="exact"/>
              <w:ind w:left="50"/>
              <w:rPr>
                <w:sz w:val="24"/>
              </w:rPr>
            </w:pPr>
            <w:r>
              <w:rPr>
                <w:sz w:val="24"/>
              </w:rPr>
              <w:t>Rent</w:t>
            </w:r>
          </w:p>
        </w:tc>
        <w:tc>
          <w:tcPr>
            <w:tcW w:w="1463" w:type="dxa"/>
          </w:tcPr>
          <w:p w14:paraId="221C7F37" w14:textId="77777777" w:rsidR="009C3864" w:rsidRDefault="000C0D10">
            <w:pPr>
              <w:pStyle w:val="TableParagraph"/>
              <w:spacing w:line="256" w:lineRule="exact"/>
              <w:ind w:left="412"/>
              <w:rPr>
                <w:sz w:val="24"/>
              </w:rPr>
            </w:pPr>
            <w:r>
              <w:rPr>
                <w:sz w:val="24"/>
              </w:rPr>
              <w:t>500</w:t>
            </w:r>
          </w:p>
        </w:tc>
        <w:tc>
          <w:tcPr>
            <w:tcW w:w="2848" w:type="dxa"/>
          </w:tcPr>
          <w:p w14:paraId="3A491BF3" w14:textId="77777777" w:rsidR="009C3864" w:rsidRDefault="000C0D10">
            <w:pPr>
              <w:pStyle w:val="TableParagraph"/>
              <w:spacing w:line="256" w:lineRule="exact"/>
              <w:ind w:left="389"/>
              <w:rPr>
                <w:sz w:val="24"/>
              </w:rPr>
            </w:pPr>
            <w:r>
              <w:rPr>
                <w:sz w:val="24"/>
              </w:rPr>
              <w:t>Insurance</w:t>
            </w:r>
          </w:p>
        </w:tc>
        <w:tc>
          <w:tcPr>
            <w:tcW w:w="1132" w:type="dxa"/>
          </w:tcPr>
          <w:p w14:paraId="21C2113F" w14:textId="77777777" w:rsidR="009C3864" w:rsidRDefault="000C0D10">
            <w:pPr>
              <w:pStyle w:val="TableParagraph"/>
              <w:spacing w:line="256" w:lineRule="exact"/>
              <w:ind w:left="421"/>
              <w:rPr>
                <w:sz w:val="24"/>
              </w:rPr>
            </w:pPr>
            <w:r>
              <w:rPr>
                <w:sz w:val="24"/>
              </w:rPr>
              <w:t>500</w:t>
            </w:r>
          </w:p>
        </w:tc>
      </w:tr>
      <w:tr w:rsidR="009C3864" w14:paraId="78E4420D" w14:textId="77777777">
        <w:trPr>
          <w:trHeight w:val="275"/>
        </w:trPr>
        <w:tc>
          <w:tcPr>
            <w:tcW w:w="2157" w:type="dxa"/>
          </w:tcPr>
          <w:p w14:paraId="33D45E2A" w14:textId="77777777" w:rsidR="009C3864" w:rsidRDefault="000C0D10">
            <w:pPr>
              <w:pStyle w:val="TableParagraph"/>
              <w:spacing w:line="256" w:lineRule="exact"/>
              <w:ind w:left="50"/>
              <w:rPr>
                <w:sz w:val="24"/>
              </w:rPr>
            </w:pPr>
            <w:r>
              <w:rPr>
                <w:sz w:val="24"/>
              </w:rPr>
              <w:t>Bad debts</w:t>
            </w:r>
          </w:p>
        </w:tc>
        <w:tc>
          <w:tcPr>
            <w:tcW w:w="1463" w:type="dxa"/>
          </w:tcPr>
          <w:p w14:paraId="752D361D" w14:textId="77777777" w:rsidR="009C3864" w:rsidRDefault="000C0D10">
            <w:pPr>
              <w:pStyle w:val="TableParagraph"/>
              <w:spacing w:line="256" w:lineRule="exact"/>
              <w:ind w:left="412"/>
              <w:rPr>
                <w:sz w:val="24"/>
              </w:rPr>
            </w:pPr>
            <w:r>
              <w:rPr>
                <w:sz w:val="24"/>
              </w:rPr>
              <w:t>500</w:t>
            </w:r>
          </w:p>
        </w:tc>
        <w:tc>
          <w:tcPr>
            <w:tcW w:w="2848" w:type="dxa"/>
          </w:tcPr>
          <w:p w14:paraId="6281F3F7" w14:textId="77777777" w:rsidR="009C3864" w:rsidRDefault="000C0D10">
            <w:pPr>
              <w:pStyle w:val="TableParagraph"/>
              <w:spacing w:line="256" w:lineRule="exact"/>
              <w:ind w:left="389"/>
              <w:rPr>
                <w:sz w:val="24"/>
              </w:rPr>
            </w:pPr>
            <w:r>
              <w:rPr>
                <w:sz w:val="24"/>
              </w:rPr>
              <w:t>Commission (Credit)</w:t>
            </w:r>
          </w:p>
        </w:tc>
        <w:tc>
          <w:tcPr>
            <w:tcW w:w="1132" w:type="dxa"/>
          </w:tcPr>
          <w:p w14:paraId="2E792745" w14:textId="77777777" w:rsidR="009C3864" w:rsidRDefault="000C0D10">
            <w:pPr>
              <w:pStyle w:val="TableParagraph"/>
              <w:spacing w:line="256" w:lineRule="exact"/>
              <w:ind w:left="421"/>
              <w:rPr>
                <w:sz w:val="24"/>
              </w:rPr>
            </w:pPr>
            <w:r>
              <w:rPr>
                <w:sz w:val="24"/>
              </w:rPr>
              <w:t>10,000</w:t>
            </w:r>
          </w:p>
        </w:tc>
      </w:tr>
      <w:tr w:rsidR="009C3864" w14:paraId="4D6F9044" w14:textId="77777777">
        <w:trPr>
          <w:trHeight w:val="275"/>
        </w:trPr>
        <w:tc>
          <w:tcPr>
            <w:tcW w:w="2157" w:type="dxa"/>
          </w:tcPr>
          <w:p w14:paraId="67C6F192" w14:textId="77777777" w:rsidR="009C3864" w:rsidRDefault="000C0D10">
            <w:pPr>
              <w:pStyle w:val="TableParagraph"/>
              <w:spacing w:line="256" w:lineRule="exact"/>
              <w:ind w:left="50"/>
              <w:rPr>
                <w:sz w:val="24"/>
              </w:rPr>
            </w:pPr>
            <w:r>
              <w:rPr>
                <w:sz w:val="24"/>
              </w:rPr>
              <w:t>Capital</w:t>
            </w:r>
          </w:p>
        </w:tc>
        <w:tc>
          <w:tcPr>
            <w:tcW w:w="1463" w:type="dxa"/>
          </w:tcPr>
          <w:p w14:paraId="562E49D3" w14:textId="77777777" w:rsidR="009C3864" w:rsidRDefault="000C0D10">
            <w:pPr>
              <w:pStyle w:val="TableParagraph"/>
              <w:spacing w:line="256" w:lineRule="exact"/>
              <w:ind w:left="412"/>
              <w:rPr>
                <w:sz w:val="24"/>
              </w:rPr>
            </w:pPr>
            <w:r>
              <w:rPr>
                <w:sz w:val="24"/>
              </w:rPr>
              <w:t>80,000</w:t>
            </w:r>
          </w:p>
        </w:tc>
        <w:tc>
          <w:tcPr>
            <w:tcW w:w="2848" w:type="dxa"/>
          </w:tcPr>
          <w:p w14:paraId="48D3110C" w14:textId="77777777" w:rsidR="009C3864" w:rsidRDefault="000C0D10">
            <w:pPr>
              <w:pStyle w:val="TableParagraph"/>
              <w:spacing w:line="256" w:lineRule="exact"/>
              <w:ind w:left="389"/>
              <w:rPr>
                <w:sz w:val="24"/>
              </w:rPr>
            </w:pPr>
            <w:r>
              <w:rPr>
                <w:sz w:val="24"/>
              </w:rPr>
              <w:t>Discount (credit)</w:t>
            </w:r>
          </w:p>
        </w:tc>
        <w:tc>
          <w:tcPr>
            <w:tcW w:w="1132" w:type="dxa"/>
          </w:tcPr>
          <w:p w14:paraId="6441DAB0" w14:textId="77777777" w:rsidR="009C3864" w:rsidRDefault="000C0D10">
            <w:pPr>
              <w:pStyle w:val="TableParagraph"/>
              <w:spacing w:line="256" w:lineRule="exact"/>
              <w:ind w:left="421"/>
              <w:rPr>
                <w:sz w:val="24"/>
              </w:rPr>
            </w:pPr>
            <w:r>
              <w:rPr>
                <w:sz w:val="24"/>
              </w:rPr>
              <w:t>15,000</w:t>
            </w:r>
          </w:p>
        </w:tc>
      </w:tr>
      <w:tr w:rsidR="009C3864" w14:paraId="6377078A" w14:textId="77777777">
        <w:trPr>
          <w:trHeight w:val="275"/>
        </w:trPr>
        <w:tc>
          <w:tcPr>
            <w:tcW w:w="2157" w:type="dxa"/>
          </w:tcPr>
          <w:p w14:paraId="4BFE63FC" w14:textId="77777777" w:rsidR="009C3864" w:rsidRDefault="000C0D10">
            <w:pPr>
              <w:pStyle w:val="TableParagraph"/>
              <w:spacing w:line="256" w:lineRule="exact"/>
              <w:ind w:left="50"/>
              <w:rPr>
                <w:sz w:val="24"/>
              </w:rPr>
            </w:pPr>
            <w:r>
              <w:rPr>
                <w:sz w:val="24"/>
              </w:rPr>
              <w:t>Creditors</w:t>
            </w:r>
          </w:p>
        </w:tc>
        <w:tc>
          <w:tcPr>
            <w:tcW w:w="1463" w:type="dxa"/>
          </w:tcPr>
          <w:p w14:paraId="794E87DF" w14:textId="77777777" w:rsidR="009C3864" w:rsidRDefault="000C0D10">
            <w:pPr>
              <w:pStyle w:val="TableParagraph"/>
              <w:spacing w:line="256" w:lineRule="exact"/>
              <w:ind w:left="412"/>
              <w:rPr>
                <w:sz w:val="24"/>
              </w:rPr>
            </w:pPr>
            <w:r>
              <w:rPr>
                <w:sz w:val="24"/>
              </w:rPr>
              <w:t>40,000</w:t>
            </w:r>
          </w:p>
        </w:tc>
        <w:tc>
          <w:tcPr>
            <w:tcW w:w="2848" w:type="dxa"/>
          </w:tcPr>
          <w:p w14:paraId="54BF613C" w14:textId="77777777" w:rsidR="009C3864" w:rsidRDefault="000C0D10">
            <w:pPr>
              <w:pStyle w:val="TableParagraph"/>
              <w:spacing w:line="256" w:lineRule="exact"/>
              <w:ind w:left="389"/>
              <w:rPr>
                <w:sz w:val="24"/>
              </w:rPr>
            </w:pPr>
            <w:r>
              <w:rPr>
                <w:sz w:val="24"/>
              </w:rPr>
              <w:t>Bank overdraft</w:t>
            </w:r>
          </w:p>
        </w:tc>
        <w:tc>
          <w:tcPr>
            <w:tcW w:w="1132" w:type="dxa"/>
          </w:tcPr>
          <w:p w14:paraId="4D0211F0" w14:textId="77777777" w:rsidR="009C3864" w:rsidRDefault="000C0D10">
            <w:pPr>
              <w:pStyle w:val="TableParagraph"/>
              <w:spacing w:line="256" w:lineRule="exact"/>
              <w:ind w:left="421"/>
              <w:rPr>
                <w:sz w:val="24"/>
              </w:rPr>
            </w:pPr>
            <w:r>
              <w:rPr>
                <w:sz w:val="24"/>
              </w:rPr>
              <w:t>20,000</w:t>
            </w:r>
          </w:p>
        </w:tc>
      </w:tr>
      <w:tr w:rsidR="009C3864" w14:paraId="2F8F769B" w14:textId="77777777">
        <w:trPr>
          <w:trHeight w:val="275"/>
        </w:trPr>
        <w:tc>
          <w:tcPr>
            <w:tcW w:w="2157" w:type="dxa"/>
          </w:tcPr>
          <w:p w14:paraId="686933CA" w14:textId="77777777" w:rsidR="009C3864" w:rsidRDefault="000C0D10">
            <w:pPr>
              <w:pStyle w:val="TableParagraph"/>
              <w:spacing w:line="256" w:lineRule="exact"/>
              <w:ind w:left="50"/>
              <w:rPr>
                <w:sz w:val="24"/>
              </w:rPr>
            </w:pPr>
            <w:r>
              <w:rPr>
                <w:sz w:val="24"/>
              </w:rPr>
              <w:t>Cash at bank</w:t>
            </w:r>
          </w:p>
        </w:tc>
        <w:tc>
          <w:tcPr>
            <w:tcW w:w="1463" w:type="dxa"/>
          </w:tcPr>
          <w:p w14:paraId="26F4B37C" w14:textId="77777777" w:rsidR="009C3864" w:rsidRDefault="000C0D10">
            <w:pPr>
              <w:pStyle w:val="TableParagraph"/>
              <w:spacing w:line="256" w:lineRule="exact"/>
              <w:ind w:left="412"/>
              <w:rPr>
                <w:sz w:val="24"/>
              </w:rPr>
            </w:pPr>
            <w:r>
              <w:rPr>
                <w:sz w:val="24"/>
              </w:rPr>
              <w:t>15,000</w:t>
            </w:r>
          </w:p>
        </w:tc>
        <w:tc>
          <w:tcPr>
            <w:tcW w:w="2848" w:type="dxa"/>
          </w:tcPr>
          <w:p w14:paraId="1496737E" w14:textId="77777777" w:rsidR="009C3864" w:rsidRDefault="000C0D10">
            <w:pPr>
              <w:pStyle w:val="TableParagraph"/>
              <w:spacing w:line="256" w:lineRule="exact"/>
              <w:ind w:left="389"/>
              <w:rPr>
                <w:sz w:val="24"/>
              </w:rPr>
            </w:pPr>
            <w:r>
              <w:rPr>
                <w:sz w:val="24"/>
              </w:rPr>
              <w:t>Machinery</w:t>
            </w:r>
          </w:p>
        </w:tc>
        <w:tc>
          <w:tcPr>
            <w:tcW w:w="1132" w:type="dxa"/>
          </w:tcPr>
          <w:p w14:paraId="6AD95B46" w14:textId="77777777" w:rsidR="009C3864" w:rsidRDefault="000C0D10">
            <w:pPr>
              <w:pStyle w:val="TableParagraph"/>
              <w:spacing w:line="256" w:lineRule="exact"/>
              <w:ind w:left="421"/>
              <w:rPr>
                <w:sz w:val="24"/>
              </w:rPr>
            </w:pPr>
            <w:r>
              <w:rPr>
                <w:sz w:val="24"/>
              </w:rPr>
              <w:t>40,000</w:t>
            </w:r>
          </w:p>
        </w:tc>
      </w:tr>
      <w:tr w:rsidR="009C3864" w14:paraId="69D41FDB" w14:textId="77777777">
        <w:trPr>
          <w:trHeight w:val="270"/>
        </w:trPr>
        <w:tc>
          <w:tcPr>
            <w:tcW w:w="2157" w:type="dxa"/>
          </w:tcPr>
          <w:p w14:paraId="2DC5DA9F" w14:textId="77777777" w:rsidR="009C3864" w:rsidRDefault="000C0D10">
            <w:pPr>
              <w:pStyle w:val="TableParagraph"/>
              <w:spacing w:line="251" w:lineRule="exact"/>
              <w:ind w:left="50"/>
              <w:rPr>
                <w:sz w:val="24"/>
              </w:rPr>
            </w:pPr>
            <w:r>
              <w:rPr>
                <w:sz w:val="24"/>
              </w:rPr>
              <w:t>Land &amp; buildings</w:t>
            </w:r>
          </w:p>
        </w:tc>
        <w:tc>
          <w:tcPr>
            <w:tcW w:w="1463" w:type="dxa"/>
          </w:tcPr>
          <w:p w14:paraId="1A60D616" w14:textId="77777777" w:rsidR="009C3864" w:rsidRDefault="000C0D10">
            <w:pPr>
              <w:pStyle w:val="TableParagraph"/>
              <w:spacing w:line="251" w:lineRule="exact"/>
              <w:ind w:left="412"/>
              <w:rPr>
                <w:sz w:val="24"/>
              </w:rPr>
            </w:pPr>
            <w:r>
              <w:rPr>
                <w:sz w:val="24"/>
              </w:rPr>
              <w:t>50,000</w:t>
            </w:r>
          </w:p>
        </w:tc>
        <w:tc>
          <w:tcPr>
            <w:tcW w:w="2848" w:type="dxa"/>
          </w:tcPr>
          <w:p w14:paraId="1001D90B" w14:textId="77777777" w:rsidR="009C3864" w:rsidRDefault="000C0D10">
            <w:pPr>
              <w:pStyle w:val="TableParagraph"/>
              <w:spacing w:line="251" w:lineRule="exact"/>
              <w:ind w:left="389"/>
              <w:rPr>
                <w:sz w:val="24"/>
              </w:rPr>
            </w:pPr>
            <w:r>
              <w:rPr>
                <w:sz w:val="24"/>
              </w:rPr>
              <w:t>Sundry debtors</w:t>
            </w:r>
          </w:p>
        </w:tc>
        <w:tc>
          <w:tcPr>
            <w:tcW w:w="1132" w:type="dxa"/>
          </w:tcPr>
          <w:p w14:paraId="31F046AD" w14:textId="77777777" w:rsidR="009C3864" w:rsidRDefault="000C0D10">
            <w:pPr>
              <w:pStyle w:val="TableParagraph"/>
              <w:spacing w:line="251" w:lineRule="exact"/>
              <w:ind w:left="421"/>
              <w:rPr>
                <w:sz w:val="24"/>
              </w:rPr>
            </w:pPr>
            <w:r>
              <w:rPr>
                <w:sz w:val="24"/>
              </w:rPr>
              <w:t>50,000</w:t>
            </w:r>
          </w:p>
        </w:tc>
      </w:tr>
    </w:tbl>
    <w:p w14:paraId="09D6F991" w14:textId="77777777" w:rsidR="009C3864" w:rsidRDefault="009C3864">
      <w:pPr>
        <w:pStyle w:val="BodyText"/>
      </w:pPr>
    </w:p>
    <w:p w14:paraId="1730DD76" w14:textId="77777777" w:rsidR="009C3864" w:rsidRDefault="000C0D10">
      <w:pPr>
        <w:ind w:left="579"/>
        <w:rPr>
          <w:i/>
          <w:sz w:val="24"/>
        </w:rPr>
      </w:pPr>
      <w:r>
        <w:rPr>
          <w:i/>
          <w:sz w:val="24"/>
        </w:rPr>
        <w:t>Adjustments:</w:t>
      </w:r>
    </w:p>
    <w:p w14:paraId="48ACAAAB" w14:textId="77777777" w:rsidR="009C3864" w:rsidRDefault="000C0D10">
      <w:pPr>
        <w:pStyle w:val="ListParagraph"/>
        <w:numPr>
          <w:ilvl w:val="3"/>
          <w:numId w:val="25"/>
        </w:numPr>
        <w:tabs>
          <w:tab w:val="left" w:pos="1185"/>
        </w:tabs>
        <w:ind w:hanging="246"/>
        <w:rPr>
          <w:sz w:val="24"/>
        </w:rPr>
      </w:pPr>
      <w:r>
        <w:rPr>
          <w:sz w:val="24"/>
        </w:rPr>
        <w:t>Closing stock Rs.</w:t>
      </w:r>
      <w:r>
        <w:rPr>
          <w:spacing w:val="-1"/>
          <w:sz w:val="24"/>
        </w:rPr>
        <w:t xml:space="preserve"> </w:t>
      </w:r>
      <w:r>
        <w:rPr>
          <w:sz w:val="24"/>
        </w:rPr>
        <w:t>40,000</w:t>
      </w:r>
    </w:p>
    <w:p w14:paraId="231C41CE" w14:textId="77777777" w:rsidR="009C3864" w:rsidRDefault="000C0D10">
      <w:pPr>
        <w:pStyle w:val="ListParagraph"/>
        <w:numPr>
          <w:ilvl w:val="3"/>
          <w:numId w:val="25"/>
        </w:numPr>
        <w:tabs>
          <w:tab w:val="left" w:pos="1200"/>
        </w:tabs>
        <w:ind w:left="1199" w:hanging="261"/>
        <w:rPr>
          <w:sz w:val="24"/>
        </w:rPr>
      </w:pPr>
      <w:r>
        <w:rPr>
          <w:sz w:val="24"/>
        </w:rPr>
        <w:t>Prepaid carriage inwards Rs.</w:t>
      </w:r>
      <w:r>
        <w:rPr>
          <w:spacing w:val="-2"/>
          <w:sz w:val="24"/>
        </w:rPr>
        <w:t xml:space="preserve"> </w:t>
      </w:r>
      <w:r>
        <w:rPr>
          <w:sz w:val="24"/>
        </w:rPr>
        <w:t>500</w:t>
      </w:r>
    </w:p>
    <w:p w14:paraId="0E1553F4" w14:textId="77777777" w:rsidR="009C3864" w:rsidRDefault="000C0D10">
      <w:pPr>
        <w:pStyle w:val="ListParagraph"/>
        <w:numPr>
          <w:ilvl w:val="3"/>
          <w:numId w:val="25"/>
        </w:numPr>
        <w:tabs>
          <w:tab w:val="left" w:pos="1185"/>
        </w:tabs>
        <w:ind w:hanging="246"/>
        <w:rPr>
          <w:sz w:val="24"/>
        </w:rPr>
      </w:pPr>
      <w:r>
        <w:rPr>
          <w:sz w:val="24"/>
        </w:rPr>
        <w:t>Deprecation on land &amp; buildings @</w:t>
      </w:r>
      <w:r>
        <w:rPr>
          <w:spacing w:val="-1"/>
          <w:sz w:val="24"/>
        </w:rPr>
        <w:t xml:space="preserve"> </w:t>
      </w:r>
      <w:r>
        <w:rPr>
          <w:sz w:val="24"/>
        </w:rPr>
        <w:t>10%</w:t>
      </w:r>
    </w:p>
    <w:p w14:paraId="6342827E" w14:textId="77777777" w:rsidR="009C3864" w:rsidRDefault="000C0D10">
      <w:pPr>
        <w:pStyle w:val="ListParagraph"/>
        <w:numPr>
          <w:ilvl w:val="3"/>
          <w:numId w:val="25"/>
        </w:numPr>
        <w:tabs>
          <w:tab w:val="left" w:pos="1200"/>
        </w:tabs>
        <w:ind w:left="1199" w:hanging="261"/>
        <w:rPr>
          <w:sz w:val="24"/>
        </w:rPr>
      </w:pPr>
      <w:r>
        <w:rPr>
          <w:sz w:val="24"/>
        </w:rPr>
        <w:t>Deprecation on Machinery @</w:t>
      </w:r>
      <w:r>
        <w:rPr>
          <w:spacing w:val="-12"/>
          <w:sz w:val="24"/>
        </w:rPr>
        <w:t xml:space="preserve"> </w:t>
      </w:r>
      <w:r>
        <w:rPr>
          <w:sz w:val="24"/>
        </w:rPr>
        <w:t>10%</w:t>
      </w:r>
    </w:p>
    <w:p w14:paraId="09950739" w14:textId="77777777" w:rsidR="009C3864" w:rsidRDefault="000C0D10">
      <w:pPr>
        <w:pStyle w:val="ListParagraph"/>
        <w:numPr>
          <w:ilvl w:val="3"/>
          <w:numId w:val="25"/>
        </w:numPr>
        <w:tabs>
          <w:tab w:val="left" w:pos="1185"/>
        </w:tabs>
        <w:ind w:hanging="246"/>
        <w:rPr>
          <w:sz w:val="24"/>
        </w:rPr>
      </w:pPr>
      <w:r>
        <w:rPr>
          <w:sz w:val="24"/>
        </w:rPr>
        <w:t>Bad debts on sundry debtors @</w:t>
      </w:r>
      <w:r>
        <w:rPr>
          <w:spacing w:val="-8"/>
          <w:sz w:val="24"/>
        </w:rPr>
        <w:t xml:space="preserve"> </w:t>
      </w:r>
      <w:r>
        <w:rPr>
          <w:sz w:val="24"/>
        </w:rPr>
        <w:t>5%</w:t>
      </w:r>
    </w:p>
    <w:p w14:paraId="3542DB51" w14:textId="77777777" w:rsidR="009C3864" w:rsidRDefault="009C3864">
      <w:pPr>
        <w:pStyle w:val="BodyText"/>
      </w:pPr>
    </w:p>
    <w:p w14:paraId="60E48273" w14:textId="77777777" w:rsidR="009C3864" w:rsidRDefault="000C0D10">
      <w:pPr>
        <w:pStyle w:val="Heading2"/>
      </w:pPr>
      <w:r>
        <w:t>Solution:</w:t>
      </w:r>
    </w:p>
    <w:p w14:paraId="396D4F51" w14:textId="77777777" w:rsidR="009C3864" w:rsidRDefault="000C0D10">
      <w:pPr>
        <w:pStyle w:val="BodyText"/>
        <w:tabs>
          <w:tab w:val="left" w:pos="1871"/>
          <w:tab w:val="left" w:pos="8900"/>
        </w:tabs>
        <w:ind w:left="599"/>
      </w:pPr>
      <w:r>
        <w:t>Dr.</w:t>
      </w:r>
      <w:r>
        <w:tab/>
        <w:t>Trading and Profit &amp; Loss A/c for year</w:t>
      </w:r>
      <w:r>
        <w:rPr>
          <w:spacing w:val="-11"/>
        </w:rPr>
        <w:t xml:space="preserve"> </w:t>
      </w:r>
      <w:r>
        <w:t>ending</w:t>
      </w:r>
      <w:r>
        <w:rPr>
          <w:spacing w:val="-2"/>
        </w:rPr>
        <w:t xml:space="preserve"> </w:t>
      </w:r>
      <w:r>
        <w:t>31-03-2020</w:t>
      </w:r>
      <w:r>
        <w:tab/>
        <w:t>Cr.</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22"/>
        <w:gridCol w:w="1462"/>
        <w:gridCol w:w="1445"/>
        <w:gridCol w:w="2009"/>
        <w:gridCol w:w="1265"/>
        <w:gridCol w:w="1174"/>
      </w:tblGrid>
      <w:tr w:rsidR="009C3864" w14:paraId="67D1A6A6" w14:textId="77777777">
        <w:trPr>
          <w:trHeight w:val="275"/>
        </w:trPr>
        <w:tc>
          <w:tcPr>
            <w:tcW w:w="3684" w:type="dxa"/>
            <w:gridSpan w:val="2"/>
          </w:tcPr>
          <w:p w14:paraId="3188B297" w14:textId="77777777" w:rsidR="009C3864" w:rsidRDefault="000C0D10">
            <w:pPr>
              <w:pStyle w:val="TableParagraph"/>
              <w:spacing w:line="256" w:lineRule="exact"/>
              <w:ind w:left="1305" w:right="1301"/>
              <w:jc w:val="center"/>
              <w:rPr>
                <w:sz w:val="24"/>
              </w:rPr>
            </w:pPr>
            <w:r>
              <w:rPr>
                <w:sz w:val="24"/>
              </w:rPr>
              <w:t>Particulars</w:t>
            </w:r>
          </w:p>
        </w:tc>
        <w:tc>
          <w:tcPr>
            <w:tcW w:w="1445" w:type="dxa"/>
          </w:tcPr>
          <w:p w14:paraId="64380E5D" w14:textId="77777777" w:rsidR="009C3864" w:rsidRDefault="000C0D10">
            <w:pPr>
              <w:pStyle w:val="TableParagraph"/>
              <w:spacing w:line="256" w:lineRule="exact"/>
              <w:ind w:left="328"/>
              <w:rPr>
                <w:sz w:val="24"/>
              </w:rPr>
            </w:pPr>
            <w:r>
              <w:rPr>
                <w:sz w:val="24"/>
              </w:rPr>
              <w:t>Amount</w:t>
            </w:r>
          </w:p>
        </w:tc>
        <w:tc>
          <w:tcPr>
            <w:tcW w:w="3274" w:type="dxa"/>
            <w:gridSpan w:val="2"/>
          </w:tcPr>
          <w:p w14:paraId="558BF8E0" w14:textId="77777777" w:rsidR="009C3864" w:rsidRDefault="000C0D10">
            <w:pPr>
              <w:pStyle w:val="TableParagraph"/>
              <w:spacing w:line="256" w:lineRule="exact"/>
              <w:ind w:left="1101" w:right="1095"/>
              <w:jc w:val="center"/>
              <w:rPr>
                <w:sz w:val="24"/>
              </w:rPr>
            </w:pPr>
            <w:r>
              <w:rPr>
                <w:sz w:val="24"/>
              </w:rPr>
              <w:t>Particulars</w:t>
            </w:r>
          </w:p>
        </w:tc>
        <w:tc>
          <w:tcPr>
            <w:tcW w:w="1174" w:type="dxa"/>
          </w:tcPr>
          <w:p w14:paraId="75D78336" w14:textId="77777777" w:rsidR="009C3864" w:rsidRDefault="000C0D10">
            <w:pPr>
              <w:pStyle w:val="TableParagraph"/>
              <w:spacing w:line="256" w:lineRule="exact"/>
              <w:ind w:left="191"/>
              <w:rPr>
                <w:sz w:val="24"/>
              </w:rPr>
            </w:pPr>
            <w:r>
              <w:rPr>
                <w:sz w:val="24"/>
              </w:rPr>
              <w:t>Amount</w:t>
            </w:r>
          </w:p>
        </w:tc>
      </w:tr>
      <w:tr w:rsidR="009C3864" w14:paraId="72C1A445" w14:textId="77777777">
        <w:trPr>
          <w:trHeight w:val="277"/>
        </w:trPr>
        <w:tc>
          <w:tcPr>
            <w:tcW w:w="2222" w:type="dxa"/>
            <w:vMerge w:val="restart"/>
            <w:tcBorders>
              <w:right w:val="nil"/>
            </w:tcBorders>
          </w:tcPr>
          <w:p w14:paraId="70F32E34" w14:textId="77777777" w:rsidR="009C3864" w:rsidRDefault="000C0D10">
            <w:pPr>
              <w:pStyle w:val="TableParagraph"/>
              <w:spacing w:before="1"/>
              <w:ind w:left="107" w:right="370"/>
              <w:rPr>
                <w:sz w:val="24"/>
              </w:rPr>
            </w:pPr>
            <w:r>
              <w:rPr>
                <w:sz w:val="24"/>
              </w:rPr>
              <w:t>To Opening stock To Purchase</w:t>
            </w:r>
          </w:p>
          <w:p w14:paraId="3C40836B" w14:textId="77777777" w:rsidR="009C3864" w:rsidRDefault="000C0D10">
            <w:pPr>
              <w:pStyle w:val="TableParagraph"/>
              <w:ind w:left="107" w:right="923" w:firstLine="120"/>
              <w:rPr>
                <w:sz w:val="24"/>
              </w:rPr>
            </w:pPr>
            <w:r>
              <w:rPr>
                <w:sz w:val="24"/>
              </w:rPr>
              <w:t>(-) Returns To Wages</w:t>
            </w:r>
          </w:p>
          <w:p w14:paraId="11FE6389" w14:textId="77777777" w:rsidR="009C3864" w:rsidRDefault="000C0D10">
            <w:pPr>
              <w:pStyle w:val="TableParagraph"/>
              <w:ind w:left="107" w:right="122"/>
              <w:rPr>
                <w:sz w:val="24"/>
              </w:rPr>
            </w:pPr>
            <w:r>
              <w:rPr>
                <w:sz w:val="24"/>
              </w:rPr>
              <w:t>To Power &amp; Fuel To Carriage</w:t>
            </w:r>
            <w:r>
              <w:rPr>
                <w:spacing w:val="2"/>
                <w:sz w:val="24"/>
              </w:rPr>
              <w:t xml:space="preserve"> </w:t>
            </w:r>
            <w:r>
              <w:rPr>
                <w:spacing w:val="-3"/>
                <w:sz w:val="24"/>
              </w:rPr>
              <w:t>Inwards</w:t>
            </w:r>
          </w:p>
          <w:p w14:paraId="673D3311" w14:textId="77777777" w:rsidR="009C3864" w:rsidRDefault="000C0D10">
            <w:pPr>
              <w:pStyle w:val="TableParagraph"/>
              <w:ind w:left="287"/>
              <w:rPr>
                <w:sz w:val="24"/>
              </w:rPr>
            </w:pPr>
            <w:r>
              <w:rPr>
                <w:sz w:val="24"/>
              </w:rPr>
              <w:t>(-) prepaid</w:t>
            </w:r>
          </w:p>
          <w:p w14:paraId="31DD0B23" w14:textId="77777777" w:rsidR="009C3864" w:rsidRDefault="000C0D10">
            <w:pPr>
              <w:pStyle w:val="TableParagraph"/>
              <w:ind w:left="107"/>
              <w:rPr>
                <w:sz w:val="24"/>
              </w:rPr>
            </w:pPr>
            <w:r>
              <w:rPr>
                <w:sz w:val="24"/>
              </w:rPr>
              <w:t>To Gross Profit c/d</w:t>
            </w:r>
          </w:p>
        </w:tc>
        <w:tc>
          <w:tcPr>
            <w:tcW w:w="1462" w:type="dxa"/>
            <w:vMerge w:val="restart"/>
            <w:tcBorders>
              <w:left w:val="nil"/>
            </w:tcBorders>
          </w:tcPr>
          <w:p w14:paraId="08011024" w14:textId="77777777" w:rsidR="009C3864" w:rsidRDefault="009C3864">
            <w:pPr>
              <w:pStyle w:val="TableParagraph"/>
              <w:spacing w:before="1"/>
              <w:rPr>
                <w:sz w:val="24"/>
              </w:rPr>
            </w:pPr>
          </w:p>
          <w:p w14:paraId="2BD4E110" w14:textId="77777777" w:rsidR="009C3864" w:rsidRDefault="000C0D10">
            <w:pPr>
              <w:pStyle w:val="TableParagraph"/>
              <w:ind w:left="221"/>
              <w:rPr>
                <w:sz w:val="24"/>
              </w:rPr>
            </w:pPr>
            <w:r>
              <w:rPr>
                <w:sz w:val="24"/>
              </w:rPr>
              <w:t>45,000</w:t>
            </w:r>
          </w:p>
          <w:p w14:paraId="20CAEE31" w14:textId="77777777" w:rsidR="009C3864" w:rsidRDefault="000C0D10">
            <w:pPr>
              <w:pStyle w:val="TableParagraph"/>
              <w:ind w:left="134"/>
              <w:rPr>
                <w:sz w:val="24"/>
              </w:rPr>
            </w:pPr>
            <w:r>
              <w:rPr>
                <w:w w:val="99"/>
                <w:sz w:val="24"/>
                <w:u w:val="single"/>
              </w:rPr>
              <w:t xml:space="preserve"> </w:t>
            </w:r>
            <w:r>
              <w:rPr>
                <w:sz w:val="24"/>
                <w:u w:val="single"/>
              </w:rPr>
              <w:t xml:space="preserve">  </w:t>
            </w:r>
            <w:r>
              <w:rPr>
                <w:spacing w:val="2"/>
                <w:sz w:val="24"/>
                <w:u w:val="single"/>
              </w:rPr>
              <w:t xml:space="preserve"> </w:t>
            </w:r>
            <w:r>
              <w:rPr>
                <w:sz w:val="24"/>
                <w:u w:val="single"/>
              </w:rPr>
              <w:t>2,000</w:t>
            </w:r>
          </w:p>
          <w:p w14:paraId="24209D4D" w14:textId="77777777" w:rsidR="009C3864" w:rsidRDefault="009C3864">
            <w:pPr>
              <w:pStyle w:val="TableParagraph"/>
              <w:rPr>
                <w:sz w:val="26"/>
              </w:rPr>
            </w:pPr>
          </w:p>
          <w:p w14:paraId="123F621A" w14:textId="77777777" w:rsidR="009C3864" w:rsidRDefault="009C3864">
            <w:pPr>
              <w:pStyle w:val="TableParagraph"/>
            </w:pPr>
          </w:p>
          <w:p w14:paraId="24A32BBB" w14:textId="77777777" w:rsidR="009C3864" w:rsidRDefault="000C0D10">
            <w:pPr>
              <w:pStyle w:val="TableParagraph"/>
              <w:ind w:left="297"/>
              <w:rPr>
                <w:sz w:val="24"/>
              </w:rPr>
            </w:pPr>
            <w:r>
              <w:rPr>
                <w:sz w:val="24"/>
              </w:rPr>
              <w:t>1,000</w:t>
            </w:r>
          </w:p>
          <w:p w14:paraId="22D165D3" w14:textId="77777777" w:rsidR="009C3864" w:rsidRDefault="000C0D10">
            <w:pPr>
              <w:pStyle w:val="TableParagraph"/>
              <w:ind w:left="350"/>
              <w:rPr>
                <w:sz w:val="24"/>
              </w:rPr>
            </w:pPr>
            <w:r>
              <w:rPr>
                <w:w w:val="99"/>
                <w:sz w:val="24"/>
                <w:u w:val="single"/>
              </w:rPr>
              <w:t xml:space="preserve"> </w:t>
            </w:r>
            <w:r>
              <w:rPr>
                <w:sz w:val="24"/>
                <w:u w:val="single"/>
              </w:rPr>
              <w:t xml:space="preserve">  500</w:t>
            </w:r>
          </w:p>
        </w:tc>
        <w:tc>
          <w:tcPr>
            <w:tcW w:w="1445" w:type="dxa"/>
            <w:tcBorders>
              <w:bottom w:val="nil"/>
            </w:tcBorders>
          </w:tcPr>
          <w:p w14:paraId="563C0EAA" w14:textId="77777777" w:rsidR="009C3864" w:rsidRDefault="000C0D10">
            <w:pPr>
              <w:pStyle w:val="TableParagraph"/>
              <w:spacing w:before="1" w:line="256" w:lineRule="exact"/>
              <w:ind w:right="94"/>
              <w:jc w:val="right"/>
              <w:rPr>
                <w:sz w:val="24"/>
              </w:rPr>
            </w:pPr>
            <w:r>
              <w:rPr>
                <w:w w:val="95"/>
                <w:sz w:val="24"/>
              </w:rPr>
              <w:t>30,000</w:t>
            </w:r>
          </w:p>
        </w:tc>
        <w:tc>
          <w:tcPr>
            <w:tcW w:w="2009" w:type="dxa"/>
            <w:vMerge w:val="restart"/>
            <w:tcBorders>
              <w:right w:val="nil"/>
            </w:tcBorders>
          </w:tcPr>
          <w:p w14:paraId="590B86BE" w14:textId="77777777" w:rsidR="009C3864" w:rsidRDefault="000C0D10">
            <w:pPr>
              <w:pStyle w:val="TableParagraph"/>
              <w:spacing w:before="1"/>
              <w:ind w:left="107"/>
              <w:rPr>
                <w:sz w:val="24"/>
              </w:rPr>
            </w:pPr>
            <w:r>
              <w:rPr>
                <w:sz w:val="24"/>
              </w:rPr>
              <w:t>By Sales</w:t>
            </w:r>
          </w:p>
          <w:p w14:paraId="2A3D11F3" w14:textId="77777777" w:rsidR="009C3864" w:rsidRDefault="000C0D10">
            <w:pPr>
              <w:pStyle w:val="TableParagraph"/>
              <w:ind w:left="287"/>
              <w:rPr>
                <w:sz w:val="24"/>
              </w:rPr>
            </w:pPr>
            <w:r>
              <w:rPr>
                <w:sz w:val="24"/>
              </w:rPr>
              <w:t>(-) Returns</w:t>
            </w:r>
          </w:p>
          <w:p w14:paraId="03E6527A" w14:textId="77777777" w:rsidR="009C3864" w:rsidRDefault="000C0D10">
            <w:pPr>
              <w:pStyle w:val="TableParagraph"/>
              <w:ind w:left="107"/>
              <w:rPr>
                <w:sz w:val="24"/>
              </w:rPr>
            </w:pPr>
            <w:r>
              <w:rPr>
                <w:sz w:val="24"/>
              </w:rPr>
              <w:t>By Closing Stock</w:t>
            </w:r>
          </w:p>
        </w:tc>
        <w:tc>
          <w:tcPr>
            <w:tcW w:w="1265" w:type="dxa"/>
            <w:vMerge w:val="restart"/>
            <w:tcBorders>
              <w:left w:val="nil"/>
            </w:tcBorders>
          </w:tcPr>
          <w:p w14:paraId="35F6B277" w14:textId="77777777" w:rsidR="009C3864" w:rsidRDefault="000C0D10">
            <w:pPr>
              <w:pStyle w:val="TableParagraph"/>
              <w:spacing w:before="1"/>
              <w:ind w:left="210"/>
              <w:rPr>
                <w:sz w:val="24"/>
              </w:rPr>
            </w:pPr>
            <w:r>
              <w:rPr>
                <w:sz w:val="24"/>
              </w:rPr>
              <w:t>70,000</w:t>
            </w:r>
          </w:p>
          <w:p w14:paraId="54295625" w14:textId="77777777" w:rsidR="009C3864" w:rsidRDefault="000C0D10">
            <w:pPr>
              <w:pStyle w:val="TableParagraph"/>
              <w:ind w:left="287"/>
              <w:rPr>
                <w:sz w:val="24"/>
              </w:rPr>
            </w:pPr>
            <w:r>
              <w:rPr>
                <w:sz w:val="24"/>
                <w:u w:val="single"/>
              </w:rPr>
              <w:t>3,000</w:t>
            </w:r>
          </w:p>
        </w:tc>
        <w:tc>
          <w:tcPr>
            <w:tcW w:w="1174" w:type="dxa"/>
            <w:tcBorders>
              <w:bottom w:val="nil"/>
            </w:tcBorders>
          </w:tcPr>
          <w:p w14:paraId="50DABE41" w14:textId="77777777" w:rsidR="009C3864" w:rsidRDefault="009C3864">
            <w:pPr>
              <w:pStyle w:val="TableParagraph"/>
              <w:rPr>
                <w:sz w:val="20"/>
              </w:rPr>
            </w:pPr>
          </w:p>
        </w:tc>
      </w:tr>
      <w:tr w:rsidR="009C3864" w14:paraId="48619ED5" w14:textId="77777777">
        <w:trPr>
          <w:trHeight w:val="265"/>
        </w:trPr>
        <w:tc>
          <w:tcPr>
            <w:tcW w:w="2222" w:type="dxa"/>
            <w:vMerge/>
            <w:tcBorders>
              <w:top w:val="nil"/>
              <w:right w:val="nil"/>
            </w:tcBorders>
          </w:tcPr>
          <w:p w14:paraId="09C7D10C" w14:textId="77777777" w:rsidR="009C3864" w:rsidRDefault="009C3864">
            <w:pPr>
              <w:rPr>
                <w:sz w:val="2"/>
                <w:szCs w:val="2"/>
              </w:rPr>
            </w:pPr>
          </w:p>
        </w:tc>
        <w:tc>
          <w:tcPr>
            <w:tcW w:w="1462" w:type="dxa"/>
            <w:vMerge/>
            <w:tcBorders>
              <w:top w:val="nil"/>
              <w:left w:val="nil"/>
            </w:tcBorders>
          </w:tcPr>
          <w:p w14:paraId="51AB7514" w14:textId="77777777" w:rsidR="009C3864" w:rsidRDefault="009C3864">
            <w:pPr>
              <w:rPr>
                <w:sz w:val="2"/>
                <w:szCs w:val="2"/>
              </w:rPr>
            </w:pPr>
          </w:p>
        </w:tc>
        <w:tc>
          <w:tcPr>
            <w:tcW w:w="1445" w:type="dxa"/>
            <w:tcBorders>
              <w:top w:val="nil"/>
              <w:bottom w:val="nil"/>
            </w:tcBorders>
          </w:tcPr>
          <w:p w14:paraId="39B75130" w14:textId="77777777" w:rsidR="009C3864" w:rsidRDefault="009C3864">
            <w:pPr>
              <w:pStyle w:val="TableParagraph"/>
              <w:rPr>
                <w:sz w:val="18"/>
              </w:rPr>
            </w:pPr>
          </w:p>
        </w:tc>
        <w:tc>
          <w:tcPr>
            <w:tcW w:w="2009" w:type="dxa"/>
            <w:vMerge/>
            <w:tcBorders>
              <w:top w:val="nil"/>
              <w:right w:val="nil"/>
            </w:tcBorders>
          </w:tcPr>
          <w:p w14:paraId="48B27EDF" w14:textId="77777777" w:rsidR="009C3864" w:rsidRDefault="009C3864">
            <w:pPr>
              <w:rPr>
                <w:sz w:val="2"/>
                <w:szCs w:val="2"/>
              </w:rPr>
            </w:pPr>
          </w:p>
        </w:tc>
        <w:tc>
          <w:tcPr>
            <w:tcW w:w="1265" w:type="dxa"/>
            <w:vMerge/>
            <w:tcBorders>
              <w:top w:val="nil"/>
              <w:left w:val="nil"/>
            </w:tcBorders>
          </w:tcPr>
          <w:p w14:paraId="02BA0217" w14:textId="77777777" w:rsidR="009C3864" w:rsidRDefault="009C3864">
            <w:pPr>
              <w:rPr>
                <w:sz w:val="2"/>
                <w:szCs w:val="2"/>
              </w:rPr>
            </w:pPr>
          </w:p>
        </w:tc>
        <w:tc>
          <w:tcPr>
            <w:tcW w:w="1174" w:type="dxa"/>
            <w:tcBorders>
              <w:top w:val="nil"/>
              <w:bottom w:val="nil"/>
            </w:tcBorders>
          </w:tcPr>
          <w:p w14:paraId="34EECE00" w14:textId="77777777" w:rsidR="009C3864" w:rsidRDefault="000C0D10">
            <w:pPr>
              <w:pStyle w:val="TableParagraph"/>
              <w:spacing w:line="246" w:lineRule="exact"/>
              <w:ind w:right="97"/>
              <w:jc w:val="right"/>
              <w:rPr>
                <w:sz w:val="24"/>
              </w:rPr>
            </w:pPr>
            <w:r>
              <w:rPr>
                <w:w w:val="95"/>
                <w:sz w:val="24"/>
              </w:rPr>
              <w:t>67,000</w:t>
            </w:r>
          </w:p>
        </w:tc>
      </w:tr>
      <w:tr w:rsidR="009C3864" w14:paraId="54B30CFE" w14:textId="77777777">
        <w:trPr>
          <w:trHeight w:val="265"/>
        </w:trPr>
        <w:tc>
          <w:tcPr>
            <w:tcW w:w="2222" w:type="dxa"/>
            <w:vMerge/>
            <w:tcBorders>
              <w:top w:val="nil"/>
              <w:right w:val="nil"/>
            </w:tcBorders>
          </w:tcPr>
          <w:p w14:paraId="64173123" w14:textId="77777777" w:rsidR="009C3864" w:rsidRDefault="009C3864">
            <w:pPr>
              <w:rPr>
                <w:sz w:val="2"/>
                <w:szCs w:val="2"/>
              </w:rPr>
            </w:pPr>
          </w:p>
        </w:tc>
        <w:tc>
          <w:tcPr>
            <w:tcW w:w="1462" w:type="dxa"/>
            <w:vMerge/>
            <w:tcBorders>
              <w:top w:val="nil"/>
              <w:left w:val="nil"/>
            </w:tcBorders>
          </w:tcPr>
          <w:p w14:paraId="68C4EACC" w14:textId="77777777" w:rsidR="009C3864" w:rsidRDefault="009C3864">
            <w:pPr>
              <w:rPr>
                <w:sz w:val="2"/>
                <w:szCs w:val="2"/>
              </w:rPr>
            </w:pPr>
          </w:p>
        </w:tc>
        <w:tc>
          <w:tcPr>
            <w:tcW w:w="1445" w:type="dxa"/>
            <w:tcBorders>
              <w:top w:val="nil"/>
              <w:bottom w:val="nil"/>
            </w:tcBorders>
          </w:tcPr>
          <w:p w14:paraId="65708134" w14:textId="77777777" w:rsidR="009C3864" w:rsidRDefault="000C0D10">
            <w:pPr>
              <w:pStyle w:val="TableParagraph"/>
              <w:spacing w:line="246" w:lineRule="exact"/>
              <w:ind w:right="94"/>
              <w:jc w:val="right"/>
              <w:rPr>
                <w:sz w:val="24"/>
              </w:rPr>
            </w:pPr>
            <w:r>
              <w:rPr>
                <w:w w:val="95"/>
                <w:sz w:val="24"/>
              </w:rPr>
              <w:t>43,000</w:t>
            </w:r>
          </w:p>
        </w:tc>
        <w:tc>
          <w:tcPr>
            <w:tcW w:w="2009" w:type="dxa"/>
            <w:vMerge/>
            <w:tcBorders>
              <w:top w:val="nil"/>
              <w:right w:val="nil"/>
            </w:tcBorders>
          </w:tcPr>
          <w:p w14:paraId="281993B7" w14:textId="77777777" w:rsidR="009C3864" w:rsidRDefault="009C3864">
            <w:pPr>
              <w:rPr>
                <w:sz w:val="2"/>
                <w:szCs w:val="2"/>
              </w:rPr>
            </w:pPr>
          </w:p>
        </w:tc>
        <w:tc>
          <w:tcPr>
            <w:tcW w:w="1265" w:type="dxa"/>
            <w:vMerge/>
            <w:tcBorders>
              <w:top w:val="nil"/>
              <w:left w:val="nil"/>
            </w:tcBorders>
          </w:tcPr>
          <w:p w14:paraId="78449590" w14:textId="77777777" w:rsidR="009C3864" w:rsidRDefault="009C3864">
            <w:pPr>
              <w:rPr>
                <w:sz w:val="2"/>
                <w:szCs w:val="2"/>
              </w:rPr>
            </w:pPr>
          </w:p>
        </w:tc>
        <w:tc>
          <w:tcPr>
            <w:tcW w:w="1174" w:type="dxa"/>
            <w:tcBorders>
              <w:top w:val="nil"/>
              <w:bottom w:val="nil"/>
            </w:tcBorders>
          </w:tcPr>
          <w:p w14:paraId="7A2ABD74" w14:textId="77777777" w:rsidR="009C3864" w:rsidRDefault="000C0D10">
            <w:pPr>
              <w:pStyle w:val="TableParagraph"/>
              <w:spacing w:line="246" w:lineRule="exact"/>
              <w:ind w:right="97"/>
              <w:jc w:val="right"/>
              <w:rPr>
                <w:sz w:val="24"/>
              </w:rPr>
            </w:pPr>
            <w:r>
              <w:rPr>
                <w:w w:val="95"/>
                <w:sz w:val="24"/>
              </w:rPr>
              <w:t>40,000</w:t>
            </w:r>
          </w:p>
        </w:tc>
      </w:tr>
      <w:tr w:rsidR="009C3864" w14:paraId="3F8DE016" w14:textId="77777777">
        <w:trPr>
          <w:trHeight w:val="265"/>
        </w:trPr>
        <w:tc>
          <w:tcPr>
            <w:tcW w:w="2222" w:type="dxa"/>
            <w:vMerge/>
            <w:tcBorders>
              <w:top w:val="nil"/>
              <w:right w:val="nil"/>
            </w:tcBorders>
          </w:tcPr>
          <w:p w14:paraId="74063DDE" w14:textId="77777777" w:rsidR="009C3864" w:rsidRDefault="009C3864">
            <w:pPr>
              <w:rPr>
                <w:sz w:val="2"/>
                <w:szCs w:val="2"/>
              </w:rPr>
            </w:pPr>
          </w:p>
        </w:tc>
        <w:tc>
          <w:tcPr>
            <w:tcW w:w="1462" w:type="dxa"/>
            <w:vMerge/>
            <w:tcBorders>
              <w:top w:val="nil"/>
              <w:left w:val="nil"/>
            </w:tcBorders>
          </w:tcPr>
          <w:p w14:paraId="2E80666F" w14:textId="77777777" w:rsidR="009C3864" w:rsidRDefault="009C3864">
            <w:pPr>
              <w:rPr>
                <w:sz w:val="2"/>
                <w:szCs w:val="2"/>
              </w:rPr>
            </w:pPr>
          </w:p>
        </w:tc>
        <w:tc>
          <w:tcPr>
            <w:tcW w:w="1445" w:type="dxa"/>
            <w:tcBorders>
              <w:top w:val="nil"/>
              <w:bottom w:val="nil"/>
            </w:tcBorders>
          </w:tcPr>
          <w:p w14:paraId="0EE682AC" w14:textId="77777777" w:rsidR="009C3864" w:rsidRDefault="000C0D10">
            <w:pPr>
              <w:pStyle w:val="TableParagraph"/>
              <w:spacing w:line="246" w:lineRule="exact"/>
              <w:ind w:right="94"/>
              <w:jc w:val="right"/>
              <w:rPr>
                <w:sz w:val="24"/>
              </w:rPr>
            </w:pPr>
            <w:r>
              <w:rPr>
                <w:w w:val="95"/>
                <w:sz w:val="24"/>
              </w:rPr>
              <w:t>1,000</w:t>
            </w:r>
          </w:p>
        </w:tc>
        <w:tc>
          <w:tcPr>
            <w:tcW w:w="2009" w:type="dxa"/>
            <w:vMerge/>
            <w:tcBorders>
              <w:top w:val="nil"/>
              <w:right w:val="nil"/>
            </w:tcBorders>
          </w:tcPr>
          <w:p w14:paraId="3C2FCBDD" w14:textId="77777777" w:rsidR="009C3864" w:rsidRDefault="009C3864">
            <w:pPr>
              <w:rPr>
                <w:sz w:val="2"/>
                <w:szCs w:val="2"/>
              </w:rPr>
            </w:pPr>
          </w:p>
        </w:tc>
        <w:tc>
          <w:tcPr>
            <w:tcW w:w="1265" w:type="dxa"/>
            <w:vMerge/>
            <w:tcBorders>
              <w:top w:val="nil"/>
              <w:left w:val="nil"/>
            </w:tcBorders>
          </w:tcPr>
          <w:p w14:paraId="10ACACCA" w14:textId="77777777" w:rsidR="009C3864" w:rsidRDefault="009C3864">
            <w:pPr>
              <w:rPr>
                <w:sz w:val="2"/>
                <w:szCs w:val="2"/>
              </w:rPr>
            </w:pPr>
          </w:p>
        </w:tc>
        <w:tc>
          <w:tcPr>
            <w:tcW w:w="1174" w:type="dxa"/>
            <w:tcBorders>
              <w:top w:val="nil"/>
              <w:bottom w:val="nil"/>
            </w:tcBorders>
          </w:tcPr>
          <w:p w14:paraId="4B6D6A25" w14:textId="77777777" w:rsidR="009C3864" w:rsidRDefault="009C3864">
            <w:pPr>
              <w:pStyle w:val="TableParagraph"/>
              <w:rPr>
                <w:sz w:val="18"/>
              </w:rPr>
            </w:pPr>
          </w:p>
        </w:tc>
      </w:tr>
      <w:tr w:rsidR="009C3864" w14:paraId="6118456F" w14:textId="77777777">
        <w:trPr>
          <w:trHeight w:val="403"/>
        </w:trPr>
        <w:tc>
          <w:tcPr>
            <w:tcW w:w="2222" w:type="dxa"/>
            <w:vMerge/>
            <w:tcBorders>
              <w:top w:val="nil"/>
              <w:right w:val="nil"/>
            </w:tcBorders>
          </w:tcPr>
          <w:p w14:paraId="40DA933E" w14:textId="77777777" w:rsidR="009C3864" w:rsidRDefault="009C3864">
            <w:pPr>
              <w:rPr>
                <w:sz w:val="2"/>
                <w:szCs w:val="2"/>
              </w:rPr>
            </w:pPr>
          </w:p>
        </w:tc>
        <w:tc>
          <w:tcPr>
            <w:tcW w:w="1462" w:type="dxa"/>
            <w:vMerge/>
            <w:tcBorders>
              <w:top w:val="nil"/>
              <w:left w:val="nil"/>
            </w:tcBorders>
          </w:tcPr>
          <w:p w14:paraId="1C4F96E7" w14:textId="77777777" w:rsidR="009C3864" w:rsidRDefault="009C3864">
            <w:pPr>
              <w:rPr>
                <w:sz w:val="2"/>
                <w:szCs w:val="2"/>
              </w:rPr>
            </w:pPr>
          </w:p>
        </w:tc>
        <w:tc>
          <w:tcPr>
            <w:tcW w:w="1445" w:type="dxa"/>
            <w:tcBorders>
              <w:top w:val="nil"/>
              <w:bottom w:val="nil"/>
            </w:tcBorders>
          </w:tcPr>
          <w:p w14:paraId="345CEC8B" w14:textId="77777777" w:rsidR="009C3864" w:rsidRDefault="000C0D10">
            <w:pPr>
              <w:pStyle w:val="TableParagraph"/>
              <w:spacing w:line="266" w:lineRule="exact"/>
              <w:ind w:right="94"/>
              <w:jc w:val="right"/>
              <w:rPr>
                <w:sz w:val="24"/>
              </w:rPr>
            </w:pPr>
            <w:r>
              <w:rPr>
                <w:w w:val="95"/>
                <w:sz w:val="24"/>
              </w:rPr>
              <w:t>500</w:t>
            </w:r>
          </w:p>
        </w:tc>
        <w:tc>
          <w:tcPr>
            <w:tcW w:w="2009" w:type="dxa"/>
            <w:vMerge/>
            <w:tcBorders>
              <w:top w:val="nil"/>
              <w:right w:val="nil"/>
            </w:tcBorders>
          </w:tcPr>
          <w:p w14:paraId="6BEB550E" w14:textId="77777777" w:rsidR="009C3864" w:rsidRDefault="009C3864">
            <w:pPr>
              <w:rPr>
                <w:sz w:val="2"/>
                <w:szCs w:val="2"/>
              </w:rPr>
            </w:pPr>
          </w:p>
        </w:tc>
        <w:tc>
          <w:tcPr>
            <w:tcW w:w="1265" w:type="dxa"/>
            <w:vMerge/>
            <w:tcBorders>
              <w:top w:val="nil"/>
              <w:left w:val="nil"/>
            </w:tcBorders>
          </w:tcPr>
          <w:p w14:paraId="3E2ADBA5" w14:textId="77777777" w:rsidR="009C3864" w:rsidRDefault="009C3864">
            <w:pPr>
              <w:rPr>
                <w:sz w:val="2"/>
                <w:szCs w:val="2"/>
              </w:rPr>
            </w:pPr>
          </w:p>
        </w:tc>
        <w:tc>
          <w:tcPr>
            <w:tcW w:w="1174" w:type="dxa"/>
            <w:tcBorders>
              <w:top w:val="nil"/>
              <w:bottom w:val="nil"/>
            </w:tcBorders>
          </w:tcPr>
          <w:p w14:paraId="0D390F9A" w14:textId="77777777" w:rsidR="009C3864" w:rsidRDefault="009C3864">
            <w:pPr>
              <w:pStyle w:val="TableParagraph"/>
            </w:pPr>
          </w:p>
        </w:tc>
      </w:tr>
      <w:tr w:rsidR="009C3864" w14:paraId="6A40E829" w14:textId="77777777">
        <w:trPr>
          <w:trHeight w:val="403"/>
        </w:trPr>
        <w:tc>
          <w:tcPr>
            <w:tcW w:w="2222" w:type="dxa"/>
            <w:vMerge/>
            <w:tcBorders>
              <w:top w:val="nil"/>
              <w:right w:val="nil"/>
            </w:tcBorders>
          </w:tcPr>
          <w:p w14:paraId="7B2C9FE4" w14:textId="77777777" w:rsidR="009C3864" w:rsidRDefault="009C3864">
            <w:pPr>
              <w:rPr>
                <w:sz w:val="2"/>
                <w:szCs w:val="2"/>
              </w:rPr>
            </w:pPr>
          </w:p>
        </w:tc>
        <w:tc>
          <w:tcPr>
            <w:tcW w:w="1462" w:type="dxa"/>
            <w:vMerge/>
            <w:tcBorders>
              <w:top w:val="nil"/>
              <w:left w:val="nil"/>
            </w:tcBorders>
          </w:tcPr>
          <w:p w14:paraId="79FEF598" w14:textId="77777777" w:rsidR="009C3864" w:rsidRDefault="009C3864">
            <w:pPr>
              <w:rPr>
                <w:sz w:val="2"/>
                <w:szCs w:val="2"/>
              </w:rPr>
            </w:pPr>
          </w:p>
        </w:tc>
        <w:tc>
          <w:tcPr>
            <w:tcW w:w="1445" w:type="dxa"/>
            <w:tcBorders>
              <w:top w:val="nil"/>
              <w:bottom w:val="nil"/>
            </w:tcBorders>
          </w:tcPr>
          <w:p w14:paraId="4520CD84" w14:textId="77777777" w:rsidR="009C3864" w:rsidRDefault="000C0D10">
            <w:pPr>
              <w:pStyle w:val="TableParagraph"/>
              <w:spacing w:before="128" w:line="256" w:lineRule="exact"/>
              <w:ind w:right="94"/>
              <w:jc w:val="right"/>
              <w:rPr>
                <w:sz w:val="24"/>
              </w:rPr>
            </w:pPr>
            <w:r>
              <w:rPr>
                <w:w w:val="95"/>
                <w:sz w:val="24"/>
              </w:rPr>
              <w:t>500</w:t>
            </w:r>
          </w:p>
        </w:tc>
        <w:tc>
          <w:tcPr>
            <w:tcW w:w="2009" w:type="dxa"/>
            <w:vMerge/>
            <w:tcBorders>
              <w:top w:val="nil"/>
              <w:right w:val="nil"/>
            </w:tcBorders>
          </w:tcPr>
          <w:p w14:paraId="16792031" w14:textId="77777777" w:rsidR="009C3864" w:rsidRDefault="009C3864">
            <w:pPr>
              <w:rPr>
                <w:sz w:val="2"/>
                <w:szCs w:val="2"/>
              </w:rPr>
            </w:pPr>
          </w:p>
        </w:tc>
        <w:tc>
          <w:tcPr>
            <w:tcW w:w="1265" w:type="dxa"/>
            <w:vMerge/>
            <w:tcBorders>
              <w:top w:val="nil"/>
              <w:left w:val="nil"/>
            </w:tcBorders>
          </w:tcPr>
          <w:p w14:paraId="3FD4A61B" w14:textId="77777777" w:rsidR="009C3864" w:rsidRDefault="009C3864">
            <w:pPr>
              <w:rPr>
                <w:sz w:val="2"/>
                <w:szCs w:val="2"/>
              </w:rPr>
            </w:pPr>
          </w:p>
        </w:tc>
        <w:tc>
          <w:tcPr>
            <w:tcW w:w="1174" w:type="dxa"/>
            <w:tcBorders>
              <w:top w:val="nil"/>
              <w:bottom w:val="nil"/>
            </w:tcBorders>
          </w:tcPr>
          <w:p w14:paraId="5BF53D63" w14:textId="77777777" w:rsidR="009C3864" w:rsidRDefault="009C3864">
            <w:pPr>
              <w:pStyle w:val="TableParagraph"/>
            </w:pPr>
          </w:p>
        </w:tc>
      </w:tr>
      <w:tr w:rsidR="009C3864" w14:paraId="14B701B1" w14:textId="77777777">
        <w:trPr>
          <w:trHeight w:val="266"/>
        </w:trPr>
        <w:tc>
          <w:tcPr>
            <w:tcW w:w="2222" w:type="dxa"/>
            <w:vMerge/>
            <w:tcBorders>
              <w:top w:val="nil"/>
              <w:right w:val="nil"/>
            </w:tcBorders>
          </w:tcPr>
          <w:p w14:paraId="57176DFF" w14:textId="77777777" w:rsidR="009C3864" w:rsidRDefault="009C3864">
            <w:pPr>
              <w:rPr>
                <w:sz w:val="2"/>
                <w:szCs w:val="2"/>
              </w:rPr>
            </w:pPr>
          </w:p>
        </w:tc>
        <w:tc>
          <w:tcPr>
            <w:tcW w:w="1462" w:type="dxa"/>
            <w:vMerge/>
            <w:tcBorders>
              <w:top w:val="nil"/>
              <w:left w:val="nil"/>
            </w:tcBorders>
          </w:tcPr>
          <w:p w14:paraId="38E3A834" w14:textId="77777777" w:rsidR="009C3864" w:rsidRDefault="009C3864">
            <w:pPr>
              <w:rPr>
                <w:sz w:val="2"/>
                <w:szCs w:val="2"/>
              </w:rPr>
            </w:pPr>
          </w:p>
        </w:tc>
        <w:tc>
          <w:tcPr>
            <w:tcW w:w="1445" w:type="dxa"/>
            <w:tcBorders>
              <w:top w:val="nil"/>
            </w:tcBorders>
          </w:tcPr>
          <w:p w14:paraId="10B8A132" w14:textId="77777777" w:rsidR="009C3864" w:rsidRDefault="000C0D10">
            <w:pPr>
              <w:pStyle w:val="TableParagraph"/>
              <w:spacing w:line="247" w:lineRule="exact"/>
              <w:ind w:right="94"/>
              <w:jc w:val="right"/>
              <w:rPr>
                <w:sz w:val="24"/>
              </w:rPr>
            </w:pPr>
            <w:r>
              <w:rPr>
                <w:w w:val="95"/>
                <w:sz w:val="24"/>
              </w:rPr>
              <w:t>32,000</w:t>
            </w:r>
          </w:p>
        </w:tc>
        <w:tc>
          <w:tcPr>
            <w:tcW w:w="2009" w:type="dxa"/>
            <w:vMerge/>
            <w:tcBorders>
              <w:top w:val="nil"/>
              <w:right w:val="nil"/>
            </w:tcBorders>
          </w:tcPr>
          <w:p w14:paraId="160CA786" w14:textId="77777777" w:rsidR="009C3864" w:rsidRDefault="009C3864">
            <w:pPr>
              <w:rPr>
                <w:sz w:val="2"/>
                <w:szCs w:val="2"/>
              </w:rPr>
            </w:pPr>
          </w:p>
        </w:tc>
        <w:tc>
          <w:tcPr>
            <w:tcW w:w="1265" w:type="dxa"/>
            <w:vMerge/>
            <w:tcBorders>
              <w:top w:val="nil"/>
              <w:left w:val="nil"/>
            </w:tcBorders>
          </w:tcPr>
          <w:p w14:paraId="7E838788" w14:textId="77777777" w:rsidR="009C3864" w:rsidRDefault="009C3864">
            <w:pPr>
              <w:rPr>
                <w:sz w:val="2"/>
                <w:szCs w:val="2"/>
              </w:rPr>
            </w:pPr>
          </w:p>
        </w:tc>
        <w:tc>
          <w:tcPr>
            <w:tcW w:w="1174" w:type="dxa"/>
            <w:tcBorders>
              <w:top w:val="nil"/>
            </w:tcBorders>
          </w:tcPr>
          <w:p w14:paraId="16F37408" w14:textId="77777777" w:rsidR="009C3864" w:rsidRDefault="009C3864">
            <w:pPr>
              <w:pStyle w:val="TableParagraph"/>
              <w:rPr>
                <w:sz w:val="18"/>
              </w:rPr>
            </w:pPr>
          </w:p>
        </w:tc>
      </w:tr>
      <w:tr w:rsidR="009C3864" w14:paraId="690DEA5D" w14:textId="77777777">
        <w:trPr>
          <w:trHeight w:val="275"/>
        </w:trPr>
        <w:tc>
          <w:tcPr>
            <w:tcW w:w="2222" w:type="dxa"/>
            <w:vMerge/>
            <w:tcBorders>
              <w:top w:val="nil"/>
              <w:right w:val="nil"/>
            </w:tcBorders>
          </w:tcPr>
          <w:p w14:paraId="4BC8B246" w14:textId="77777777" w:rsidR="009C3864" w:rsidRDefault="009C3864">
            <w:pPr>
              <w:rPr>
                <w:sz w:val="2"/>
                <w:szCs w:val="2"/>
              </w:rPr>
            </w:pPr>
          </w:p>
        </w:tc>
        <w:tc>
          <w:tcPr>
            <w:tcW w:w="1462" w:type="dxa"/>
            <w:vMerge/>
            <w:tcBorders>
              <w:top w:val="nil"/>
              <w:left w:val="nil"/>
            </w:tcBorders>
          </w:tcPr>
          <w:p w14:paraId="6D6C1280" w14:textId="77777777" w:rsidR="009C3864" w:rsidRDefault="009C3864">
            <w:pPr>
              <w:rPr>
                <w:sz w:val="2"/>
                <w:szCs w:val="2"/>
              </w:rPr>
            </w:pPr>
          </w:p>
        </w:tc>
        <w:tc>
          <w:tcPr>
            <w:tcW w:w="1445" w:type="dxa"/>
          </w:tcPr>
          <w:p w14:paraId="660EA7FE" w14:textId="77777777" w:rsidR="009C3864" w:rsidRDefault="000C0D10">
            <w:pPr>
              <w:pStyle w:val="TableParagraph"/>
              <w:spacing w:line="256" w:lineRule="exact"/>
              <w:ind w:right="94"/>
              <w:jc w:val="right"/>
              <w:rPr>
                <w:sz w:val="24"/>
              </w:rPr>
            </w:pPr>
            <w:r>
              <w:rPr>
                <w:w w:val="95"/>
                <w:sz w:val="24"/>
              </w:rPr>
              <w:t>1,07,000</w:t>
            </w:r>
          </w:p>
        </w:tc>
        <w:tc>
          <w:tcPr>
            <w:tcW w:w="2009" w:type="dxa"/>
            <w:vMerge/>
            <w:tcBorders>
              <w:top w:val="nil"/>
              <w:right w:val="nil"/>
            </w:tcBorders>
          </w:tcPr>
          <w:p w14:paraId="5B4F9FE7" w14:textId="77777777" w:rsidR="009C3864" w:rsidRDefault="009C3864">
            <w:pPr>
              <w:rPr>
                <w:sz w:val="2"/>
                <w:szCs w:val="2"/>
              </w:rPr>
            </w:pPr>
          </w:p>
        </w:tc>
        <w:tc>
          <w:tcPr>
            <w:tcW w:w="1265" w:type="dxa"/>
            <w:vMerge/>
            <w:tcBorders>
              <w:top w:val="nil"/>
              <w:left w:val="nil"/>
            </w:tcBorders>
          </w:tcPr>
          <w:p w14:paraId="18B63896" w14:textId="77777777" w:rsidR="009C3864" w:rsidRDefault="009C3864">
            <w:pPr>
              <w:rPr>
                <w:sz w:val="2"/>
                <w:szCs w:val="2"/>
              </w:rPr>
            </w:pPr>
          </w:p>
        </w:tc>
        <w:tc>
          <w:tcPr>
            <w:tcW w:w="1174" w:type="dxa"/>
          </w:tcPr>
          <w:p w14:paraId="21A599E7" w14:textId="77777777" w:rsidR="009C3864" w:rsidRDefault="000C0D10">
            <w:pPr>
              <w:pStyle w:val="TableParagraph"/>
              <w:spacing w:line="256" w:lineRule="exact"/>
              <w:ind w:right="97"/>
              <w:jc w:val="right"/>
              <w:rPr>
                <w:sz w:val="24"/>
              </w:rPr>
            </w:pPr>
            <w:r>
              <w:rPr>
                <w:w w:val="95"/>
                <w:sz w:val="24"/>
              </w:rPr>
              <w:t>1,07,000</w:t>
            </w:r>
          </w:p>
        </w:tc>
      </w:tr>
    </w:tbl>
    <w:p w14:paraId="55E4DB82" w14:textId="77777777" w:rsidR="009C3864" w:rsidRDefault="009C3864">
      <w:pPr>
        <w:spacing w:line="256" w:lineRule="exact"/>
        <w:jc w:val="right"/>
        <w:rPr>
          <w:sz w:val="24"/>
        </w:rPr>
        <w:sectPr w:rsidR="009C3864">
          <w:pgSz w:w="12240" w:h="15840"/>
          <w:pgMar w:top="1320" w:right="1220" w:bottom="1020" w:left="1220" w:header="729" w:footer="825" w:gutter="0"/>
          <w:cols w:space="720"/>
        </w:sectPr>
      </w:pPr>
    </w:p>
    <w:p w14:paraId="47C5EF61" w14:textId="77777777" w:rsidR="009C3864" w:rsidRDefault="009C3864">
      <w:pPr>
        <w:pStyle w:val="BodyText"/>
        <w:spacing w:before="9"/>
        <w:rPr>
          <w:sz w:val="8"/>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84"/>
        <w:gridCol w:w="1445"/>
        <w:gridCol w:w="3274"/>
        <w:gridCol w:w="1174"/>
      </w:tblGrid>
      <w:tr w:rsidR="009C3864" w14:paraId="2BEC0B9E" w14:textId="77777777">
        <w:trPr>
          <w:trHeight w:val="280"/>
        </w:trPr>
        <w:tc>
          <w:tcPr>
            <w:tcW w:w="3684" w:type="dxa"/>
            <w:tcBorders>
              <w:bottom w:val="nil"/>
            </w:tcBorders>
          </w:tcPr>
          <w:p w14:paraId="0F7D3E53" w14:textId="77777777" w:rsidR="009C3864" w:rsidRDefault="000C0D10">
            <w:pPr>
              <w:pStyle w:val="TableParagraph"/>
              <w:spacing w:line="260" w:lineRule="exact"/>
              <w:ind w:left="107"/>
              <w:rPr>
                <w:sz w:val="24"/>
              </w:rPr>
            </w:pPr>
            <w:r>
              <w:rPr>
                <w:sz w:val="24"/>
              </w:rPr>
              <w:t>To Salaries</w:t>
            </w:r>
          </w:p>
        </w:tc>
        <w:tc>
          <w:tcPr>
            <w:tcW w:w="1445" w:type="dxa"/>
            <w:tcBorders>
              <w:bottom w:val="nil"/>
            </w:tcBorders>
          </w:tcPr>
          <w:p w14:paraId="52CCA0B6" w14:textId="77777777" w:rsidR="009C3864" w:rsidRDefault="000C0D10">
            <w:pPr>
              <w:pStyle w:val="TableParagraph"/>
              <w:spacing w:line="260" w:lineRule="exact"/>
              <w:ind w:right="94"/>
              <w:jc w:val="right"/>
              <w:rPr>
                <w:sz w:val="24"/>
              </w:rPr>
            </w:pPr>
            <w:r>
              <w:rPr>
                <w:w w:val="95"/>
                <w:sz w:val="24"/>
              </w:rPr>
              <w:t>1,000</w:t>
            </w:r>
          </w:p>
        </w:tc>
        <w:tc>
          <w:tcPr>
            <w:tcW w:w="3274" w:type="dxa"/>
            <w:tcBorders>
              <w:bottom w:val="nil"/>
            </w:tcBorders>
          </w:tcPr>
          <w:p w14:paraId="0F3E468E" w14:textId="77777777" w:rsidR="009C3864" w:rsidRDefault="000C0D10">
            <w:pPr>
              <w:pStyle w:val="TableParagraph"/>
              <w:spacing w:line="260" w:lineRule="exact"/>
              <w:ind w:left="107"/>
              <w:rPr>
                <w:sz w:val="24"/>
              </w:rPr>
            </w:pPr>
            <w:r>
              <w:rPr>
                <w:sz w:val="24"/>
              </w:rPr>
              <w:t>By Gross Profit b/d</w:t>
            </w:r>
          </w:p>
        </w:tc>
        <w:tc>
          <w:tcPr>
            <w:tcW w:w="1174" w:type="dxa"/>
            <w:tcBorders>
              <w:bottom w:val="nil"/>
            </w:tcBorders>
          </w:tcPr>
          <w:p w14:paraId="6325604B" w14:textId="77777777" w:rsidR="009C3864" w:rsidRDefault="000C0D10">
            <w:pPr>
              <w:pStyle w:val="TableParagraph"/>
              <w:spacing w:line="260" w:lineRule="exact"/>
              <w:ind w:right="97"/>
              <w:jc w:val="right"/>
              <w:rPr>
                <w:sz w:val="24"/>
              </w:rPr>
            </w:pPr>
            <w:r>
              <w:rPr>
                <w:w w:val="95"/>
                <w:sz w:val="24"/>
              </w:rPr>
              <w:t>32,000</w:t>
            </w:r>
          </w:p>
        </w:tc>
      </w:tr>
      <w:tr w:rsidR="009C3864" w14:paraId="54AB78BC" w14:textId="77777777">
        <w:trPr>
          <w:trHeight w:val="275"/>
        </w:trPr>
        <w:tc>
          <w:tcPr>
            <w:tcW w:w="3684" w:type="dxa"/>
            <w:tcBorders>
              <w:top w:val="nil"/>
              <w:bottom w:val="nil"/>
            </w:tcBorders>
          </w:tcPr>
          <w:p w14:paraId="1986753B" w14:textId="77777777" w:rsidR="009C3864" w:rsidRDefault="000C0D10">
            <w:pPr>
              <w:pStyle w:val="TableParagraph"/>
              <w:spacing w:line="256" w:lineRule="exact"/>
              <w:ind w:left="107"/>
              <w:rPr>
                <w:sz w:val="24"/>
              </w:rPr>
            </w:pPr>
            <w:r>
              <w:rPr>
                <w:sz w:val="24"/>
              </w:rPr>
              <w:t>To Rent</w:t>
            </w:r>
          </w:p>
        </w:tc>
        <w:tc>
          <w:tcPr>
            <w:tcW w:w="1445" w:type="dxa"/>
            <w:tcBorders>
              <w:top w:val="nil"/>
              <w:bottom w:val="nil"/>
            </w:tcBorders>
          </w:tcPr>
          <w:p w14:paraId="564C2130" w14:textId="77777777" w:rsidR="009C3864" w:rsidRDefault="000C0D10">
            <w:pPr>
              <w:pStyle w:val="TableParagraph"/>
              <w:spacing w:line="256" w:lineRule="exact"/>
              <w:ind w:right="94"/>
              <w:jc w:val="right"/>
              <w:rPr>
                <w:sz w:val="24"/>
              </w:rPr>
            </w:pPr>
            <w:r>
              <w:rPr>
                <w:w w:val="95"/>
                <w:sz w:val="24"/>
              </w:rPr>
              <w:t>500</w:t>
            </w:r>
          </w:p>
        </w:tc>
        <w:tc>
          <w:tcPr>
            <w:tcW w:w="3274" w:type="dxa"/>
            <w:tcBorders>
              <w:top w:val="nil"/>
              <w:bottom w:val="nil"/>
            </w:tcBorders>
          </w:tcPr>
          <w:p w14:paraId="41A21697" w14:textId="77777777" w:rsidR="009C3864" w:rsidRDefault="000C0D10">
            <w:pPr>
              <w:pStyle w:val="TableParagraph"/>
              <w:spacing w:line="256" w:lineRule="exact"/>
              <w:ind w:left="107"/>
              <w:rPr>
                <w:sz w:val="24"/>
              </w:rPr>
            </w:pPr>
            <w:r>
              <w:rPr>
                <w:sz w:val="24"/>
              </w:rPr>
              <w:t>By Discount</w:t>
            </w:r>
          </w:p>
        </w:tc>
        <w:tc>
          <w:tcPr>
            <w:tcW w:w="1174" w:type="dxa"/>
            <w:tcBorders>
              <w:top w:val="nil"/>
              <w:bottom w:val="nil"/>
            </w:tcBorders>
          </w:tcPr>
          <w:p w14:paraId="024964C5" w14:textId="77777777" w:rsidR="009C3864" w:rsidRDefault="000C0D10">
            <w:pPr>
              <w:pStyle w:val="TableParagraph"/>
              <w:spacing w:line="256" w:lineRule="exact"/>
              <w:ind w:right="97"/>
              <w:jc w:val="right"/>
              <w:rPr>
                <w:sz w:val="24"/>
              </w:rPr>
            </w:pPr>
            <w:r>
              <w:rPr>
                <w:w w:val="95"/>
                <w:sz w:val="24"/>
              </w:rPr>
              <w:t>15,000</w:t>
            </w:r>
          </w:p>
        </w:tc>
      </w:tr>
      <w:tr w:rsidR="009C3864" w14:paraId="347EF6CB" w14:textId="77777777">
        <w:trPr>
          <w:trHeight w:val="275"/>
        </w:trPr>
        <w:tc>
          <w:tcPr>
            <w:tcW w:w="3684" w:type="dxa"/>
            <w:tcBorders>
              <w:top w:val="nil"/>
              <w:bottom w:val="nil"/>
            </w:tcBorders>
          </w:tcPr>
          <w:p w14:paraId="5143B3B8" w14:textId="77777777" w:rsidR="009C3864" w:rsidRDefault="000C0D10">
            <w:pPr>
              <w:pStyle w:val="TableParagraph"/>
              <w:spacing w:line="256" w:lineRule="exact"/>
              <w:ind w:left="107"/>
              <w:rPr>
                <w:sz w:val="24"/>
              </w:rPr>
            </w:pPr>
            <w:r>
              <w:rPr>
                <w:sz w:val="24"/>
              </w:rPr>
              <w:t>To Bad debts</w:t>
            </w:r>
          </w:p>
        </w:tc>
        <w:tc>
          <w:tcPr>
            <w:tcW w:w="1445" w:type="dxa"/>
            <w:tcBorders>
              <w:top w:val="nil"/>
              <w:bottom w:val="nil"/>
            </w:tcBorders>
          </w:tcPr>
          <w:p w14:paraId="2D526825" w14:textId="77777777" w:rsidR="009C3864" w:rsidRDefault="000C0D10">
            <w:pPr>
              <w:pStyle w:val="TableParagraph"/>
              <w:spacing w:line="256" w:lineRule="exact"/>
              <w:ind w:right="94"/>
              <w:jc w:val="right"/>
              <w:rPr>
                <w:sz w:val="24"/>
              </w:rPr>
            </w:pPr>
            <w:r>
              <w:rPr>
                <w:w w:val="95"/>
                <w:sz w:val="24"/>
              </w:rPr>
              <w:t>500</w:t>
            </w:r>
          </w:p>
        </w:tc>
        <w:tc>
          <w:tcPr>
            <w:tcW w:w="3274" w:type="dxa"/>
            <w:tcBorders>
              <w:top w:val="nil"/>
              <w:bottom w:val="nil"/>
            </w:tcBorders>
          </w:tcPr>
          <w:p w14:paraId="4D722629" w14:textId="77777777" w:rsidR="009C3864" w:rsidRDefault="000C0D10">
            <w:pPr>
              <w:pStyle w:val="TableParagraph"/>
              <w:spacing w:line="256" w:lineRule="exact"/>
              <w:ind w:left="107"/>
              <w:rPr>
                <w:sz w:val="24"/>
              </w:rPr>
            </w:pPr>
            <w:r>
              <w:rPr>
                <w:sz w:val="24"/>
              </w:rPr>
              <w:t>By Commission</w:t>
            </w:r>
          </w:p>
        </w:tc>
        <w:tc>
          <w:tcPr>
            <w:tcW w:w="1174" w:type="dxa"/>
            <w:tcBorders>
              <w:top w:val="nil"/>
              <w:bottom w:val="nil"/>
            </w:tcBorders>
          </w:tcPr>
          <w:p w14:paraId="2F2EE11E" w14:textId="77777777" w:rsidR="009C3864" w:rsidRDefault="000C0D10">
            <w:pPr>
              <w:pStyle w:val="TableParagraph"/>
              <w:spacing w:line="256" w:lineRule="exact"/>
              <w:ind w:right="97"/>
              <w:jc w:val="right"/>
              <w:rPr>
                <w:sz w:val="24"/>
              </w:rPr>
            </w:pPr>
            <w:r>
              <w:rPr>
                <w:w w:val="95"/>
                <w:sz w:val="24"/>
              </w:rPr>
              <w:t>10,000</w:t>
            </w:r>
          </w:p>
        </w:tc>
      </w:tr>
      <w:tr w:rsidR="009C3864" w14:paraId="4175F09E" w14:textId="77777777">
        <w:trPr>
          <w:trHeight w:val="275"/>
        </w:trPr>
        <w:tc>
          <w:tcPr>
            <w:tcW w:w="3684" w:type="dxa"/>
            <w:tcBorders>
              <w:top w:val="nil"/>
              <w:bottom w:val="nil"/>
            </w:tcBorders>
          </w:tcPr>
          <w:p w14:paraId="05CE9ABF" w14:textId="77777777" w:rsidR="009C3864" w:rsidRDefault="000C0D10">
            <w:pPr>
              <w:pStyle w:val="TableParagraph"/>
              <w:spacing w:line="256" w:lineRule="exact"/>
              <w:ind w:left="107"/>
              <w:rPr>
                <w:sz w:val="24"/>
              </w:rPr>
            </w:pPr>
            <w:r>
              <w:rPr>
                <w:sz w:val="24"/>
              </w:rPr>
              <w:t>To Interest</w:t>
            </w:r>
          </w:p>
        </w:tc>
        <w:tc>
          <w:tcPr>
            <w:tcW w:w="1445" w:type="dxa"/>
            <w:tcBorders>
              <w:top w:val="nil"/>
              <w:bottom w:val="nil"/>
            </w:tcBorders>
          </w:tcPr>
          <w:p w14:paraId="6213526C" w14:textId="77777777" w:rsidR="009C3864" w:rsidRDefault="000C0D10">
            <w:pPr>
              <w:pStyle w:val="TableParagraph"/>
              <w:spacing w:line="256" w:lineRule="exact"/>
              <w:ind w:right="94"/>
              <w:jc w:val="right"/>
              <w:rPr>
                <w:sz w:val="24"/>
              </w:rPr>
            </w:pPr>
            <w:r>
              <w:rPr>
                <w:w w:val="95"/>
                <w:sz w:val="24"/>
              </w:rPr>
              <w:t>2,000</w:t>
            </w:r>
          </w:p>
        </w:tc>
        <w:tc>
          <w:tcPr>
            <w:tcW w:w="3274" w:type="dxa"/>
            <w:tcBorders>
              <w:top w:val="nil"/>
              <w:bottom w:val="nil"/>
            </w:tcBorders>
          </w:tcPr>
          <w:p w14:paraId="1A4DEC8D" w14:textId="77777777" w:rsidR="009C3864" w:rsidRDefault="009C3864">
            <w:pPr>
              <w:pStyle w:val="TableParagraph"/>
              <w:rPr>
                <w:sz w:val="20"/>
              </w:rPr>
            </w:pPr>
          </w:p>
        </w:tc>
        <w:tc>
          <w:tcPr>
            <w:tcW w:w="1174" w:type="dxa"/>
            <w:tcBorders>
              <w:top w:val="nil"/>
              <w:bottom w:val="nil"/>
            </w:tcBorders>
          </w:tcPr>
          <w:p w14:paraId="3A78A59B" w14:textId="77777777" w:rsidR="009C3864" w:rsidRDefault="009C3864">
            <w:pPr>
              <w:pStyle w:val="TableParagraph"/>
              <w:rPr>
                <w:sz w:val="20"/>
              </w:rPr>
            </w:pPr>
          </w:p>
        </w:tc>
      </w:tr>
      <w:tr w:rsidR="009C3864" w14:paraId="4BCCC48F" w14:textId="77777777">
        <w:trPr>
          <w:trHeight w:val="275"/>
        </w:trPr>
        <w:tc>
          <w:tcPr>
            <w:tcW w:w="3684" w:type="dxa"/>
            <w:tcBorders>
              <w:top w:val="nil"/>
              <w:bottom w:val="nil"/>
            </w:tcBorders>
          </w:tcPr>
          <w:p w14:paraId="649CB7E9" w14:textId="77777777" w:rsidR="009C3864" w:rsidRDefault="000C0D10">
            <w:pPr>
              <w:pStyle w:val="TableParagraph"/>
              <w:spacing w:line="256" w:lineRule="exact"/>
              <w:ind w:left="107"/>
              <w:rPr>
                <w:sz w:val="24"/>
              </w:rPr>
            </w:pPr>
            <w:r>
              <w:rPr>
                <w:sz w:val="24"/>
              </w:rPr>
              <w:t>To Insurance</w:t>
            </w:r>
          </w:p>
        </w:tc>
        <w:tc>
          <w:tcPr>
            <w:tcW w:w="1445" w:type="dxa"/>
            <w:tcBorders>
              <w:top w:val="nil"/>
              <w:bottom w:val="nil"/>
            </w:tcBorders>
          </w:tcPr>
          <w:p w14:paraId="6B484FAA" w14:textId="77777777" w:rsidR="009C3864" w:rsidRDefault="000C0D10">
            <w:pPr>
              <w:pStyle w:val="TableParagraph"/>
              <w:spacing w:line="256" w:lineRule="exact"/>
              <w:ind w:right="94"/>
              <w:jc w:val="right"/>
              <w:rPr>
                <w:sz w:val="24"/>
              </w:rPr>
            </w:pPr>
            <w:r>
              <w:rPr>
                <w:w w:val="95"/>
                <w:sz w:val="24"/>
              </w:rPr>
              <w:t>500</w:t>
            </w:r>
          </w:p>
        </w:tc>
        <w:tc>
          <w:tcPr>
            <w:tcW w:w="3274" w:type="dxa"/>
            <w:tcBorders>
              <w:top w:val="nil"/>
              <w:bottom w:val="nil"/>
            </w:tcBorders>
          </w:tcPr>
          <w:p w14:paraId="50252DC9" w14:textId="77777777" w:rsidR="009C3864" w:rsidRDefault="009C3864">
            <w:pPr>
              <w:pStyle w:val="TableParagraph"/>
              <w:rPr>
                <w:sz w:val="20"/>
              </w:rPr>
            </w:pPr>
          </w:p>
        </w:tc>
        <w:tc>
          <w:tcPr>
            <w:tcW w:w="1174" w:type="dxa"/>
            <w:tcBorders>
              <w:top w:val="nil"/>
              <w:bottom w:val="nil"/>
            </w:tcBorders>
          </w:tcPr>
          <w:p w14:paraId="3D5A49C4" w14:textId="77777777" w:rsidR="009C3864" w:rsidRDefault="009C3864">
            <w:pPr>
              <w:pStyle w:val="TableParagraph"/>
              <w:rPr>
                <w:sz w:val="20"/>
              </w:rPr>
            </w:pPr>
          </w:p>
        </w:tc>
      </w:tr>
      <w:tr w:rsidR="009C3864" w14:paraId="76B595EB" w14:textId="77777777">
        <w:trPr>
          <w:trHeight w:val="275"/>
        </w:trPr>
        <w:tc>
          <w:tcPr>
            <w:tcW w:w="3684" w:type="dxa"/>
            <w:tcBorders>
              <w:top w:val="nil"/>
              <w:bottom w:val="nil"/>
            </w:tcBorders>
          </w:tcPr>
          <w:p w14:paraId="099D926C" w14:textId="77777777" w:rsidR="009C3864" w:rsidRDefault="000C0D10">
            <w:pPr>
              <w:pStyle w:val="TableParagraph"/>
              <w:spacing w:line="256" w:lineRule="exact"/>
              <w:ind w:left="107"/>
              <w:rPr>
                <w:sz w:val="24"/>
              </w:rPr>
            </w:pPr>
            <w:r>
              <w:rPr>
                <w:sz w:val="24"/>
              </w:rPr>
              <w:t>To Depreciation on L &amp; B</w:t>
            </w:r>
          </w:p>
        </w:tc>
        <w:tc>
          <w:tcPr>
            <w:tcW w:w="1445" w:type="dxa"/>
            <w:tcBorders>
              <w:top w:val="nil"/>
              <w:bottom w:val="nil"/>
            </w:tcBorders>
          </w:tcPr>
          <w:p w14:paraId="7D06DEFF" w14:textId="77777777" w:rsidR="009C3864" w:rsidRDefault="000C0D10">
            <w:pPr>
              <w:pStyle w:val="TableParagraph"/>
              <w:spacing w:line="256" w:lineRule="exact"/>
              <w:ind w:right="94"/>
              <w:jc w:val="right"/>
              <w:rPr>
                <w:sz w:val="24"/>
              </w:rPr>
            </w:pPr>
            <w:r>
              <w:rPr>
                <w:w w:val="95"/>
                <w:sz w:val="24"/>
              </w:rPr>
              <w:t>5,000</w:t>
            </w:r>
          </w:p>
        </w:tc>
        <w:tc>
          <w:tcPr>
            <w:tcW w:w="3274" w:type="dxa"/>
            <w:tcBorders>
              <w:top w:val="nil"/>
              <w:bottom w:val="nil"/>
            </w:tcBorders>
          </w:tcPr>
          <w:p w14:paraId="0BA5CB76" w14:textId="77777777" w:rsidR="009C3864" w:rsidRDefault="009C3864">
            <w:pPr>
              <w:pStyle w:val="TableParagraph"/>
              <w:rPr>
                <w:sz w:val="20"/>
              </w:rPr>
            </w:pPr>
          </w:p>
        </w:tc>
        <w:tc>
          <w:tcPr>
            <w:tcW w:w="1174" w:type="dxa"/>
            <w:tcBorders>
              <w:top w:val="nil"/>
              <w:bottom w:val="nil"/>
            </w:tcBorders>
          </w:tcPr>
          <w:p w14:paraId="727B13DA" w14:textId="77777777" w:rsidR="009C3864" w:rsidRDefault="009C3864">
            <w:pPr>
              <w:pStyle w:val="TableParagraph"/>
              <w:rPr>
                <w:sz w:val="20"/>
              </w:rPr>
            </w:pPr>
          </w:p>
        </w:tc>
      </w:tr>
      <w:tr w:rsidR="009C3864" w14:paraId="5D9FAD0D" w14:textId="77777777">
        <w:trPr>
          <w:trHeight w:val="275"/>
        </w:trPr>
        <w:tc>
          <w:tcPr>
            <w:tcW w:w="3684" w:type="dxa"/>
            <w:tcBorders>
              <w:top w:val="nil"/>
              <w:bottom w:val="nil"/>
            </w:tcBorders>
          </w:tcPr>
          <w:p w14:paraId="2F453ECD" w14:textId="77777777" w:rsidR="009C3864" w:rsidRDefault="000C0D10">
            <w:pPr>
              <w:pStyle w:val="TableParagraph"/>
              <w:spacing w:line="256" w:lineRule="exact"/>
              <w:ind w:left="107"/>
              <w:rPr>
                <w:sz w:val="24"/>
              </w:rPr>
            </w:pPr>
            <w:r>
              <w:rPr>
                <w:sz w:val="24"/>
              </w:rPr>
              <w:t>To Depreciation on Machinery</w:t>
            </w:r>
          </w:p>
        </w:tc>
        <w:tc>
          <w:tcPr>
            <w:tcW w:w="1445" w:type="dxa"/>
            <w:tcBorders>
              <w:top w:val="nil"/>
              <w:bottom w:val="nil"/>
            </w:tcBorders>
          </w:tcPr>
          <w:p w14:paraId="0E86FDA4" w14:textId="77777777" w:rsidR="009C3864" w:rsidRDefault="000C0D10">
            <w:pPr>
              <w:pStyle w:val="TableParagraph"/>
              <w:spacing w:line="256" w:lineRule="exact"/>
              <w:ind w:right="94"/>
              <w:jc w:val="right"/>
              <w:rPr>
                <w:sz w:val="24"/>
              </w:rPr>
            </w:pPr>
            <w:r>
              <w:rPr>
                <w:w w:val="95"/>
                <w:sz w:val="24"/>
              </w:rPr>
              <w:t>4,000</w:t>
            </w:r>
          </w:p>
        </w:tc>
        <w:tc>
          <w:tcPr>
            <w:tcW w:w="3274" w:type="dxa"/>
            <w:tcBorders>
              <w:top w:val="nil"/>
              <w:bottom w:val="nil"/>
            </w:tcBorders>
          </w:tcPr>
          <w:p w14:paraId="6BBD34C6" w14:textId="77777777" w:rsidR="009C3864" w:rsidRDefault="009C3864">
            <w:pPr>
              <w:pStyle w:val="TableParagraph"/>
              <w:rPr>
                <w:sz w:val="20"/>
              </w:rPr>
            </w:pPr>
          </w:p>
        </w:tc>
        <w:tc>
          <w:tcPr>
            <w:tcW w:w="1174" w:type="dxa"/>
            <w:tcBorders>
              <w:top w:val="nil"/>
              <w:bottom w:val="nil"/>
            </w:tcBorders>
          </w:tcPr>
          <w:p w14:paraId="549E729C" w14:textId="77777777" w:rsidR="009C3864" w:rsidRDefault="009C3864">
            <w:pPr>
              <w:pStyle w:val="TableParagraph"/>
              <w:rPr>
                <w:sz w:val="20"/>
              </w:rPr>
            </w:pPr>
          </w:p>
        </w:tc>
      </w:tr>
      <w:tr w:rsidR="009C3864" w14:paraId="188B419E" w14:textId="77777777">
        <w:trPr>
          <w:trHeight w:val="271"/>
        </w:trPr>
        <w:tc>
          <w:tcPr>
            <w:tcW w:w="3684" w:type="dxa"/>
            <w:tcBorders>
              <w:top w:val="nil"/>
              <w:bottom w:val="nil"/>
            </w:tcBorders>
          </w:tcPr>
          <w:p w14:paraId="51BEB885" w14:textId="77777777" w:rsidR="009C3864" w:rsidRDefault="000C0D10">
            <w:pPr>
              <w:pStyle w:val="TableParagraph"/>
              <w:spacing w:line="252" w:lineRule="exact"/>
              <w:ind w:left="107"/>
              <w:rPr>
                <w:sz w:val="24"/>
              </w:rPr>
            </w:pPr>
            <w:r>
              <w:rPr>
                <w:sz w:val="24"/>
              </w:rPr>
              <w:t>To Net Profit</w:t>
            </w:r>
          </w:p>
        </w:tc>
        <w:tc>
          <w:tcPr>
            <w:tcW w:w="1445" w:type="dxa"/>
            <w:tcBorders>
              <w:top w:val="nil"/>
            </w:tcBorders>
          </w:tcPr>
          <w:p w14:paraId="1CB99644" w14:textId="77777777" w:rsidR="009C3864" w:rsidRDefault="000C0D10">
            <w:pPr>
              <w:pStyle w:val="TableParagraph"/>
              <w:spacing w:line="252" w:lineRule="exact"/>
              <w:ind w:right="94"/>
              <w:jc w:val="right"/>
              <w:rPr>
                <w:sz w:val="24"/>
              </w:rPr>
            </w:pPr>
            <w:r>
              <w:rPr>
                <w:w w:val="95"/>
                <w:sz w:val="24"/>
              </w:rPr>
              <w:t>43,500</w:t>
            </w:r>
          </w:p>
        </w:tc>
        <w:tc>
          <w:tcPr>
            <w:tcW w:w="3274" w:type="dxa"/>
            <w:tcBorders>
              <w:top w:val="nil"/>
              <w:bottom w:val="nil"/>
            </w:tcBorders>
          </w:tcPr>
          <w:p w14:paraId="16C68147" w14:textId="77777777" w:rsidR="009C3864" w:rsidRDefault="009C3864">
            <w:pPr>
              <w:pStyle w:val="TableParagraph"/>
              <w:rPr>
                <w:sz w:val="20"/>
              </w:rPr>
            </w:pPr>
          </w:p>
        </w:tc>
        <w:tc>
          <w:tcPr>
            <w:tcW w:w="1174" w:type="dxa"/>
            <w:tcBorders>
              <w:top w:val="nil"/>
            </w:tcBorders>
          </w:tcPr>
          <w:p w14:paraId="585A3AB6" w14:textId="77777777" w:rsidR="009C3864" w:rsidRDefault="009C3864">
            <w:pPr>
              <w:pStyle w:val="TableParagraph"/>
              <w:rPr>
                <w:sz w:val="20"/>
              </w:rPr>
            </w:pPr>
          </w:p>
        </w:tc>
      </w:tr>
      <w:tr w:rsidR="009C3864" w14:paraId="13EEA024" w14:textId="77777777">
        <w:trPr>
          <w:trHeight w:val="275"/>
        </w:trPr>
        <w:tc>
          <w:tcPr>
            <w:tcW w:w="3684" w:type="dxa"/>
            <w:tcBorders>
              <w:top w:val="nil"/>
            </w:tcBorders>
          </w:tcPr>
          <w:p w14:paraId="31611AA6" w14:textId="77777777" w:rsidR="009C3864" w:rsidRDefault="009C3864">
            <w:pPr>
              <w:pStyle w:val="TableParagraph"/>
              <w:rPr>
                <w:sz w:val="20"/>
              </w:rPr>
            </w:pPr>
          </w:p>
        </w:tc>
        <w:tc>
          <w:tcPr>
            <w:tcW w:w="1445" w:type="dxa"/>
          </w:tcPr>
          <w:p w14:paraId="75481A62" w14:textId="77777777" w:rsidR="009C3864" w:rsidRDefault="000C0D10">
            <w:pPr>
              <w:pStyle w:val="TableParagraph"/>
              <w:spacing w:line="256" w:lineRule="exact"/>
              <w:ind w:right="94"/>
              <w:jc w:val="right"/>
              <w:rPr>
                <w:sz w:val="24"/>
              </w:rPr>
            </w:pPr>
            <w:r>
              <w:rPr>
                <w:w w:val="95"/>
                <w:sz w:val="24"/>
              </w:rPr>
              <w:t>57,000</w:t>
            </w:r>
          </w:p>
        </w:tc>
        <w:tc>
          <w:tcPr>
            <w:tcW w:w="3274" w:type="dxa"/>
            <w:tcBorders>
              <w:top w:val="nil"/>
            </w:tcBorders>
          </w:tcPr>
          <w:p w14:paraId="6A2917C3" w14:textId="77777777" w:rsidR="009C3864" w:rsidRDefault="009C3864">
            <w:pPr>
              <w:pStyle w:val="TableParagraph"/>
              <w:rPr>
                <w:sz w:val="20"/>
              </w:rPr>
            </w:pPr>
          </w:p>
        </w:tc>
        <w:tc>
          <w:tcPr>
            <w:tcW w:w="1174" w:type="dxa"/>
          </w:tcPr>
          <w:p w14:paraId="45817EEA" w14:textId="77777777" w:rsidR="009C3864" w:rsidRDefault="000C0D10">
            <w:pPr>
              <w:pStyle w:val="TableParagraph"/>
              <w:spacing w:line="256" w:lineRule="exact"/>
              <w:ind w:right="97"/>
              <w:jc w:val="right"/>
              <w:rPr>
                <w:sz w:val="24"/>
              </w:rPr>
            </w:pPr>
            <w:r>
              <w:rPr>
                <w:w w:val="95"/>
                <w:sz w:val="24"/>
              </w:rPr>
              <w:t>57,000</w:t>
            </w:r>
          </w:p>
        </w:tc>
      </w:tr>
    </w:tbl>
    <w:p w14:paraId="44824358" w14:textId="77777777" w:rsidR="009C3864" w:rsidRDefault="009C3864">
      <w:pPr>
        <w:pStyle w:val="BodyText"/>
        <w:spacing w:before="1"/>
        <w:rPr>
          <w:sz w:val="16"/>
        </w:rPr>
      </w:pPr>
    </w:p>
    <w:p w14:paraId="545E5EA2" w14:textId="77777777" w:rsidR="009C3864" w:rsidRDefault="000C0D10">
      <w:pPr>
        <w:pStyle w:val="BodyText"/>
        <w:spacing w:before="90"/>
        <w:ind w:left="1280" w:right="1280"/>
        <w:jc w:val="center"/>
      </w:pPr>
      <w:r>
        <w:t>Balance Sheet as on 31-03-2020</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88"/>
        <w:gridCol w:w="1380"/>
        <w:gridCol w:w="1320"/>
        <w:gridCol w:w="3343"/>
        <w:gridCol w:w="1445"/>
      </w:tblGrid>
      <w:tr w:rsidR="009C3864" w14:paraId="6FF0045A" w14:textId="77777777">
        <w:trPr>
          <w:trHeight w:val="277"/>
        </w:trPr>
        <w:tc>
          <w:tcPr>
            <w:tcW w:w="3468" w:type="dxa"/>
            <w:gridSpan w:val="2"/>
          </w:tcPr>
          <w:p w14:paraId="43615A9F" w14:textId="77777777" w:rsidR="009C3864" w:rsidRDefault="000C0D10">
            <w:pPr>
              <w:pStyle w:val="TableParagraph"/>
              <w:spacing w:before="1" w:line="257" w:lineRule="exact"/>
              <w:ind w:left="1225" w:right="1219"/>
              <w:jc w:val="center"/>
              <w:rPr>
                <w:sz w:val="24"/>
              </w:rPr>
            </w:pPr>
            <w:r>
              <w:rPr>
                <w:sz w:val="24"/>
              </w:rPr>
              <w:t>Liabilities</w:t>
            </w:r>
          </w:p>
        </w:tc>
        <w:tc>
          <w:tcPr>
            <w:tcW w:w="1320" w:type="dxa"/>
          </w:tcPr>
          <w:p w14:paraId="08DE6393" w14:textId="77777777" w:rsidR="009C3864" w:rsidRDefault="000C0D10">
            <w:pPr>
              <w:pStyle w:val="TableParagraph"/>
              <w:spacing w:before="1" w:line="257" w:lineRule="exact"/>
              <w:ind w:left="266"/>
              <w:rPr>
                <w:sz w:val="24"/>
              </w:rPr>
            </w:pPr>
            <w:r>
              <w:rPr>
                <w:sz w:val="24"/>
              </w:rPr>
              <w:t>Amount</w:t>
            </w:r>
          </w:p>
        </w:tc>
        <w:tc>
          <w:tcPr>
            <w:tcW w:w="3343" w:type="dxa"/>
          </w:tcPr>
          <w:p w14:paraId="569EC1C3" w14:textId="77777777" w:rsidR="009C3864" w:rsidRDefault="000C0D10">
            <w:pPr>
              <w:pStyle w:val="TableParagraph"/>
              <w:spacing w:before="1" w:line="257" w:lineRule="exact"/>
              <w:ind w:left="1337" w:right="1328"/>
              <w:jc w:val="center"/>
              <w:rPr>
                <w:sz w:val="24"/>
              </w:rPr>
            </w:pPr>
            <w:r>
              <w:rPr>
                <w:sz w:val="24"/>
              </w:rPr>
              <w:t>Assets</w:t>
            </w:r>
          </w:p>
        </w:tc>
        <w:tc>
          <w:tcPr>
            <w:tcW w:w="1445" w:type="dxa"/>
          </w:tcPr>
          <w:p w14:paraId="237C3AFF" w14:textId="77777777" w:rsidR="009C3864" w:rsidRDefault="000C0D10">
            <w:pPr>
              <w:pStyle w:val="TableParagraph"/>
              <w:spacing w:before="1" w:line="257" w:lineRule="exact"/>
              <w:ind w:left="328"/>
              <w:rPr>
                <w:sz w:val="24"/>
              </w:rPr>
            </w:pPr>
            <w:r>
              <w:rPr>
                <w:sz w:val="24"/>
              </w:rPr>
              <w:t>Amount</w:t>
            </w:r>
          </w:p>
        </w:tc>
      </w:tr>
      <w:tr w:rsidR="009C3864" w14:paraId="6DA29BD9" w14:textId="77777777">
        <w:trPr>
          <w:trHeight w:val="280"/>
        </w:trPr>
        <w:tc>
          <w:tcPr>
            <w:tcW w:w="2088" w:type="dxa"/>
            <w:tcBorders>
              <w:bottom w:val="nil"/>
              <w:right w:val="nil"/>
            </w:tcBorders>
          </w:tcPr>
          <w:p w14:paraId="65E3E7FB" w14:textId="77777777" w:rsidR="009C3864" w:rsidRDefault="000C0D10">
            <w:pPr>
              <w:pStyle w:val="TableParagraph"/>
              <w:spacing w:line="260" w:lineRule="exact"/>
              <w:ind w:left="107"/>
              <w:rPr>
                <w:sz w:val="24"/>
              </w:rPr>
            </w:pPr>
            <w:r>
              <w:rPr>
                <w:sz w:val="24"/>
              </w:rPr>
              <w:t>Sundry Creditors</w:t>
            </w:r>
          </w:p>
        </w:tc>
        <w:tc>
          <w:tcPr>
            <w:tcW w:w="1380" w:type="dxa"/>
            <w:tcBorders>
              <w:left w:val="nil"/>
              <w:bottom w:val="nil"/>
            </w:tcBorders>
          </w:tcPr>
          <w:p w14:paraId="7347689D" w14:textId="77777777" w:rsidR="009C3864" w:rsidRDefault="009C3864">
            <w:pPr>
              <w:pStyle w:val="TableParagraph"/>
              <w:rPr>
                <w:sz w:val="20"/>
              </w:rPr>
            </w:pPr>
          </w:p>
        </w:tc>
        <w:tc>
          <w:tcPr>
            <w:tcW w:w="1320" w:type="dxa"/>
            <w:tcBorders>
              <w:bottom w:val="nil"/>
            </w:tcBorders>
          </w:tcPr>
          <w:p w14:paraId="15854679" w14:textId="77777777" w:rsidR="009C3864" w:rsidRDefault="000C0D10">
            <w:pPr>
              <w:pStyle w:val="TableParagraph"/>
              <w:spacing w:line="260" w:lineRule="exact"/>
              <w:ind w:right="96"/>
              <w:jc w:val="right"/>
              <w:rPr>
                <w:sz w:val="24"/>
              </w:rPr>
            </w:pPr>
            <w:r>
              <w:rPr>
                <w:w w:val="95"/>
                <w:sz w:val="24"/>
              </w:rPr>
              <w:t>40,000</w:t>
            </w:r>
          </w:p>
        </w:tc>
        <w:tc>
          <w:tcPr>
            <w:tcW w:w="3343" w:type="dxa"/>
            <w:tcBorders>
              <w:bottom w:val="nil"/>
            </w:tcBorders>
          </w:tcPr>
          <w:p w14:paraId="34ED581D" w14:textId="77777777" w:rsidR="009C3864" w:rsidRDefault="000C0D10">
            <w:pPr>
              <w:pStyle w:val="TableParagraph"/>
              <w:spacing w:line="260" w:lineRule="exact"/>
              <w:ind w:left="107"/>
              <w:rPr>
                <w:sz w:val="24"/>
              </w:rPr>
            </w:pPr>
            <w:r>
              <w:rPr>
                <w:sz w:val="24"/>
              </w:rPr>
              <w:t>Cash at Bank</w:t>
            </w:r>
          </w:p>
        </w:tc>
        <w:tc>
          <w:tcPr>
            <w:tcW w:w="1445" w:type="dxa"/>
            <w:tcBorders>
              <w:bottom w:val="nil"/>
            </w:tcBorders>
          </w:tcPr>
          <w:p w14:paraId="105A274E" w14:textId="77777777" w:rsidR="009C3864" w:rsidRDefault="000C0D10">
            <w:pPr>
              <w:pStyle w:val="TableParagraph"/>
              <w:spacing w:line="260" w:lineRule="exact"/>
              <w:ind w:right="94"/>
              <w:jc w:val="right"/>
              <w:rPr>
                <w:sz w:val="24"/>
              </w:rPr>
            </w:pPr>
            <w:r>
              <w:rPr>
                <w:w w:val="95"/>
                <w:sz w:val="24"/>
              </w:rPr>
              <w:t>15,000</w:t>
            </w:r>
          </w:p>
        </w:tc>
      </w:tr>
      <w:tr w:rsidR="009C3864" w14:paraId="6B736936" w14:textId="77777777">
        <w:trPr>
          <w:trHeight w:val="275"/>
        </w:trPr>
        <w:tc>
          <w:tcPr>
            <w:tcW w:w="2088" w:type="dxa"/>
            <w:tcBorders>
              <w:top w:val="nil"/>
              <w:bottom w:val="nil"/>
              <w:right w:val="nil"/>
            </w:tcBorders>
          </w:tcPr>
          <w:p w14:paraId="1241BCBC" w14:textId="77777777" w:rsidR="009C3864" w:rsidRDefault="000C0D10">
            <w:pPr>
              <w:pStyle w:val="TableParagraph"/>
              <w:spacing w:line="256" w:lineRule="exact"/>
              <w:ind w:left="107"/>
              <w:rPr>
                <w:sz w:val="24"/>
              </w:rPr>
            </w:pPr>
            <w:r>
              <w:rPr>
                <w:sz w:val="24"/>
              </w:rPr>
              <w:t>Bank Overdraft</w:t>
            </w:r>
          </w:p>
        </w:tc>
        <w:tc>
          <w:tcPr>
            <w:tcW w:w="1380" w:type="dxa"/>
            <w:tcBorders>
              <w:top w:val="nil"/>
              <w:left w:val="nil"/>
              <w:bottom w:val="nil"/>
            </w:tcBorders>
          </w:tcPr>
          <w:p w14:paraId="7EF23728" w14:textId="77777777" w:rsidR="009C3864" w:rsidRDefault="009C3864">
            <w:pPr>
              <w:pStyle w:val="TableParagraph"/>
              <w:rPr>
                <w:sz w:val="20"/>
              </w:rPr>
            </w:pPr>
          </w:p>
        </w:tc>
        <w:tc>
          <w:tcPr>
            <w:tcW w:w="1320" w:type="dxa"/>
            <w:tcBorders>
              <w:top w:val="nil"/>
              <w:bottom w:val="nil"/>
            </w:tcBorders>
          </w:tcPr>
          <w:p w14:paraId="2D3B08F2" w14:textId="77777777" w:rsidR="009C3864" w:rsidRDefault="000C0D10">
            <w:pPr>
              <w:pStyle w:val="TableParagraph"/>
              <w:spacing w:line="256" w:lineRule="exact"/>
              <w:ind w:right="96"/>
              <w:jc w:val="right"/>
              <w:rPr>
                <w:sz w:val="24"/>
              </w:rPr>
            </w:pPr>
            <w:r>
              <w:rPr>
                <w:w w:val="95"/>
                <w:sz w:val="24"/>
              </w:rPr>
              <w:t>20,000</w:t>
            </w:r>
          </w:p>
        </w:tc>
        <w:tc>
          <w:tcPr>
            <w:tcW w:w="3343" w:type="dxa"/>
            <w:tcBorders>
              <w:top w:val="nil"/>
              <w:bottom w:val="nil"/>
            </w:tcBorders>
          </w:tcPr>
          <w:p w14:paraId="4CD2F8DD" w14:textId="77777777" w:rsidR="009C3864" w:rsidRDefault="000C0D10">
            <w:pPr>
              <w:pStyle w:val="TableParagraph"/>
              <w:tabs>
                <w:tab w:val="left" w:pos="2306"/>
              </w:tabs>
              <w:spacing w:line="256" w:lineRule="exact"/>
              <w:ind w:left="107"/>
              <w:rPr>
                <w:sz w:val="24"/>
              </w:rPr>
            </w:pPr>
            <w:r>
              <w:rPr>
                <w:sz w:val="24"/>
              </w:rPr>
              <w:t>Debtors</w:t>
            </w:r>
            <w:r>
              <w:rPr>
                <w:sz w:val="24"/>
              </w:rPr>
              <w:tab/>
              <w:t>50,000</w:t>
            </w:r>
          </w:p>
        </w:tc>
        <w:tc>
          <w:tcPr>
            <w:tcW w:w="1445" w:type="dxa"/>
            <w:tcBorders>
              <w:top w:val="nil"/>
              <w:bottom w:val="nil"/>
            </w:tcBorders>
          </w:tcPr>
          <w:p w14:paraId="54A22507" w14:textId="77777777" w:rsidR="009C3864" w:rsidRDefault="009C3864">
            <w:pPr>
              <w:pStyle w:val="TableParagraph"/>
              <w:rPr>
                <w:sz w:val="20"/>
              </w:rPr>
            </w:pPr>
          </w:p>
        </w:tc>
      </w:tr>
      <w:tr w:rsidR="009C3864" w14:paraId="28D7A95C" w14:textId="77777777">
        <w:trPr>
          <w:trHeight w:val="275"/>
        </w:trPr>
        <w:tc>
          <w:tcPr>
            <w:tcW w:w="2088" w:type="dxa"/>
            <w:tcBorders>
              <w:top w:val="nil"/>
              <w:bottom w:val="nil"/>
              <w:right w:val="nil"/>
            </w:tcBorders>
          </w:tcPr>
          <w:p w14:paraId="45983D7E" w14:textId="77777777" w:rsidR="009C3864" w:rsidRDefault="000C0D10">
            <w:pPr>
              <w:pStyle w:val="TableParagraph"/>
              <w:spacing w:line="256" w:lineRule="exact"/>
              <w:ind w:left="107"/>
              <w:rPr>
                <w:sz w:val="24"/>
              </w:rPr>
            </w:pPr>
            <w:r>
              <w:rPr>
                <w:sz w:val="24"/>
              </w:rPr>
              <w:t>Capital</w:t>
            </w:r>
          </w:p>
        </w:tc>
        <w:tc>
          <w:tcPr>
            <w:tcW w:w="1380" w:type="dxa"/>
            <w:tcBorders>
              <w:top w:val="nil"/>
              <w:left w:val="nil"/>
              <w:bottom w:val="nil"/>
            </w:tcBorders>
          </w:tcPr>
          <w:p w14:paraId="7C7BF4CB" w14:textId="77777777" w:rsidR="009C3864" w:rsidRDefault="000C0D10">
            <w:pPr>
              <w:pStyle w:val="TableParagraph"/>
              <w:spacing w:line="256" w:lineRule="exact"/>
              <w:ind w:right="314"/>
              <w:jc w:val="right"/>
              <w:rPr>
                <w:sz w:val="24"/>
              </w:rPr>
            </w:pPr>
            <w:r>
              <w:rPr>
                <w:w w:val="95"/>
                <w:sz w:val="24"/>
              </w:rPr>
              <w:t>80,000</w:t>
            </w:r>
          </w:p>
        </w:tc>
        <w:tc>
          <w:tcPr>
            <w:tcW w:w="1320" w:type="dxa"/>
            <w:tcBorders>
              <w:top w:val="nil"/>
              <w:bottom w:val="nil"/>
            </w:tcBorders>
          </w:tcPr>
          <w:p w14:paraId="3A6B10C6" w14:textId="77777777" w:rsidR="009C3864" w:rsidRDefault="009C3864">
            <w:pPr>
              <w:pStyle w:val="TableParagraph"/>
              <w:rPr>
                <w:sz w:val="20"/>
              </w:rPr>
            </w:pPr>
          </w:p>
        </w:tc>
        <w:tc>
          <w:tcPr>
            <w:tcW w:w="3343" w:type="dxa"/>
            <w:tcBorders>
              <w:top w:val="nil"/>
              <w:bottom w:val="nil"/>
            </w:tcBorders>
          </w:tcPr>
          <w:p w14:paraId="386F4DAD" w14:textId="77777777" w:rsidR="009C3864" w:rsidRDefault="000C0D10">
            <w:pPr>
              <w:pStyle w:val="TableParagraph"/>
              <w:tabs>
                <w:tab w:val="left" w:pos="2438"/>
              </w:tabs>
              <w:spacing w:line="256" w:lineRule="exact"/>
              <w:ind w:left="107"/>
              <w:rPr>
                <w:sz w:val="24"/>
              </w:rPr>
            </w:pPr>
            <w:r>
              <w:rPr>
                <w:sz w:val="24"/>
              </w:rPr>
              <w:t>(-)</w:t>
            </w:r>
            <w:r>
              <w:rPr>
                <w:spacing w:val="-3"/>
                <w:sz w:val="24"/>
              </w:rPr>
              <w:t xml:space="preserve"> </w:t>
            </w:r>
            <w:r>
              <w:rPr>
                <w:sz w:val="24"/>
              </w:rPr>
              <w:t>Bad</w:t>
            </w:r>
            <w:r>
              <w:rPr>
                <w:spacing w:val="-1"/>
                <w:sz w:val="24"/>
              </w:rPr>
              <w:t xml:space="preserve"> </w:t>
            </w:r>
            <w:r>
              <w:rPr>
                <w:sz w:val="24"/>
              </w:rPr>
              <w:t>debts</w:t>
            </w:r>
            <w:r>
              <w:rPr>
                <w:sz w:val="24"/>
              </w:rPr>
              <w:tab/>
            </w:r>
            <w:r>
              <w:rPr>
                <w:sz w:val="24"/>
                <w:u w:val="single"/>
              </w:rPr>
              <w:t>2,500</w:t>
            </w:r>
          </w:p>
        </w:tc>
        <w:tc>
          <w:tcPr>
            <w:tcW w:w="1445" w:type="dxa"/>
            <w:tcBorders>
              <w:top w:val="nil"/>
              <w:bottom w:val="nil"/>
            </w:tcBorders>
          </w:tcPr>
          <w:p w14:paraId="2103C635" w14:textId="77777777" w:rsidR="009C3864" w:rsidRDefault="000C0D10">
            <w:pPr>
              <w:pStyle w:val="TableParagraph"/>
              <w:spacing w:line="256" w:lineRule="exact"/>
              <w:ind w:right="94"/>
              <w:jc w:val="right"/>
              <w:rPr>
                <w:sz w:val="24"/>
              </w:rPr>
            </w:pPr>
            <w:r>
              <w:rPr>
                <w:w w:val="95"/>
                <w:sz w:val="24"/>
              </w:rPr>
              <w:t>47,500</w:t>
            </w:r>
          </w:p>
        </w:tc>
      </w:tr>
      <w:tr w:rsidR="009C3864" w14:paraId="45064B5B" w14:textId="77777777">
        <w:trPr>
          <w:trHeight w:val="275"/>
        </w:trPr>
        <w:tc>
          <w:tcPr>
            <w:tcW w:w="2088" w:type="dxa"/>
            <w:tcBorders>
              <w:top w:val="nil"/>
              <w:bottom w:val="nil"/>
              <w:right w:val="nil"/>
            </w:tcBorders>
          </w:tcPr>
          <w:p w14:paraId="7488FA8C" w14:textId="77777777" w:rsidR="009C3864" w:rsidRDefault="000C0D10">
            <w:pPr>
              <w:pStyle w:val="TableParagraph"/>
              <w:spacing w:line="256" w:lineRule="exact"/>
              <w:ind w:left="107"/>
              <w:rPr>
                <w:sz w:val="24"/>
              </w:rPr>
            </w:pPr>
            <w:r>
              <w:rPr>
                <w:sz w:val="24"/>
              </w:rPr>
              <w:t>(+) Net profit</w:t>
            </w:r>
          </w:p>
        </w:tc>
        <w:tc>
          <w:tcPr>
            <w:tcW w:w="1380" w:type="dxa"/>
            <w:tcBorders>
              <w:top w:val="nil"/>
              <w:left w:val="nil"/>
              <w:bottom w:val="nil"/>
            </w:tcBorders>
          </w:tcPr>
          <w:p w14:paraId="4600BBAE" w14:textId="77777777" w:rsidR="009C3864" w:rsidRDefault="000C0D10">
            <w:pPr>
              <w:pStyle w:val="TableParagraph"/>
              <w:spacing w:line="256" w:lineRule="exact"/>
              <w:ind w:right="372"/>
              <w:jc w:val="right"/>
              <w:rPr>
                <w:sz w:val="24"/>
              </w:rPr>
            </w:pPr>
            <w:r>
              <w:rPr>
                <w:sz w:val="24"/>
                <w:u w:val="single"/>
              </w:rPr>
              <w:t>43,500</w:t>
            </w:r>
          </w:p>
        </w:tc>
        <w:tc>
          <w:tcPr>
            <w:tcW w:w="1320" w:type="dxa"/>
            <w:tcBorders>
              <w:top w:val="nil"/>
              <w:bottom w:val="nil"/>
            </w:tcBorders>
          </w:tcPr>
          <w:p w14:paraId="252CCE91" w14:textId="77777777" w:rsidR="009C3864" w:rsidRDefault="000C0D10">
            <w:pPr>
              <w:pStyle w:val="TableParagraph"/>
              <w:spacing w:line="256" w:lineRule="exact"/>
              <w:ind w:right="96"/>
              <w:jc w:val="right"/>
              <w:rPr>
                <w:sz w:val="24"/>
              </w:rPr>
            </w:pPr>
            <w:r>
              <w:rPr>
                <w:w w:val="95"/>
                <w:sz w:val="24"/>
              </w:rPr>
              <w:t>1,23,500</w:t>
            </w:r>
          </w:p>
        </w:tc>
        <w:tc>
          <w:tcPr>
            <w:tcW w:w="3343" w:type="dxa"/>
            <w:tcBorders>
              <w:top w:val="nil"/>
              <w:bottom w:val="nil"/>
            </w:tcBorders>
          </w:tcPr>
          <w:p w14:paraId="42FD47AC" w14:textId="77777777" w:rsidR="009C3864" w:rsidRDefault="000C0D10">
            <w:pPr>
              <w:pStyle w:val="TableParagraph"/>
              <w:spacing w:line="256" w:lineRule="exact"/>
              <w:ind w:left="107"/>
              <w:rPr>
                <w:sz w:val="24"/>
              </w:rPr>
            </w:pPr>
            <w:r>
              <w:rPr>
                <w:sz w:val="24"/>
              </w:rPr>
              <w:t>Closing stock</w:t>
            </w:r>
          </w:p>
        </w:tc>
        <w:tc>
          <w:tcPr>
            <w:tcW w:w="1445" w:type="dxa"/>
            <w:tcBorders>
              <w:top w:val="nil"/>
              <w:bottom w:val="nil"/>
            </w:tcBorders>
          </w:tcPr>
          <w:p w14:paraId="09B377C4" w14:textId="77777777" w:rsidR="009C3864" w:rsidRDefault="000C0D10">
            <w:pPr>
              <w:pStyle w:val="TableParagraph"/>
              <w:spacing w:line="256" w:lineRule="exact"/>
              <w:ind w:right="94"/>
              <w:jc w:val="right"/>
              <w:rPr>
                <w:sz w:val="24"/>
              </w:rPr>
            </w:pPr>
            <w:r>
              <w:rPr>
                <w:w w:val="95"/>
                <w:sz w:val="24"/>
              </w:rPr>
              <w:t>40,000</w:t>
            </w:r>
          </w:p>
        </w:tc>
      </w:tr>
      <w:tr w:rsidR="009C3864" w14:paraId="2470B974" w14:textId="77777777">
        <w:trPr>
          <w:trHeight w:val="275"/>
        </w:trPr>
        <w:tc>
          <w:tcPr>
            <w:tcW w:w="2088" w:type="dxa"/>
            <w:tcBorders>
              <w:top w:val="nil"/>
              <w:bottom w:val="nil"/>
              <w:right w:val="nil"/>
            </w:tcBorders>
          </w:tcPr>
          <w:p w14:paraId="1D85C1E5" w14:textId="77777777" w:rsidR="009C3864" w:rsidRDefault="009C3864">
            <w:pPr>
              <w:pStyle w:val="TableParagraph"/>
              <w:rPr>
                <w:sz w:val="20"/>
              </w:rPr>
            </w:pPr>
          </w:p>
        </w:tc>
        <w:tc>
          <w:tcPr>
            <w:tcW w:w="1380" w:type="dxa"/>
            <w:tcBorders>
              <w:top w:val="nil"/>
              <w:left w:val="nil"/>
              <w:bottom w:val="nil"/>
            </w:tcBorders>
          </w:tcPr>
          <w:p w14:paraId="2F6C2DE2" w14:textId="77777777" w:rsidR="009C3864" w:rsidRDefault="009C3864">
            <w:pPr>
              <w:pStyle w:val="TableParagraph"/>
              <w:rPr>
                <w:sz w:val="20"/>
              </w:rPr>
            </w:pPr>
          </w:p>
        </w:tc>
        <w:tc>
          <w:tcPr>
            <w:tcW w:w="1320" w:type="dxa"/>
            <w:tcBorders>
              <w:top w:val="nil"/>
              <w:bottom w:val="nil"/>
            </w:tcBorders>
          </w:tcPr>
          <w:p w14:paraId="6428F9B6" w14:textId="77777777" w:rsidR="009C3864" w:rsidRDefault="009C3864">
            <w:pPr>
              <w:pStyle w:val="TableParagraph"/>
              <w:rPr>
                <w:sz w:val="20"/>
              </w:rPr>
            </w:pPr>
          </w:p>
        </w:tc>
        <w:tc>
          <w:tcPr>
            <w:tcW w:w="3343" w:type="dxa"/>
            <w:tcBorders>
              <w:top w:val="nil"/>
              <w:bottom w:val="nil"/>
            </w:tcBorders>
          </w:tcPr>
          <w:p w14:paraId="1300A751" w14:textId="77777777" w:rsidR="009C3864" w:rsidRDefault="000C0D10">
            <w:pPr>
              <w:pStyle w:val="TableParagraph"/>
              <w:tabs>
                <w:tab w:val="right" w:pos="3040"/>
              </w:tabs>
              <w:spacing w:line="256" w:lineRule="exact"/>
              <w:ind w:left="107"/>
              <w:rPr>
                <w:sz w:val="24"/>
              </w:rPr>
            </w:pPr>
            <w:r>
              <w:rPr>
                <w:sz w:val="24"/>
              </w:rPr>
              <w:t>Land</w:t>
            </w:r>
            <w:r>
              <w:rPr>
                <w:spacing w:val="-1"/>
                <w:sz w:val="24"/>
              </w:rPr>
              <w:t xml:space="preserve"> </w:t>
            </w:r>
            <w:r>
              <w:rPr>
                <w:sz w:val="24"/>
              </w:rPr>
              <w:t>&amp;</w:t>
            </w:r>
            <w:r>
              <w:rPr>
                <w:spacing w:val="-1"/>
                <w:sz w:val="24"/>
              </w:rPr>
              <w:t xml:space="preserve"> </w:t>
            </w:r>
            <w:r>
              <w:rPr>
                <w:sz w:val="24"/>
              </w:rPr>
              <w:t>Buildings</w:t>
            </w:r>
            <w:r>
              <w:rPr>
                <w:sz w:val="24"/>
              </w:rPr>
              <w:tab/>
              <w:t>50000</w:t>
            </w:r>
          </w:p>
        </w:tc>
        <w:tc>
          <w:tcPr>
            <w:tcW w:w="1445" w:type="dxa"/>
            <w:tcBorders>
              <w:top w:val="nil"/>
              <w:bottom w:val="nil"/>
            </w:tcBorders>
          </w:tcPr>
          <w:p w14:paraId="1B1F8CFE" w14:textId="77777777" w:rsidR="009C3864" w:rsidRDefault="009C3864">
            <w:pPr>
              <w:pStyle w:val="TableParagraph"/>
              <w:rPr>
                <w:sz w:val="20"/>
              </w:rPr>
            </w:pPr>
          </w:p>
        </w:tc>
      </w:tr>
      <w:tr w:rsidR="009C3864" w14:paraId="242C16FA" w14:textId="77777777">
        <w:trPr>
          <w:trHeight w:val="275"/>
        </w:trPr>
        <w:tc>
          <w:tcPr>
            <w:tcW w:w="2088" w:type="dxa"/>
            <w:tcBorders>
              <w:top w:val="nil"/>
              <w:bottom w:val="nil"/>
              <w:right w:val="nil"/>
            </w:tcBorders>
          </w:tcPr>
          <w:p w14:paraId="13874E11" w14:textId="77777777" w:rsidR="009C3864" w:rsidRDefault="009C3864">
            <w:pPr>
              <w:pStyle w:val="TableParagraph"/>
              <w:rPr>
                <w:sz w:val="20"/>
              </w:rPr>
            </w:pPr>
          </w:p>
        </w:tc>
        <w:tc>
          <w:tcPr>
            <w:tcW w:w="1380" w:type="dxa"/>
            <w:tcBorders>
              <w:top w:val="nil"/>
              <w:left w:val="nil"/>
              <w:bottom w:val="nil"/>
            </w:tcBorders>
          </w:tcPr>
          <w:p w14:paraId="48CA9B1F" w14:textId="77777777" w:rsidR="009C3864" w:rsidRDefault="009C3864">
            <w:pPr>
              <w:pStyle w:val="TableParagraph"/>
              <w:rPr>
                <w:sz w:val="20"/>
              </w:rPr>
            </w:pPr>
          </w:p>
        </w:tc>
        <w:tc>
          <w:tcPr>
            <w:tcW w:w="1320" w:type="dxa"/>
            <w:tcBorders>
              <w:top w:val="nil"/>
              <w:bottom w:val="nil"/>
            </w:tcBorders>
          </w:tcPr>
          <w:p w14:paraId="1FADCFE7" w14:textId="77777777" w:rsidR="009C3864" w:rsidRDefault="009C3864">
            <w:pPr>
              <w:pStyle w:val="TableParagraph"/>
              <w:rPr>
                <w:sz w:val="20"/>
              </w:rPr>
            </w:pPr>
          </w:p>
        </w:tc>
        <w:tc>
          <w:tcPr>
            <w:tcW w:w="3343" w:type="dxa"/>
            <w:tcBorders>
              <w:top w:val="nil"/>
              <w:bottom w:val="nil"/>
            </w:tcBorders>
          </w:tcPr>
          <w:p w14:paraId="6A0D8A03" w14:textId="77777777" w:rsidR="009C3864" w:rsidRDefault="000C0D10">
            <w:pPr>
              <w:pStyle w:val="TableParagraph"/>
              <w:spacing w:line="256" w:lineRule="exact"/>
              <w:ind w:left="107"/>
              <w:rPr>
                <w:sz w:val="24"/>
              </w:rPr>
            </w:pPr>
            <w:r>
              <w:rPr>
                <w:sz w:val="24"/>
              </w:rPr>
              <w:t xml:space="preserve">(-)Depreciation@10% </w:t>
            </w:r>
            <w:r>
              <w:rPr>
                <w:sz w:val="24"/>
                <w:u w:val="single"/>
              </w:rPr>
              <w:t>5,000</w:t>
            </w:r>
          </w:p>
        </w:tc>
        <w:tc>
          <w:tcPr>
            <w:tcW w:w="1445" w:type="dxa"/>
            <w:tcBorders>
              <w:top w:val="nil"/>
              <w:bottom w:val="nil"/>
            </w:tcBorders>
          </w:tcPr>
          <w:p w14:paraId="24747EAA" w14:textId="77777777" w:rsidR="009C3864" w:rsidRDefault="000C0D10">
            <w:pPr>
              <w:pStyle w:val="TableParagraph"/>
              <w:spacing w:line="256" w:lineRule="exact"/>
              <w:ind w:right="94"/>
              <w:jc w:val="right"/>
              <w:rPr>
                <w:sz w:val="24"/>
              </w:rPr>
            </w:pPr>
            <w:r>
              <w:rPr>
                <w:w w:val="95"/>
                <w:sz w:val="24"/>
              </w:rPr>
              <w:t>45,000</w:t>
            </w:r>
          </w:p>
        </w:tc>
      </w:tr>
      <w:tr w:rsidR="009C3864" w14:paraId="6D9492C7" w14:textId="77777777">
        <w:trPr>
          <w:trHeight w:val="275"/>
        </w:trPr>
        <w:tc>
          <w:tcPr>
            <w:tcW w:w="2088" w:type="dxa"/>
            <w:tcBorders>
              <w:top w:val="nil"/>
              <w:bottom w:val="nil"/>
              <w:right w:val="nil"/>
            </w:tcBorders>
          </w:tcPr>
          <w:p w14:paraId="4A7A38C8" w14:textId="77777777" w:rsidR="009C3864" w:rsidRDefault="009C3864">
            <w:pPr>
              <w:pStyle w:val="TableParagraph"/>
              <w:rPr>
                <w:sz w:val="20"/>
              </w:rPr>
            </w:pPr>
          </w:p>
        </w:tc>
        <w:tc>
          <w:tcPr>
            <w:tcW w:w="1380" w:type="dxa"/>
            <w:tcBorders>
              <w:top w:val="nil"/>
              <w:left w:val="nil"/>
              <w:bottom w:val="nil"/>
            </w:tcBorders>
          </w:tcPr>
          <w:p w14:paraId="4DE120D4" w14:textId="77777777" w:rsidR="009C3864" w:rsidRDefault="009C3864">
            <w:pPr>
              <w:pStyle w:val="TableParagraph"/>
              <w:rPr>
                <w:sz w:val="20"/>
              </w:rPr>
            </w:pPr>
          </w:p>
        </w:tc>
        <w:tc>
          <w:tcPr>
            <w:tcW w:w="1320" w:type="dxa"/>
            <w:tcBorders>
              <w:top w:val="nil"/>
              <w:bottom w:val="nil"/>
            </w:tcBorders>
          </w:tcPr>
          <w:p w14:paraId="50B54C7E" w14:textId="77777777" w:rsidR="009C3864" w:rsidRDefault="009C3864">
            <w:pPr>
              <w:pStyle w:val="TableParagraph"/>
              <w:rPr>
                <w:sz w:val="20"/>
              </w:rPr>
            </w:pPr>
          </w:p>
        </w:tc>
        <w:tc>
          <w:tcPr>
            <w:tcW w:w="3343" w:type="dxa"/>
            <w:tcBorders>
              <w:top w:val="nil"/>
              <w:bottom w:val="nil"/>
            </w:tcBorders>
          </w:tcPr>
          <w:p w14:paraId="564451B1" w14:textId="77777777" w:rsidR="009C3864" w:rsidRDefault="000C0D10">
            <w:pPr>
              <w:pStyle w:val="TableParagraph"/>
              <w:spacing w:line="256" w:lineRule="exact"/>
              <w:ind w:left="107"/>
              <w:rPr>
                <w:sz w:val="24"/>
              </w:rPr>
            </w:pPr>
            <w:r>
              <w:rPr>
                <w:sz w:val="24"/>
              </w:rPr>
              <w:t>Prepaid Carriage Inwards</w:t>
            </w:r>
          </w:p>
        </w:tc>
        <w:tc>
          <w:tcPr>
            <w:tcW w:w="1445" w:type="dxa"/>
            <w:tcBorders>
              <w:top w:val="nil"/>
              <w:bottom w:val="nil"/>
            </w:tcBorders>
          </w:tcPr>
          <w:p w14:paraId="15FEDDED" w14:textId="77777777" w:rsidR="009C3864" w:rsidRDefault="000C0D10">
            <w:pPr>
              <w:pStyle w:val="TableParagraph"/>
              <w:spacing w:line="256" w:lineRule="exact"/>
              <w:ind w:right="94"/>
              <w:jc w:val="right"/>
              <w:rPr>
                <w:sz w:val="24"/>
              </w:rPr>
            </w:pPr>
            <w:r>
              <w:rPr>
                <w:w w:val="95"/>
                <w:sz w:val="24"/>
              </w:rPr>
              <w:t>500</w:t>
            </w:r>
          </w:p>
        </w:tc>
      </w:tr>
      <w:tr w:rsidR="009C3864" w14:paraId="4512DD78" w14:textId="77777777">
        <w:trPr>
          <w:trHeight w:val="275"/>
        </w:trPr>
        <w:tc>
          <w:tcPr>
            <w:tcW w:w="2088" w:type="dxa"/>
            <w:tcBorders>
              <w:top w:val="nil"/>
              <w:bottom w:val="nil"/>
              <w:right w:val="nil"/>
            </w:tcBorders>
          </w:tcPr>
          <w:p w14:paraId="77CFD9A5" w14:textId="77777777" w:rsidR="009C3864" w:rsidRDefault="009C3864">
            <w:pPr>
              <w:pStyle w:val="TableParagraph"/>
              <w:rPr>
                <w:sz w:val="20"/>
              </w:rPr>
            </w:pPr>
          </w:p>
        </w:tc>
        <w:tc>
          <w:tcPr>
            <w:tcW w:w="1380" w:type="dxa"/>
            <w:tcBorders>
              <w:top w:val="nil"/>
              <w:left w:val="nil"/>
              <w:bottom w:val="nil"/>
            </w:tcBorders>
          </w:tcPr>
          <w:p w14:paraId="7BDD8ACB" w14:textId="77777777" w:rsidR="009C3864" w:rsidRDefault="009C3864">
            <w:pPr>
              <w:pStyle w:val="TableParagraph"/>
              <w:rPr>
                <w:sz w:val="20"/>
              </w:rPr>
            </w:pPr>
          </w:p>
        </w:tc>
        <w:tc>
          <w:tcPr>
            <w:tcW w:w="1320" w:type="dxa"/>
            <w:tcBorders>
              <w:top w:val="nil"/>
              <w:bottom w:val="nil"/>
            </w:tcBorders>
          </w:tcPr>
          <w:p w14:paraId="7D2297B0" w14:textId="77777777" w:rsidR="009C3864" w:rsidRDefault="009C3864">
            <w:pPr>
              <w:pStyle w:val="TableParagraph"/>
              <w:rPr>
                <w:sz w:val="20"/>
              </w:rPr>
            </w:pPr>
          </w:p>
        </w:tc>
        <w:tc>
          <w:tcPr>
            <w:tcW w:w="3343" w:type="dxa"/>
            <w:tcBorders>
              <w:top w:val="nil"/>
              <w:bottom w:val="nil"/>
            </w:tcBorders>
          </w:tcPr>
          <w:p w14:paraId="33222436" w14:textId="77777777" w:rsidR="009C3864" w:rsidRDefault="000C0D10">
            <w:pPr>
              <w:pStyle w:val="TableParagraph"/>
              <w:tabs>
                <w:tab w:val="left" w:pos="2284"/>
              </w:tabs>
              <w:spacing w:line="256" w:lineRule="exact"/>
              <w:ind w:left="107"/>
              <w:rPr>
                <w:sz w:val="24"/>
              </w:rPr>
            </w:pPr>
            <w:r>
              <w:rPr>
                <w:sz w:val="24"/>
              </w:rPr>
              <w:t>Machinery</w:t>
            </w:r>
            <w:r>
              <w:rPr>
                <w:sz w:val="24"/>
              </w:rPr>
              <w:tab/>
              <w:t>40,000</w:t>
            </w:r>
          </w:p>
        </w:tc>
        <w:tc>
          <w:tcPr>
            <w:tcW w:w="1445" w:type="dxa"/>
            <w:tcBorders>
              <w:top w:val="nil"/>
              <w:bottom w:val="nil"/>
            </w:tcBorders>
          </w:tcPr>
          <w:p w14:paraId="3FD40D66" w14:textId="77777777" w:rsidR="009C3864" w:rsidRDefault="009C3864">
            <w:pPr>
              <w:pStyle w:val="TableParagraph"/>
              <w:rPr>
                <w:sz w:val="20"/>
              </w:rPr>
            </w:pPr>
          </w:p>
        </w:tc>
      </w:tr>
      <w:tr w:rsidR="009C3864" w14:paraId="1699F543" w14:textId="77777777">
        <w:trPr>
          <w:trHeight w:val="271"/>
        </w:trPr>
        <w:tc>
          <w:tcPr>
            <w:tcW w:w="2088" w:type="dxa"/>
            <w:tcBorders>
              <w:top w:val="nil"/>
              <w:bottom w:val="nil"/>
              <w:right w:val="nil"/>
            </w:tcBorders>
          </w:tcPr>
          <w:p w14:paraId="7FC70F25" w14:textId="77777777" w:rsidR="009C3864" w:rsidRDefault="009C3864">
            <w:pPr>
              <w:pStyle w:val="TableParagraph"/>
              <w:rPr>
                <w:sz w:val="20"/>
              </w:rPr>
            </w:pPr>
          </w:p>
        </w:tc>
        <w:tc>
          <w:tcPr>
            <w:tcW w:w="1380" w:type="dxa"/>
            <w:tcBorders>
              <w:top w:val="nil"/>
              <w:left w:val="nil"/>
              <w:bottom w:val="nil"/>
            </w:tcBorders>
          </w:tcPr>
          <w:p w14:paraId="129CF462" w14:textId="77777777" w:rsidR="009C3864" w:rsidRDefault="009C3864">
            <w:pPr>
              <w:pStyle w:val="TableParagraph"/>
              <w:rPr>
                <w:sz w:val="20"/>
              </w:rPr>
            </w:pPr>
          </w:p>
        </w:tc>
        <w:tc>
          <w:tcPr>
            <w:tcW w:w="1320" w:type="dxa"/>
            <w:tcBorders>
              <w:top w:val="nil"/>
            </w:tcBorders>
          </w:tcPr>
          <w:p w14:paraId="2A58037B" w14:textId="77777777" w:rsidR="009C3864" w:rsidRDefault="009C3864">
            <w:pPr>
              <w:pStyle w:val="TableParagraph"/>
              <w:rPr>
                <w:sz w:val="20"/>
              </w:rPr>
            </w:pPr>
          </w:p>
        </w:tc>
        <w:tc>
          <w:tcPr>
            <w:tcW w:w="3343" w:type="dxa"/>
            <w:tcBorders>
              <w:top w:val="nil"/>
              <w:bottom w:val="nil"/>
            </w:tcBorders>
          </w:tcPr>
          <w:p w14:paraId="0D8A6226" w14:textId="77777777" w:rsidR="009C3864" w:rsidRDefault="000C0D10">
            <w:pPr>
              <w:pStyle w:val="TableParagraph"/>
              <w:spacing w:line="252" w:lineRule="exact"/>
              <w:ind w:left="107"/>
              <w:rPr>
                <w:sz w:val="24"/>
              </w:rPr>
            </w:pPr>
            <w:r>
              <w:rPr>
                <w:sz w:val="24"/>
              </w:rPr>
              <w:t>(-)Depreciation@10%</w:t>
            </w:r>
            <w:r>
              <w:rPr>
                <w:spacing w:val="57"/>
                <w:sz w:val="24"/>
              </w:rPr>
              <w:t xml:space="preserve"> </w:t>
            </w:r>
            <w:r>
              <w:rPr>
                <w:sz w:val="24"/>
                <w:u w:val="single"/>
              </w:rPr>
              <w:t>4,000</w:t>
            </w:r>
          </w:p>
        </w:tc>
        <w:tc>
          <w:tcPr>
            <w:tcW w:w="1445" w:type="dxa"/>
            <w:tcBorders>
              <w:top w:val="nil"/>
            </w:tcBorders>
          </w:tcPr>
          <w:p w14:paraId="10E404D4" w14:textId="77777777" w:rsidR="009C3864" w:rsidRDefault="000C0D10">
            <w:pPr>
              <w:pStyle w:val="TableParagraph"/>
              <w:spacing w:line="252" w:lineRule="exact"/>
              <w:ind w:right="94"/>
              <w:jc w:val="right"/>
              <w:rPr>
                <w:sz w:val="24"/>
              </w:rPr>
            </w:pPr>
            <w:r>
              <w:rPr>
                <w:w w:val="95"/>
                <w:sz w:val="24"/>
              </w:rPr>
              <w:t>36,000</w:t>
            </w:r>
          </w:p>
        </w:tc>
      </w:tr>
      <w:tr w:rsidR="009C3864" w14:paraId="76F3529E" w14:textId="77777777">
        <w:trPr>
          <w:trHeight w:val="275"/>
        </w:trPr>
        <w:tc>
          <w:tcPr>
            <w:tcW w:w="2088" w:type="dxa"/>
            <w:tcBorders>
              <w:top w:val="nil"/>
              <w:right w:val="nil"/>
            </w:tcBorders>
          </w:tcPr>
          <w:p w14:paraId="2B62C051" w14:textId="77777777" w:rsidR="009C3864" w:rsidRDefault="009C3864">
            <w:pPr>
              <w:pStyle w:val="TableParagraph"/>
              <w:rPr>
                <w:sz w:val="20"/>
              </w:rPr>
            </w:pPr>
          </w:p>
        </w:tc>
        <w:tc>
          <w:tcPr>
            <w:tcW w:w="1380" w:type="dxa"/>
            <w:tcBorders>
              <w:top w:val="nil"/>
              <w:left w:val="nil"/>
            </w:tcBorders>
          </w:tcPr>
          <w:p w14:paraId="0678A704" w14:textId="77777777" w:rsidR="009C3864" w:rsidRDefault="009C3864">
            <w:pPr>
              <w:pStyle w:val="TableParagraph"/>
              <w:rPr>
                <w:sz w:val="20"/>
              </w:rPr>
            </w:pPr>
          </w:p>
        </w:tc>
        <w:tc>
          <w:tcPr>
            <w:tcW w:w="1320" w:type="dxa"/>
          </w:tcPr>
          <w:p w14:paraId="5DABF1C9" w14:textId="77777777" w:rsidR="009C3864" w:rsidRDefault="000C0D10">
            <w:pPr>
              <w:pStyle w:val="TableParagraph"/>
              <w:spacing w:line="256" w:lineRule="exact"/>
              <w:ind w:right="96"/>
              <w:jc w:val="right"/>
              <w:rPr>
                <w:sz w:val="24"/>
              </w:rPr>
            </w:pPr>
            <w:r>
              <w:rPr>
                <w:w w:val="95"/>
                <w:sz w:val="24"/>
              </w:rPr>
              <w:t>1,83,500</w:t>
            </w:r>
          </w:p>
        </w:tc>
        <w:tc>
          <w:tcPr>
            <w:tcW w:w="3343" w:type="dxa"/>
            <w:tcBorders>
              <w:top w:val="nil"/>
            </w:tcBorders>
          </w:tcPr>
          <w:p w14:paraId="286781BD" w14:textId="77777777" w:rsidR="009C3864" w:rsidRDefault="009C3864">
            <w:pPr>
              <w:pStyle w:val="TableParagraph"/>
              <w:rPr>
                <w:sz w:val="20"/>
              </w:rPr>
            </w:pPr>
          </w:p>
        </w:tc>
        <w:tc>
          <w:tcPr>
            <w:tcW w:w="1445" w:type="dxa"/>
          </w:tcPr>
          <w:p w14:paraId="25E901B5" w14:textId="77777777" w:rsidR="009C3864" w:rsidRDefault="000C0D10">
            <w:pPr>
              <w:pStyle w:val="TableParagraph"/>
              <w:spacing w:line="256" w:lineRule="exact"/>
              <w:ind w:right="94"/>
              <w:jc w:val="right"/>
              <w:rPr>
                <w:sz w:val="24"/>
              </w:rPr>
            </w:pPr>
            <w:r>
              <w:rPr>
                <w:w w:val="95"/>
                <w:sz w:val="24"/>
              </w:rPr>
              <w:t>1,83,500</w:t>
            </w:r>
          </w:p>
        </w:tc>
      </w:tr>
    </w:tbl>
    <w:p w14:paraId="6FB57DBE" w14:textId="77777777" w:rsidR="009C3864" w:rsidRDefault="009C3864">
      <w:pPr>
        <w:pStyle w:val="BodyText"/>
        <w:rPr>
          <w:sz w:val="20"/>
        </w:rPr>
      </w:pPr>
    </w:p>
    <w:p w14:paraId="20A5D617" w14:textId="77777777" w:rsidR="009C3864" w:rsidRDefault="009C3864">
      <w:pPr>
        <w:pStyle w:val="BodyText"/>
        <w:rPr>
          <w:sz w:val="20"/>
        </w:rPr>
      </w:pPr>
    </w:p>
    <w:p w14:paraId="1512F1C5" w14:textId="2F2CC450" w:rsidR="009C3864" w:rsidRDefault="00D4122B">
      <w:pPr>
        <w:pStyle w:val="BodyText"/>
        <w:spacing w:before="9"/>
        <w:rPr>
          <w:sz w:val="28"/>
        </w:rPr>
      </w:pPr>
      <w:r>
        <w:rPr>
          <w:noProof/>
        </w:rPr>
        <mc:AlternateContent>
          <mc:Choice Requires="wps">
            <w:drawing>
              <wp:anchor distT="0" distB="0" distL="0" distR="0" simplePos="0" relativeHeight="487593472" behindDoc="1" locked="0" layoutInCell="1" allowOverlap="1" wp14:anchorId="2A141A46" wp14:editId="38870738">
                <wp:simplePos x="0" y="0"/>
                <wp:positionH relativeFrom="page">
                  <wp:posOffset>842645</wp:posOffset>
                </wp:positionH>
                <wp:positionV relativeFrom="paragraph">
                  <wp:posOffset>238125</wp:posOffset>
                </wp:positionV>
                <wp:extent cx="6087110" cy="205740"/>
                <wp:effectExtent l="0" t="0" r="0" b="0"/>
                <wp:wrapTopAndBottom/>
                <wp:docPr id="11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53106D72" w14:textId="77777777" w:rsidR="0033092C" w:rsidRDefault="0033092C">
                            <w:pPr>
                              <w:spacing w:before="18"/>
                              <w:ind w:left="107"/>
                              <w:rPr>
                                <w:b/>
                                <w:sz w:val="24"/>
                              </w:rPr>
                            </w:pPr>
                            <w:r>
                              <w:rPr>
                                <w:b/>
                                <w:sz w:val="24"/>
                              </w:rPr>
                              <w:t>ACCOUNTING RATIOS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141A46" id="Text Box 104" o:spid="_x0000_s1037" type="#_x0000_t202" style="position:absolute;margin-left:66.35pt;margin-top:18.75pt;width:479.3pt;height:16.2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" fillcolor="#d9d9d9" strokeweight=".16936mm">
                <v:textbox inset="0,0,0,0">
                  <w:txbxContent>
                    <w:p w14:paraId="53106D72" w14:textId="77777777" w:rsidR="0033092C" w:rsidRDefault="0033092C">
                      <w:pPr>
                        <w:spacing w:before="18"/>
                        <w:ind w:left="107"/>
                        <w:rPr>
                          <w:b/>
                          <w:sz w:val="24"/>
                        </w:rPr>
                      </w:pPr>
                      <w:r>
                        <w:rPr>
                          <w:b/>
                          <w:sz w:val="24"/>
                        </w:rPr>
                        <w:t>ACCOUNTING RATIOS</w:t>
                      </w:r>
                    </w:p>
                  </w:txbxContent>
                </v:textbox>
                <w10:wrap type="topAndBottom" anchorx="page"/>
              </v:shape>
            </w:pict>
          </mc:Fallback>
        </mc:AlternateContent>
      </w:r>
    </w:p>
    <w:p w14:paraId="12D1DC00" w14:textId="77777777" w:rsidR="009C3864" w:rsidRDefault="000C0D10">
      <w:pPr>
        <w:pStyle w:val="BodyText"/>
        <w:spacing w:before="85"/>
        <w:ind w:left="219" w:right="218" w:firstLine="719"/>
        <w:jc w:val="both"/>
      </w:pPr>
      <w:r>
        <w:t>Ratio Analysis is a process of determining and interpreting numerical relationships based on financial statements. It is a technique which is used to evaluate the financial conditions, strength or weakness and performance of a business. By computing ratios it is easy to understand the financial position of the firm. The main purpose is to measure past performance and project future trends.</w:t>
      </w:r>
    </w:p>
    <w:p w14:paraId="17F19FC7" w14:textId="77777777" w:rsidR="009C3864" w:rsidRDefault="000C0D10">
      <w:pPr>
        <w:pStyle w:val="BodyText"/>
        <w:ind w:left="219" w:right="217" w:firstLine="719"/>
        <w:jc w:val="both"/>
      </w:pPr>
      <w:r>
        <w:t>A numerical relationship between two digits or two numbers is known as Ratio. “The relationship of one item to another expressed in simple mathematical form is known as Ratio.” Ratio analysis plays a significant role in ascertaining the financial performance of a company or organization and it is useful to various users like Management, Investors, Creditors/ Shareholders, Employees,</w:t>
      </w:r>
      <w:r>
        <w:rPr>
          <w:spacing w:val="-1"/>
        </w:rPr>
        <w:t xml:space="preserve"> </w:t>
      </w:r>
      <w:r>
        <w:t>Government.</w:t>
      </w:r>
    </w:p>
    <w:p w14:paraId="2B8B5C7A" w14:textId="77777777" w:rsidR="009C3864" w:rsidRDefault="009C3864">
      <w:pPr>
        <w:pStyle w:val="BodyText"/>
      </w:pPr>
    </w:p>
    <w:p w14:paraId="1C677D3A" w14:textId="77777777" w:rsidR="009C3864" w:rsidRDefault="000C0D10">
      <w:pPr>
        <w:pStyle w:val="Heading1"/>
        <w:jc w:val="both"/>
      </w:pPr>
      <w:r>
        <w:t>Limitations of Ratio Analysis:</w:t>
      </w:r>
    </w:p>
    <w:p w14:paraId="493BE9CB" w14:textId="77777777" w:rsidR="009C3864" w:rsidRDefault="000C0D10">
      <w:pPr>
        <w:pStyle w:val="BodyText"/>
        <w:ind w:left="219" w:right="219" w:firstLine="720"/>
        <w:jc w:val="both"/>
      </w:pPr>
      <w:r>
        <w:t>A lot of care, caution and intelligence is needed in using these ratios, because there are number limitations in using these ratios:</w:t>
      </w:r>
    </w:p>
    <w:p w14:paraId="1A84F4C7" w14:textId="77777777" w:rsidR="009C3864" w:rsidRDefault="000C0D10">
      <w:pPr>
        <w:pStyle w:val="ListParagraph"/>
        <w:numPr>
          <w:ilvl w:val="0"/>
          <w:numId w:val="23"/>
        </w:numPr>
        <w:tabs>
          <w:tab w:val="left" w:pos="940"/>
        </w:tabs>
        <w:ind w:right="217"/>
        <w:jc w:val="both"/>
        <w:rPr>
          <w:sz w:val="24"/>
        </w:rPr>
      </w:pPr>
      <w:r>
        <w:rPr>
          <w:b/>
          <w:sz w:val="24"/>
        </w:rPr>
        <w:t>Accounting ratios are retrospective</w:t>
      </w:r>
      <w:r>
        <w:rPr>
          <w:sz w:val="24"/>
        </w:rPr>
        <w:t>: The ratios are computed based on the past data or previous performance. They may not necessarily hold good in the future and may not be helpful in decision making projections into</w:t>
      </w:r>
      <w:r>
        <w:rPr>
          <w:spacing w:val="-2"/>
          <w:sz w:val="24"/>
        </w:rPr>
        <w:t xml:space="preserve"> </w:t>
      </w:r>
      <w:r>
        <w:rPr>
          <w:sz w:val="24"/>
        </w:rPr>
        <w:t>future.</w:t>
      </w:r>
    </w:p>
    <w:p w14:paraId="79AF3C93" w14:textId="77777777" w:rsidR="009C3864" w:rsidRDefault="000C0D10">
      <w:pPr>
        <w:pStyle w:val="ListParagraph"/>
        <w:numPr>
          <w:ilvl w:val="0"/>
          <w:numId w:val="23"/>
        </w:numPr>
        <w:tabs>
          <w:tab w:val="left" w:pos="940"/>
        </w:tabs>
        <w:ind w:right="218"/>
        <w:jc w:val="both"/>
        <w:rPr>
          <w:sz w:val="24"/>
        </w:rPr>
      </w:pPr>
      <w:r>
        <w:rPr>
          <w:b/>
          <w:sz w:val="24"/>
        </w:rPr>
        <w:t>Accounting methods, policies and procedures are not common</w:t>
      </w:r>
      <w:r>
        <w:rPr>
          <w:sz w:val="24"/>
        </w:rPr>
        <w:t>: Where accounting data</w:t>
      </w:r>
      <w:r>
        <w:rPr>
          <w:spacing w:val="5"/>
          <w:sz w:val="24"/>
        </w:rPr>
        <w:t xml:space="preserve"> </w:t>
      </w:r>
      <w:r>
        <w:rPr>
          <w:sz w:val="24"/>
        </w:rPr>
        <w:t>is</w:t>
      </w:r>
      <w:r>
        <w:rPr>
          <w:spacing w:val="6"/>
          <w:sz w:val="24"/>
        </w:rPr>
        <w:t xml:space="preserve"> </w:t>
      </w:r>
      <w:r>
        <w:rPr>
          <w:sz w:val="24"/>
        </w:rPr>
        <w:t>generated</w:t>
      </w:r>
      <w:r>
        <w:rPr>
          <w:spacing w:val="9"/>
          <w:sz w:val="24"/>
        </w:rPr>
        <w:t xml:space="preserve"> </w:t>
      </w:r>
      <w:r>
        <w:rPr>
          <w:sz w:val="24"/>
        </w:rPr>
        <w:t>following</w:t>
      </w:r>
      <w:r>
        <w:rPr>
          <w:spacing w:val="7"/>
          <w:sz w:val="24"/>
        </w:rPr>
        <w:t xml:space="preserve"> </w:t>
      </w:r>
      <w:r>
        <w:rPr>
          <w:sz w:val="24"/>
        </w:rPr>
        <w:t>different</w:t>
      </w:r>
      <w:r>
        <w:rPr>
          <w:spacing w:val="7"/>
          <w:sz w:val="24"/>
        </w:rPr>
        <w:t xml:space="preserve"> </w:t>
      </w:r>
      <w:r>
        <w:rPr>
          <w:sz w:val="24"/>
        </w:rPr>
        <w:t>accounting</w:t>
      </w:r>
      <w:r>
        <w:rPr>
          <w:spacing w:val="6"/>
          <w:sz w:val="24"/>
        </w:rPr>
        <w:t xml:space="preserve"> </w:t>
      </w:r>
      <w:r>
        <w:rPr>
          <w:sz w:val="24"/>
        </w:rPr>
        <w:t>methods</w:t>
      </w:r>
      <w:r>
        <w:rPr>
          <w:spacing w:val="6"/>
          <w:sz w:val="24"/>
        </w:rPr>
        <w:t xml:space="preserve"> </w:t>
      </w:r>
      <w:r>
        <w:rPr>
          <w:sz w:val="24"/>
        </w:rPr>
        <w:t>the</w:t>
      </w:r>
      <w:r>
        <w:rPr>
          <w:spacing w:val="6"/>
          <w:sz w:val="24"/>
        </w:rPr>
        <w:t xml:space="preserve"> </w:t>
      </w:r>
      <w:r>
        <w:rPr>
          <w:sz w:val="24"/>
        </w:rPr>
        <w:t>ratios</w:t>
      </w:r>
      <w:r>
        <w:rPr>
          <w:spacing w:val="9"/>
          <w:sz w:val="24"/>
        </w:rPr>
        <w:t xml:space="preserve"> </w:t>
      </w:r>
      <w:r>
        <w:rPr>
          <w:sz w:val="24"/>
        </w:rPr>
        <w:t>are</w:t>
      </w:r>
      <w:r>
        <w:rPr>
          <w:spacing w:val="5"/>
          <w:sz w:val="24"/>
        </w:rPr>
        <w:t xml:space="preserve"> </w:t>
      </w:r>
      <w:r>
        <w:rPr>
          <w:sz w:val="24"/>
        </w:rPr>
        <w:t>not</w:t>
      </w:r>
      <w:r>
        <w:rPr>
          <w:spacing w:val="8"/>
          <w:sz w:val="24"/>
        </w:rPr>
        <w:t xml:space="preserve"> </w:t>
      </w:r>
      <w:r>
        <w:rPr>
          <w:sz w:val="24"/>
        </w:rPr>
        <w:t>strictly</w:t>
      </w:r>
    </w:p>
    <w:p w14:paraId="52B3BBC7" w14:textId="77777777" w:rsidR="009C3864" w:rsidRDefault="009C3864">
      <w:pPr>
        <w:jc w:val="both"/>
        <w:rPr>
          <w:sz w:val="24"/>
        </w:rPr>
        <w:sectPr w:rsidR="009C3864">
          <w:pgSz w:w="12240" w:h="15840"/>
          <w:pgMar w:top="1320" w:right="1220" w:bottom="1020" w:left="1220" w:header="729" w:footer="825" w:gutter="0"/>
          <w:cols w:space="720"/>
        </w:sectPr>
      </w:pPr>
    </w:p>
    <w:p w14:paraId="54379C2E" w14:textId="77777777" w:rsidR="009C3864" w:rsidRDefault="000C0D10">
      <w:pPr>
        <w:pStyle w:val="BodyText"/>
        <w:spacing w:before="100"/>
        <w:ind w:left="939" w:right="220"/>
        <w:jc w:val="both"/>
      </w:pPr>
      <w:r>
        <w:lastRenderedPageBreak/>
        <w:t>comparable. The difference in accounting methods or policies may lead to distorted conclusions.</w:t>
      </w:r>
    </w:p>
    <w:p w14:paraId="746F7736" w14:textId="77777777" w:rsidR="009C3864" w:rsidRDefault="000C0D10">
      <w:pPr>
        <w:pStyle w:val="ListParagraph"/>
        <w:numPr>
          <w:ilvl w:val="0"/>
          <w:numId w:val="23"/>
        </w:numPr>
        <w:tabs>
          <w:tab w:val="left" w:pos="940"/>
        </w:tabs>
        <w:ind w:right="218"/>
        <w:jc w:val="both"/>
        <w:rPr>
          <w:sz w:val="24"/>
        </w:rPr>
      </w:pPr>
      <w:r>
        <w:rPr>
          <w:b/>
          <w:sz w:val="24"/>
        </w:rPr>
        <w:t xml:space="preserve">Inflationary tendencies cannot be highlighted: </w:t>
      </w:r>
      <w:r>
        <w:rPr>
          <w:sz w:val="24"/>
        </w:rPr>
        <w:t>In times of inflation, the accounting data of several years cannot be compared. An analysis of such data based on ratios cannot be</w:t>
      </w:r>
      <w:r>
        <w:rPr>
          <w:spacing w:val="-2"/>
          <w:sz w:val="24"/>
        </w:rPr>
        <w:t xml:space="preserve"> </w:t>
      </w:r>
      <w:r>
        <w:rPr>
          <w:sz w:val="24"/>
        </w:rPr>
        <w:t>meaningful.</w:t>
      </w:r>
    </w:p>
    <w:p w14:paraId="733D3F09" w14:textId="77777777" w:rsidR="009C3864" w:rsidRDefault="000C0D10">
      <w:pPr>
        <w:pStyle w:val="ListParagraph"/>
        <w:numPr>
          <w:ilvl w:val="0"/>
          <w:numId w:val="23"/>
        </w:numPr>
        <w:tabs>
          <w:tab w:val="left" w:pos="941"/>
        </w:tabs>
        <w:ind w:left="940" w:right="216"/>
        <w:jc w:val="both"/>
        <w:rPr>
          <w:sz w:val="24"/>
        </w:rPr>
      </w:pPr>
      <w:r>
        <w:rPr>
          <w:b/>
          <w:sz w:val="24"/>
        </w:rPr>
        <w:t xml:space="preserve">Concepts of ratios are not the same: </w:t>
      </w:r>
      <w:r>
        <w:rPr>
          <w:sz w:val="24"/>
        </w:rPr>
        <w:t>Based on the needs of the firm, the ratios are built upon. The formula may have been different. Inter firm comparison cannot be realistic in such a</w:t>
      </w:r>
      <w:r>
        <w:rPr>
          <w:spacing w:val="-2"/>
          <w:sz w:val="24"/>
        </w:rPr>
        <w:t xml:space="preserve"> </w:t>
      </w:r>
      <w:r>
        <w:rPr>
          <w:sz w:val="24"/>
        </w:rPr>
        <w:t>case.</w:t>
      </w:r>
    </w:p>
    <w:p w14:paraId="0FA8362E" w14:textId="77777777" w:rsidR="009C3864" w:rsidRDefault="000C0D10">
      <w:pPr>
        <w:pStyle w:val="ListParagraph"/>
        <w:numPr>
          <w:ilvl w:val="0"/>
          <w:numId w:val="23"/>
        </w:numPr>
        <w:tabs>
          <w:tab w:val="left" w:pos="941"/>
        </w:tabs>
        <w:ind w:left="940" w:right="221"/>
        <w:jc w:val="both"/>
        <w:rPr>
          <w:sz w:val="24"/>
        </w:rPr>
      </w:pPr>
      <w:r>
        <w:rPr>
          <w:b/>
          <w:sz w:val="24"/>
        </w:rPr>
        <w:t xml:space="preserve">Qualitative factors cannot be considered: </w:t>
      </w:r>
      <w:r>
        <w:rPr>
          <w:sz w:val="24"/>
        </w:rPr>
        <w:t>Factors such a character or managerial abilities cannot be considered here. It is purely quantitative analytical</w:t>
      </w:r>
      <w:r>
        <w:rPr>
          <w:spacing w:val="-8"/>
          <w:sz w:val="24"/>
        </w:rPr>
        <w:t xml:space="preserve"> </w:t>
      </w:r>
      <w:r>
        <w:rPr>
          <w:sz w:val="24"/>
        </w:rPr>
        <w:t>tool.</w:t>
      </w:r>
    </w:p>
    <w:p w14:paraId="43334A91" w14:textId="77777777" w:rsidR="009C3864" w:rsidRDefault="000C0D10">
      <w:pPr>
        <w:pStyle w:val="ListParagraph"/>
        <w:numPr>
          <w:ilvl w:val="0"/>
          <w:numId w:val="23"/>
        </w:numPr>
        <w:tabs>
          <w:tab w:val="left" w:pos="941"/>
        </w:tabs>
        <w:ind w:left="940" w:right="219"/>
        <w:jc w:val="both"/>
        <w:rPr>
          <w:sz w:val="24"/>
        </w:rPr>
      </w:pPr>
      <w:r>
        <w:rPr>
          <w:b/>
          <w:sz w:val="24"/>
        </w:rPr>
        <w:t xml:space="preserve">Ratio by itself has no utility: </w:t>
      </w:r>
      <w:r>
        <w:rPr>
          <w:sz w:val="24"/>
        </w:rPr>
        <w:t>Ratios to be meaningful have to be read along with the other ratios. Any single ratio is meaningless by</w:t>
      </w:r>
      <w:r>
        <w:rPr>
          <w:spacing w:val="-5"/>
          <w:sz w:val="24"/>
        </w:rPr>
        <w:t xml:space="preserve"> </w:t>
      </w:r>
      <w:r>
        <w:rPr>
          <w:sz w:val="24"/>
        </w:rPr>
        <w:t>itself.</w:t>
      </w:r>
    </w:p>
    <w:p w14:paraId="21C07DEF" w14:textId="77777777" w:rsidR="009C3864" w:rsidRDefault="000C0D10">
      <w:pPr>
        <w:pStyle w:val="ListParagraph"/>
        <w:numPr>
          <w:ilvl w:val="0"/>
          <w:numId w:val="23"/>
        </w:numPr>
        <w:tabs>
          <w:tab w:val="left" w:pos="941"/>
        </w:tabs>
        <w:ind w:left="940" w:right="218"/>
        <w:jc w:val="both"/>
        <w:rPr>
          <w:sz w:val="24"/>
        </w:rPr>
      </w:pPr>
      <w:r>
        <w:rPr>
          <w:b/>
          <w:sz w:val="24"/>
        </w:rPr>
        <w:t xml:space="preserve">Ratios can be manipulated: </w:t>
      </w:r>
      <w:r>
        <w:rPr>
          <w:sz w:val="24"/>
        </w:rPr>
        <w:t>During festival season, there will be good turnover of stocks when compared to the earlier periods. If this inventory turnover ratio is considered for decision making, the results get distorted. It is necessary to consider the average inventories to present a fair view of the business</w:t>
      </w:r>
      <w:r>
        <w:rPr>
          <w:spacing w:val="-4"/>
          <w:sz w:val="24"/>
        </w:rPr>
        <w:t xml:space="preserve"> </w:t>
      </w:r>
      <w:r>
        <w:rPr>
          <w:sz w:val="24"/>
        </w:rPr>
        <w:t>activity.</w:t>
      </w:r>
    </w:p>
    <w:p w14:paraId="70AC0AD2" w14:textId="77777777" w:rsidR="009C3864" w:rsidRDefault="000C0D10">
      <w:pPr>
        <w:pStyle w:val="ListParagraph"/>
        <w:numPr>
          <w:ilvl w:val="0"/>
          <w:numId w:val="23"/>
        </w:numPr>
        <w:tabs>
          <w:tab w:val="left" w:pos="941"/>
        </w:tabs>
        <w:spacing w:before="1"/>
        <w:ind w:left="940" w:right="218"/>
        <w:jc w:val="both"/>
        <w:rPr>
          <w:sz w:val="24"/>
        </w:rPr>
      </w:pPr>
      <w:r>
        <w:rPr>
          <w:b/>
          <w:sz w:val="24"/>
        </w:rPr>
        <w:t xml:space="preserve">Factors weakening ratio analysis: </w:t>
      </w:r>
      <w:r>
        <w:rPr>
          <w:sz w:val="24"/>
        </w:rPr>
        <w:t>Sudden changes in the economy such as economic crisis, lack of uniform data, identifying the right type of ratio for analysis and interpretation and so forth are some of the factors that threaten the utility of ratio</w:t>
      </w:r>
      <w:r>
        <w:rPr>
          <w:spacing w:val="-33"/>
          <w:sz w:val="24"/>
        </w:rPr>
        <w:t xml:space="preserve"> </w:t>
      </w:r>
      <w:r>
        <w:rPr>
          <w:sz w:val="24"/>
        </w:rPr>
        <w:t>analysis</w:t>
      </w:r>
    </w:p>
    <w:p w14:paraId="132801B1" w14:textId="77777777" w:rsidR="009C3864" w:rsidRDefault="009C3864">
      <w:pPr>
        <w:pStyle w:val="BodyText"/>
        <w:spacing w:before="11"/>
        <w:rPr>
          <w:sz w:val="23"/>
        </w:rPr>
      </w:pPr>
    </w:p>
    <w:p w14:paraId="00D5B042" w14:textId="77777777" w:rsidR="009C3864" w:rsidRDefault="000C0D10">
      <w:pPr>
        <w:pStyle w:val="Heading1"/>
        <w:ind w:left="220"/>
      </w:pPr>
      <w:r>
        <w:t>Classification of Ratio’s:</w:t>
      </w:r>
    </w:p>
    <w:p w14:paraId="20D775FF" w14:textId="77777777" w:rsidR="009C3864" w:rsidRDefault="000C0D10">
      <w:pPr>
        <w:pStyle w:val="BodyText"/>
        <w:ind w:left="220"/>
      </w:pPr>
      <w:r>
        <w:t>These ratios’ can be grouped into four broad categories according to the financial activity:</w:t>
      </w:r>
    </w:p>
    <w:p w14:paraId="04D67CF3" w14:textId="77777777" w:rsidR="009C3864" w:rsidRDefault="000C0D10">
      <w:pPr>
        <w:pStyle w:val="ListParagraph"/>
        <w:numPr>
          <w:ilvl w:val="1"/>
          <w:numId w:val="23"/>
        </w:numPr>
        <w:tabs>
          <w:tab w:val="left" w:pos="2021"/>
        </w:tabs>
        <w:ind w:hanging="361"/>
        <w:rPr>
          <w:sz w:val="24"/>
        </w:rPr>
      </w:pPr>
      <w:r>
        <w:rPr>
          <w:sz w:val="24"/>
        </w:rPr>
        <w:t>Liquidity</w:t>
      </w:r>
      <w:r>
        <w:rPr>
          <w:spacing w:val="-1"/>
          <w:sz w:val="24"/>
        </w:rPr>
        <w:t xml:space="preserve"> </w:t>
      </w:r>
      <w:r>
        <w:rPr>
          <w:sz w:val="24"/>
        </w:rPr>
        <w:t>Ratios</w:t>
      </w:r>
    </w:p>
    <w:p w14:paraId="338435EE" w14:textId="77777777" w:rsidR="009C3864" w:rsidRDefault="000C0D10">
      <w:pPr>
        <w:pStyle w:val="ListParagraph"/>
        <w:numPr>
          <w:ilvl w:val="1"/>
          <w:numId w:val="23"/>
        </w:numPr>
        <w:tabs>
          <w:tab w:val="left" w:pos="2021"/>
        </w:tabs>
        <w:ind w:hanging="361"/>
        <w:rPr>
          <w:sz w:val="24"/>
        </w:rPr>
      </w:pPr>
      <w:r>
        <w:rPr>
          <w:sz w:val="24"/>
        </w:rPr>
        <w:t>Activity</w:t>
      </w:r>
      <w:r>
        <w:rPr>
          <w:spacing w:val="-1"/>
          <w:sz w:val="24"/>
        </w:rPr>
        <w:t xml:space="preserve"> </w:t>
      </w:r>
      <w:r>
        <w:rPr>
          <w:sz w:val="24"/>
        </w:rPr>
        <w:t>Ratios</w:t>
      </w:r>
    </w:p>
    <w:p w14:paraId="7215BDC4" w14:textId="77777777" w:rsidR="009C3864" w:rsidRDefault="000C0D10">
      <w:pPr>
        <w:pStyle w:val="ListParagraph"/>
        <w:numPr>
          <w:ilvl w:val="1"/>
          <w:numId w:val="23"/>
        </w:numPr>
        <w:tabs>
          <w:tab w:val="left" w:pos="2021"/>
        </w:tabs>
        <w:ind w:hanging="361"/>
        <w:rPr>
          <w:sz w:val="24"/>
        </w:rPr>
      </w:pPr>
      <w:r>
        <w:rPr>
          <w:sz w:val="24"/>
        </w:rPr>
        <w:t>Profitability</w:t>
      </w:r>
      <w:r>
        <w:rPr>
          <w:spacing w:val="-1"/>
          <w:sz w:val="24"/>
        </w:rPr>
        <w:t xml:space="preserve"> </w:t>
      </w:r>
      <w:r>
        <w:rPr>
          <w:sz w:val="24"/>
        </w:rPr>
        <w:t>Ratios</w:t>
      </w:r>
    </w:p>
    <w:p w14:paraId="471E09A4" w14:textId="77777777" w:rsidR="009C3864" w:rsidRDefault="000C0D10">
      <w:pPr>
        <w:pStyle w:val="ListParagraph"/>
        <w:numPr>
          <w:ilvl w:val="1"/>
          <w:numId w:val="23"/>
        </w:numPr>
        <w:tabs>
          <w:tab w:val="left" w:pos="2021"/>
        </w:tabs>
        <w:ind w:hanging="361"/>
        <w:rPr>
          <w:sz w:val="24"/>
        </w:rPr>
      </w:pPr>
      <w:r>
        <w:rPr>
          <w:sz w:val="24"/>
        </w:rPr>
        <w:t>Capital Structure</w:t>
      </w:r>
      <w:r>
        <w:rPr>
          <w:spacing w:val="-2"/>
          <w:sz w:val="24"/>
        </w:rPr>
        <w:t xml:space="preserve"> </w:t>
      </w:r>
      <w:r>
        <w:rPr>
          <w:sz w:val="24"/>
        </w:rPr>
        <w:t>Ratios</w:t>
      </w:r>
    </w:p>
    <w:p w14:paraId="6664BD5B" w14:textId="3AF50C9A" w:rsidR="009C3864" w:rsidRDefault="00D4122B">
      <w:pPr>
        <w:pStyle w:val="BodyText"/>
        <w:spacing w:before="10"/>
        <w:rPr>
          <w:sz w:val="20"/>
        </w:rPr>
      </w:pPr>
      <w:r>
        <w:rPr>
          <w:noProof/>
        </w:rPr>
        <mc:AlternateContent>
          <mc:Choice Requires="wpg">
            <w:drawing>
              <wp:anchor distT="0" distB="0" distL="0" distR="0" simplePos="0" relativeHeight="487594496" behindDoc="1" locked="0" layoutInCell="1" allowOverlap="1" wp14:anchorId="6040BD47" wp14:editId="3B7963C3">
                <wp:simplePos x="0" y="0"/>
                <wp:positionH relativeFrom="page">
                  <wp:posOffset>895985</wp:posOffset>
                </wp:positionH>
                <wp:positionV relativeFrom="paragraph">
                  <wp:posOffset>177800</wp:posOffset>
                </wp:positionV>
                <wp:extent cx="5980430" cy="212090"/>
                <wp:effectExtent l="0" t="0" r="0" b="0"/>
                <wp:wrapTopAndBottom/>
                <wp:docPr id="10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212090"/>
                          <a:chOff x="1411" y="280"/>
                          <a:chExt cx="9418" cy="334"/>
                        </a:xfrm>
                      </wpg:grpSpPr>
                      <wps:wsp>
                        <wps:cNvPr id="107" name="Rectangle 103"/>
                        <wps:cNvSpPr>
                          <a:spLocks noChangeArrowheads="1"/>
                        </wps:cNvSpPr>
                        <wps:spPr bwMode="auto">
                          <a:xfrm>
                            <a:off x="1411" y="289"/>
                            <a:ext cx="9418" cy="31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AutoShape 102"/>
                        <wps:cNvSpPr>
                          <a:spLocks/>
                        </wps:cNvSpPr>
                        <wps:spPr bwMode="auto">
                          <a:xfrm>
                            <a:off x="1411" y="279"/>
                            <a:ext cx="9418" cy="334"/>
                          </a:xfrm>
                          <a:custGeom>
                            <a:avLst/>
                            <a:gdLst>
                              <a:gd name="T0" fmla="+- 0 10829 1411"/>
                              <a:gd name="T1" fmla="*/ T0 w 9418"/>
                              <a:gd name="T2" fmla="+- 0 604 280"/>
                              <a:gd name="T3" fmla="*/ 604 h 334"/>
                              <a:gd name="T4" fmla="+- 0 1411 1411"/>
                              <a:gd name="T5" fmla="*/ T4 w 9418"/>
                              <a:gd name="T6" fmla="+- 0 604 280"/>
                              <a:gd name="T7" fmla="*/ 604 h 334"/>
                              <a:gd name="T8" fmla="+- 0 1411 1411"/>
                              <a:gd name="T9" fmla="*/ T8 w 9418"/>
                              <a:gd name="T10" fmla="+- 0 613 280"/>
                              <a:gd name="T11" fmla="*/ 613 h 334"/>
                              <a:gd name="T12" fmla="+- 0 10829 1411"/>
                              <a:gd name="T13" fmla="*/ T12 w 9418"/>
                              <a:gd name="T14" fmla="+- 0 613 280"/>
                              <a:gd name="T15" fmla="*/ 613 h 334"/>
                              <a:gd name="T16" fmla="+- 0 10829 1411"/>
                              <a:gd name="T17" fmla="*/ T16 w 9418"/>
                              <a:gd name="T18" fmla="+- 0 604 280"/>
                              <a:gd name="T19" fmla="*/ 604 h 334"/>
                              <a:gd name="T20" fmla="+- 0 10829 1411"/>
                              <a:gd name="T21" fmla="*/ T20 w 9418"/>
                              <a:gd name="T22" fmla="+- 0 280 280"/>
                              <a:gd name="T23" fmla="*/ 280 h 334"/>
                              <a:gd name="T24" fmla="+- 0 1411 1411"/>
                              <a:gd name="T25" fmla="*/ T24 w 9418"/>
                              <a:gd name="T26" fmla="+- 0 280 280"/>
                              <a:gd name="T27" fmla="*/ 280 h 334"/>
                              <a:gd name="T28" fmla="+- 0 1411 1411"/>
                              <a:gd name="T29" fmla="*/ T28 w 9418"/>
                              <a:gd name="T30" fmla="+- 0 289 280"/>
                              <a:gd name="T31" fmla="*/ 289 h 334"/>
                              <a:gd name="T32" fmla="+- 0 10829 1411"/>
                              <a:gd name="T33" fmla="*/ T32 w 9418"/>
                              <a:gd name="T34" fmla="+- 0 289 280"/>
                              <a:gd name="T35" fmla="*/ 289 h 334"/>
                              <a:gd name="T36" fmla="+- 0 10829 1411"/>
                              <a:gd name="T37" fmla="*/ T36 w 9418"/>
                              <a:gd name="T38" fmla="+- 0 280 280"/>
                              <a:gd name="T39" fmla="*/ 280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334">
                                <a:moveTo>
                                  <a:pt x="9418" y="324"/>
                                </a:moveTo>
                                <a:lnTo>
                                  <a:pt x="0" y="324"/>
                                </a:lnTo>
                                <a:lnTo>
                                  <a:pt x="0" y="333"/>
                                </a:lnTo>
                                <a:lnTo>
                                  <a:pt x="9418" y="333"/>
                                </a:lnTo>
                                <a:lnTo>
                                  <a:pt x="9418" y="324"/>
                                </a:lnTo>
                                <a:close/>
                                <a:moveTo>
                                  <a:pt x="9418" y="0"/>
                                </a:moveTo>
                                <a:lnTo>
                                  <a:pt x="0" y="0"/>
                                </a:lnTo>
                                <a:lnTo>
                                  <a:pt x="0" y="9"/>
                                </a:lnTo>
                                <a:lnTo>
                                  <a:pt x="9418" y="9"/>
                                </a:lnTo>
                                <a:lnTo>
                                  <a:pt x="94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Text Box 101"/>
                        <wps:cNvSpPr txBox="1">
                          <a:spLocks noChangeArrowheads="1"/>
                        </wps:cNvSpPr>
                        <wps:spPr bwMode="auto">
                          <a:xfrm>
                            <a:off x="1411" y="289"/>
                            <a:ext cx="9418"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076D4" w14:textId="77777777" w:rsidR="0033092C" w:rsidRDefault="0033092C">
                              <w:pPr>
                                <w:spacing w:before="18"/>
                                <w:ind w:left="28"/>
                                <w:rPr>
                                  <w:b/>
                                  <w:sz w:val="24"/>
                                </w:rPr>
                              </w:pPr>
                              <w:r>
                                <w:rPr>
                                  <w:b/>
                                  <w:sz w:val="24"/>
                                </w:rPr>
                                <w:t>LIQUIDITY RATIO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40BD47" id="Group 100" o:spid="_x0000_s1038" style="position:absolute;margin-left:70.55pt;margin-top:14pt;width:470.9pt;height:16.7pt;z-index:-15721984;mso-wrap-distance-left:0;mso-wrap-distance-right:0;mso-position-horizontal-relative:page;mso-position-vertical-relative:text" coordorigin="1411,280" coordsize="941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">
                <v:rect id="Rectangle 103" o:spid="_x0000_s1039" style="position:absolute;left:1411;top:289;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" fillcolor="#d9d9d9" stroked="f"/>
                <v:shape id="AutoShape 102" o:spid="_x0000_s1040" style="position:absolute;left:1411;top:279;width:9418;height:334;visibility:visible;mso-wrap-style:square;v-text-anchor:top" coordsize="941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" path="m9418,324l,324r,9l9418,333r,-9xm9418,l,,,9r9418,l9418,xe" fillcolor="black" stroked="f">
                  <v:path arrowok="t" o:connecttype="custom" o:connectlocs="9418,604;0,604;0,613;9418,613;9418,604;9418,280;0,280;0,289;9418,289;9418,280" o:connectangles="0,0,0,0,0,0,0,0,0,0"/>
                </v:shape>
                <v:shape id="Text Box 101" o:spid="_x0000_s1041" type="#_x0000_t202" style="position:absolute;left:1411;top:289;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" filled="f" stroked="f">
                  <v:textbox inset="0,0,0,0">
                    <w:txbxContent>
                      <w:p w14:paraId="14A076D4" w14:textId="77777777" w:rsidR="0033092C" w:rsidRDefault="0033092C">
                        <w:pPr>
                          <w:spacing w:before="18"/>
                          <w:ind w:left="28"/>
                          <w:rPr>
                            <w:b/>
                            <w:sz w:val="24"/>
                          </w:rPr>
                        </w:pPr>
                        <w:r>
                          <w:rPr>
                            <w:b/>
                            <w:sz w:val="24"/>
                          </w:rPr>
                          <w:t>LIQUIDITY RATIO</w:t>
                        </w:r>
                      </w:p>
                    </w:txbxContent>
                  </v:textbox>
                </v:shape>
                <w10:wrap type="topAndBottom" anchorx="page"/>
              </v:group>
            </w:pict>
          </mc:Fallback>
        </mc:AlternateContent>
      </w:r>
    </w:p>
    <w:p w14:paraId="41C131A9" w14:textId="77777777" w:rsidR="009C3864" w:rsidRDefault="000C0D10">
      <w:pPr>
        <w:pStyle w:val="BodyText"/>
        <w:spacing w:before="85"/>
        <w:ind w:left="220" w:right="216" w:firstLine="719"/>
        <w:jc w:val="both"/>
      </w:pPr>
      <w:r>
        <w:t>Liquidity ratio measures the firm’s ability to meet its current obligations. If the firm is not in a position to meet its short-term commitments like payment of taxes, wages, salaries, etc, it cannot continue the business. It helps in identifying the danger signals for the firm in advance. It is classified as follows:</w:t>
      </w:r>
    </w:p>
    <w:p w14:paraId="2B9B05ED" w14:textId="77777777" w:rsidR="009C3864" w:rsidRDefault="009C3864">
      <w:pPr>
        <w:pStyle w:val="BodyText"/>
        <w:spacing w:before="9"/>
        <w:rPr>
          <w:sz w:val="33"/>
        </w:rPr>
      </w:pPr>
    </w:p>
    <w:p w14:paraId="753F0D4A" w14:textId="77777777" w:rsidR="009C3864" w:rsidRDefault="000C0D10">
      <w:pPr>
        <w:pStyle w:val="Heading1"/>
        <w:ind w:left="220"/>
      </w:pPr>
      <w:r>
        <w:rPr>
          <w:rFonts w:ascii="Wingdings" w:hAnsi="Wingdings"/>
          <w:b w:val="0"/>
        </w:rPr>
        <w:t></w:t>
      </w:r>
      <w:r>
        <w:rPr>
          <w:b w:val="0"/>
        </w:rPr>
        <w:t xml:space="preserve"> </w:t>
      </w:r>
      <w:r>
        <w:t>CURRENT RATIO:</w:t>
      </w:r>
    </w:p>
    <w:p w14:paraId="0EEDD8EE" w14:textId="77777777" w:rsidR="009C3864" w:rsidRDefault="000C0D10">
      <w:pPr>
        <w:pStyle w:val="BodyText"/>
        <w:ind w:left="579" w:right="216" w:firstLine="720"/>
        <w:jc w:val="both"/>
      </w:pPr>
      <w:r>
        <w:t>Current ratio is the ratio, which express relationship between current assets and current liabilities. Current assets are those which can be converted into cash within a short period of time, normally not exceeding one year. Current liabilities are short-term maturing to be</w:t>
      </w:r>
      <w:r>
        <w:rPr>
          <w:spacing w:val="-2"/>
        </w:rPr>
        <w:t xml:space="preserve"> </w:t>
      </w:r>
      <w:r>
        <w:t>met.</w:t>
      </w:r>
    </w:p>
    <w:p w14:paraId="55A7DE7A" w14:textId="2D648B96" w:rsidR="009C3864" w:rsidRDefault="00D4122B">
      <w:pPr>
        <w:pStyle w:val="BodyText"/>
        <w:spacing w:before="10"/>
        <w:rPr>
          <w:sz w:val="20"/>
        </w:rPr>
      </w:pPr>
      <w:r>
        <w:rPr>
          <w:noProof/>
        </w:rPr>
        <mc:AlternateContent>
          <mc:Choice Requires="wps">
            <w:drawing>
              <wp:anchor distT="0" distB="0" distL="0" distR="0" simplePos="0" relativeHeight="487595008" behindDoc="1" locked="0" layoutInCell="1" allowOverlap="1" wp14:anchorId="2EAA426F" wp14:editId="590EF1F1">
                <wp:simplePos x="0" y="0"/>
                <wp:positionH relativeFrom="page">
                  <wp:posOffset>842645</wp:posOffset>
                </wp:positionH>
                <wp:positionV relativeFrom="paragraph">
                  <wp:posOffset>180975</wp:posOffset>
                </wp:positionV>
                <wp:extent cx="6087110" cy="205740"/>
                <wp:effectExtent l="0" t="0" r="0" b="0"/>
                <wp:wrapTopAndBottom/>
                <wp:docPr id="10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7574FC4" w14:textId="77777777" w:rsidR="0033092C" w:rsidRDefault="0033092C">
                            <w:pPr>
                              <w:pStyle w:val="BodyText"/>
                              <w:spacing w:before="18"/>
                              <w:ind w:left="647" w:right="648"/>
                              <w:jc w:val="center"/>
                            </w:pPr>
                            <w:r>
                              <w:t>Current Ratio = Current Assets / Current Liabilities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AA426F" id="Text Box 99" o:spid="_x0000_s1042" type="#_x0000_t202" style="position:absolute;margin-left:66.35pt;margin-top:14.25pt;width:479.3pt;height:16.2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" filled="f" strokeweight=".16936mm">
                <v:textbox inset="0,0,0,0">
                  <w:txbxContent>
                    <w:p w14:paraId="47574FC4" w14:textId="77777777" w:rsidR="0033092C" w:rsidRDefault="0033092C">
                      <w:pPr>
                        <w:pStyle w:val="BodyText"/>
                        <w:spacing w:before="18"/>
                        <w:ind w:left="647" w:right="648"/>
                        <w:jc w:val="center"/>
                      </w:pPr>
                      <w:r>
                        <w:t>Current Ratio = Current Assets / Current Liabilities</w:t>
                      </w:r>
                    </w:p>
                  </w:txbxContent>
                </v:textbox>
                <w10:wrap type="topAndBottom" anchorx="page"/>
              </v:shape>
            </w:pict>
          </mc:Fallback>
        </mc:AlternateContent>
      </w:r>
    </w:p>
    <w:p w14:paraId="240EDB1E" w14:textId="77777777" w:rsidR="009C3864" w:rsidRDefault="000C0D10">
      <w:pPr>
        <w:spacing w:line="246" w:lineRule="exact"/>
        <w:ind w:left="219"/>
        <w:rPr>
          <w:i/>
          <w:sz w:val="24"/>
        </w:rPr>
      </w:pPr>
      <w:r>
        <w:rPr>
          <w:i/>
          <w:sz w:val="24"/>
        </w:rPr>
        <w:t>Note: Answer must be 2 or more than 2 (i.e 2:1); otherwise company performance is not</w:t>
      </w:r>
    </w:p>
    <w:p w14:paraId="68F8DDD8" w14:textId="77777777" w:rsidR="009C3864" w:rsidRDefault="000C0D10">
      <w:pPr>
        <w:ind w:left="219"/>
        <w:rPr>
          <w:i/>
          <w:sz w:val="24"/>
        </w:rPr>
      </w:pPr>
      <w:r>
        <w:rPr>
          <w:i/>
          <w:sz w:val="24"/>
        </w:rPr>
        <w:t>satisfactory.</w:t>
      </w:r>
    </w:p>
    <w:p w14:paraId="2E63A068" w14:textId="77777777" w:rsidR="009C3864" w:rsidRDefault="009C3864">
      <w:pPr>
        <w:pStyle w:val="BodyText"/>
        <w:spacing w:before="11"/>
        <w:rPr>
          <w:i/>
          <w:sz w:val="23"/>
        </w:rPr>
      </w:pPr>
    </w:p>
    <w:p w14:paraId="3F0D6FB4" w14:textId="77777777" w:rsidR="009C3864" w:rsidRDefault="000C0D10">
      <w:pPr>
        <w:pStyle w:val="ListParagraph"/>
        <w:numPr>
          <w:ilvl w:val="0"/>
          <w:numId w:val="22"/>
        </w:numPr>
        <w:tabs>
          <w:tab w:val="left" w:pos="939"/>
          <w:tab w:val="left" w:pos="940"/>
        </w:tabs>
        <w:ind w:left="939" w:right="215"/>
        <w:rPr>
          <w:sz w:val="24"/>
        </w:rPr>
      </w:pPr>
      <w:r>
        <w:rPr>
          <w:sz w:val="24"/>
        </w:rPr>
        <w:t>Current Assets = Closing Stock, Debtors, Bills Receivable, Cash at bank, Cash in hand, Prepaid expenses, Income yet to be received, etc.</w:t>
      </w:r>
    </w:p>
    <w:p w14:paraId="01830F88" w14:textId="77777777" w:rsidR="009C3864" w:rsidRDefault="009C3864">
      <w:pPr>
        <w:rPr>
          <w:sz w:val="24"/>
        </w:rPr>
        <w:sectPr w:rsidR="009C3864">
          <w:pgSz w:w="12240" w:h="15840"/>
          <w:pgMar w:top="1320" w:right="1220" w:bottom="1020" w:left="1220" w:header="729" w:footer="825" w:gutter="0"/>
          <w:cols w:space="720"/>
        </w:sectPr>
      </w:pPr>
    </w:p>
    <w:p w14:paraId="1BF77E4B" w14:textId="77777777" w:rsidR="009C3864" w:rsidRDefault="000C0D10">
      <w:pPr>
        <w:pStyle w:val="ListParagraph"/>
        <w:numPr>
          <w:ilvl w:val="0"/>
          <w:numId w:val="22"/>
        </w:numPr>
        <w:tabs>
          <w:tab w:val="left" w:pos="939"/>
          <w:tab w:val="left" w:pos="940"/>
        </w:tabs>
        <w:spacing w:before="100"/>
        <w:ind w:left="939" w:right="218"/>
        <w:rPr>
          <w:sz w:val="24"/>
        </w:rPr>
      </w:pPr>
      <w:r>
        <w:rPr>
          <w:sz w:val="24"/>
        </w:rPr>
        <w:lastRenderedPageBreak/>
        <w:t>Current Liabilities = Creditors, Bank Over Draft, Bills payable, outstanding expenses, Incomes received in advance, all provisions, Dividends payable,</w:t>
      </w:r>
      <w:r>
        <w:rPr>
          <w:spacing w:val="-2"/>
          <w:sz w:val="24"/>
        </w:rPr>
        <w:t xml:space="preserve"> </w:t>
      </w:r>
      <w:r>
        <w:rPr>
          <w:sz w:val="24"/>
        </w:rPr>
        <w:t>etc.</w:t>
      </w:r>
    </w:p>
    <w:p w14:paraId="00B4CB55" w14:textId="77777777" w:rsidR="009C3864" w:rsidRDefault="009C3864">
      <w:pPr>
        <w:pStyle w:val="BodyText"/>
        <w:rPr>
          <w:sz w:val="26"/>
        </w:rPr>
      </w:pPr>
    </w:p>
    <w:p w14:paraId="32E930D1" w14:textId="77777777" w:rsidR="009C3864" w:rsidRDefault="009C3864">
      <w:pPr>
        <w:pStyle w:val="BodyText"/>
        <w:spacing w:before="10"/>
        <w:rPr>
          <w:sz w:val="21"/>
        </w:rPr>
      </w:pPr>
    </w:p>
    <w:p w14:paraId="37029536" w14:textId="77777777" w:rsidR="009C3864" w:rsidRDefault="000C0D10">
      <w:pPr>
        <w:pStyle w:val="Heading1"/>
        <w:ind w:left="220"/>
      </w:pPr>
      <w:r>
        <w:rPr>
          <w:rFonts w:ascii="Wingdings" w:hAnsi="Wingdings"/>
          <w:b w:val="0"/>
        </w:rPr>
        <w:t></w:t>
      </w:r>
      <w:r>
        <w:rPr>
          <w:b w:val="0"/>
        </w:rPr>
        <w:t xml:space="preserve"> </w:t>
      </w:r>
      <w:r>
        <w:t>QUICK OR ACID TEST RATIO:</w:t>
      </w:r>
    </w:p>
    <w:p w14:paraId="792306B0" w14:textId="77777777" w:rsidR="009C3864" w:rsidRDefault="000C0D10">
      <w:pPr>
        <w:pStyle w:val="BodyText"/>
        <w:ind w:left="580" w:right="218" w:firstLine="719"/>
        <w:jc w:val="both"/>
      </w:pPr>
      <w:r>
        <w:t>The acid test ratio is a measure of liquidity designed to overcome the defect of current ratio. It is often referred to as quick ratio because it is a measurement of firm’s ability to convert its current assets quickly into cash in order to meet its current liabilities.</w:t>
      </w:r>
    </w:p>
    <w:p w14:paraId="4FC4987B" w14:textId="2A282EEE" w:rsidR="009C3864" w:rsidRDefault="00D4122B">
      <w:pPr>
        <w:pStyle w:val="BodyText"/>
        <w:spacing w:before="8"/>
        <w:rPr>
          <w:sz w:val="20"/>
        </w:rPr>
      </w:pPr>
      <w:r>
        <w:rPr>
          <w:noProof/>
        </w:rPr>
        <mc:AlternateContent>
          <mc:Choice Requires="wps">
            <w:drawing>
              <wp:anchor distT="0" distB="0" distL="0" distR="0" simplePos="0" relativeHeight="487595520" behindDoc="1" locked="0" layoutInCell="1" allowOverlap="1" wp14:anchorId="54C3568B" wp14:editId="70B6A6C1">
                <wp:simplePos x="0" y="0"/>
                <wp:positionH relativeFrom="page">
                  <wp:posOffset>842645</wp:posOffset>
                </wp:positionH>
                <wp:positionV relativeFrom="paragraph">
                  <wp:posOffset>179705</wp:posOffset>
                </wp:positionV>
                <wp:extent cx="6087110" cy="558165"/>
                <wp:effectExtent l="0" t="0" r="0" b="0"/>
                <wp:wrapTopAndBottom/>
                <wp:docPr id="10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55816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654E92" w14:textId="77777777" w:rsidR="0033092C" w:rsidRDefault="0033092C">
                            <w:pPr>
                              <w:pStyle w:val="BodyText"/>
                              <w:spacing w:before="18" w:line="242" w:lineRule="auto"/>
                              <w:ind w:left="647" w:right="647"/>
                              <w:jc w:val="center"/>
                            </w:pPr>
                            <w:r>
                              <w:t>Quick ratio = Current assets – (Prepaid expenses + Closing stock) / Current Liabilities (or)</w:t>
                            </w:r>
                          </w:p>
                          <w:p w14:paraId="3A83F767" w14:textId="77777777" w:rsidR="0033092C" w:rsidRDefault="0033092C">
                            <w:pPr>
                              <w:pStyle w:val="BodyText"/>
                              <w:spacing w:line="273" w:lineRule="exact"/>
                              <w:ind w:left="647" w:right="647"/>
                              <w:jc w:val="center"/>
                            </w:pPr>
                            <w:r>
                              <w:t>Quick Ratio = Quick Assets / Current Liabilities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C3568B" id="Text Box 98" o:spid="_x0000_s1043" type="#_x0000_t202" style="position:absolute;margin-left:66.35pt;margin-top:14.15pt;width:479.3pt;height:43.9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" filled="f" strokeweight=".16936mm">
                <v:textbox inset="0,0,0,0">
                  <w:txbxContent>
                    <w:p w14:paraId="25654E92" w14:textId="77777777" w:rsidR="0033092C" w:rsidRDefault="0033092C">
                      <w:pPr>
                        <w:pStyle w:val="BodyText"/>
                        <w:spacing w:before="18" w:line="242" w:lineRule="auto"/>
                        <w:ind w:left="647" w:right="647"/>
                        <w:jc w:val="center"/>
                      </w:pPr>
                      <w:r>
                        <w:t>Quick ratio = Current assets – (Prepaid expenses + Closing stock) / Current Liabilities (or)</w:t>
                      </w:r>
                    </w:p>
                    <w:p w14:paraId="3A83F767" w14:textId="77777777" w:rsidR="0033092C" w:rsidRDefault="0033092C">
                      <w:pPr>
                        <w:pStyle w:val="BodyText"/>
                        <w:spacing w:line="273" w:lineRule="exact"/>
                        <w:ind w:left="647" w:right="647"/>
                        <w:jc w:val="center"/>
                      </w:pPr>
                      <w:r>
                        <w:t>Quick Ratio = Quick Assets / Current Liabilities</w:t>
                      </w:r>
                    </w:p>
                  </w:txbxContent>
                </v:textbox>
                <w10:wrap type="topAndBottom" anchorx="page"/>
              </v:shape>
            </w:pict>
          </mc:Fallback>
        </mc:AlternateContent>
      </w:r>
    </w:p>
    <w:p w14:paraId="441A7AFA" w14:textId="77777777" w:rsidR="009C3864" w:rsidRDefault="000C0D10">
      <w:pPr>
        <w:spacing w:line="246" w:lineRule="exact"/>
        <w:ind w:left="219"/>
        <w:rPr>
          <w:i/>
          <w:sz w:val="24"/>
        </w:rPr>
      </w:pPr>
      <w:r>
        <w:rPr>
          <w:i/>
          <w:sz w:val="24"/>
        </w:rPr>
        <w:t>Note:Answer must be 1 or more than 1 (i.e. 1:1)</w:t>
      </w:r>
    </w:p>
    <w:p w14:paraId="46ECAFEC" w14:textId="77777777" w:rsidR="009C3864" w:rsidRDefault="009C3864">
      <w:pPr>
        <w:pStyle w:val="BodyText"/>
        <w:spacing w:before="11"/>
        <w:rPr>
          <w:i/>
          <w:sz w:val="23"/>
        </w:rPr>
      </w:pPr>
    </w:p>
    <w:p w14:paraId="0125C82E" w14:textId="77777777" w:rsidR="009C3864" w:rsidRDefault="000C0D10">
      <w:pPr>
        <w:pStyle w:val="ListParagraph"/>
        <w:numPr>
          <w:ilvl w:val="0"/>
          <w:numId w:val="22"/>
        </w:numPr>
        <w:tabs>
          <w:tab w:val="left" w:pos="939"/>
          <w:tab w:val="left" w:pos="940"/>
        </w:tabs>
        <w:ind w:left="939" w:right="217"/>
        <w:rPr>
          <w:sz w:val="24"/>
        </w:rPr>
      </w:pPr>
      <w:r>
        <w:rPr>
          <w:sz w:val="24"/>
        </w:rPr>
        <w:t>Quick Assets = Debtors, Bills Receivable, Cash at bank, Cash in hand, Income yet to be received,</w:t>
      </w:r>
      <w:r>
        <w:rPr>
          <w:spacing w:val="-1"/>
          <w:sz w:val="24"/>
        </w:rPr>
        <w:t xml:space="preserve"> </w:t>
      </w:r>
      <w:r>
        <w:rPr>
          <w:sz w:val="24"/>
        </w:rPr>
        <w:t>etc.</w:t>
      </w:r>
    </w:p>
    <w:p w14:paraId="217D3F37" w14:textId="77777777" w:rsidR="009C3864" w:rsidRDefault="000C0D10">
      <w:pPr>
        <w:pStyle w:val="ListParagraph"/>
        <w:numPr>
          <w:ilvl w:val="0"/>
          <w:numId w:val="22"/>
        </w:numPr>
        <w:tabs>
          <w:tab w:val="left" w:pos="939"/>
          <w:tab w:val="left" w:pos="940"/>
        </w:tabs>
        <w:ind w:right="218"/>
        <w:rPr>
          <w:sz w:val="24"/>
        </w:rPr>
      </w:pPr>
      <w:r>
        <w:rPr>
          <w:sz w:val="24"/>
        </w:rPr>
        <w:t>Current Liabilities = Creditors, Bank Over Draft, Bills payable, outstanding expenses, Incomes received in advance, all provisions, Dividends payable,</w:t>
      </w:r>
      <w:r>
        <w:rPr>
          <w:spacing w:val="-2"/>
          <w:sz w:val="24"/>
        </w:rPr>
        <w:t xml:space="preserve"> </w:t>
      </w:r>
      <w:r>
        <w:rPr>
          <w:sz w:val="24"/>
        </w:rPr>
        <w:t>etc.</w:t>
      </w:r>
    </w:p>
    <w:p w14:paraId="5CEEE4CA" w14:textId="77777777" w:rsidR="009C3864" w:rsidRDefault="009C3864">
      <w:pPr>
        <w:pStyle w:val="BodyText"/>
        <w:rPr>
          <w:sz w:val="26"/>
        </w:rPr>
      </w:pPr>
    </w:p>
    <w:p w14:paraId="53CC0D7C" w14:textId="77777777" w:rsidR="009C3864" w:rsidRDefault="009C3864">
      <w:pPr>
        <w:pStyle w:val="BodyText"/>
        <w:spacing w:before="9"/>
        <w:rPr>
          <w:sz w:val="21"/>
        </w:rPr>
      </w:pPr>
    </w:p>
    <w:p w14:paraId="562E2603" w14:textId="77777777" w:rsidR="009C3864" w:rsidRDefault="000C0D10">
      <w:pPr>
        <w:pStyle w:val="Heading1"/>
        <w:ind w:left="220"/>
      </w:pPr>
      <w:r>
        <w:rPr>
          <w:rFonts w:ascii="Wingdings" w:hAnsi="Wingdings"/>
          <w:b w:val="0"/>
        </w:rPr>
        <w:t></w:t>
      </w:r>
      <w:r>
        <w:rPr>
          <w:b w:val="0"/>
        </w:rPr>
        <w:t xml:space="preserve"> </w:t>
      </w:r>
      <w:r>
        <w:t>LIQUIDITY RATIO:</w:t>
      </w:r>
    </w:p>
    <w:p w14:paraId="4375245F" w14:textId="77777777" w:rsidR="009C3864" w:rsidRDefault="000C0D10">
      <w:pPr>
        <w:pStyle w:val="BodyText"/>
        <w:ind w:left="580" w:right="269" w:firstLine="720"/>
      </w:pPr>
      <w:r>
        <w:t>The liquidity ratio is a measure of liquidity designed to overcome the defect of current</w:t>
      </w:r>
      <w:r>
        <w:rPr>
          <w:spacing w:val="-1"/>
        </w:rPr>
        <w:t xml:space="preserve"> </w:t>
      </w:r>
      <w:r>
        <w:t>ratio.</w:t>
      </w:r>
    </w:p>
    <w:p w14:paraId="00011DD8" w14:textId="146D509B" w:rsidR="009C3864" w:rsidRDefault="00D4122B">
      <w:pPr>
        <w:pStyle w:val="BodyText"/>
        <w:spacing w:before="10"/>
        <w:rPr>
          <w:sz w:val="20"/>
        </w:rPr>
      </w:pPr>
      <w:r>
        <w:rPr>
          <w:noProof/>
        </w:rPr>
        <mc:AlternateContent>
          <mc:Choice Requires="wps">
            <w:drawing>
              <wp:anchor distT="0" distB="0" distL="0" distR="0" simplePos="0" relativeHeight="487596032" behindDoc="1" locked="0" layoutInCell="1" allowOverlap="1" wp14:anchorId="64DBF181" wp14:editId="54712A37">
                <wp:simplePos x="0" y="0"/>
                <wp:positionH relativeFrom="page">
                  <wp:posOffset>842645</wp:posOffset>
                </wp:positionH>
                <wp:positionV relativeFrom="paragraph">
                  <wp:posOffset>180975</wp:posOffset>
                </wp:positionV>
                <wp:extent cx="6087110" cy="205740"/>
                <wp:effectExtent l="0" t="0" r="0" b="0"/>
                <wp:wrapTopAndBottom/>
                <wp:docPr id="10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F5647B5" w14:textId="77777777" w:rsidR="0033092C" w:rsidRDefault="0033092C">
                            <w:pPr>
                              <w:pStyle w:val="BodyText"/>
                              <w:spacing w:before="18"/>
                              <w:ind w:left="647" w:right="647"/>
                              <w:jc w:val="center"/>
                            </w:pPr>
                            <w:r>
                              <w:t>Liquidity Ratio = Liquid assets / Current Liabilities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BF181" id="Text Box 97" o:spid="_x0000_s1044" type="#_x0000_t202" style="position:absolute;margin-left:66.35pt;margin-top:14.25pt;width:479.3pt;height:16.2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" filled="f" strokeweight=".16936mm">
                <v:textbox inset="0,0,0,0">
                  <w:txbxContent>
                    <w:p w14:paraId="4F5647B5" w14:textId="77777777" w:rsidR="0033092C" w:rsidRDefault="0033092C">
                      <w:pPr>
                        <w:pStyle w:val="BodyText"/>
                        <w:spacing w:before="18"/>
                        <w:ind w:left="647" w:right="647"/>
                        <w:jc w:val="center"/>
                      </w:pPr>
                      <w:r>
                        <w:t>Liquidity Ratio = Liquid assets / Current Liabilities</w:t>
                      </w:r>
                    </w:p>
                  </w:txbxContent>
                </v:textbox>
                <w10:wrap type="topAndBottom" anchorx="page"/>
              </v:shape>
            </w:pict>
          </mc:Fallback>
        </mc:AlternateContent>
      </w:r>
    </w:p>
    <w:p w14:paraId="45E285F7" w14:textId="77777777" w:rsidR="009C3864" w:rsidRDefault="000C0D10">
      <w:pPr>
        <w:spacing w:line="246" w:lineRule="exact"/>
        <w:ind w:left="219"/>
        <w:rPr>
          <w:i/>
          <w:sz w:val="24"/>
        </w:rPr>
      </w:pPr>
      <w:r>
        <w:rPr>
          <w:i/>
          <w:sz w:val="24"/>
        </w:rPr>
        <w:t>Note: Answer must be 1 or more than 1 (i.e. 1:1)</w:t>
      </w:r>
    </w:p>
    <w:p w14:paraId="1E3A2BCD" w14:textId="77777777" w:rsidR="009C3864" w:rsidRDefault="009C3864">
      <w:pPr>
        <w:pStyle w:val="BodyText"/>
        <w:spacing w:before="11"/>
        <w:rPr>
          <w:i/>
          <w:sz w:val="23"/>
        </w:rPr>
      </w:pPr>
    </w:p>
    <w:p w14:paraId="38AF1B5C" w14:textId="77777777" w:rsidR="009C3864" w:rsidRDefault="000C0D10">
      <w:pPr>
        <w:pStyle w:val="ListParagraph"/>
        <w:numPr>
          <w:ilvl w:val="0"/>
          <w:numId w:val="22"/>
        </w:numPr>
        <w:tabs>
          <w:tab w:val="left" w:pos="939"/>
          <w:tab w:val="left" w:pos="940"/>
        </w:tabs>
        <w:spacing w:line="293" w:lineRule="exact"/>
        <w:ind w:hanging="361"/>
        <w:rPr>
          <w:sz w:val="24"/>
        </w:rPr>
      </w:pPr>
      <w:r>
        <w:rPr>
          <w:sz w:val="24"/>
        </w:rPr>
        <w:t>Liquid Assets = Cash at bank, Cash in</w:t>
      </w:r>
      <w:r>
        <w:rPr>
          <w:spacing w:val="-3"/>
          <w:sz w:val="24"/>
        </w:rPr>
        <w:t xml:space="preserve"> </w:t>
      </w:r>
      <w:r>
        <w:rPr>
          <w:sz w:val="24"/>
        </w:rPr>
        <w:t>hand.</w:t>
      </w:r>
    </w:p>
    <w:p w14:paraId="30B961A1" w14:textId="77777777" w:rsidR="009C3864" w:rsidRDefault="000C0D10">
      <w:pPr>
        <w:pStyle w:val="ListParagraph"/>
        <w:numPr>
          <w:ilvl w:val="0"/>
          <w:numId w:val="22"/>
        </w:numPr>
        <w:tabs>
          <w:tab w:val="left" w:pos="939"/>
          <w:tab w:val="left" w:pos="940"/>
        </w:tabs>
        <w:ind w:right="218"/>
        <w:rPr>
          <w:sz w:val="24"/>
        </w:rPr>
      </w:pPr>
      <w:r>
        <w:rPr>
          <w:sz w:val="24"/>
        </w:rPr>
        <w:t>Current Liabilities = Creditors, Bank Over Draft, Bills payable, outstanding expenses, Incomes received in advance, all provisions, Dividends payable,</w:t>
      </w:r>
      <w:r>
        <w:rPr>
          <w:spacing w:val="-2"/>
          <w:sz w:val="24"/>
        </w:rPr>
        <w:t xml:space="preserve"> </w:t>
      </w:r>
      <w:r>
        <w:rPr>
          <w:sz w:val="24"/>
        </w:rPr>
        <w:t>etc.</w:t>
      </w:r>
    </w:p>
    <w:p w14:paraId="52E322B9" w14:textId="77777777" w:rsidR="009C3864" w:rsidRDefault="009C3864">
      <w:pPr>
        <w:pStyle w:val="BodyText"/>
        <w:rPr>
          <w:sz w:val="20"/>
        </w:rPr>
      </w:pPr>
    </w:p>
    <w:p w14:paraId="6EB7E6C0" w14:textId="78A62F18" w:rsidR="009C3864" w:rsidRDefault="00D4122B">
      <w:pPr>
        <w:pStyle w:val="BodyText"/>
        <w:spacing w:before="11"/>
      </w:pPr>
      <w:r>
        <w:rPr>
          <w:noProof/>
        </w:rPr>
        <mc:AlternateContent>
          <mc:Choice Requires="wps">
            <w:drawing>
              <wp:anchor distT="0" distB="0" distL="0" distR="0" simplePos="0" relativeHeight="487596544" behindDoc="1" locked="0" layoutInCell="1" allowOverlap="1" wp14:anchorId="64CCC7FD" wp14:editId="1BC8926D">
                <wp:simplePos x="0" y="0"/>
                <wp:positionH relativeFrom="page">
                  <wp:posOffset>842645</wp:posOffset>
                </wp:positionH>
                <wp:positionV relativeFrom="paragraph">
                  <wp:posOffset>210185</wp:posOffset>
                </wp:positionV>
                <wp:extent cx="6087110" cy="205740"/>
                <wp:effectExtent l="0" t="0" r="0" b="0"/>
                <wp:wrapTopAndBottom/>
                <wp:docPr id="102"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5FF573CD" w14:textId="77777777" w:rsidR="0033092C" w:rsidRDefault="0033092C">
                            <w:pPr>
                              <w:spacing w:before="18"/>
                              <w:ind w:left="107"/>
                              <w:rPr>
                                <w:b/>
                                <w:sz w:val="24"/>
                              </w:rPr>
                            </w:pPr>
                            <w:r>
                              <w:rPr>
                                <w:b/>
                                <w:sz w:val="24"/>
                              </w:rPr>
                              <w:t>ACTIVITY / TURNOVER / EFFICIENCY RATIOS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CC7FD" id="Text Box 96" o:spid="_x0000_s1045" type="#_x0000_t202" style="position:absolute;margin-left:66.35pt;margin-top:16.55pt;width:479.3pt;height:16.2pt;z-index:-157199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" fillcolor="#d9d9d9" strokeweight=".16936mm">
                <v:textbox inset="0,0,0,0">
                  <w:txbxContent>
                    <w:p w14:paraId="5FF573CD" w14:textId="77777777" w:rsidR="0033092C" w:rsidRDefault="0033092C">
                      <w:pPr>
                        <w:spacing w:before="18"/>
                        <w:ind w:left="107"/>
                        <w:rPr>
                          <w:b/>
                          <w:sz w:val="24"/>
                        </w:rPr>
                      </w:pPr>
                      <w:r>
                        <w:rPr>
                          <w:b/>
                          <w:sz w:val="24"/>
                        </w:rPr>
                        <w:t>ACTIVITY / TURNOVER / EFFICIENCY RATIOS</w:t>
                      </w:r>
                    </w:p>
                  </w:txbxContent>
                </v:textbox>
                <w10:wrap type="topAndBottom" anchorx="page"/>
              </v:shape>
            </w:pict>
          </mc:Fallback>
        </mc:AlternateContent>
      </w:r>
    </w:p>
    <w:p w14:paraId="201C41E6" w14:textId="77777777" w:rsidR="009C3864" w:rsidRDefault="000C0D10">
      <w:pPr>
        <w:pStyle w:val="BodyText"/>
        <w:spacing w:before="82"/>
        <w:ind w:left="219" w:right="218" w:firstLine="720"/>
        <w:jc w:val="both"/>
      </w:pPr>
      <w:r>
        <w:t>Activity ratios are sometimes called as efficiency ratios. Activity ratios are concerned with how efficiency the assets of the firm are managed. These ratios express relationship between level of sales and the investments in various assets inventories, receivables, fixed assets etc. These are of 3</w:t>
      </w:r>
      <w:r>
        <w:rPr>
          <w:spacing w:val="-2"/>
        </w:rPr>
        <w:t xml:space="preserve"> </w:t>
      </w:r>
      <w:r>
        <w:t>types:</w:t>
      </w:r>
    </w:p>
    <w:p w14:paraId="7718C8A0" w14:textId="77777777" w:rsidR="009C3864" w:rsidRDefault="009C3864">
      <w:pPr>
        <w:pStyle w:val="BodyText"/>
      </w:pPr>
    </w:p>
    <w:p w14:paraId="0CD5AB8C" w14:textId="77777777" w:rsidR="009C3864" w:rsidRDefault="000C0D10">
      <w:pPr>
        <w:pStyle w:val="Heading1"/>
        <w:spacing w:before="1"/>
        <w:ind w:left="220"/>
      </w:pPr>
      <w:r>
        <w:rPr>
          <w:rFonts w:ascii="Wingdings" w:hAnsi="Wingdings"/>
          <w:b w:val="0"/>
        </w:rPr>
        <w:t></w:t>
      </w:r>
      <w:r>
        <w:rPr>
          <w:b w:val="0"/>
        </w:rPr>
        <w:t xml:space="preserve"> </w:t>
      </w:r>
      <w:r>
        <w:t>INVENTORY TURNOVER RATIO:</w:t>
      </w:r>
    </w:p>
    <w:p w14:paraId="7C22D26D" w14:textId="77777777" w:rsidR="009C3864" w:rsidRDefault="000C0D10">
      <w:pPr>
        <w:pStyle w:val="BodyText"/>
        <w:ind w:left="580" w:right="216" w:firstLine="719"/>
        <w:jc w:val="both"/>
      </w:pPr>
      <w:r>
        <w:t>It is also called stock turnover ratio. It indicates the number of times the average stock is being sold during a given accounting period. It establishes the relation between the cost of goods sold during a given period and the average amount of inventory outstanding during that period. The higher the inventory turnover ratio, the better is the performance of the firm in selling its</w:t>
      </w:r>
      <w:r>
        <w:rPr>
          <w:spacing w:val="-1"/>
        </w:rPr>
        <w:t xml:space="preserve"> </w:t>
      </w:r>
      <w:r>
        <w:t>stock.</w:t>
      </w:r>
    </w:p>
    <w:p w14:paraId="5EEFA51E" w14:textId="77777777" w:rsidR="009C3864" w:rsidRDefault="009C3864">
      <w:pPr>
        <w:jc w:val="both"/>
        <w:sectPr w:rsidR="009C3864">
          <w:pgSz w:w="12240" w:h="15840"/>
          <w:pgMar w:top="1320" w:right="1220" w:bottom="1020" w:left="1220" w:header="729" w:footer="825" w:gutter="0"/>
          <w:cols w:space="720"/>
        </w:sectPr>
      </w:pPr>
    </w:p>
    <w:p w14:paraId="2A9E641D" w14:textId="77777777" w:rsidR="009C3864" w:rsidRDefault="009C3864">
      <w:pPr>
        <w:pStyle w:val="BodyText"/>
        <w:spacing w:before="11"/>
        <w:rPr>
          <w:sz w:val="8"/>
        </w:rPr>
      </w:pPr>
    </w:p>
    <w:p w14:paraId="19737BD0" w14:textId="5B749E8D" w:rsidR="009C3864" w:rsidRDefault="00D4122B">
      <w:pPr>
        <w:pStyle w:val="BodyText"/>
        <w:ind w:left="162"/>
        <w:rPr>
          <w:sz w:val="20"/>
        </w:rPr>
      </w:pPr>
      <w:r>
        <w:rPr>
          <w:noProof/>
          <w:sz w:val="20"/>
        </w:rPr>
        <mc:AlternateContent>
          <mc:Choice Requires="wps">
            <w:drawing>
              <wp:inline distT="0" distB="0" distL="0" distR="0" wp14:anchorId="1F2124DB" wp14:editId="4ECE4D34">
                <wp:extent cx="6049010" cy="205740"/>
                <wp:effectExtent l="10795" t="8255" r="7620" b="5080"/>
                <wp:docPr id="10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0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1199E8" w14:textId="77777777" w:rsidR="0033092C" w:rsidRDefault="0033092C">
                            <w:pPr>
                              <w:pStyle w:val="BodyText"/>
                              <w:spacing w:before="18"/>
                              <w:ind w:left="1406" w:right="1469"/>
                              <w:jc w:val="center"/>
                            </w:pPr>
                            <w:r>
                              <w:t>Inventory Turnover Ratio = Cost of Goods Sold / Average Inventory</w:t>
                            </w:r>
                          </w:p>
                        </w:txbxContent>
                      </wps:txbx>
                      <wps:bodyPr rot="0" vert="horz" wrap="square" lIns="0" tIns="0" rIns="0" bIns="0" anchor="t" anchorCtr="0" upright="1">
                        <a:noAutofit/>
                      </wps:bodyPr>
                    </wps:wsp>
                  </a:graphicData>
                </a:graphic>
              </wp:inline>
            </w:drawing>
          </mc:Choice>
          <mc:Fallback>
            <w:pict>
              <v:shape w14:anchorId="1F2124DB" id="Text Box 95" o:spid="_x0000_s1046" type="#_x0000_t202" style="width:476.3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" filled="f" strokeweight=".16936mm">
                <v:textbox inset="0,0,0,0">
                  <w:txbxContent>
                    <w:p w14:paraId="4D1199E8" w14:textId="77777777" w:rsidR="0033092C" w:rsidRDefault="0033092C">
                      <w:pPr>
                        <w:pStyle w:val="BodyText"/>
                        <w:spacing w:before="18"/>
                        <w:ind w:left="1406" w:right="1469"/>
                        <w:jc w:val="center"/>
                      </w:pPr>
                      <w:r>
                        <w:t>Inventory Turnover Ratio = Cost of Goods Sold / Average Inventory</w:t>
                      </w:r>
                    </w:p>
                  </w:txbxContent>
                </v:textbox>
                <w10:anchorlock/>
              </v:shape>
            </w:pict>
          </mc:Fallback>
        </mc:AlternateContent>
      </w:r>
    </w:p>
    <w:p w14:paraId="7E6194C7" w14:textId="77777777" w:rsidR="009C3864" w:rsidRDefault="000C0D10">
      <w:pPr>
        <w:spacing w:line="239" w:lineRule="exact"/>
        <w:ind w:left="219"/>
        <w:rPr>
          <w:i/>
          <w:sz w:val="24"/>
        </w:rPr>
      </w:pPr>
      <w:r>
        <w:rPr>
          <w:i/>
          <w:sz w:val="24"/>
        </w:rPr>
        <w:t>Note:Answer must end with times for Eg: if answer is 9. Write it as 9 times</w:t>
      </w:r>
    </w:p>
    <w:p w14:paraId="00959BAB" w14:textId="77777777" w:rsidR="009C3864" w:rsidRDefault="009C3864">
      <w:pPr>
        <w:pStyle w:val="BodyText"/>
        <w:spacing w:before="11"/>
        <w:rPr>
          <w:i/>
          <w:sz w:val="23"/>
        </w:rPr>
      </w:pPr>
    </w:p>
    <w:p w14:paraId="0681AEE4" w14:textId="77777777" w:rsidR="009C3864" w:rsidRDefault="000C0D10">
      <w:pPr>
        <w:pStyle w:val="ListParagraph"/>
        <w:numPr>
          <w:ilvl w:val="0"/>
          <w:numId w:val="22"/>
        </w:numPr>
        <w:tabs>
          <w:tab w:val="left" w:pos="939"/>
          <w:tab w:val="left" w:pos="940"/>
        </w:tabs>
        <w:spacing w:line="294" w:lineRule="exact"/>
        <w:rPr>
          <w:sz w:val="24"/>
        </w:rPr>
      </w:pPr>
      <w:r>
        <w:rPr>
          <w:sz w:val="24"/>
        </w:rPr>
        <w:t>Cost of goods sold = Sales - Gross profit (or) Opening stock + Purchases + Mfg</w:t>
      </w:r>
      <w:r>
        <w:rPr>
          <w:spacing w:val="24"/>
          <w:sz w:val="24"/>
        </w:rPr>
        <w:t xml:space="preserve"> </w:t>
      </w:r>
      <w:r>
        <w:rPr>
          <w:sz w:val="24"/>
        </w:rPr>
        <w:t>expenses</w:t>
      </w:r>
    </w:p>
    <w:p w14:paraId="381F040C" w14:textId="77777777" w:rsidR="009C3864" w:rsidRDefault="000C0D10">
      <w:pPr>
        <w:pStyle w:val="BodyText"/>
        <w:spacing w:line="275" w:lineRule="exact"/>
        <w:ind w:left="940"/>
      </w:pPr>
      <w:r>
        <w:t>– Closing stock</w:t>
      </w:r>
    </w:p>
    <w:p w14:paraId="18EB0D92" w14:textId="77777777" w:rsidR="009C3864" w:rsidRDefault="000C0D10">
      <w:pPr>
        <w:pStyle w:val="ListParagraph"/>
        <w:numPr>
          <w:ilvl w:val="0"/>
          <w:numId w:val="22"/>
        </w:numPr>
        <w:tabs>
          <w:tab w:val="left" w:pos="939"/>
          <w:tab w:val="left" w:pos="940"/>
        </w:tabs>
        <w:spacing w:line="294" w:lineRule="exact"/>
        <w:rPr>
          <w:sz w:val="24"/>
        </w:rPr>
      </w:pPr>
      <w:r>
        <w:rPr>
          <w:sz w:val="24"/>
        </w:rPr>
        <w:t>Average Inventory/ Average Stock = Opening stock + Closing Stock /</w:t>
      </w:r>
      <w:r>
        <w:rPr>
          <w:spacing w:val="-7"/>
          <w:sz w:val="24"/>
        </w:rPr>
        <w:t xml:space="preserve"> </w:t>
      </w:r>
      <w:r>
        <w:rPr>
          <w:sz w:val="24"/>
        </w:rPr>
        <w:t>2</w:t>
      </w:r>
    </w:p>
    <w:p w14:paraId="0C746007" w14:textId="77777777" w:rsidR="009C3864" w:rsidRDefault="009C3864">
      <w:pPr>
        <w:pStyle w:val="BodyText"/>
        <w:rPr>
          <w:sz w:val="28"/>
        </w:rPr>
      </w:pPr>
    </w:p>
    <w:p w14:paraId="679492AE" w14:textId="77777777" w:rsidR="009C3864" w:rsidRDefault="000C0D10">
      <w:pPr>
        <w:pStyle w:val="Heading1"/>
        <w:spacing w:before="229"/>
        <w:ind w:left="220"/>
      </w:pPr>
      <w:r>
        <w:rPr>
          <w:rFonts w:ascii="Wingdings" w:hAnsi="Wingdings"/>
          <w:b w:val="0"/>
        </w:rPr>
        <w:t></w:t>
      </w:r>
      <w:r>
        <w:rPr>
          <w:b w:val="0"/>
        </w:rPr>
        <w:t xml:space="preserve"> </w:t>
      </w:r>
      <w:r>
        <w:t>DEBTOR’S TURNOVER RATIO:</w:t>
      </w:r>
    </w:p>
    <w:p w14:paraId="49CC0882" w14:textId="77777777" w:rsidR="009C3864" w:rsidRDefault="000C0D10">
      <w:pPr>
        <w:pStyle w:val="BodyText"/>
        <w:ind w:left="580" w:right="215" w:firstLine="720"/>
        <w:jc w:val="both"/>
      </w:pPr>
      <w:r>
        <w:t>It reveals the number of times the average debtors are collected during a given accounting period. In other words, it shows how quickly the firm is in a position to collect its debts.</w:t>
      </w:r>
    </w:p>
    <w:p w14:paraId="336F4143" w14:textId="0FD8ABE4" w:rsidR="009C3864" w:rsidRDefault="00D4122B">
      <w:pPr>
        <w:pStyle w:val="BodyText"/>
        <w:spacing w:before="8"/>
        <w:rPr>
          <w:sz w:val="20"/>
        </w:rPr>
      </w:pPr>
      <w:r>
        <w:rPr>
          <w:noProof/>
        </w:rPr>
        <mc:AlternateContent>
          <mc:Choice Requires="wps">
            <w:drawing>
              <wp:anchor distT="0" distB="0" distL="0" distR="0" simplePos="0" relativeHeight="487597568" behindDoc="1" locked="0" layoutInCell="1" allowOverlap="1" wp14:anchorId="0310E760" wp14:editId="5EEB9C51">
                <wp:simplePos x="0" y="0"/>
                <wp:positionH relativeFrom="page">
                  <wp:posOffset>842645</wp:posOffset>
                </wp:positionH>
                <wp:positionV relativeFrom="paragraph">
                  <wp:posOffset>179070</wp:posOffset>
                </wp:positionV>
                <wp:extent cx="6087110" cy="558165"/>
                <wp:effectExtent l="0" t="0" r="0" b="0"/>
                <wp:wrapTopAndBottom/>
                <wp:docPr id="10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55816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954993" w14:textId="77777777" w:rsidR="0033092C" w:rsidRDefault="0033092C">
                            <w:pPr>
                              <w:pStyle w:val="BodyText"/>
                              <w:spacing w:before="18" w:line="242" w:lineRule="auto"/>
                              <w:ind w:left="1939" w:right="1940"/>
                              <w:jc w:val="center"/>
                            </w:pPr>
                            <w:r>
                              <w:t>Debtors Turnover Ratio = Credit Sales / Average Debtors (or)</w:t>
                            </w:r>
                          </w:p>
                          <w:p w14:paraId="0134590F" w14:textId="77777777" w:rsidR="0033092C" w:rsidRDefault="0033092C">
                            <w:pPr>
                              <w:pStyle w:val="BodyText"/>
                              <w:spacing w:line="273" w:lineRule="exact"/>
                              <w:ind w:left="645" w:right="648"/>
                              <w:jc w:val="center"/>
                            </w:pPr>
                            <w:r>
                              <w:t>Debtors Turnover Ratio = Total Sales / Debtors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0E760" id="Text Box 94" o:spid="_x0000_s1047" type="#_x0000_t202" style="position:absolute;margin-left:66.35pt;margin-top:14.1pt;width:479.3pt;height:43.9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" filled="f" strokeweight=".16936mm">
                <v:textbox inset="0,0,0,0">
                  <w:txbxContent>
                    <w:p w14:paraId="33954993" w14:textId="77777777" w:rsidR="0033092C" w:rsidRDefault="0033092C">
                      <w:pPr>
                        <w:pStyle w:val="BodyText"/>
                        <w:spacing w:before="18" w:line="242" w:lineRule="auto"/>
                        <w:ind w:left="1939" w:right="1940"/>
                        <w:jc w:val="center"/>
                      </w:pPr>
                      <w:r>
                        <w:t>Debtors Turnover Ratio = Credit Sales / Average Debtors (or)</w:t>
                      </w:r>
                    </w:p>
                    <w:p w14:paraId="0134590F" w14:textId="77777777" w:rsidR="0033092C" w:rsidRDefault="0033092C">
                      <w:pPr>
                        <w:pStyle w:val="BodyText"/>
                        <w:spacing w:line="273" w:lineRule="exact"/>
                        <w:ind w:left="645" w:right="648"/>
                        <w:jc w:val="center"/>
                      </w:pPr>
                      <w:r>
                        <w:t>Debtors Turnover Ratio = Total Sales / Debtors</w:t>
                      </w:r>
                    </w:p>
                  </w:txbxContent>
                </v:textbox>
                <w10:wrap type="topAndBottom" anchorx="page"/>
              </v:shape>
            </w:pict>
          </mc:Fallback>
        </mc:AlternateContent>
      </w:r>
    </w:p>
    <w:p w14:paraId="4E277F9B" w14:textId="77777777" w:rsidR="009C3864" w:rsidRDefault="000C0D10">
      <w:pPr>
        <w:spacing w:line="246" w:lineRule="exact"/>
        <w:ind w:left="219"/>
        <w:rPr>
          <w:i/>
          <w:sz w:val="24"/>
        </w:rPr>
      </w:pPr>
      <w:r>
        <w:rPr>
          <w:i/>
          <w:sz w:val="24"/>
        </w:rPr>
        <w:t>Note: Answer must end with times for eg: if answer is 9. Write it as 9 times</w:t>
      </w:r>
    </w:p>
    <w:p w14:paraId="5C573619" w14:textId="77777777" w:rsidR="009C3864" w:rsidRDefault="009C3864">
      <w:pPr>
        <w:pStyle w:val="BodyText"/>
        <w:spacing w:before="11"/>
        <w:rPr>
          <w:i/>
          <w:sz w:val="23"/>
        </w:rPr>
      </w:pPr>
    </w:p>
    <w:p w14:paraId="18C3404A" w14:textId="77777777" w:rsidR="009C3864" w:rsidRDefault="000C0D10">
      <w:pPr>
        <w:pStyle w:val="ListParagraph"/>
        <w:numPr>
          <w:ilvl w:val="0"/>
          <w:numId w:val="22"/>
        </w:numPr>
        <w:tabs>
          <w:tab w:val="left" w:pos="939"/>
          <w:tab w:val="left" w:pos="940"/>
        </w:tabs>
        <w:spacing w:line="293" w:lineRule="exact"/>
        <w:rPr>
          <w:sz w:val="24"/>
        </w:rPr>
      </w:pPr>
      <w:r>
        <w:rPr>
          <w:sz w:val="24"/>
        </w:rPr>
        <w:t>Credit sales = It refers to goods sold on</w:t>
      </w:r>
      <w:r>
        <w:rPr>
          <w:spacing w:val="-1"/>
          <w:sz w:val="24"/>
        </w:rPr>
        <w:t xml:space="preserve"> </w:t>
      </w:r>
      <w:r>
        <w:rPr>
          <w:sz w:val="24"/>
        </w:rPr>
        <w:t>credit.</w:t>
      </w:r>
    </w:p>
    <w:p w14:paraId="15861D3E" w14:textId="77777777" w:rsidR="009C3864" w:rsidRDefault="000C0D10">
      <w:pPr>
        <w:pStyle w:val="ListParagraph"/>
        <w:numPr>
          <w:ilvl w:val="0"/>
          <w:numId w:val="22"/>
        </w:numPr>
        <w:tabs>
          <w:tab w:val="left" w:pos="939"/>
          <w:tab w:val="left" w:pos="940"/>
        </w:tabs>
        <w:spacing w:line="293" w:lineRule="exact"/>
        <w:rPr>
          <w:sz w:val="24"/>
        </w:rPr>
      </w:pPr>
      <w:r>
        <w:rPr>
          <w:sz w:val="24"/>
        </w:rPr>
        <w:t>Average Debtors = Opening Debtors + Closing Debtors /</w:t>
      </w:r>
      <w:r>
        <w:rPr>
          <w:spacing w:val="-4"/>
          <w:sz w:val="24"/>
        </w:rPr>
        <w:t xml:space="preserve"> </w:t>
      </w:r>
      <w:r>
        <w:rPr>
          <w:sz w:val="24"/>
        </w:rPr>
        <w:t>2</w:t>
      </w:r>
    </w:p>
    <w:p w14:paraId="551C9C81" w14:textId="77777777" w:rsidR="009C3864" w:rsidRDefault="000C0D10">
      <w:pPr>
        <w:spacing w:before="4" w:line="237" w:lineRule="auto"/>
        <w:ind w:left="220" w:right="490" w:hanging="1"/>
        <w:rPr>
          <w:sz w:val="24"/>
        </w:rPr>
      </w:pPr>
      <w:r>
        <w:rPr>
          <w:b/>
          <w:i/>
          <w:sz w:val="24"/>
        </w:rPr>
        <w:t>Debt / Average Collection Period:</w:t>
      </w:r>
      <w:r>
        <w:rPr>
          <w:sz w:val="24"/>
        </w:rPr>
        <w:t>It refers to the time taken to collect the debts. The lesser the time, the more is the efficiency.</w:t>
      </w:r>
    </w:p>
    <w:p w14:paraId="45ACD78E" w14:textId="21E0253F" w:rsidR="009C3864" w:rsidRDefault="00D4122B">
      <w:pPr>
        <w:pStyle w:val="BodyText"/>
        <w:spacing w:before="10"/>
        <w:rPr>
          <w:sz w:val="20"/>
        </w:rPr>
      </w:pPr>
      <w:r>
        <w:rPr>
          <w:noProof/>
        </w:rPr>
        <mc:AlternateContent>
          <mc:Choice Requires="wps">
            <w:drawing>
              <wp:anchor distT="0" distB="0" distL="0" distR="0" simplePos="0" relativeHeight="487598080" behindDoc="1" locked="0" layoutInCell="1" allowOverlap="1" wp14:anchorId="3A88F12B" wp14:editId="7B8E6C5D">
                <wp:simplePos x="0" y="0"/>
                <wp:positionH relativeFrom="page">
                  <wp:posOffset>842645</wp:posOffset>
                </wp:positionH>
                <wp:positionV relativeFrom="paragraph">
                  <wp:posOffset>180975</wp:posOffset>
                </wp:positionV>
                <wp:extent cx="6087110" cy="205740"/>
                <wp:effectExtent l="0" t="0" r="0" b="0"/>
                <wp:wrapTopAndBottom/>
                <wp:docPr id="9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4DCCCD" w14:textId="77777777" w:rsidR="0033092C" w:rsidRDefault="0033092C">
                            <w:pPr>
                              <w:pStyle w:val="BodyText"/>
                              <w:spacing w:before="18"/>
                              <w:ind w:left="647" w:right="648"/>
                              <w:jc w:val="center"/>
                            </w:pPr>
                            <w:r>
                              <w:t>Debt / Average Collection Period = Debtors / Sales x Days in a year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8F12B" id="Text Box 93" o:spid="_x0000_s1048" type="#_x0000_t202" style="position:absolute;margin-left:66.35pt;margin-top:14.25pt;width:479.3pt;height:16.2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" filled="f" strokeweight=".16936mm">
                <v:textbox inset="0,0,0,0">
                  <w:txbxContent>
                    <w:p w14:paraId="254DCCCD" w14:textId="77777777" w:rsidR="0033092C" w:rsidRDefault="0033092C">
                      <w:pPr>
                        <w:pStyle w:val="BodyText"/>
                        <w:spacing w:before="18"/>
                        <w:ind w:left="647" w:right="648"/>
                        <w:jc w:val="center"/>
                      </w:pPr>
                      <w:r>
                        <w:t>Debt / Average Collection Period = Debtors / Sales x Days in a year</w:t>
                      </w:r>
                    </w:p>
                  </w:txbxContent>
                </v:textbox>
                <w10:wrap type="topAndBottom" anchorx="page"/>
              </v:shape>
            </w:pict>
          </mc:Fallback>
        </mc:AlternateContent>
      </w:r>
    </w:p>
    <w:p w14:paraId="12D6427F" w14:textId="77777777" w:rsidR="009C3864" w:rsidRDefault="009C3864">
      <w:pPr>
        <w:pStyle w:val="BodyText"/>
        <w:rPr>
          <w:sz w:val="20"/>
        </w:rPr>
      </w:pPr>
    </w:p>
    <w:p w14:paraId="40C1C8CB" w14:textId="77777777" w:rsidR="009C3864" w:rsidRDefault="009C3864">
      <w:pPr>
        <w:pStyle w:val="BodyText"/>
        <w:spacing w:before="4"/>
        <w:rPr>
          <w:sz w:val="17"/>
        </w:rPr>
      </w:pPr>
    </w:p>
    <w:p w14:paraId="6540F899" w14:textId="77777777" w:rsidR="009C3864" w:rsidRDefault="000C0D10">
      <w:pPr>
        <w:pStyle w:val="Heading1"/>
        <w:spacing w:before="92"/>
      </w:pPr>
      <w:r>
        <w:rPr>
          <w:rFonts w:ascii="Wingdings" w:hAnsi="Wingdings"/>
          <w:b w:val="0"/>
        </w:rPr>
        <w:t></w:t>
      </w:r>
      <w:r>
        <w:rPr>
          <w:b w:val="0"/>
        </w:rPr>
        <w:t xml:space="preserve"> </w:t>
      </w:r>
      <w:r>
        <w:t>CREDITOR’S TURNOVER RATIO:</w:t>
      </w:r>
    </w:p>
    <w:p w14:paraId="088DF228" w14:textId="77777777" w:rsidR="009C3864" w:rsidRDefault="000C0D10">
      <w:pPr>
        <w:pStyle w:val="BodyText"/>
        <w:ind w:left="579" w:right="269" w:firstLine="720"/>
      </w:pPr>
      <w:r>
        <w:t>It reveals the number of times the average creditors are paid during a given accounting</w:t>
      </w:r>
      <w:r>
        <w:rPr>
          <w:spacing w:val="-1"/>
        </w:rPr>
        <w:t xml:space="preserve"> </w:t>
      </w:r>
      <w:r>
        <w:t>period.</w:t>
      </w:r>
    </w:p>
    <w:p w14:paraId="488FA393" w14:textId="2133E64C" w:rsidR="009C3864" w:rsidRDefault="00D4122B">
      <w:pPr>
        <w:pStyle w:val="BodyText"/>
        <w:spacing w:before="8"/>
        <w:rPr>
          <w:sz w:val="20"/>
        </w:rPr>
      </w:pPr>
      <w:r>
        <w:rPr>
          <w:noProof/>
        </w:rPr>
        <mc:AlternateContent>
          <mc:Choice Requires="wps">
            <w:drawing>
              <wp:anchor distT="0" distB="0" distL="0" distR="0" simplePos="0" relativeHeight="487598592" behindDoc="1" locked="0" layoutInCell="1" allowOverlap="1" wp14:anchorId="3298C74E" wp14:editId="45B739DE">
                <wp:simplePos x="0" y="0"/>
                <wp:positionH relativeFrom="page">
                  <wp:posOffset>842645</wp:posOffset>
                </wp:positionH>
                <wp:positionV relativeFrom="paragraph">
                  <wp:posOffset>179070</wp:posOffset>
                </wp:positionV>
                <wp:extent cx="6087110" cy="558165"/>
                <wp:effectExtent l="0" t="0" r="0" b="0"/>
                <wp:wrapTopAndBottom/>
                <wp:docPr id="9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55816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227495" w14:textId="77777777" w:rsidR="0033092C" w:rsidRDefault="0033092C">
                            <w:pPr>
                              <w:pStyle w:val="BodyText"/>
                              <w:spacing w:before="18" w:line="242" w:lineRule="auto"/>
                              <w:ind w:left="1660" w:right="1661"/>
                              <w:jc w:val="center"/>
                            </w:pPr>
                            <w:r>
                              <w:t>Creditors Turnover Ratio = Credit Purchases / Average Creditors (or)</w:t>
                            </w:r>
                          </w:p>
                          <w:p w14:paraId="53DF6E24" w14:textId="77777777" w:rsidR="0033092C" w:rsidRDefault="0033092C">
                            <w:pPr>
                              <w:pStyle w:val="BodyText"/>
                              <w:spacing w:line="273" w:lineRule="exact"/>
                              <w:ind w:left="647" w:right="647"/>
                              <w:jc w:val="center"/>
                            </w:pPr>
                            <w:r>
                              <w:t>Creditors Turnover Ratio = Purchases / Creditors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8C74E" id="Text Box 92" o:spid="_x0000_s1049" type="#_x0000_t202" style="position:absolute;margin-left:66.35pt;margin-top:14.1pt;width:479.3pt;height:43.95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" filled="f" strokeweight=".16936mm">
                <v:textbox inset="0,0,0,0">
                  <w:txbxContent>
                    <w:p w14:paraId="5B227495" w14:textId="77777777" w:rsidR="0033092C" w:rsidRDefault="0033092C">
                      <w:pPr>
                        <w:pStyle w:val="BodyText"/>
                        <w:spacing w:before="18" w:line="242" w:lineRule="auto"/>
                        <w:ind w:left="1660" w:right="1661"/>
                        <w:jc w:val="center"/>
                      </w:pPr>
                      <w:r>
                        <w:t>Creditors Turnover Ratio = Credit Purchases / Average Creditors (or)</w:t>
                      </w:r>
                    </w:p>
                    <w:p w14:paraId="53DF6E24" w14:textId="77777777" w:rsidR="0033092C" w:rsidRDefault="0033092C">
                      <w:pPr>
                        <w:pStyle w:val="BodyText"/>
                        <w:spacing w:line="273" w:lineRule="exact"/>
                        <w:ind w:left="647" w:right="647"/>
                        <w:jc w:val="center"/>
                      </w:pPr>
                      <w:r>
                        <w:t>Creditors Turnover Ratio = Purchases / Creditors</w:t>
                      </w:r>
                    </w:p>
                  </w:txbxContent>
                </v:textbox>
                <w10:wrap type="topAndBottom" anchorx="page"/>
              </v:shape>
            </w:pict>
          </mc:Fallback>
        </mc:AlternateContent>
      </w:r>
    </w:p>
    <w:p w14:paraId="49831D56" w14:textId="77777777" w:rsidR="009C3864" w:rsidRDefault="000C0D10">
      <w:pPr>
        <w:spacing w:line="246" w:lineRule="exact"/>
        <w:ind w:left="219"/>
        <w:rPr>
          <w:i/>
          <w:sz w:val="24"/>
        </w:rPr>
      </w:pPr>
      <w:r>
        <w:rPr>
          <w:i/>
          <w:sz w:val="24"/>
        </w:rPr>
        <w:t>Note: Answer must end with times for eg: if answer is 9. Write it as 9 times</w:t>
      </w:r>
    </w:p>
    <w:p w14:paraId="46094B67" w14:textId="77777777" w:rsidR="009C3864" w:rsidRDefault="009C3864">
      <w:pPr>
        <w:pStyle w:val="BodyText"/>
        <w:spacing w:before="11"/>
        <w:rPr>
          <w:i/>
          <w:sz w:val="23"/>
        </w:rPr>
      </w:pPr>
    </w:p>
    <w:p w14:paraId="6D9E7C1E" w14:textId="77777777" w:rsidR="009C3864" w:rsidRDefault="000C0D10">
      <w:pPr>
        <w:pStyle w:val="ListParagraph"/>
        <w:numPr>
          <w:ilvl w:val="0"/>
          <w:numId w:val="22"/>
        </w:numPr>
        <w:tabs>
          <w:tab w:val="left" w:pos="939"/>
          <w:tab w:val="left" w:pos="940"/>
        </w:tabs>
        <w:rPr>
          <w:sz w:val="24"/>
        </w:rPr>
      </w:pPr>
      <w:r>
        <w:rPr>
          <w:sz w:val="24"/>
        </w:rPr>
        <w:t>Credit sales = It refers to goods sold on</w:t>
      </w:r>
      <w:r>
        <w:rPr>
          <w:spacing w:val="-1"/>
          <w:sz w:val="24"/>
        </w:rPr>
        <w:t xml:space="preserve"> </w:t>
      </w:r>
      <w:r>
        <w:rPr>
          <w:sz w:val="24"/>
        </w:rPr>
        <w:t>credit.</w:t>
      </w:r>
    </w:p>
    <w:p w14:paraId="740C7299" w14:textId="77777777" w:rsidR="009C3864" w:rsidRDefault="000C0D10">
      <w:pPr>
        <w:pStyle w:val="ListParagraph"/>
        <w:numPr>
          <w:ilvl w:val="0"/>
          <w:numId w:val="22"/>
        </w:numPr>
        <w:tabs>
          <w:tab w:val="left" w:pos="939"/>
          <w:tab w:val="left" w:pos="940"/>
        </w:tabs>
        <w:spacing w:before="1"/>
        <w:rPr>
          <w:sz w:val="24"/>
        </w:rPr>
      </w:pPr>
      <w:r>
        <w:rPr>
          <w:sz w:val="24"/>
        </w:rPr>
        <w:t>Average Creditors = Opening Creditors + Closing Creditors /</w:t>
      </w:r>
      <w:r>
        <w:rPr>
          <w:spacing w:val="-4"/>
          <w:sz w:val="24"/>
        </w:rPr>
        <w:t xml:space="preserve"> </w:t>
      </w:r>
      <w:r>
        <w:rPr>
          <w:sz w:val="24"/>
        </w:rPr>
        <w:t>2</w:t>
      </w:r>
    </w:p>
    <w:p w14:paraId="1C954069" w14:textId="77777777" w:rsidR="009C3864" w:rsidRDefault="009C3864">
      <w:pPr>
        <w:pStyle w:val="BodyText"/>
        <w:spacing w:before="11"/>
        <w:rPr>
          <w:sz w:val="33"/>
        </w:rPr>
      </w:pPr>
    </w:p>
    <w:p w14:paraId="24D4B41E" w14:textId="77777777" w:rsidR="009C3864" w:rsidRDefault="000C0D10">
      <w:pPr>
        <w:ind w:left="219"/>
        <w:rPr>
          <w:sz w:val="24"/>
        </w:rPr>
      </w:pPr>
      <w:r>
        <w:rPr>
          <w:b/>
          <w:i/>
          <w:sz w:val="24"/>
        </w:rPr>
        <w:t xml:space="preserve">Credit Collection Period: </w:t>
      </w:r>
      <w:r>
        <w:rPr>
          <w:sz w:val="24"/>
        </w:rPr>
        <w:t>It refers to the time taken to collect the debts. The lesser the time, the more is the efficiency.</w:t>
      </w:r>
    </w:p>
    <w:p w14:paraId="0F0EB0AD" w14:textId="02BC48D4" w:rsidR="009C3864" w:rsidRDefault="00D4122B">
      <w:pPr>
        <w:pStyle w:val="BodyText"/>
        <w:spacing w:before="7"/>
        <w:rPr>
          <w:sz w:val="20"/>
        </w:rPr>
      </w:pPr>
      <w:r>
        <w:rPr>
          <w:noProof/>
        </w:rPr>
        <mc:AlternateContent>
          <mc:Choice Requires="wps">
            <w:drawing>
              <wp:anchor distT="0" distB="0" distL="0" distR="0" simplePos="0" relativeHeight="487599104" behindDoc="1" locked="0" layoutInCell="1" allowOverlap="1" wp14:anchorId="2A22CD29" wp14:editId="7F733B71">
                <wp:simplePos x="0" y="0"/>
                <wp:positionH relativeFrom="page">
                  <wp:posOffset>842645</wp:posOffset>
                </wp:positionH>
                <wp:positionV relativeFrom="paragraph">
                  <wp:posOffset>179070</wp:posOffset>
                </wp:positionV>
                <wp:extent cx="6087110" cy="558165"/>
                <wp:effectExtent l="0" t="0" r="0" b="0"/>
                <wp:wrapTopAndBottom/>
                <wp:docPr id="97"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55816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23877C" w14:textId="77777777" w:rsidR="0033092C" w:rsidRDefault="0033092C">
                            <w:pPr>
                              <w:pStyle w:val="BodyText"/>
                              <w:spacing w:before="18"/>
                              <w:ind w:left="1939" w:right="1939"/>
                              <w:jc w:val="center"/>
                            </w:pPr>
                            <w:r>
                              <w:t>Credit Collection Period = Debtors / Sales x Days in a year (or)</w:t>
                            </w:r>
                          </w:p>
                          <w:p w14:paraId="791161AE" w14:textId="77777777" w:rsidR="0033092C" w:rsidRDefault="0033092C">
                            <w:pPr>
                              <w:pStyle w:val="BodyText"/>
                              <w:ind w:left="647" w:right="647"/>
                              <w:jc w:val="center"/>
                            </w:pPr>
                            <w:r>
                              <w:t>Credit Collection Period = 365 days / Credit Turnover Ratio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22CD29" id="Text Box 91" o:spid="_x0000_s1050" type="#_x0000_t202" style="position:absolute;margin-left:66.35pt;margin-top:14.1pt;width:479.3pt;height:43.9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" filled="f" strokeweight=".16936mm">
                <v:textbox inset="0,0,0,0">
                  <w:txbxContent>
                    <w:p w14:paraId="0723877C" w14:textId="77777777" w:rsidR="0033092C" w:rsidRDefault="0033092C">
                      <w:pPr>
                        <w:pStyle w:val="BodyText"/>
                        <w:spacing w:before="18"/>
                        <w:ind w:left="1939" w:right="1939"/>
                        <w:jc w:val="center"/>
                      </w:pPr>
                      <w:r>
                        <w:t>Credit Collection Period = Debtors / Sales x Days in a year (or)</w:t>
                      </w:r>
                    </w:p>
                    <w:p w14:paraId="791161AE" w14:textId="77777777" w:rsidR="0033092C" w:rsidRDefault="0033092C">
                      <w:pPr>
                        <w:pStyle w:val="BodyText"/>
                        <w:ind w:left="647" w:right="647"/>
                        <w:jc w:val="center"/>
                      </w:pPr>
                      <w:r>
                        <w:t>Credit Collection Period = 365 days / Credit Turnover Ratio</w:t>
                      </w:r>
                    </w:p>
                  </w:txbxContent>
                </v:textbox>
                <w10:wrap type="topAndBottom" anchorx="page"/>
              </v:shape>
            </w:pict>
          </mc:Fallback>
        </mc:AlternateContent>
      </w:r>
    </w:p>
    <w:p w14:paraId="419CA527" w14:textId="77777777" w:rsidR="009C3864" w:rsidRDefault="009C3864">
      <w:pPr>
        <w:rPr>
          <w:sz w:val="20"/>
        </w:rPr>
        <w:sectPr w:rsidR="009C3864">
          <w:pgSz w:w="12240" w:h="15840"/>
          <w:pgMar w:top="1320" w:right="1220" w:bottom="1020" w:left="1220" w:header="729" w:footer="825" w:gutter="0"/>
          <w:cols w:space="720"/>
        </w:sectPr>
      </w:pPr>
    </w:p>
    <w:p w14:paraId="3178ADDF" w14:textId="77777777" w:rsidR="009C3864" w:rsidRDefault="009C3864">
      <w:pPr>
        <w:pStyle w:val="BodyText"/>
        <w:spacing w:before="8"/>
      </w:pPr>
    </w:p>
    <w:p w14:paraId="7DB322A5" w14:textId="77777777" w:rsidR="009C3864" w:rsidRDefault="000C0D10">
      <w:pPr>
        <w:pStyle w:val="Heading1"/>
        <w:spacing w:before="92"/>
      </w:pPr>
      <w:r>
        <w:rPr>
          <w:rFonts w:ascii="Wingdings" w:hAnsi="Wingdings"/>
          <w:b w:val="0"/>
        </w:rPr>
        <w:t></w:t>
      </w:r>
      <w:r>
        <w:rPr>
          <w:b w:val="0"/>
        </w:rPr>
        <w:t xml:space="preserve"> </w:t>
      </w:r>
      <w:r>
        <w:t>WORKING CAPITAL TURNOVER RATIO:</w:t>
      </w:r>
    </w:p>
    <w:p w14:paraId="5C44FD97" w14:textId="77777777" w:rsidR="009C3864" w:rsidRDefault="000C0D10">
      <w:pPr>
        <w:pStyle w:val="BodyText"/>
        <w:ind w:left="579" w:right="216" w:firstLine="720"/>
      </w:pPr>
      <w:r>
        <w:t>It reveals the relationship between the cost of goods sold and working capital during a given accounting period.</w:t>
      </w:r>
    </w:p>
    <w:p w14:paraId="5DC16830" w14:textId="345D980B" w:rsidR="009C3864" w:rsidRDefault="00D4122B">
      <w:pPr>
        <w:pStyle w:val="BodyText"/>
        <w:spacing w:before="10"/>
        <w:rPr>
          <w:sz w:val="20"/>
        </w:rPr>
      </w:pPr>
      <w:r>
        <w:rPr>
          <w:noProof/>
        </w:rPr>
        <mc:AlternateContent>
          <mc:Choice Requires="wps">
            <w:drawing>
              <wp:anchor distT="0" distB="0" distL="0" distR="0" simplePos="0" relativeHeight="487599616" behindDoc="1" locked="0" layoutInCell="1" allowOverlap="1" wp14:anchorId="14255EDC" wp14:editId="493FEC6B">
                <wp:simplePos x="0" y="0"/>
                <wp:positionH relativeFrom="page">
                  <wp:posOffset>842645</wp:posOffset>
                </wp:positionH>
                <wp:positionV relativeFrom="paragraph">
                  <wp:posOffset>180975</wp:posOffset>
                </wp:positionV>
                <wp:extent cx="6087110" cy="205740"/>
                <wp:effectExtent l="0" t="0" r="0" b="0"/>
                <wp:wrapTopAndBottom/>
                <wp:docPr id="96"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0F3C80" w14:textId="77777777" w:rsidR="0033092C" w:rsidRDefault="0033092C">
                            <w:pPr>
                              <w:pStyle w:val="BodyText"/>
                              <w:spacing w:before="18"/>
                              <w:ind w:left="647" w:right="648"/>
                              <w:jc w:val="center"/>
                            </w:pPr>
                            <w:r>
                              <w:t>Working Capital Turnover Ratio = Sales / Working Capital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55EDC" id="Text Box 90" o:spid="_x0000_s1051" type="#_x0000_t202" style="position:absolute;margin-left:66.35pt;margin-top:14.25pt;width:479.3pt;height:16.2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" filled="f" strokeweight=".16936mm">
                <v:textbox inset="0,0,0,0">
                  <w:txbxContent>
                    <w:p w14:paraId="080F3C80" w14:textId="77777777" w:rsidR="0033092C" w:rsidRDefault="0033092C">
                      <w:pPr>
                        <w:pStyle w:val="BodyText"/>
                        <w:spacing w:before="18"/>
                        <w:ind w:left="647" w:right="648"/>
                        <w:jc w:val="center"/>
                      </w:pPr>
                      <w:r>
                        <w:t>Working Capital Turnover Ratio = Sales / Working Capital</w:t>
                      </w:r>
                    </w:p>
                  </w:txbxContent>
                </v:textbox>
                <w10:wrap type="topAndBottom" anchorx="page"/>
              </v:shape>
            </w:pict>
          </mc:Fallback>
        </mc:AlternateContent>
      </w:r>
    </w:p>
    <w:p w14:paraId="5FC6ED93" w14:textId="77777777" w:rsidR="009C3864" w:rsidRDefault="000C0D10">
      <w:pPr>
        <w:spacing w:line="246" w:lineRule="exact"/>
        <w:ind w:left="219"/>
        <w:rPr>
          <w:i/>
          <w:sz w:val="24"/>
        </w:rPr>
      </w:pPr>
      <w:r>
        <w:rPr>
          <w:i/>
          <w:sz w:val="24"/>
        </w:rPr>
        <w:t>Note: Answer must end with times for eg: if answer is 9. Write it as 9 times</w:t>
      </w:r>
    </w:p>
    <w:p w14:paraId="6D950F12" w14:textId="77777777" w:rsidR="009C3864" w:rsidRDefault="009C3864">
      <w:pPr>
        <w:pStyle w:val="BodyText"/>
        <w:spacing w:before="11"/>
        <w:rPr>
          <w:i/>
          <w:sz w:val="23"/>
        </w:rPr>
      </w:pPr>
    </w:p>
    <w:p w14:paraId="0A700A3F" w14:textId="77777777" w:rsidR="009C3864" w:rsidRDefault="000C0D10">
      <w:pPr>
        <w:pStyle w:val="ListParagraph"/>
        <w:numPr>
          <w:ilvl w:val="0"/>
          <w:numId w:val="22"/>
        </w:numPr>
        <w:tabs>
          <w:tab w:val="left" w:pos="939"/>
          <w:tab w:val="left" w:pos="940"/>
        </w:tabs>
        <w:rPr>
          <w:sz w:val="24"/>
        </w:rPr>
      </w:pPr>
      <w:r>
        <w:rPr>
          <w:sz w:val="24"/>
        </w:rPr>
        <w:t>Working Capital = Current Assets – Current</w:t>
      </w:r>
      <w:r>
        <w:rPr>
          <w:spacing w:val="-3"/>
          <w:sz w:val="24"/>
        </w:rPr>
        <w:t xml:space="preserve"> </w:t>
      </w:r>
      <w:r>
        <w:rPr>
          <w:sz w:val="24"/>
        </w:rPr>
        <w:t>Liabilities</w:t>
      </w:r>
    </w:p>
    <w:p w14:paraId="0745CB29" w14:textId="77777777" w:rsidR="009C3864" w:rsidRDefault="009C3864">
      <w:pPr>
        <w:pStyle w:val="BodyText"/>
        <w:rPr>
          <w:sz w:val="20"/>
        </w:rPr>
      </w:pPr>
    </w:p>
    <w:p w14:paraId="1B8FA72F" w14:textId="4A8B89AE" w:rsidR="009C3864" w:rsidRDefault="00D4122B">
      <w:pPr>
        <w:pStyle w:val="BodyText"/>
        <w:spacing w:before="9"/>
      </w:pPr>
      <w:r>
        <w:rPr>
          <w:noProof/>
        </w:rPr>
        <mc:AlternateContent>
          <mc:Choice Requires="wpg">
            <w:drawing>
              <wp:anchor distT="0" distB="0" distL="0" distR="0" simplePos="0" relativeHeight="487600640" behindDoc="1" locked="0" layoutInCell="1" allowOverlap="1" wp14:anchorId="78B4E3E7" wp14:editId="3BC6893C">
                <wp:simplePos x="0" y="0"/>
                <wp:positionH relativeFrom="page">
                  <wp:posOffset>895985</wp:posOffset>
                </wp:positionH>
                <wp:positionV relativeFrom="paragraph">
                  <wp:posOffset>206375</wp:posOffset>
                </wp:positionV>
                <wp:extent cx="5980430" cy="212090"/>
                <wp:effectExtent l="0" t="0" r="0" b="0"/>
                <wp:wrapTopAndBottom/>
                <wp:docPr id="9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212090"/>
                          <a:chOff x="1411" y="325"/>
                          <a:chExt cx="9418" cy="334"/>
                        </a:xfrm>
                      </wpg:grpSpPr>
                      <wps:wsp>
                        <wps:cNvPr id="93" name="Rectangle 89"/>
                        <wps:cNvSpPr>
                          <a:spLocks noChangeArrowheads="1"/>
                        </wps:cNvSpPr>
                        <wps:spPr bwMode="auto">
                          <a:xfrm>
                            <a:off x="1411" y="334"/>
                            <a:ext cx="9418" cy="31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4" name="AutoShape 88"/>
                        <wps:cNvSpPr>
                          <a:spLocks/>
                        </wps:cNvSpPr>
                        <wps:spPr bwMode="auto">
                          <a:xfrm>
                            <a:off x="1411" y="324"/>
                            <a:ext cx="9418" cy="334"/>
                          </a:xfrm>
                          <a:custGeom>
                            <a:avLst/>
                            <a:gdLst>
                              <a:gd name="T0" fmla="+- 0 10829 1411"/>
                              <a:gd name="T1" fmla="*/ T0 w 9418"/>
                              <a:gd name="T2" fmla="+- 0 649 325"/>
                              <a:gd name="T3" fmla="*/ 649 h 334"/>
                              <a:gd name="T4" fmla="+- 0 1411 1411"/>
                              <a:gd name="T5" fmla="*/ T4 w 9418"/>
                              <a:gd name="T6" fmla="+- 0 649 325"/>
                              <a:gd name="T7" fmla="*/ 649 h 334"/>
                              <a:gd name="T8" fmla="+- 0 1411 1411"/>
                              <a:gd name="T9" fmla="*/ T8 w 9418"/>
                              <a:gd name="T10" fmla="+- 0 658 325"/>
                              <a:gd name="T11" fmla="*/ 658 h 334"/>
                              <a:gd name="T12" fmla="+- 0 10829 1411"/>
                              <a:gd name="T13" fmla="*/ T12 w 9418"/>
                              <a:gd name="T14" fmla="+- 0 658 325"/>
                              <a:gd name="T15" fmla="*/ 658 h 334"/>
                              <a:gd name="T16" fmla="+- 0 10829 1411"/>
                              <a:gd name="T17" fmla="*/ T16 w 9418"/>
                              <a:gd name="T18" fmla="+- 0 649 325"/>
                              <a:gd name="T19" fmla="*/ 649 h 334"/>
                              <a:gd name="T20" fmla="+- 0 10829 1411"/>
                              <a:gd name="T21" fmla="*/ T20 w 9418"/>
                              <a:gd name="T22" fmla="+- 0 325 325"/>
                              <a:gd name="T23" fmla="*/ 325 h 334"/>
                              <a:gd name="T24" fmla="+- 0 1411 1411"/>
                              <a:gd name="T25" fmla="*/ T24 w 9418"/>
                              <a:gd name="T26" fmla="+- 0 325 325"/>
                              <a:gd name="T27" fmla="*/ 325 h 334"/>
                              <a:gd name="T28" fmla="+- 0 1411 1411"/>
                              <a:gd name="T29" fmla="*/ T28 w 9418"/>
                              <a:gd name="T30" fmla="+- 0 334 325"/>
                              <a:gd name="T31" fmla="*/ 334 h 334"/>
                              <a:gd name="T32" fmla="+- 0 10829 1411"/>
                              <a:gd name="T33" fmla="*/ T32 w 9418"/>
                              <a:gd name="T34" fmla="+- 0 334 325"/>
                              <a:gd name="T35" fmla="*/ 334 h 334"/>
                              <a:gd name="T36" fmla="+- 0 10829 1411"/>
                              <a:gd name="T37" fmla="*/ T36 w 9418"/>
                              <a:gd name="T38" fmla="+- 0 325 325"/>
                              <a:gd name="T39" fmla="*/ 325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334">
                                <a:moveTo>
                                  <a:pt x="9418" y="324"/>
                                </a:moveTo>
                                <a:lnTo>
                                  <a:pt x="0" y="324"/>
                                </a:lnTo>
                                <a:lnTo>
                                  <a:pt x="0" y="333"/>
                                </a:lnTo>
                                <a:lnTo>
                                  <a:pt x="9418" y="333"/>
                                </a:lnTo>
                                <a:lnTo>
                                  <a:pt x="9418" y="324"/>
                                </a:lnTo>
                                <a:close/>
                                <a:moveTo>
                                  <a:pt x="9418" y="0"/>
                                </a:moveTo>
                                <a:lnTo>
                                  <a:pt x="0" y="0"/>
                                </a:lnTo>
                                <a:lnTo>
                                  <a:pt x="0" y="9"/>
                                </a:lnTo>
                                <a:lnTo>
                                  <a:pt x="9418" y="9"/>
                                </a:lnTo>
                                <a:lnTo>
                                  <a:pt x="94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Text Box 87"/>
                        <wps:cNvSpPr txBox="1">
                          <a:spLocks noChangeArrowheads="1"/>
                        </wps:cNvSpPr>
                        <wps:spPr bwMode="auto">
                          <a:xfrm>
                            <a:off x="1411" y="334"/>
                            <a:ext cx="9418"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9D3BB" w14:textId="77777777" w:rsidR="0033092C" w:rsidRDefault="0033092C">
                              <w:pPr>
                                <w:spacing w:before="18"/>
                                <w:ind w:left="28"/>
                                <w:rPr>
                                  <w:b/>
                                  <w:sz w:val="24"/>
                                </w:rPr>
                              </w:pPr>
                              <w:r>
                                <w:rPr>
                                  <w:b/>
                                  <w:sz w:val="24"/>
                                </w:rPr>
                                <w:t>SOLVENCY / CAPITAL STRUCTURE / LEVERAGE RATIOS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4E3E7" id="Group 86" o:spid="_x0000_s1052" style="position:absolute;margin-left:70.55pt;margin-top:16.25pt;width:470.9pt;height:16.7pt;z-index:-15715840;mso-wrap-distance-left:0;mso-wrap-distance-right:0;mso-position-horizontal-relative:page;mso-position-vertical-relative:text" coordorigin="1411,325" coordsize="941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">
                <v:rect id="Rectangle 89" o:spid="_x0000_s1053" style="position:absolute;left:1411;top:334;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" fillcolor="#d9d9d9" stroked="f"/>
                <v:shape id="AutoShape 88" o:spid="_x0000_s1054" style="position:absolute;left:1411;top:324;width:9418;height:334;visibility:visible;mso-wrap-style:square;v-text-anchor:top" coordsize="941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" path="m9418,324l,324r,9l9418,333r,-9xm9418,l,,,9r9418,l9418,xe" fillcolor="black" stroked="f">
                  <v:path arrowok="t" o:connecttype="custom" o:connectlocs="9418,649;0,649;0,658;9418,658;9418,649;9418,325;0,325;0,334;9418,334;9418,325" o:connectangles="0,0,0,0,0,0,0,0,0,0"/>
                </v:shape>
                <v:shape id="Text Box 87" o:spid="_x0000_s1055" type="#_x0000_t202" style="position:absolute;left:1411;top:334;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06D9D3BB" w14:textId="77777777" w:rsidR="0033092C" w:rsidRDefault="0033092C">
                        <w:pPr>
                          <w:spacing w:before="18"/>
                          <w:ind w:left="28"/>
                          <w:rPr>
                            <w:b/>
                            <w:sz w:val="24"/>
                          </w:rPr>
                        </w:pPr>
                        <w:r>
                          <w:rPr>
                            <w:b/>
                            <w:sz w:val="24"/>
                          </w:rPr>
                          <w:t>SOLVENCY / CAPITAL STRUCTURE / LEVERAGE RATIOS</w:t>
                        </w:r>
                      </w:p>
                    </w:txbxContent>
                  </v:textbox>
                </v:shape>
                <w10:wrap type="topAndBottom" anchorx="page"/>
              </v:group>
            </w:pict>
          </mc:Fallback>
        </mc:AlternateContent>
      </w:r>
    </w:p>
    <w:p w14:paraId="710D6DE5" w14:textId="77777777" w:rsidR="009C3864" w:rsidRDefault="000C0D10">
      <w:pPr>
        <w:pStyle w:val="BodyText"/>
        <w:spacing w:before="85"/>
        <w:ind w:left="219" w:right="220" w:firstLine="991"/>
        <w:jc w:val="both"/>
      </w:pPr>
      <w:r>
        <w:t>Leverage or Capital Structure ratios are the ratios, which indicate the relative interest of the owners and the creditors in an enterprise. These ratios indicate the funds provided by the long-term creditors and</w:t>
      </w:r>
      <w:r>
        <w:rPr>
          <w:spacing w:val="1"/>
        </w:rPr>
        <w:t xml:space="preserve"> </w:t>
      </w:r>
      <w:r>
        <w:t>owners.</w:t>
      </w:r>
    </w:p>
    <w:p w14:paraId="2B3DD065" w14:textId="77777777" w:rsidR="009C3864" w:rsidRDefault="009C3864">
      <w:pPr>
        <w:pStyle w:val="BodyText"/>
        <w:rPr>
          <w:sz w:val="34"/>
        </w:rPr>
      </w:pPr>
    </w:p>
    <w:p w14:paraId="7D70833C" w14:textId="77777777" w:rsidR="009C3864" w:rsidRDefault="000C0D10">
      <w:pPr>
        <w:pStyle w:val="Heading1"/>
      </w:pPr>
      <w:r>
        <w:rPr>
          <w:rFonts w:ascii="Wingdings" w:hAnsi="Wingdings"/>
          <w:b w:val="0"/>
        </w:rPr>
        <w:t></w:t>
      </w:r>
      <w:r>
        <w:rPr>
          <w:b w:val="0"/>
        </w:rPr>
        <w:t xml:space="preserve"> </w:t>
      </w:r>
      <w:r>
        <w:t>DEBT-EQUITY RATIO:</w:t>
      </w:r>
    </w:p>
    <w:p w14:paraId="60679F1D" w14:textId="77777777" w:rsidR="009C3864" w:rsidRDefault="000C0D10">
      <w:pPr>
        <w:pStyle w:val="BodyText"/>
        <w:ind w:left="579" w:right="221" w:firstLine="719"/>
        <w:jc w:val="both"/>
      </w:pPr>
      <w:r>
        <w:t>Debt Equity ratio expresses the relationship between debt (Outsider’s funds) and Equity (Owner’s funds). This ratio explains how far owned funds are sufficient to pay outside</w:t>
      </w:r>
      <w:r>
        <w:rPr>
          <w:spacing w:val="-2"/>
        </w:rPr>
        <w:t xml:space="preserve"> </w:t>
      </w:r>
      <w:r>
        <w:t>liabilities.</w:t>
      </w:r>
    </w:p>
    <w:p w14:paraId="0250015E" w14:textId="4BDB1C70" w:rsidR="009C3864" w:rsidRDefault="00D4122B">
      <w:pPr>
        <w:pStyle w:val="BodyText"/>
        <w:spacing w:before="8"/>
        <w:rPr>
          <w:sz w:val="20"/>
        </w:rPr>
      </w:pPr>
      <w:r>
        <w:rPr>
          <w:noProof/>
        </w:rPr>
        <mc:AlternateContent>
          <mc:Choice Requires="wps">
            <w:drawing>
              <wp:anchor distT="0" distB="0" distL="0" distR="0" simplePos="0" relativeHeight="487601152" behindDoc="1" locked="0" layoutInCell="1" allowOverlap="1" wp14:anchorId="4E9807C8" wp14:editId="05A5FCAD">
                <wp:simplePos x="0" y="0"/>
                <wp:positionH relativeFrom="page">
                  <wp:posOffset>842645</wp:posOffset>
                </wp:positionH>
                <wp:positionV relativeFrom="paragraph">
                  <wp:posOffset>179070</wp:posOffset>
                </wp:positionV>
                <wp:extent cx="6087110" cy="558165"/>
                <wp:effectExtent l="0" t="0" r="0" b="0"/>
                <wp:wrapTopAndBottom/>
                <wp:docPr id="91"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55816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3F1C4E5" w14:textId="77777777" w:rsidR="0033092C" w:rsidRDefault="0033092C">
                            <w:pPr>
                              <w:pStyle w:val="BodyText"/>
                              <w:spacing w:before="18"/>
                              <w:ind w:left="2179" w:right="2180"/>
                              <w:jc w:val="center"/>
                            </w:pPr>
                            <w:r>
                              <w:t>Debt Equity Ratio = Outsiders’ funds / Insiders’ funds (or)</w:t>
                            </w:r>
                          </w:p>
                          <w:p w14:paraId="0D1B4ED9" w14:textId="77777777" w:rsidR="0033092C" w:rsidRDefault="0033092C">
                            <w:pPr>
                              <w:pStyle w:val="BodyText"/>
                              <w:ind w:left="647" w:right="647"/>
                              <w:jc w:val="center"/>
                            </w:pPr>
                            <w:r>
                              <w:t>Debt Equity Ratio = Debt / Equity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807C8" id="Text Box 85" o:spid="_x0000_s1056" type="#_x0000_t202" style="position:absolute;margin-left:66.35pt;margin-top:14.1pt;width:479.3pt;height:43.9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" filled="f" strokeweight=".16936mm">
                <v:textbox inset="0,0,0,0">
                  <w:txbxContent>
                    <w:p w14:paraId="23F1C4E5" w14:textId="77777777" w:rsidR="0033092C" w:rsidRDefault="0033092C">
                      <w:pPr>
                        <w:pStyle w:val="BodyText"/>
                        <w:spacing w:before="18"/>
                        <w:ind w:left="2179" w:right="2180"/>
                        <w:jc w:val="center"/>
                      </w:pPr>
                      <w:r>
                        <w:t>Debt Equity Ratio = Outsiders’ funds / Insiders’ funds (or)</w:t>
                      </w:r>
                    </w:p>
                    <w:p w14:paraId="0D1B4ED9" w14:textId="77777777" w:rsidR="0033092C" w:rsidRDefault="0033092C">
                      <w:pPr>
                        <w:pStyle w:val="BodyText"/>
                        <w:ind w:left="647" w:right="647"/>
                        <w:jc w:val="center"/>
                      </w:pPr>
                      <w:r>
                        <w:t>Debt Equity Ratio = Debt / Equity</w:t>
                      </w:r>
                    </w:p>
                  </w:txbxContent>
                </v:textbox>
                <w10:wrap type="topAndBottom" anchorx="page"/>
              </v:shape>
            </w:pict>
          </mc:Fallback>
        </mc:AlternateContent>
      </w:r>
    </w:p>
    <w:p w14:paraId="525120DB" w14:textId="77777777" w:rsidR="009C3864" w:rsidRDefault="000C0D10">
      <w:pPr>
        <w:spacing w:line="246" w:lineRule="exact"/>
        <w:ind w:left="219"/>
        <w:rPr>
          <w:i/>
          <w:sz w:val="24"/>
        </w:rPr>
      </w:pPr>
      <w:r>
        <w:rPr>
          <w:i/>
          <w:sz w:val="24"/>
        </w:rPr>
        <w:t>Note: Answer must be 1(exactly); otherwise the company is in bad condition</w:t>
      </w:r>
    </w:p>
    <w:p w14:paraId="0D6643C3" w14:textId="77777777" w:rsidR="009C3864" w:rsidRDefault="009C3864">
      <w:pPr>
        <w:pStyle w:val="BodyText"/>
        <w:spacing w:before="11"/>
        <w:rPr>
          <w:i/>
          <w:sz w:val="23"/>
        </w:rPr>
      </w:pPr>
    </w:p>
    <w:p w14:paraId="27423DEC" w14:textId="77777777" w:rsidR="009C3864" w:rsidRDefault="000C0D10">
      <w:pPr>
        <w:pStyle w:val="ListParagraph"/>
        <w:numPr>
          <w:ilvl w:val="0"/>
          <w:numId w:val="22"/>
        </w:numPr>
        <w:tabs>
          <w:tab w:val="left" w:pos="939"/>
          <w:tab w:val="left" w:pos="940"/>
        </w:tabs>
        <w:spacing w:line="293" w:lineRule="exact"/>
        <w:ind w:left="939" w:hanging="361"/>
        <w:rPr>
          <w:sz w:val="24"/>
        </w:rPr>
      </w:pPr>
      <w:r>
        <w:rPr>
          <w:sz w:val="24"/>
        </w:rPr>
        <w:t>Outsiders Funds= Debentures, Bonds, Long term loans, current liabilities,</w:t>
      </w:r>
      <w:r>
        <w:rPr>
          <w:spacing w:val="-7"/>
          <w:sz w:val="24"/>
        </w:rPr>
        <w:t xml:space="preserve"> </w:t>
      </w:r>
      <w:r>
        <w:rPr>
          <w:sz w:val="24"/>
        </w:rPr>
        <w:t>etc.</w:t>
      </w:r>
    </w:p>
    <w:p w14:paraId="334E5569" w14:textId="77777777" w:rsidR="009C3864" w:rsidRDefault="000C0D10">
      <w:pPr>
        <w:pStyle w:val="ListParagraph"/>
        <w:numPr>
          <w:ilvl w:val="0"/>
          <w:numId w:val="22"/>
        </w:numPr>
        <w:tabs>
          <w:tab w:val="left" w:pos="939"/>
          <w:tab w:val="left" w:pos="940"/>
        </w:tabs>
        <w:ind w:left="939" w:right="218"/>
        <w:rPr>
          <w:sz w:val="24"/>
        </w:rPr>
      </w:pPr>
      <w:r>
        <w:rPr>
          <w:sz w:val="24"/>
        </w:rPr>
        <w:t>Insider funds= Equity &amp; Preference Share capital, Reserves &amp; Surplus, Retained Earnings, Net profit,</w:t>
      </w:r>
      <w:r>
        <w:rPr>
          <w:spacing w:val="-1"/>
          <w:sz w:val="24"/>
        </w:rPr>
        <w:t xml:space="preserve"> </w:t>
      </w:r>
      <w:r>
        <w:rPr>
          <w:sz w:val="24"/>
        </w:rPr>
        <w:t>etc.</w:t>
      </w:r>
    </w:p>
    <w:p w14:paraId="5F2F6C58" w14:textId="77777777" w:rsidR="009C3864" w:rsidRDefault="009C3864">
      <w:pPr>
        <w:pStyle w:val="BodyText"/>
        <w:rPr>
          <w:sz w:val="26"/>
        </w:rPr>
      </w:pPr>
    </w:p>
    <w:p w14:paraId="395C4595" w14:textId="77777777" w:rsidR="009C3864" w:rsidRDefault="009C3864">
      <w:pPr>
        <w:pStyle w:val="BodyText"/>
        <w:spacing w:before="10"/>
        <w:rPr>
          <w:sz w:val="21"/>
        </w:rPr>
      </w:pPr>
    </w:p>
    <w:p w14:paraId="23E64843" w14:textId="77777777" w:rsidR="009C3864" w:rsidRDefault="000C0D10">
      <w:pPr>
        <w:pStyle w:val="Heading1"/>
        <w:rPr>
          <w:b w:val="0"/>
        </w:rPr>
      </w:pPr>
      <w:r>
        <w:rPr>
          <w:rFonts w:ascii="Wingdings" w:hAnsi="Wingdings"/>
          <w:b w:val="0"/>
        </w:rPr>
        <w:t></w:t>
      </w:r>
      <w:r>
        <w:rPr>
          <w:b w:val="0"/>
        </w:rPr>
        <w:t xml:space="preserve"> </w:t>
      </w:r>
      <w:r>
        <w:t>INTEREST COVERAGE RATIO</w:t>
      </w:r>
      <w:r>
        <w:rPr>
          <w:b w:val="0"/>
        </w:rPr>
        <w:t>:</w:t>
      </w:r>
    </w:p>
    <w:p w14:paraId="546EF1BA" w14:textId="77777777" w:rsidR="009C3864" w:rsidRDefault="000C0D10">
      <w:pPr>
        <w:pStyle w:val="BodyText"/>
        <w:ind w:left="579" w:right="217" w:firstLine="720"/>
        <w:jc w:val="both"/>
      </w:pPr>
      <w:r>
        <w:t>Interest coverage ratio is calculated to judge the firm’s capacity to pay the interest on debt it borrows. It gives an idea of extent the firm’s earnings may contract before it is unable to pay interest payments out of current earnings.</w:t>
      </w:r>
    </w:p>
    <w:p w14:paraId="3F3C6009" w14:textId="4E0B68E1" w:rsidR="009C3864" w:rsidRDefault="00D4122B">
      <w:pPr>
        <w:pStyle w:val="BodyText"/>
        <w:spacing w:before="10"/>
        <w:rPr>
          <w:sz w:val="20"/>
        </w:rPr>
      </w:pPr>
      <w:r>
        <w:rPr>
          <w:noProof/>
        </w:rPr>
        <mc:AlternateContent>
          <mc:Choice Requires="wps">
            <w:drawing>
              <wp:anchor distT="0" distB="0" distL="0" distR="0" simplePos="0" relativeHeight="487601664" behindDoc="1" locked="0" layoutInCell="1" allowOverlap="1" wp14:anchorId="396F6F07" wp14:editId="79AF1D7E">
                <wp:simplePos x="0" y="0"/>
                <wp:positionH relativeFrom="page">
                  <wp:posOffset>842645</wp:posOffset>
                </wp:positionH>
                <wp:positionV relativeFrom="paragraph">
                  <wp:posOffset>180340</wp:posOffset>
                </wp:positionV>
                <wp:extent cx="6087110" cy="205740"/>
                <wp:effectExtent l="0" t="0" r="0" b="0"/>
                <wp:wrapTopAndBottom/>
                <wp:docPr id="9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09B9C5" w14:textId="77777777" w:rsidR="0033092C" w:rsidRDefault="0033092C">
                            <w:pPr>
                              <w:pStyle w:val="BodyText"/>
                              <w:spacing w:before="18"/>
                              <w:ind w:left="796"/>
                            </w:pPr>
                            <w:r>
                              <w:t>Interest Coverage Ratio=Net Profit Before interest &amp; Taxes (EBIT) / Fixed interest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6F6F07" id="Text Box 84" o:spid="_x0000_s1057" type="#_x0000_t202" style="position:absolute;margin-left:66.35pt;margin-top:14.2pt;width:479.3pt;height:16.2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" filled="f" strokeweight=".16936mm">
                <v:textbox inset="0,0,0,0">
                  <w:txbxContent>
                    <w:p w14:paraId="5909B9C5" w14:textId="77777777" w:rsidR="0033092C" w:rsidRDefault="0033092C">
                      <w:pPr>
                        <w:pStyle w:val="BodyText"/>
                        <w:spacing w:before="18"/>
                        <w:ind w:left="796"/>
                      </w:pPr>
                      <w:r>
                        <w:t>Interest Coverage Ratio=Net Profit Before interest &amp; Taxes (EBIT) / Fixed interest</w:t>
                      </w:r>
                    </w:p>
                  </w:txbxContent>
                </v:textbox>
                <w10:wrap type="topAndBottom" anchorx="page"/>
              </v:shape>
            </w:pict>
          </mc:Fallback>
        </mc:AlternateContent>
      </w:r>
    </w:p>
    <w:p w14:paraId="0A3D0F97" w14:textId="77777777" w:rsidR="009C3864" w:rsidRDefault="000C0D10">
      <w:pPr>
        <w:spacing w:line="246" w:lineRule="exact"/>
        <w:ind w:left="219"/>
        <w:rPr>
          <w:i/>
          <w:sz w:val="24"/>
        </w:rPr>
      </w:pPr>
      <w:r>
        <w:rPr>
          <w:i/>
          <w:sz w:val="24"/>
        </w:rPr>
        <w:t>Note: Answer must end with times for Eg: if answer is 9. Write it as 9 times</w:t>
      </w:r>
    </w:p>
    <w:p w14:paraId="638BD0EC" w14:textId="77777777" w:rsidR="009C3864" w:rsidRDefault="009C3864">
      <w:pPr>
        <w:pStyle w:val="BodyText"/>
        <w:spacing w:before="11"/>
        <w:rPr>
          <w:i/>
          <w:sz w:val="23"/>
        </w:rPr>
      </w:pPr>
    </w:p>
    <w:p w14:paraId="05DAC900" w14:textId="77777777" w:rsidR="009C3864" w:rsidRDefault="000C0D10">
      <w:pPr>
        <w:pStyle w:val="ListParagraph"/>
        <w:numPr>
          <w:ilvl w:val="0"/>
          <w:numId w:val="22"/>
        </w:numPr>
        <w:tabs>
          <w:tab w:val="left" w:pos="939"/>
          <w:tab w:val="left" w:pos="940"/>
        </w:tabs>
        <w:ind w:right="318"/>
        <w:rPr>
          <w:sz w:val="24"/>
        </w:rPr>
      </w:pPr>
      <w:r>
        <w:rPr>
          <w:sz w:val="24"/>
        </w:rPr>
        <w:t>Net Profit before Interest &amp; Tax = Net profit After Tax + Tax + Interest on debentures</w:t>
      </w:r>
      <w:r>
        <w:rPr>
          <w:spacing w:val="-33"/>
          <w:sz w:val="24"/>
        </w:rPr>
        <w:t xml:space="preserve"> </w:t>
      </w:r>
      <w:r>
        <w:rPr>
          <w:sz w:val="24"/>
        </w:rPr>
        <w:t>or Long-Term</w:t>
      </w:r>
      <w:r>
        <w:rPr>
          <w:spacing w:val="-1"/>
          <w:sz w:val="24"/>
        </w:rPr>
        <w:t xml:space="preserve"> </w:t>
      </w:r>
      <w:r>
        <w:rPr>
          <w:sz w:val="24"/>
        </w:rPr>
        <w:t>loans</w:t>
      </w:r>
    </w:p>
    <w:p w14:paraId="355DC19E" w14:textId="77777777" w:rsidR="009C3864" w:rsidRDefault="000C0D10">
      <w:pPr>
        <w:pStyle w:val="ListParagraph"/>
        <w:numPr>
          <w:ilvl w:val="0"/>
          <w:numId w:val="22"/>
        </w:numPr>
        <w:tabs>
          <w:tab w:val="left" w:pos="939"/>
          <w:tab w:val="left" w:pos="940"/>
        </w:tabs>
        <w:spacing w:line="293" w:lineRule="exact"/>
        <w:rPr>
          <w:sz w:val="24"/>
        </w:rPr>
      </w:pPr>
      <w:r>
        <w:rPr>
          <w:sz w:val="24"/>
        </w:rPr>
        <w:t>Fixed Interest charges = Interest on debentures or long-term</w:t>
      </w:r>
      <w:r>
        <w:rPr>
          <w:spacing w:val="-3"/>
          <w:sz w:val="24"/>
        </w:rPr>
        <w:t xml:space="preserve"> </w:t>
      </w:r>
      <w:r>
        <w:rPr>
          <w:sz w:val="24"/>
        </w:rPr>
        <w:t>loans</w:t>
      </w:r>
    </w:p>
    <w:p w14:paraId="68D9A236" w14:textId="77777777" w:rsidR="009C3864" w:rsidRDefault="009C3864">
      <w:pPr>
        <w:spacing w:line="293" w:lineRule="exact"/>
        <w:rPr>
          <w:sz w:val="24"/>
        </w:rPr>
        <w:sectPr w:rsidR="009C3864">
          <w:pgSz w:w="12240" w:h="15840"/>
          <w:pgMar w:top="1320" w:right="1220" w:bottom="1020" w:left="1220" w:header="729" w:footer="825" w:gutter="0"/>
          <w:cols w:space="720"/>
        </w:sectPr>
      </w:pPr>
    </w:p>
    <w:p w14:paraId="0030ED54" w14:textId="77777777" w:rsidR="009C3864" w:rsidRDefault="000C0D10">
      <w:pPr>
        <w:pStyle w:val="Heading1"/>
        <w:spacing w:before="100"/>
      </w:pPr>
      <w:r>
        <w:rPr>
          <w:rFonts w:ascii="Wingdings" w:hAnsi="Wingdings"/>
          <w:b w:val="0"/>
        </w:rPr>
        <w:lastRenderedPageBreak/>
        <w:t></w:t>
      </w:r>
      <w:r>
        <w:rPr>
          <w:b w:val="0"/>
        </w:rPr>
        <w:t xml:space="preserve"> </w:t>
      </w:r>
      <w:r>
        <w:t>PROPRIETARY RATIO / PROPRIETORS’ FUNDS TO TOTAL ASSETS RATIO:</w:t>
      </w:r>
    </w:p>
    <w:p w14:paraId="700D5EB8" w14:textId="77777777" w:rsidR="009C3864" w:rsidRDefault="000C0D10">
      <w:pPr>
        <w:pStyle w:val="BodyText"/>
        <w:ind w:left="1280" w:right="1465"/>
        <w:jc w:val="center"/>
      </w:pPr>
      <w:r>
        <w:t>It establishes relationship between proprietors’ funds and the total assets.</w:t>
      </w:r>
    </w:p>
    <w:p w14:paraId="4BF7A351" w14:textId="0F3B8734" w:rsidR="009C3864" w:rsidRDefault="00D4122B">
      <w:pPr>
        <w:pStyle w:val="BodyText"/>
        <w:spacing w:before="10"/>
        <w:rPr>
          <w:sz w:val="20"/>
        </w:rPr>
      </w:pPr>
      <w:r>
        <w:rPr>
          <w:noProof/>
        </w:rPr>
        <mc:AlternateContent>
          <mc:Choice Requires="wps">
            <w:drawing>
              <wp:anchor distT="0" distB="0" distL="0" distR="0" simplePos="0" relativeHeight="487602176" behindDoc="1" locked="0" layoutInCell="1" allowOverlap="1" wp14:anchorId="0303448D" wp14:editId="7B1C7EDB">
                <wp:simplePos x="0" y="0"/>
                <wp:positionH relativeFrom="page">
                  <wp:posOffset>842645</wp:posOffset>
                </wp:positionH>
                <wp:positionV relativeFrom="paragraph">
                  <wp:posOffset>180975</wp:posOffset>
                </wp:positionV>
                <wp:extent cx="6087110" cy="205740"/>
                <wp:effectExtent l="0" t="0" r="0" b="0"/>
                <wp:wrapTopAndBottom/>
                <wp:docPr id="89"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4364465" w14:textId="77777777" w:rsidR="0033092C" w:rsidRDefault="0033092C">
                            <w:pPr>
                              <w:pStyle w:val="BodyText"/>
                              <w:spacing w:before="18"/>
                              <w:ind w:left="647" w:right="647"/>
                              <w:jc w:val="center"/>
                            </w:pPr>
                            <w:r>
                              <w:t>Proprietary Ratio = Owners’ funds / Total Assets x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3448D" id="Text Box 83" o:spid="_x0000_s1058" type="#_x0000_t202" style="position:absolute;margin-left:66.35pt;margin-top:14.25pt;width:479.3pt;height:16.2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" filled="f" strokeweight=".16936mm">
                <v:textbox inset="0,0,0,0">
                  <w:txbxContent>
                    <w:p w14:paraId="64364465" w14:textId="77777777" w:rsidR="0033092C" w:rsidRDefault="0033092C">
                      <w:pPr>
                        <w:pStyle w:val="BodyText"/>
                        <w:spacing w:before="18"/>
                        <w:ind w:left="647" w:right="647"/>
                        <w:jc w:val="center"/>
                      </w:pPr>
                      <w:r>
                        <w:t>Proprietary Ratio = Owners’ funds / Total Assets x 100</w:t>
                      </w:r>
                    </w:p>
                  </w:txbxContent>
                </v:textbox>
                <w10:wrap type="topAndBottom" anchorx="page"/>
              </v:shape>
            </w:pict>
          </mc:Fallback>
        </mc:AlternateContent>
      </w:r>
    </w:p>
    <w:p w14:paraId="764146FE" w14:textId="77777777" w:rsidR="009C3864" w:rsidRDefault="000C0D10">
      <w:pPr>
        <w:spacing w:line="246" w:lineRule="exact"/>
        <w:ind w:left="219"/>
        <w:rPr>
          <w:i/>
          <w:sz w:val="24"/>
        </w:rPr>
      </w:pPr>
      <w:r>
        <w:rPr>
          <w:i/>
          <w:sz w:val="24"/>
        </w:rPr>
        <w:t>Note: Answer must end with a percentage value.</w:t>
      </w:r>
    </w:p>
    <w:p w14:paraId="414D860B" w14:textId="77777777" w:rsidR="009C3864" w:rsidRDefault="009C3864">
      <w:pPr>
        <w:pStyle w:val="BodyText"/>
        <w:spacing w:before="11"/>
        <w:rPr>
          <w:i/>
          <w:sz w:val="23"/>
        </w:rPr>
      </w:pPr>
    </w:p>
    <w:p w14:paraId="561C32EE" w14:textId="77777777" w:rsidR="009C3864" w:rsidRDefault="000C0D10">
      <w:pPr>
        <w:pStyle w:val="ListParagraph"/>
        <w:numPr>
          <w:ilvl w:val="0"/>
          <w:numId w:val="22"/>
        </w:numPr>
        <w:tabs>
          <w:tab w:val="left" w:pos="939"/>
          <w:tab w:val="left" w:pos="940"/>
        </w:tabs>
        <w:ind w:left="939" w:right="218"/>
        <w:rPr>
          <w:sz w:val="24"/>
        </w:rPr>
      </w:pPr>
      <w:r>
        <w:rPr>
          <w:sz w:val="24"/>
        </w:rPr>
        <w:t>Owners’ funds= Equity &amp; Preference Share capital, Reserves &amp; Surplus, Retained Earnings, Net profit,</w:t>
      </w:r>
      <w:r>
        <w:rPr>
          <w:spacing w:val="-1"/>
          <w:sz w:val="24"/>
        </w:rPr>
        <w:t xml:space="preserve"> </w:t>
      </w:r>
      <w:r>
        <w:rPr>
          <w:sz w:val="24"/>
        </w:rPr>
        <w:t>etc.</w:t>
      </w:r>
    </w:p>
    <w:p w14:paraId="12DAB39F" w14:textId="77777777" w:rsidR="009C3864" w:rsidRDefault="000C0D10">
      <w:pPr>
        <w:pStyle w:val="ListParagraph"/>
        <w:numPr>
          <w:ilvl w:val="0"/>
          <w:numId w:val="22"/>
        </w:numPr>
        <w:tabs>
          <w:tab w:val="left" w:pos="939"/>
          <w:tab w:val="left" w:pos="940"/>
        </w:tabs>
        <w:spacing w:line="293" w:lineRule="exact"/>
        <w:rPr>
          <w:sz w:val="24"/>
        </w:rPr>
      </w:pPr>
      <w:r>
        <w:rPr>
          <w:sz w:val="24"/>
        </w:rPr>
        <w:t>Total Assets = Current Assets + Fixed Assets (except Intangible</w:t>
      </w:r>
      <w:r>
        <w:rPr>
          <w:spacing w:val="-9"/>
          <w:sz w:val="24"/>
        </w:rPr>
        <w:t xml:space="preserve"> </w:t>
      </w:r>
      <w:r>
        <w:rPr>
          <w:sz w:val="24"/>
        </w:rPr>
        <w:t>assets)</w:t>
      </w:r>
    </w:p>
    <w:p w14:paraId="6B29A876" w14:textId="77777777" w:rsidR="009C3864" w:rsidRDefault="009C3864">
      <w:pPr>
        <w:pStyle w:val="BodyText"/>
        <w:rPr>
          <w:sz w:val="28"/>
        </w:rPr>
      </w:pPr>
    </w:p>
    <w:p w14:paraId="38309E92" w14:textId="77777777" w:rsidR="009C3864" w:rsidRDefault="000C0D10">
      <w:pPr>
        <w:pStyle w:val="Heading1"/>
        <w:spacing w:before="229"/>
        <w:ind w:left="220"/>
      </w:pPr>
      <w:r>
        <w:rPr>
          <w:rFonts w:ascii="Wingdings" w:hAnsi="Wingdings"/>
          <w:b w:val="0"/>
        </w:rPr>
        <w:t></w:t>
      </w:r>
      <w:r>
        <w:rPr>
          <w:b w:val="0"/>
        </w:rPr>
        <w:t xml:space="preserve"> </w:t>
      </w:r>
      <w:r>
        <w:t>NET WORTH TO DEBT RATIO:</w:t>
      </w:r>
    </w:p>
    <w:p w14:paraId="3C400980" w14:textId="77777777" w:rsidR="009C3864" w:rsidRDefault="000C0D10">
      <w:pPr>
        <w:pStyle w:val="BodyText"/>
        <w:ind w:left="979" w:right="1466"/>
        <w:jc w:val="center"/>
      </w:pPr>
      <w:r>
        <w:t>It gives relationship between Net worth or proprietary funds and debt.</w:t>
      </w:r>
    </w:p>
    <w:p w14:paraId="7FB951C2" w14:textId="3108D441" w:rsidR="009C3864" w:rsidRDefault="00D4122B">
      <w:pPr>
        <w:pStyle w:val="BodyText"/>
        <w:spacing w:before="10"/>
        <w:rPr>
          <w:sz w:val="20"/>
        </w:rPr>
      </w:pPr>
      <w:r>
        <w:rPr>
          <w:noProof/>
        </w:rPr>
        <mc:AlternateContent>
          <mc:Choice Requires="wps">
            <w:drawing>
              <wp:anchor distT="0" distB="0" distL="0" distR="0" simplePos="0" relativeHeight="487602688" behindDoc="1" locked="0" layoutInCell="1" allowOverlap="1" wp14:anchorId="2F698301" wp14:editId="606F8331">
                <wp:simplePos x="0" y="0"/>
                <wp:positionH relativeFrom="page">
                  <wp:posOffset>842645</wp:posOffset>
                </wp:positionH>
                <wp:positionV relativeFrom="paragraph">
                  <wp:posOffset>180340</wp:posOffset>
                </wp:positionV>
                <wp:extent cx="6087110" cy="205740"/>
                <wp:effectExtent l="0" t="0" r="0" b="0"/>
                <wp:wrapTopAndBottom/>
                <wp:docPr id="88"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9A7FEDF" w14:textId="77777777" w:rsidR="0033092C" w:rsidRDefault="0033092C">
                            <w:pPr>
                              <w:pStyle w:val="BodyText"/>
                              <w:spacing w:before="18"/>
                              <w:ind w:left="647" w:right="647"/>
                              <w:jc w:val="center"/>
                            </w:pPr>
                            <w:r>
                              <w:t>Net worth to Debt Ratio = Net worth / Debt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98301" id="Text Box 82" o:spid="_x0000_s1059" type="#_x0000_t202" style="position:absolute;margin-left:66.35pt;margin-top:14.2pt;width:479.3pt;height:16.2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" filled="f" strokeweight=".16936mm">
                <v:textbox inset="0,0,0,0">
                  <w:txbxContent>
                    <w:p w14:paraId="19A7FEDF" w14:textId="77777777" w:rsidR="0033092C" w:rsidRDefault="0033092C">
                      <w:pPr>
                        <w:pStyle w:val="BodyText"/>
                        <w:spacing w:before="18"/>
                        <w:ind w:left="647" w:right="647"/>
                        <w:jc w:val="center"/>
                      </w:pPr>
                      <w:r>
                        <w:t>Net worth to Debt Ratio = Net worth / Debt</w:t>
                      </w:r>
                    </w:p>
                  </w:txbxContent>
                </v:textbox>
                <w10:wrap type="topAndBottom" anchorx="page"/>
              </v:shape>
            </w:pict>
          </mc:Fallback>
        </mc:AlternateContent>
      </w:r>
    </w:p>
    <w:p w14:paraId="03826CA7" w14:textId="77777777" w:rsidR="009C3864" w:rsidRDefault="009C3864">
      <w:pPr>
        <w:pStyle w:val="BodyText"/>
        <w:spacing w:before="7"/>
        <w:rPr>
          <w:sz w:val="12"/>
        </w:rPr>
      </w:pPr>
    </w:p>
    <w:p w14:paraId="3D8EE8CF" w14:textId="77777777" w:rsidR="009C3864" w:rsidRDefault="000C0D10">
      <w:pPr>
        <w:pStyle w:val="ListParagraph"/>
        <w:numPr>
          <w:ilvl w:val="0"/>
          <w:numId w:val="22"/>
        </w:numPr>
        <w:tabs>
          <w:tab w:val="left" w:pos="939"/>
          <w:tab w:val="left" w:pos="940"/>
        </w:tabs>
        <w:spacing w:before="100" w:line="293" w:lineRule="exact"/>
        <w:rPr>
          <w:sz w:val="24"/>
        </w:rPr>
      </w:pPr>
      <w:r>
        <w:rPr>
          <w:sz w:val="24"/>
        </w:rPr>
        <w:t>Debt= Debentures, Bonds, Long term loans &amp; Loans from others, current</w:t>
      </w:r>
      <w:r>
        <w:rPr>
          <w:spacing w:val="-12"/>
          <w:sz w:val="24"/>
        </w:rPr>
        <w:t xml:space="preserve"> </w:t>
      </w:r>
      <w:r>
        <w:rPr>
          <w:sz w:val="24"/>
        </w:rPr>
        <w:t>liabilities.</w:t>
      </w:r>
    </w:p>
    <w:p w14:paraId="2E861222" w14:textId="77777777" w:rsidR="009C3864" w:rsidRDefault="000C0D10">
      <w:pPr>
        <w:pStyle w:val="ListParagraph"/>
        <w:numPr>
          <w:ilvl w:val="0"/>
          <w:numId w:val="22"/>
        </w:numPr>
        <w:tabs>
          <w:tab w:val="left" w:pos="939"/>
          <w:tab w:val="left" w:pos="940"/>
        </w:tabs>
        <w:spacing w:line="293" w:lineRule="exact"/>
        <w:ind w:left="939" w:hanging="361"/>
        <w:rPr>
          <w:sz w:val="24"/>
        </w:rPr>
      </w:pPr>
      <w:r>
        <w:rPr>
          <w:sz w:val="24"/>
        </w:rPr>
        <w:t>Net worth= Share capital, Reserves &amp; Surplus, Retained Earnings, Net profit,</w:t>
      </w:r>
      <w:r>
        <w:rPr>
          <w:spacing w:val="-12"/>
          <w:sz w:val="24"/>
        </w:rPr>
        <w:t xml:space="preserve"> </w:t>
      </w:r>
      <w:r>
        <w:rPr>
          <w:sz w:val="24"/>
        </w:rPr>
        <w:t>etc.</w:t>
      </w:r>
    </w:p>
    <w:p w14:paraId="68728062" w14:textId="77777777" w:rsidR="009C3864" w:rsidRDefault="009C3864">
      <w:pPr>
        <w:pStyle w:val="BodyText"/>
        <w:rPr>
          <w:sz w:val="28"/>
        </w:rPr>
      </w:pPr>
    </w:p>
    <w:p w14:paraId="0BB42E3C" w14:textId="77777777" w:rsidR="009C3864" w:rsidRDefault="000C0D10">
      <w:pPr>
        <w:pStyle w:val="Heading1"/>
        <w:spacing w:before="232" w:line="275" w:lineRule="exact"/>
      </w:pPr>
      <w:r>
        <w:rPr>
          <w:rFonts w:ascii="Wingdings" w:hAnsi="Wingdings"/>
          <w:b w:val="0"/>
        </w:rPr>
        <w:t></w:t>
      </w:r>
      <w:r>
        <w:rPr>
          <w:b w:val="0"/>
        </w:rPr>
        <w:t xml:space="preserve"> </w:t>
      </w:r>
      <w:r>
        <w:t>FIXED ASSETS TO PROPRIETORS’ FUNDS RATIO:</w:t>
      </w:r>
    </w:p>
    <w:p w14:paraId="1A5E663A" w14:textId="77777777" w:rsidR="009C3864" w:rsidRDefault="000C0D10">
      <w:pPr>
        <w:pStyle w:val="BodyText"/>
        <w:spacing w:line="275" w:lineRule="exact"/>
        <w:ind w:left="1299"/>
      </w:pPr>
      <w:r>
        <w:t>It establishes relationship between fixed assets to Proprietors’ funds.</w:t>
      </w:r>
    </w:p>
    <w:p w14:paraId="32847BEA" w14:textId="16F71E09" w:rsidR="009C3864" w:rsidRDefault="00D4122B">
      <w:pPr>
        <w:pStyle w:val="BodyText"/>
        <w:spacing w:before="10"/>
        <w:rPr>
          <w:sz w:val="20"/>
        </w:rPr>
      </w:pPr>
      <w:r>
        <w:rPr>
          <w:noProof/>
        </w:rPr>
        <mc:AlternateContent>
          <mc:Choice Requires="wps">
            <w:drawing>
              <wp:anchor distT="0" distB="0" distL="0" distR="0" simplePos="0" relativeHeight="487603200" behindDoc="1" locked="0" layoutInCell="1" allowOverlap="1" wp14:anchorId="7DD39687" wp14:editId="0F5A518C">
                <wp:simplePos x="0" y="0"/>
                <wp:positionH relativeFrom="page">
                  <wp:posOffset>842645</wp:posOffset>
                </wp:positionH>
                <wp:positionV relativeFrom="paragraph">
                  <wp:posOffset>180340</wp:posOffset>
                </wp:positionV>
                <wp:extent cx="6087110" cy="205740"/>
                <wp:effectExtent l="0" t="0" r="0" b="0"/>
                <wp:wrapTopAndBottom/>
                <wp:docPr id="87"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03CA709" w14:textId="77777777" w:rsidR="0033092C" w:rsidRDefault="0033092C">
                            <w:pPr>
                              <w:pStyle w:val="BodyText"/>
                              <w:spacing w:before="18"/>
                              <w:ind w:left="823"/>
                            </w:pPr>
                            <w:r>
                              <w:t>Fixed Assets to Proprietors’ Funds Ratio = Fixed Assets / Proprietors’ funds x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39687" id="Text Box 81" o:spid="_x0000_s1060" type="#_x0000_t202" style="position:absolute;margin-left:66.35pt;margin-top:14.2pt;width:479.3pt;height:16.2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" filled="f" strokeweight=".16936mm">
                <v:textbox inset="0,0,0,0">
                  <w:txbxContent>
                    <w:p w14:paraId="003CA709" w14:textId="77777777" w:rsidR="0033092C" w:rsidRDefault="0033092C">
                      <w:pPr>
                        <w:pStyle w:val="BodyText"/>
                        <w:spacing w:before="18"/>
                        <w:ind w:left="823"/>
                      </w:pPr>
                      <w:r>
                        <w:t>Fixed Assets to Proprietors’ Funds Ratio = Fixed Assets / Proprietors’ funds x 100</w:t>
                      </w:r>
                    </w:p>
                  </w:txbxContent>
                </v:textbox>
                <w10:wrap type="topAndBottom" anchorx="page"/>
              </v:shape>
            </w:pict>
          </mc:Fallback>
        </mc:AlternateContent>
      </w:r>
    </w:p>
    <w:p w14:paraId="1F92865E" w14:textId="77777777" w:rsidR="009C3864" w:rsidRDefault="000C0D10">
      <w:pPr>
        <w:spacing w:line="246" w:lineRule="exact"/>
        <w:ind w:left="219"/>
        <w:rPr>
          <w:i/>
          <w:sz w:val="24"/>
        </w:rPr>
      </w:pPr>
      <w:r>
        <w:rPr>
          <w:i/>
          <w:sz w:val="24"/>
        </w:rPr>
        <w:t>Note: Answer must end with a percentage value.</w:t>
      </w:r>
    </w:p>
    <w:p w14:paraId="53398D21" w14:textId="77777777" w:rsidR="009C3864" w:rsidRDefault="000C0D10">
      <w:pPr>
        <w:pStyle w:val="ListParagraph"/>
        <w:numPr>
          <w:ilvl w:val="0"/>
          <w:numId w:val="22"/>
        </w:numPr>
        <w:tabs>
          <w:tab w:val="left" w:pos="939"/>
          <w:tab w:val="left" w:pos="940"/>
        </w:tabs>
        <w:ind w:right="215"/>
        <w:rPr>
          <w:sz w:val="24"/>
        </w:rPr>
      </w:pPr>
      <w:r>
        <w:rPr>
          <w:sz w:val="24"/>
        </w:rPr>
        <w:t>Proprietors’ funds= Equity &amp; Preference Share capital, Reserves &amp; Surplus, Retained Earnings, Net profit,</w:t>
      </w:r>
      <w:r>
        <w:rPr>
          <w:spacing w:val="-1"/>
          <w:sz w:val="24"/>
        </w:rPr>
        <w:t xml:space="preserve"> </w:t>
      </w:r>
      <w:r>
        <w:rPr>
          <w:sz w:val="24"/>
        </w:rPr>
        <w:t>etc.</w:t>
      </w:r>
    </w:p>
    <w:p w14:paraId="61E801AE" w14:textId="77777777" w:rsidR="009C3864" w:rsidRDefault="000C0D10">
      <w:pPr>
        <w:pStyle w:val="ListParagraph"/>
        <w:numPr>
          <w:ilvl w:val="0"/>
          <w:numId w:val="22"/>
        </w:numPr>
        <w:tabs>
          <w:tab w:val="left" w:pos="939"/>
          <w:tab w:val="left" w:pos="940"/>
        </w:tabs>
        <w:spacing w:before="1"/>
        <w:rPr>
          <w:sz w:val="24"/>
        </w:rPr>
      </w:pPr>
      <w:r>
        <w:rPr>
          <w:sz w:val="24"/>
        </w:rPr>
        <w:t>Fixed Assets = Land, Building, Plant, Machinery, Furniture,</w:t>
      </w:r>
      <w:r>
        <w:rPr>
          <w:spacing w:val="-3"/>
          <w:sz w:val="24"/>
        </w:rPr>
        <w:t xml:space="preserve"> </w:t>
      </w:r>
      <w:r>
        <w:rPr>
          <w:sz w:val="24"/>
        </w:rPr>
        <w:t>etc.</w:t>
      </w:r>
    </w:p>
    <w:p w14:paraId="1C95501F" w14:textId="77777777" w:rsidR="009C3864" w:rsidRDefault="009C3864">
      <w:pPr>
        <w:pStyle w:val="BodyText"/>
        <w:spacing w:before="10"/>
        <w:rPr>
          <w:sz w:val="23"/>
        </w:rPr>
      </w:pPr>
    </w:p>
    <w:p w14:paraId="272F7BEC" w14:textId="77777777" w:rsidR="009C3864" w:rsidRDefault="000C0D10">
      <w:pPr>
        <w:pStyle w:val="Heading1"/>
        <w:ind w:left="220"/>
      </w:pPr>
      <w:r>
        <w:rPr>
          <w:rFonts w:ascii="Wingdings" w:hAnsi="Wingdings"/>
          <w:b w:val="0"/>
        </w:rPr>
        <w:t></w:t>
      </w:r>
      <w:r>
        <w:rPr>
          <w:b w:val="0"/>
        </w:rPr>
        <w:t xml:space="preserve"> </w:t>
      </w:r>
      <w:r>
        <w:t>CURRENT ASSETS TO PROPRIETORS’ FUNDS RATIO:</w:t>
      </w:r>
    </w:p>
    <w:p w14:paraId="63B1CB39" w14:textId="77777777" w:rsidR="009C3864" w:rsidRDefault="000C0D10">
      <w:pPr>
        <w:pStyle w:val="BodyText"/>
        <w:ind w:left="1032" w:right="1466"/>
        <w:jc w:val="center"/>
      </w:pPr>
      <w:r>
        <w:t>It establishes relationship between current assets to Proprietors’ funds.</w:t>
      </w:r>
    </w:p>
    <w:p w14:paraId="36CE3647" w14:textId="3284D1E4" w:rsidR="009C3864" w:rsidRDefault="00D4122B">
      <w:pPr>
        <w:pStyle w:val="BodyText"/>
        <w:spacing w:before="10"/>
        <w:rPr>
          <w:sz w:val="20"/>
        </w:rPr>
      </w:pPr>
      <w:r>
        <w:rPr>
          <w:noProof/>
        </w:rPr>
        <mc:AlternateContent>
          <mc:Choice Requires="wps">
            <w:drawing>
              <wp:anchor distT="0" distB="0" distL="0" distR="0" simplePos="0" relativeHeight="487603712" behindDoc="1" locked="0" layoutInCell="1" allowOverlap="1" wp14:anchorId="3942AFBB" wp14:editId="2B0D2658">
                <wp:simplePos x="0" y="0"/>
                <wp:positionH relativeFrom="page">
                  <wp:posOffset>842645</wp:posOffset>
                </wp:positionH>
                <wp:positionV relativeFrom="paragraph">
                  <wp:posOffset>180975</wp:posOffset>
                </wp:positionV>
                <wp:extent cx="6087110" cy="205740"/>
                <wp:effectExtent l="0" t="0" r="0" b="0"/>
                <wp:wrapTopAndBottom/>
                <wp:docPr id="86"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48E70B8" w14:textId="77777777" w:rsidR="0033092C" w:rsidRDefault="0033092C">
                            <w:pPr>
                              <w:pStyle w:val="BodyText"/>
                              <w:spacing w:before="18"/>
                              <w:ind w:left="729"/>
                            </w:pPr>
                            <w:r>
                              <w:t>Fixed Assets to Proprietors’ Funds Ratio = Current Assets / Proprietors’ funds x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2AFBB" id="Text Box 80" o:spid="_x0000_s1061" type="#_x0000_t202" style="position:absolute;margin-left:66.35pt;margin-top:14.25pt;width:479.3pt;height:16.2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" filled="f" strokeweight=".16936mm">
                <v:textbox inset="0,0,0,0">
                  <w:txbxContent>
                    <w:p w14:paraId="148E70B8" w14:textId="77777777" w:rsidR="0033092C" w:rsidRDefault="0033092C">
                      <w:pPr>
                        <w:pStyle w:val="BodyText"/>
                        <w:spacing w:before="18"/>
                        <w:ind w:left="729"/>
                      </w:pPr>
                      <w:r>
                        <w:t>Fixed Assets to Proprietors’ Funds Ratio = Current Assets / Proprietors’ funds x 100</w:t>
                      </w:r>
                    </w:p>
                  </w:txbxContent>
                </v:textbox>
                <w10:wrap type="topAndBottom" anchorx="page"/>
              </v:shape>
            </w:pict>
          </mc:Fallback>
        </mc:AlternateContent>
      </w:r>
    </w:p>
    <w:p w14:paraId="20052334" w14:textId="77777777" w:rsidR="009C3864" w:rsidRDefault="000C0D10">
      <w:pPr>
        <w:pStyle w:val="ListParagraph"/>
        <w:numPr>
          <w:ilvl w:val="0"/>
          <w:numId w:val="22"/>
        </w:numPr>
        <w:tabs>
          <w:tab w:val="left" w:pos="939"/>
          <w:tab w:val="left" w:pos="940"/>
        </w:tabs>
        <w:spacing w:line="263" w:lineRule="exact"/>
        <w:ind w:hanging="361"/>
        <w:rPr>
          <w:sz w:val="24"/>
        </w:rPr>
      </w:pPr>
      <w:r>
        <w:rPr>
          <w:sz w:val="24"/>
        </w:rPr>
        <w:t>Proprietors’ funds: Equity &amp; Preference Share capital, Reserves &amp; Surplus,</w:t>
      </w:r>
      <w:r>
        <w:rPr>
          <w:spacing w:val="-7"/>
          <w:sz w:val="24"/>
        </w:rPr>
        <w:t xml:space="preserve"> </w:t>
      </w:r>
      <w:r>
        <w:rPr>
          <w:sz w:val="24"/>
        </w:rPr>
        <w:t>Retained</w:t>
      </w:r>
    </w:p>
    <w:p w14:paraId="00243A77" w14:textId="77777777" w:rsidR="009C3864" w:rsidRDefault="000C0D10">
      <w:pPr>
        <w:pStyle w:val="BodyText"/>
        <w:spacing w:line="275" w:lineRule="exact"/>
        <w:ind w:left="939"/>
      </w:pPr>
      <w:r>
        <w:t>Earnings, Net profit, etc.</w:t>
      </w:r>
    </w:p>
    <w:p w14:paraId="08E3A008" w14:textId="77777777" w:rsidR="009C3864" w:rsidRDefault="000C0D10">
      <w:pPr>
        <w:pStyle w:val="ListParagraph"/>
        <w:numPr>
          <w:ilvl w:val="0"/>
          <w:numId w:val="22"/>
        </w:numPr>
        <w:tabs>
          <w:tab w:val="left" w:pos="939"/>
          <w:tab w:val="left" w:pos="940"/>
        </w:tabs>
        <w:ind w:right="319"/>
        <w:rPr>
          <w:sz w:val="24"/>
        </w:rPr>
      </w:pPr>
      <w:r>
        <w:rPr>
          <w:sz w:val="24"/>
        </w:rPr>
        <w:t>Current Assets = Closing Stock (stock), Debtors, Bills Receivable, Cash at bank, Cash</w:t>
      </w:r>
      <w:r>
        <w:rPr>
          <w:spacing w:val="-27"/>
          <w:sz w:val="24"/>
        </w:rPr>
        <w:t xml:space="preserve"> </w:t>
      </w:r>
      <w:r>
        <w:rPr>
          <w:sz w:val="24"/>
        </w:rPr>
        <w:t>in hand, Prepaid expenses, Income yet to be received,</w:t>
      </w:r>
      <w:r>
        <w:rPr>
          <w:spacing w:val="-3"/>
          <w:sz w:val="24"/>
        </w:rPr>
        <w:t xml:space="preserve"> </w:t>
      </w:r>
      <w:r>
        <w:rPr>
          <w:sz w:val="24"/>
        </w:rPr>
        <w:t>etc.</w:t>
      </w:r>
    </w:p>
    <w:p w14:paraId="1F7EFA3F" w14:textId="77777777" w:rsidR="009C3864" w:rsidRDefault="009C3864">
      <w:pPr>
        <w:pStyle w:val="BodyText"/>
        <w:rPr>
          <w:sz w:val="26"/>
        </w:rPr>
      </w:pPr>
    </w:p>
    <w:p w14:paraId="65531299" w14:textId="77777777" w:rsidR="009C3864" w:rsidRDefault="009C3864">
      <w:pPr>
        <w:pStyle w:val="BodyText"/>
        <w:spacing w:before="10"/>
        <w:rPr>
          <w:sz w:val="21"/>
        </w:rPr>
      </w:pPr>
    </w:p>
    <w:p w14:paraId="3EFD72BA" w14:textId="77777777" w:rsidR="009C3864" w:rsidRDefault="000C0D10">
      <w:pPr>
        <w:pStyle w:val="Heading1"/>
      </w:pPr>
      <w:r>
        <w:rPr>
          <w:rFonts w:ascii="Wingdings" w:hAnsi="Wingdings"/>
          <w:b w:val="0"/>
        </w:rPr>
        <w:t></w:t>
      </w:r>
      <w:r>
        <w:rPr>
          <w:b w:val="0"/>
        </w:rPr>
        <w:t xml:space="preserve"> </w:t>
      </w:r>
      <w:r>
        <w:t>INVENTORY TO WORKING CAPITAL RATIO:</w:t>
      </w:r>
    </w:p>
    <w:p w14:paraId="1C272463" w14:textId="77777777" w:rsidR="009C3864" w:rsidRDefault="000C0D10">
      <w:pPr>
        <w:pStyle w:val="BodyText"/>
        <w:ind w:left="1300"/>
      </w:pPr>
      <w:r>
        <w:t>It establishes relationship between stock and working</w:t>
      </w:r>
      <w:r>
        <w:rPr>
          <w:spacing w:val="-21"/>
        </w:rPr>
        <w:t xml:space="preserve"> </w:t>
      </w:r>
      <w:r>
        <w:t>capital.</w:t>
      </w:r>
    </w:p>
    <w:p w14:paraId="24ABA323" w14:textId="22C12B64" w:rsidR="009C3864" w:rsidRDefault="00D4122B">
      <w:pPr>
        <w:pStyle w:val="BodyText"/>
        <w:spacing w:before="10"/>
        <w:rPr>
          <w:sz w:val="20"/>
        </w:rPr>
      </w:pPr>
      <w:r>
        <w:rPr>
          <w:noProof/>
        </w:rPr>
        <mc:AlternateContent>
          <mc:Choice Requires="wps">
            <w:drawing>
              <wp:anchor distT="0" distB="0" distL="0" distR="0" simplePos="0" relativeHeight="487604224" behindDoc="1" locked="0" layoutInCell="1" allowOverlap="1" wp14:anchorId="4E5C67FB" wp14:editId="18056A06">
                <wp:simplePos x="0" y="0"/>
                <wp:positionH relativeFrom="page">
                  <wp:posOffset>842645</wp:posOffset>
                </wp:positionH>
                <wp:positionV relativeFrom="paragraph">
                  <wp:posOffset>180975</wp:posOffset>
                </wp:positionV>
                <wp:extent cx="6087110" cy="205740"/>
                <wp:effectExtent l="0" t="0" r="0" b="0"/>
                <wp:wrapTopAndBottom/>
                <wp:docPr id="85"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F7AA33" w14:textId="77777777" w:rsidR="0033092C" w:rsidRDefault="0033092C">
                            <w:pPr>
                              <w:pStyle w:val="BodyText"/>
                              <w:spacing w:before="18"/>
                              <w:ind w:left="647" w:right="648"/>
                              <w:jc w:val="center"/>
                            </w:pPr>
                            <w:r>
                              <w:t>Inventory to Working Capital Ratio = Inventory / Working Capital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C67FB" id="Text Box 79" o:spid="_x0000_s1062" type="#_x0000_t202" style="position:absolute;margin-left:66.35pt;margin-top:14.25pt;width:479.3pt;height:16.2pt;z-index:-157122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" filled="f" strokeweight=".16936mm">
                <v:textbox inset="0,0,0,0">
                  <w:txbxContent>
                    <w:p w14:paraId="50F7AA33" w14:textId="77777777" w:rsidR="0033092C" w:rsidRDefault="0033092C">
                      <w:pPr>
                        <w:pStyle w:val="BodyText"/>
                        <w:spacing w:before="18"/>
                        <w:ind w:left="647" w:right="648"/>
                        <w:jc w:val="center"/>
                      </w:pPr>
                      <w:r>
                        <w:t>Inventory to Working Capital Ratio = Inventory / Working Capital</w:t>
                      </w:r>
                    </w:p>
                  </w:txbxContent>
                </v:textbox>
                <w10:wrap type="topAndBottom" anchorx="page"/>
              </v:shape>
            </w:pict>
          </mc:Fallback>
        </mc:AlternateContent>
      </w:r>
    </w:p>
    <w:p w14:paraId="679E3FE4" w14:textId="77777777" w:rsidR="009C3864" w:rsidRDefault="000C0D10">
      <w:pPr>
        <w:pStyle w:val="ListParagraph"/>
        <w:numPr>
          <w:ilvl w:val="0"/>
          <w:numId w:val="22"/>
        </w:numPr>
        <w:tabs>
          <w:tab w:val="left" w:pos="939"/>
          <w:tab w:val="left" w:pos="940"/>
        </w:tabs>
        <w:spacing w:line="264" w:lineRule="exact"/>
        <w:ind w:hanging="361"/>
        <w:rPr>
          <w:sz w:val="24"/>
        </w:rPr>
      </w:pPr>
      <w:r>
        <w:rPr>
          <w:sz w:val="24"/>
        </w:rPr>
        <w:t>Working Capital = Current Assets – Current</w:t>
      </w:r>
      <w:r>
        <w:rPr>
          <w:spacing w:val="-20"/>
          <w:sz w:val="24"/>
        </w:rPr>
        <w:t xml:space="preserve"> </w:t>
      </w:r>
      <w:r>
        <w:rPr>
          <w:sz w:val="24"/>
        </w:rPr>
        <w:t>Liabilities</w:t>
      </w:r>
    </w:p>
    <w:p w14:paraId="3D06074A" w14:textId="77777777" w:rsidR="009C3864" w:rsidRDefault="009C3864">
      <w:pPr>
        <w:spacing w:line="264" w:lineRule="exact"/>
        <w:rPr>
          <w:sz w:val="24"/>
        </w:rPr>
        <w:sectPr w:rsidR="009C3864">
          <w:pgSz w:w="12240" w:h="15840"/>
          <w:pgMar w:top="1320" w:right="1220" w:bottom="1020" w:left="1220" w:header="729" w:footer="825" w:gutter="0"/>
          <w:cols w:space="720"/>
        </w:sectPr>
      </w:pPr>
    </w:p>
    <w:p w14:paraId="2B526638" w14:textId="77777777" w:rsidR="009C3864" w:rsidRDefault="009C3864">
      <w:pPr>
        <w:pStyle w:val="BodyText"/>
        <w:spacing w:before="11"/>
        <w:rPr>
          <w:sz w:val="8"/>
        </w:rPr>
      </w:pPr>
    </w:p>
    <w:p w14:paraId="13283F00" w14:textId="1448BA2D" w:rsidR="009C3864" w:rsidRDefault="00D4122B">
      <w:pPr>
        <w:pStyle w:val="BodyText"/>
        <w:ind w:left="102"/>
        <w:rPr>
          <w:sz w:val="20"/>
        </w:rPr>
      </w:pPr>
      <w:r>
        <w:rPr>
          <w:noProof/>
          <w:sz w:val="20"/>
        </w:rPr>
        <mc:AlternateContent>
          <mc:Choice Requires="wps">
            <w:drawing>
              <wp:inline distT="0" distB="0" distL="0" distR="0" wp14:anchorId="4A0DFA39" wp14:editId="29FAC448">
                <wp:extent cx="6087110" cy="205740"/>
                <wp:effectExtent l="10795" t="8255" r="7620" b="5080"/>
                <wp:docPr id="8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3F031321" w14:textId="77777777" w:rsidR="0033092C" w:rsidRDefault="0033092C">
                            <w:pPr>
                              <w:spacing w:before="18"/>
                              <w:ind w:left="107"/>
                              <w:rPr>
                                <w:b/>
                                <w:sz w:val="24"/>
                              </w:rPr>
                            </w:pPr>
                            <w:r>
                              <w:rPr>
                                <w:b/>
                                <w:sz w:val="24"/>
                              </w:rPr>
                              <w:t>PROFITABILITY RATIO</w:t>
                            </w:r>
                          </w:p>
                        </w:txbxContent>
                      </wps:txbx>
                      <wps:bodyPr rot="0" vert="horz" wrap="square" lIns="0" tIns="0" rIns="0" bIns="0" anchor="t" anchorCtr="0" upright="1">
                        <a:noAutofit/>
                      </wps:bodyPr>
                    </wps:wsp>
                  </a:graphicData>
                </a:graphic>
              </wp:inline>
            </w:drawing>
          </mc:Choice>
          <mc:Fallback>
            <w:pict>
              <v:shape w14:anchorId="4A0DFA39" id="Text Box 78" o:spid="_x0000_s1063" type="#_x0000_t202" style="width:479.3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" fillcolor="#d9d9d9" strokeweight=".16936mm">
                <v:textbox inset="0,0,0,0">
                  <w:txbxContent>
                    <w:p w14:paraId="3F031321" w14:textId="77777777" w:rsidR="0033092C" w:rsidRDefault="0033092C">
                      <w:pPr>
                        <w:spacing w:before="18"/>
                        <w:ind w:left="107"/>
                        <w:rPr>
                          <w:b/>
                          <w:sz w:val="24"/>
                        </w:rPr>
                      </w:pPr>
                      <w:r>
                        <w:rPr>
                          <w:b/>
                          <w:sz w:val="24"/>
                        </w:rPr>
                        <w:t>PROFITABILITY RATIO</w:t>
                      </w:r>
                    </w:p>
                  </w:txbxContent>
                </v:textbox>
                <w10:anchorlock/>
              </v:shape>
            </w:pict>
          </mc:Fallback>
        </mc:AlternateContent>
      </w:r>
    </w:p>
    <w:p w14:paraId="0A058F83" w14:textId="77777777" w:rsidR="009C3864" w:rsidRDefault="000C0D10">
      <w:pPr>
        <w:pStyle w:val="BodyText"/>
        <w:spacing w:before="77"/>
        <w:ind w:left="219" w:right="215" w:firstLine="720"/>
        <w:jc w:val="both"/>
      </w:pPr>
      <w:r>
        <w:t>Profitability ratios throw light on how well the firm is organizing its activities in a profitable manner. The owners expect reasonable rate of return on their investment. The firm should generate enough profits not only to meet the expectations of the owners, but also to finance the expansion</w:t>
      </w:r>
      <w:r>
        <w:rPr>
          <w:spacing w:val="-1"/>
        </w:rPr>
        <w:t xml:space="preserve"> </w:t>
      </w:r>
      <w:r>
        <w:t>activities.</w:t>
      </w:r>
    </w:p>
    <w:p w14:paraId="125F4406" w14:textId="77777777" w:rsidR="009C3864" w:rsidRDefault="009C3864">
      <w:pPr>
        <w:pStyle w:val="BodyText"/>
      </w:pPr>
    </w:p>
    <w:p w14:paraId="6BC14CD4" w14:textId="77777777" w:rsidR="009C3864" w:rsidRDefault="000C0D10">
      <w:pPr>
        <w:pStyle w:val="Heading1"/>
        <w:spacing w:before="1"/>
      </w:pPr>
      <w:r>
        <w:rPr>
          <w:rFonts w:ascii="Wingdings" w:hAnsi="Wingdings"/>
          <w:b w:val="0"/>
        </w:rPr>
        <w:t></w:t>
      </w:r>
      <w:r>
        <w:rPr>
          <w:b w:val="0"/>
        </w:rPr>
        <w:t xml:space="preserve">  </w:t>
      </w:r>
      <w:r>
        <w:t>GROSS PROFIT</w:t>
      </w:r>
      <w:r>
        <w:rPr>
          <w:spacing w:val="-9"/>
        </w:rPr>
        <w:t xml:space="preserve"> </w:t>
      </w:r>
      <w:r>
        <w:t>RATIO:</w:t>
      </w:r>
    </w:p>
    <w:p w14:paraId="71AD591F" w14:textId="77777777" w:rsidR="009C3864" w:rsidRDefault="000C0D10">
      <w:pPr>
        <w:pStyle w:val="BodyText"/>
        <w:ind w:left="579" w:firstLine="719"/>
      </w:pPr>
      <w:r>
        <w:t>Gross profit ratio is the ratio between gross profits to sales during a given period. It is expressed in terms of percentage.</w:t>
      </w:r>
    </w:p>
    <w:p w14:paraId="2241010F" w14:textId="32E3C53E" w:rsidR="009C3864" w:rsidRDefault="00D4122B">
      <w:pPr>
        <w:pStyle w:val="BodyText"/>
        <w:spacing w:before="10"/>
        <w:rPr>
          <w:sz w:val="20"/>
        </w:rPr>
      </w:pPr>
      <w:r>
        <w:rPr>
          <w:noProof/>
        </w:rPr>
        <mc:AlternateContent>
          <mc:Choice Requires="wps">
            <w:drawing>
              <wp:anchor distT="0" distB="0" distL="0" distR="0" simplePos="0" relativeHeight="487605248" behindDoc="1" locked="0" layoutInCell="1" allowOverlap="1" wp14:anchorId="1DEB0C45" wp14:editId="3F18BBA7">
                <wp:simplePos x="0" y="0"/>
                <wp:positionH relativeFrom="page">
                  <wp:posOffset>842645</wp:posOffset>
                </wp:positionH>
                <wp:positionV relativeFrom="paragraph">
                  <wp:posOffset>180340</wp:posOffset>
                </wp:positionV>
                <wp:extent cx="6087110" cy="205740"/>
                <wp:effectExtent l="0" t="0" r="0" b="0"/>
                <wp:wrapTopAndBottom/>
                <wp:docPr id="83"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F110DE0" w14:textId="77777777" w:rsidR="0033092C" w:rsidRDefault="0033092C">
                            <w:pPr>
                              <w:pStyle w:val="BodyText"/>
                              <w:spacing w:before="18"/>
                              <w:ind w:left="647" w:right="648"/>
                              <w:jc w:val="center"/>
                            </w:pPr>
                            <w:r>
                              <w:t>Gross Profit Ratio = (Gross Profit / Net Sales) X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EB0C45" id="Text Box 77" o:spid="_x0000_s1064" type="#_x0000_t202" style="position:absolute;margin-left:66.35pt;margin-top:14.2pt;width:479.3pt;height:16.2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" filled="f" strokeweight=".16936mm">
                <v:textbox inset="0,0,0,0">
                  <w:txbxContent>
                    <w:p w14:paraId="7F110DE0" w14:textId="77777777" w:rsidR="0033092C" w:rsidRDefault="0033092C">
                      <w:pPr>
                        <w:pStyle w:val="BodyText"/>
                        <w:spacing w:before="18"/>
                        <w:ind w:left="647" w:right="648"/>
                        <w:jc w:val="center"/>
                      </w:pPr>
                      <w:r>
                        <w:t>Gross Profit Ratio = (Gross Profit / Net Sales) X 100</w:t>
                      </w:r>
                    </w:p>
                  </w:txbxContent>
                </v:textbox>
                <w10:wrap type="topAndBottom" anchorx="page"/>
              </v:shape>
            </w:pict>
          </mc:Fallback>
        </mc:AlternateContent>
      </w:r>
    </w:p>
    <w:p w14:paraId="32D26D99" w14:textId="77777777" w:rsidR="009C3864" w:rsidRDefault="000C0D10">
      <w:pPr>
        <w:spacing w:line="246" w:lineRule="exact"/>
        <w:ind w:left="579"/>
        <w:rPr>
          <w:i/>
          <w:sz w:val="24"/>
        </w:rPr>
      </w:pPr>
      <w:r>
        <w:rPr>
          <w:i/>
          <w:sz w:val="24"/>
        </w:rPr>
        <w:t>Note:The higher the ratio the better is profitability.</w:t>
      </w:r>
    </w:p>
    <w:p w14:paraId="4DC3558E" w14:textId="77777777" w:rsidR="009C3864" w:rsidRDefault="009C3864">
      <w:pPr>
        <w:pStyle w:val="BodyText"/>
        <w:spacing w:before="11"/>
        <w:rPr>
          <w:i/>
          <w:sz w:val="23"/>
        </w:rPr>
      </w:pPr>
    </w:p>
    <w:p w14:paraId="59B613A8" w14:textId="77777777" w:rsidR="009C3864" w:rsidRDefault="000C0D10">
      <w:pPr>
        <w:pStyle w:val="ListParagraph"/>
        <w:numPr>
          <w:ilvl w:val="0"/>
          <w:numId w:val="22"/>
        </w:numPr>
        <w:tabs>
          <w:tab w:val="left" w:pos="939"/>
          <w:tab w:val="left" w:pos="940"/>
        </w:tabs>
        <w:spacing w:line="293" w:lineRule="exact"/>
        <w:ind w:hanging="361"/>
        <w:rPr>
          <w:sz w:val="24"/>
        </w:rPr>
      </w:pPr>
      <w:r>
        <w:rPr>
          <w:sz w:val="24"/>
        </w:rPr>
        <w:t>Gross Profit = Net Sales – Cost of goods</w:t>
      </w:r>
      <w:r>
        <w:rPr>
          <w:spacing w:val="-2"/>
          <w:sz w:val="24"/>
        </w:rPr>
        <w:t xml:space="preserve"> </w:t>
      </w:r>
      <w:r>
        <w:rPr>
          <w:sz w:val="24"/>
        </w:rPr>
        <w:t>sold</w:t>
      </w:r>
    </w:p>
    <w:p w14:paraId="391D0386" w14:textId="77777777" w:rsidR="009C3864" w:rsidRDefault="000C0D10">
      <w:pPr>
        <w:pStyle w:val="ListParagraph"/>
        <w:numPr>
          <w:ilvl w:val="0"/>
          <w:numId w:val="22"/>
        </w:numPr>
        <w:tabs>
          <w:tab w:val="left" w:pos="939"/>
          <w:tab w:val="left" w:pos="940"/>
        </w:tabs>
        <w:spacing w:line="293" w:lineRule="exact"/>
        <w:ind w:left="939"/>
        <w:rPr>
          <w:sz w:val="24"/>
        </w:rPr>
      </w:pPr>
      <w:r>
        <w:rPr>
          <w:sz w:val="24"/>
        </w:rPr>
        <w:t>Net Sales = Sales – Sales Returns</w:t>
      </w:r>
    </w:p>
    <w:p w14:paraId="291D104F" w14:textId="77777777" w:rsidR="009C3864" w:rsidRDefault="009C3864">
      <w:pPr>
        <w:pStyle w:val="BodyText"/>
        <w:rPr>
          <w:sz w:val="28"/>
        </w:rPr>
      </w:pPr>
    </w:p>
    <w:p w14:paraId="5B077E5D" w14:textId="77777777" w:rsidR="009C3864" w:rsidRDefault="000C0D10">
      <w:pPr>
        <w:pStyle w:val="Heading1"/>
        <w:spacing w:before="229"/>
        <w:ind w:left="220"/>
      </w:pPr>
      <w:r>
        <w:rPr>
          <w:rFonts w:ascii="Wingdings" w:hAnsi="Wingdings"/>
          <w:b w:val="0"/>
        </w:rPr>
        <w:t></w:t>
      </w:r>
      <w:r>
        <w:rPr>
          <w:b w:val="0"/>
        </w:rPr>
        <w:t xml:space="preserve"> </w:t>
      </w:r>
      <w:r>
        <w:t>NET PROFIT RATIO:</w:t>
      </w:r>
    </w:p>
    <w:p w14:paraId="4987A38E" w14:textId="77777777" w:rsidR="009C3864" w:rsidRDefault="000C0D10">
      <w:pPr>
        <w:pStyle w:val="BodyText"/>
        <w:ind w:left="579" w:firstLine="720"/>
      </w:pPr>
      <w:r>
        <w:t>Net Profit is the ratio between net profits after taxes and net sales. It indicates what portion of sales is left to the owners after operating expenses.</w:t>
      </w:r>
    </w:p>
    <w:p w14:paraId="739A5C65" w14:textId="7E002B9C" w:rsidR="009C3864" w:rsidRDefault="00D4122B">
      <w:pPr>
        <w:pStyle w:val="BodyText"/>
        <w:spacing w:before="10"/>
        <w:rPr>
          <w:sz w:val="20"/>
        </w:rPr>
      </w:pPr>
      <w:r>
        <w:rPr>
          <w:noProof/>
        </w:rPr>
        <mc:AlternateContent>
          <mc:Choice Requires="wps">
            <w:drawing>
              <wp:anchor distT="0" distB="0" distL="0" distR="0" simplePos="0" relativeHeight="487605760" behindDoc="1" locked="0" layoutInCell="1" allowOverlap="1" wp14:anchorId="5D428736" wp14:editId="44EAC7CF">
                <wp:simplePos x="0" y="0"/>
                <wp:positionH relativeFrom="page">
                  <wp:posOffset>842645</wp:posOffset>
                </wp:positionH>
                <wp:positionV relativeFrom="paragraph">
                  <wp:posOffset>180340</wp:posOffset>
                </wp:positionV>
                <wp:extent cx="6087110" cy="205740"/>
                <wp:effectExtent l="0" t="0" r="0" b="0"/>
                <wp:wrapTopAndBottom/>
                <wp:docPr id="82"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3F6521" w14:textId="77777777" w:rsidR="0033092C" w:rsidRDefault="0033092C">
                            <w:pPr>
                              <w:pStyle w:val="BodyText"/>
                              <w:spacing w:before="18"/>
                              <w:ind w:left="647" w:right="647"/>
                              <w:jc w:val="center"/>
                            </w:pPr>
                            <w:r>
                              <w:t>Net Profit Ratio = (Net profit after taxes / Net sales) X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428736" id="Text Box 76" o:spid="_x0000_s1065" type="#_x0000_t202" style="position:absolute;margin-left:66.35pt;margin-top:14.2pt;width:479.3pt;height:16.2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" filled="f" strokeweight=".16936mm">
                <v:textbox inset="0,0,0,0">
                  <w:txbxContent>
                    <w:p w14:paraId="723F6521" w14:textId="77777777" w:rsidR="0033092C" w:rsidRDefault="0033092C">
                      <w:pPr>
                        <w:pStyle w:val="BodyText"/>
                        <w:spacing w:before="18"/>
                        <w:ind w:left="647" w:right="647"/>
                        <w:jc w:val="center"/>
                      </w:pPr>
                      <w:r>
                        <w:t>Net Profit Ratio = (Net profit after taxes / Net sales) X 100</w:t>
                      </w:r>
                    </w:p>
                  </w:txbxContent>
                </v:textbox>
                <w10:wrap type="topAndBottom" anchorx="page"/>
              </v:shape>
            </w:pict>
          </mc:Fallback>
        </mc:AlternateContent>
      </w:r>
    </w:p>
    <w:p w14:paraId="03D7786B" w14:textId="77777777" w:rsidR="009C3864" w:rsidRDefault="000C0D10">
      <w:pPr>
        <w:spacing w:line="246" w:lineRule="exact"/>
        <w:ind w:left="579"/>
        <w:rPr>
          <w:i/>
          <w:sz w:val="24"/>
        </w:rPr>
      </w:pPr>
      <w:r>
        <w:rPr>
          <w:i/>
          <w:sz w:val="24"/>
        </w:rPr>
        <w:t>Note: The higher the ratio the better is profitability.</w:t>
      </w:r>
    </w:p>
    <w:p w14:paraId="7C335FBC" w14:textId="77777777" w:rsidR="009C3864" w:rsidRDefault="009C3864">
      <w:pPr>
        <w:pStyle w:val="BodyText"/>
        <w:rPr>
          <w:i/>
          <w:sz w:val="26"/>
        </w:rPr>
      </w:pPr>
    </w:p>
    <w:p w14:paraId="59EC9858" w14:textId="77777777" w:rsidR="009C3864" w:rsidRDefault="009C3864">
      <w:pPr>
        <w:pStyle w:val="BodyText"/>
        <w:rPr>
          <w:i/>
          <w:sz w:val="22"/>
        </w:rPr>
      </w:pPr>
    </w:p>
    <w:p w14:paraId="649D5B48" w14:textId="77777777" w:rsidR="009C3864" w:rsidRDefault="000C0D10">
      <w:pPr>
        <w:pStyle w:val="Heading1"/>
        <w:ind w:left="220"/>
      </w:pPr>
      <w:r>
        <w:rPr>
          <w:rFonts w:ascii="Wingdings" w:hAnsi="Wingdings"/>
          <w:b w:val="0"/>
        </w:rPr>
        <w:t></w:t>
      </w:r>
      <w:r>
        <w:rPr>
          <w:b w:val="0"/>
        </w:rPr>
        <w:t xml:space="preserve"> </w:t>
      </w:r>
      <w:r>
        <w:t>OPERATING RATIO:</w:t>
      </w:r>
    </w:p>
    <w:p w14:paraId="03C3C7E7" w14:textId="77777777" w:rsidR="009C3864" w:rsidRDefault="000C0D10">
      <w:pPr>
        <w:pStyle w:val="BodyText"/>
        <w:ind w:left="580" w:right="218" w:firstLine="719"/>
        <w:jc w:val="both"/>
      </w:pPr>
      <w:r>
        <w:t>Operating ratio is the ratio between costs of goods sold plus operating expenses and the net sales. This is expressed as a percentage to net sales. The higher the operating ratio, the lower is the profitability and vice-versa.</w:t>
      </w:r>
    </w:p>
    <w:p w14:paraId="08D8AE3B" w14:textId="73DB6006" w:rsidR="009C3864" w:rsidRDefault="00D4122B">
      <w:pPr>
        <w:pStyle w:val="BodyText"/>
        <w:spacing w:before="10"/>
        <w:rPr>
          <w:sz w:val="20"/>
        </w:rPr>
      </w:pPr>
      <w:r>
        <w:rPr>
          <w:noProof/>
        </w:rPr>
        <mc:AlternateContent>
          <mc:Choice Requires="wps">
            <w:drawing>
              <wp:anchor distT="0" distB="0" distL="0" distR="0" simplePos="0" relativeHeight="487606272" behindDoc="1" locked="0" layoutInCell="1" allowOverlap="1" wp14:anchorId="5C49FBC8" wp14:editId="39C273A5">
                <wp:simplePos x="0" y="0"/>
                <wp:positionH relativeFrom="page">
                  <wp:posOffset>842645</wp:posOffset>
                </wp:positionH>
                <wp:positionV relativeFrom="paragraph">
                  <wp:posOffset>180340</wp:posOffset>
                </wp:positionV>
                <wp:extent cx="6087110" cy="205740"/>
                <wp:effectExtent l="0" t="0" r="0" b="0"/>
                <wp:wrapTopAndBottom/>
                <wp:docPr id="81"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E1F4DA" w14:textId="77777777" w:rsidR="0033092C" w:rsidRDefault="0033092C">
                            <w:pPr>
                              <w:pStyle w:val="BodyText"/>
                              <w:spacing w:before="18"/>
                              <w:ind w:left="647" w:right="647"/>
                              <w:jc w:val="center"/>
                            </w:pPr>
                            <w:r>
                              <w:t>Operating Ratio = (Operating Expenses / Net sales) X 100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49FBC8" id="Text Box 75" o:spid="_x0000_s1066" type="#_x0000_t202" style="position:absolute;margin-left:66.35pt;margin-top:14.2pt;width:479.3pt;height:16.2pt;z-index:-157102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" filled="f" strokeweight=".16936mm">
                <v:textbox inset="0,0,0,0">
                  <w:txbxContent>
                    <w:p w14:paraId="77E1F4DA" w14:textId="77777777" w:rsidR="0033092C" w:rsidRDefault="0033092C">
                      <w:pPr>
                        <w:pStyle w:val="BodyText"/>
                        <w:spacing w:before="18"/>
                        <w:ind w:left="647" w:right="647"/>
                        <w:jc w:val="center"/>
                      </w:pPr>
                      <w:r>
                        <w:t>Operating Ratio = (Operating Expenses / Net sales) X 100</w:t>
                      </w:r>
                    </w:p>
                  </w:txbxContent>
                </v:textbox>
                <w10:wrap type="topAndBottom" anchorx="page"/>
              </v:shape>
            </w:pict>
          </mc:Fallback>
        </mc:AlternateContent>
      </w:r>
    </w:p>
    <w:p w14:paraId="7BA0C195" w14:textId="77777777" w:rsidR="009C3864" w:rsidRDefault="009C3864">
      <w:pPr>
        <w:pStyle w:val="BodyText"/>
        <w:spacing w:before="7"/>
        <w:rPr>
          <w:sz w:val="12"/>
        </w:rPr>
      </w:pPr>
    </w:p>
    <w:p w14:paraId="612F5B27" w14:textId="77777777" w:rsidR="009C3864" w:rsidRDefault="000C0D10">
      <w:pPr>
        <w:pStyle w:val="ListParagraph"/>
        <w:numPr>
          <w:ilvl w:val="0"/>
          <w:numId w:val="22"/>
        </w:numPr>
        <w:tabs>
          <w:tab w:val="left" w:pos="939"/>
          <w:tab w:val="left" w:pos="940"/>
        </w:tabs>
        <w:spacing w:before="100"/>
        <w:ind w:right="217"/>
        <w:rPr>
          <w:sz w:val="24"/>
        </w:rPr>
      </w:pPr>
      <w:r>
        <w:rPr>
          <w:sz w:val="24"/>
        </w:rPr>
        <w:t>Operating Expenses= Cost of goods sold + Administrative expenses + Office expenses + Selling &amp; Distribution</w:t>
      </w:r>
      <w:r>
        <w:rPr>
          <w:spacing w:val="-1"/>
          <w:sz w:val="24"/>
        </w:rPr>
        <w:t xml:space="preserve"> </w:t>
      </w:r>
      <w:r>
        <w:rPr>
          <w:sz w:val="24"/>
        </w:rPr>
        <w:t>Expenses.</w:t>
      </w:r>
    </w:p>
    <w:p w14:paraId="70C8C1E7" w14:textId="77777777" w:rsidR="009C3864" w:rsidRDefault="000C0D10">
      <w:pPr>
        <w:pStyle w:val="ListParagraph"/>
        <w:numPr>
          <w:ilvl w:val="0"/>
          <w:numId w:val="22"/>
        </w:numPr>
        <w:tabs>
          <w:tab w:val="left" w:pos="939"/>
          <w:tab w:val="left" w:pos="940"/>
        </w:tabs>
        <w:spacing w:line="293" w:lineRule="exact"/>
        <w:ind w:left="939"/>
        <w:rPr>
          <w:sz w:val="24"/>
        </w:rPr>
      </w:pPr>
      <w:r>
        <w:rPr>
          <w:sz w:val="24"/>
        </w:rPr>
        <w:t>Net Sales = Sales – Sales Returns</w:t>
      </w:r>
    </w:p>
    <w:p w14:paraId="60C3B9D8" w14:textId="77777777" w:rsidR="009C3864" w:rsidRDefault="009C3864">
      <w:pPr>
        <w:pStyle w:val="BodyText"/>
        <w:rPr>
          <w:sz w:val="28"/>
        </w:rPr>
      </w:pPr>
    </w:p>
    <w:p w14:paraId="4FBD8848" w14:textId="77777777" w:rsidR="009C3864" w:rsidRDefault="000C0D10">
      <w:pPr>
        <w:pStyle w:val="Heading1"/>
        <w:spacing w:before="229"/>
        <w:ind w:left="220"/>
      </w:pPr>
      <w:r>
        <w:rPr>
          <w:rFonts w:ascii="Wingdings" w:hAnsi="Wingdings"/>
          <w:b w:val="0"/>
        </w:rPr>
        <w:t></w:t>
      </w:r>
      <w:r>
        <w:rPr>
          <w:b w:val="0"/>
        </w:rPr>
        <w:t xml:space="preserve"> </w:t>
      </w:r>
      <w:r>
        <w:t>EARNINGS PER SHARE:</w:t>
      </w:r>
    </w:p>
    <w:p w14:paraId="352212D1" w14:textId="0ED0D3EF" w:rsidR="009C3864" w:rsidRDefault="000C0D10">
      <w:pPr>
        <w:pStyle w:val="BodyText"/>
        <w:ind w:left="580" w:right="214" w:firstLine="720"/>
        <w:jc w:val="both"/>
      </w:pPr>
      <w:r>
        <w:t>EPS is the relationship</w:t>
      </w:r>
      <w:r w:rsidR="005B6B7B">
        <w:t xml:space="preserve"> </w:t>
      </w:r>
      <w:r>
        <w:t>between net profits and the number of shares outstanding at the end of the given period. This can be compared with previous years to provide a basis for assessing the company’s performance.</w:t>
      </w:r>
    </w:p>
    <w:p w14:paraId="77389B89" w14:textId="710F4CDC" w:rsidR="009C3864" w:rsidRDefault="00D4122B">
      <w:pPr>
        <w:pStyle w:val="BodyText"/>
        <w:spacing w:before="10"/>
        <w:rPr>
          <w:sz w:val="20"/>
        </w:rPr>
      </w:pPr>
      <w:r>
        <w:rPr>
          <w:noProof/>
        </w:rPr>
        <mc:AlternateContent>
          <mc:Choice Requires="wps">
            <w:drawing>
              <wp:anchor distT="0" distB="0" distL="0" distR="0" simplePos="0" relativeHeight="487606784" behindDoc="1" locked="0" layoutInCell="1" allowOverlap="1" wp14:anchorId="1D4D0758" wp14:editId="7DB3AD61">
                <wp:simplePos x="0" y="0"/>
                <wp:positionH relativeFrom="page">
                  <wp:posOffset>842645</wp:posOffset>
                </wp:positionH>
                <wp:positionV relativeFrom="paragraph">
                  <wp:posOffset>180975</wp:posOffset>
                </wp:positionV>
                <wp:extent cx="6087110" cy="205740"/>
                <wp:effectExtent l="0" t="0" r="0" b="0"/>
                <wp:wrapTopAndBottom/>
                <wp:docPr id="80"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D3209F1" w14:textId="77777777" w:rsidR="0033092C" w:rsidRDefault="0033092C">
                            <w:pPr>
                              <w:pStyle w:val="BodyText"/>
                              <w:spacing w:before="18"/>
                              <w:ind w:left="647" w:right="647"/>
                              <w:jc w:val="center"/>
                            </w:pPr>
                            <w:r>
                              <w:t>EPS = (Net Profit after Taxes / No. of Shares outstanding)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D0758" id="Text Box 74" o:spid="_x0000_s1067" type="#_x0000_t202" style="position:absolute;margin-left:66.35pt;margin-top:14.25pt;width:479.3pt;height:16.2pt;z-index:-157096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" filled="f" strokeweight=".16936mm">
                <v:textbox inset="0,0,0,0">
                  <w:txbxContent>
                    <w:p w14:paraId="3D3209F1" w14:textId="77777777" w:rsidR="0033092C" w:rsidRDefault="0033092C">
                      <w:pPr>
                        <w:pStyle w:val="BodyText"/>
                        <w:spacing w:before="18"/>
                        <w:ind w:left="647" w:right="647"/>
                        <w:jc w:val="center"/>
                      </w:pPr>
                      <w:r>
                        <w:t>EPS = (Net Profit after Taxes / No. of Shares outstanding)</w:t>
                      </w:r>
                    </w:p>
                  </w:txbxContent>
                </v:textbox>
                <w10:wrap type="topAndBottom" anchorx="page"/>
              </v:shape>
            </w:pict>
          </mc:Fallback>
        </mc:AlternateContent>
      </w:r>
    </w:p>
    <w:p w14:paraId="51B3DF23" w14:textId="77777777" w:rsidR="009C3864" w:rsidRDefault="009C3864">
      <w:pPr>
        <w:rPr>
          <w:sz w:val="20"/>
        </w:rPr>
        <w:sectPr w:rsidR="009C3864">
          <w:headerReference w:type="default" r:id="rId9"/>
          <w:footerReference w:type="default" r:id="rId10"/>
          <w:pgSz w:w="12240" w:h="15840"/>
          <w:pgMar w:top="1320" w:right="1220" w:bottom="1020" w:left="1220" w:header="729" w:footer="825" w:gutter="0"/>
          <w:pgNumType w:start="24"/>
          <w:cols w:space="720"/>
        </w:sectPr>
      </w:pPr>
    </w:p>
    <w:p w14:paraId="7C843207" w14:textId="77777777" w:rsidR="009C3864" w:rsidRDefault="000C0D10">
      <w:pPr>
        <w:pStyle w:val="Heading1"/>
        <w:spacing w:before="100"/>
      </w:pPr>
      <w:r>
        <w:rPr>
          <w:rFonts w:ascii="Wingdings" w:hAnsi="Wingdings"/>
          <w:b w:val="0"/>
        </w:rPr>
        <w:lastRenderedPageBreak/>
        <w:t></w:t>
      </w:r>
      <w:r>
        <w:rPr>
          <w:b w:val="0"/>
        </w:rPr>
        <w:t xml:space="preserve"> </w:t>
      </w:r>
      <w:r>
        <w:t>PRICE/ EARNINGS RATIO:</w:t>
      </w:r>
    </w:p>
    <w:p w14:paraId="76804175" w14:textId="77777777" w:rsidR="009C3864" w:rsidRDefault="000C0D10">
      <w:pPr>
        <w:pStyle w:val="BodyText"/>
        <w:ind w:left="939"/>
      </w:pPr>
      <w:r>
        <w:t>This is the share price divided by the earnings per share</w:t>
      </w:r>
    </w:p>
    <w:p w14:paraId="315C1CB7" w14:textId="2F8F53AA" w:rsidR="009C3864" w:rsidRDefault="00D4122B">
      <w:pPr>
        <w:pStyle w:val="BodyText"/>
        <w:spacing w:before="10"/>
        <w:rPr>
          <w:sz w:val="20"/>
        </w:rPr>
      </w:pPr>
      <w:r>
        <w:rPr>
          <w:noProof/>
        </w:rPr>
        <mc:AlternateContent>
          <mc:Choice Requires="wps">
            <w:drawing>
              <wp:anchor distT="0" distB="0" distL="0" distR="0" simplePos="0" relativeHeight="487607296" behindDoc="1" locked="0" layoutInCell="1" allowOverlap="1" wp14:anchorId="2F1F6CB9" wp14:editId="1C81831B">
                <wp:simplePos x="0" y="0"/>
                <wp:positionH relativeFrom="page">
                  <wp:posOffset>842645</wp:posOffset>
                </wp:positionH>
                <wp:positionV relativeFrom="paragraph">
                  <wp:posOffset>180975</wp:posOffset>
                </wp:positionV>
                <wp:extent cx="6087110" cy="205740"/>
                <wp:effectExtent l="0" t="0" r="0" b="0"/>
                <wp:wrapTopAndBottom/>
                <wp:docPr id="79"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8C505F" w14:textId="77777777" w:rsidR="0033092C" w:rsidRDefault="0033092C">
                            <w:pPr>
                              <w:pStyle w:val="BodyText"/>
                              <w:spacing w:before="18"/>
                              <w:ind w:left="647" w:right="648"/>
                              <w:jc w:val="center"/>
                            </w:pPr>
                            <w:r>
                              <w:t>Price/ Earnings Ratio = (Market price per share / Earnings Per share)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F6CB9" id="Text Box 73" o:spid="_x0000_s1068" type="#_x0000_t202" style="position:absolute;margin-left:66.35pt;margin-top:14.25pt;width:479.3pt;height:16.2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" filled="f" strokeweight=".16936mm">
                <v:textbox inset="0,0,0,0">
                  <w:txbxContent>
                    <w:p w14:paraId="728C505F" w14:textId="77777777" w:rsidR="0033092C" w:rsidRDefault="0033092C">
                      <w:pPr>
                        <w:pStyle w:val="BodyText"/>
                        <w:spacing w:before="18"/>
                        <w:ind w:left="647" w:right="648"/>
                        <w:jc w:val="center"/>
                      </w:pPr>
                      <w:r>
                        <w:t>Price/ Earnings Ratio = (Market price per share / Earnings Per share)</w:t>
                      </w:r>
                    </w:p>
                  </w:txbxContent>
                </v:textbox>
                <w10:wrap type="topAndBottom" anchorx="page"/>
              </v:shape>
            </w:pict>
          </mc:Fallback>
        </mc:AlternateContent>
      </w:r>
    </w:p>
    <w:p w14:paraId="35C67205" w14:textId="77777777" w:rsidR="009C3864" w:rsidRDefault="009C3864">
      <w:pPr>
        <w:pStyle w:val="BodyText"/>
        <w:rPr>
          <w:sz w:val="20"/>
        </w:rPr>
      </w:pPr>
    </w:p>
    <w:p w14:paraId="191105FB" w14:textId="77777777" w:rsidR="009C3864" w:rsidRDefault="009C3864">
      <w:pPr>
        <w:pStyle w:val="BodyText"/>
        <w:spacing w:before="4"/>
        <w:rPr>
          <w:sz w:val="17"/>
        </w:rPr>
      </w:pPr>
    </w:p>
    <w:p w14:paraId="3D1F31B2" w14:textId="77777777" w:rsidR="009C3864" w:rsidRDefault="000C0D10">
      <w:pPr>
        <w:pStyle w:val="Heading1"/>
        <w:spacing w:before="92"/>
      </w:pPr>
      <w:r>
        <w:rPr>
          <w:rFonts w:ascii="Wingdings" w:hAnsi="Wingdings"/>
          <w:b w:val="0"/>
        </w:rPr>
        <w:t></w:t>
      </w:r>
      <w:r>
        <w:rPr>
          <w:b w:val="0"/>
        </w:rPr>
        <w:t xml:space="preserve"> </w:t>
      </w:r>
      <w:r>
        <w:t>RETURN ON INVESTMENT (ROI):</w:t>
      </w:r>
    </w:p>
    <w:p w14:paraId="70C24663" w14:textId="77777777" w:rsidR="009C3864" w:rsidRDefault="000C0D10">
      <w:pPr>
        <w:pStyle w:val="BodyText"/>
        <w:ind w:left="580" w:right="215" w:firstLine="719"/>
        <w:jc w:val="both"/>
      </w:pPr>
      <w:r>
        <w:t>It is one of the very important parameters affecting business plans. The profitability of the firm is measured in terms of return on investment. It refers to total assets, capital employed or owners’</w:t>
      </w:r>
      <w:r>
        <w:rPr>
          <w:spacing w:val="-3"/>
        </w:rPr>
        <w:t xml:space="preserve"> </w:t>
      </w:r>
      <w:r>
        <w:t>equity.</w:t>
      </w:r>
    </w:p>
    <w:p w14:paraId="6813442A" w14:textId="7E70A8E9" w:rsidR="009C3864" w:rsidRDefault="00D4122B">
      <w:pPr>
        <w:pStyle w:val="BodyText"/>
        <w:spacing w:before="10"/>
        <w:rPr>
          <w:sz w:val="20"/>
        </w:rPr>
      </w:pPr>
      <w:r>
        <w:rPr>
          <w:noProof/>
        </w:rPr>
        <mc:AlternateContent>
          <mc:Choice Requires="wps">
            <w:drawing>
              <wp:anchor distT="0" distB="0" distL="0" distR="0" simplePos="0" relativeHeight="487607808" behindDoc="1" locked="0" layoutInCell="1" allowOverlap="1" wp14:anchorId="639AC00F" wp14:editId="01E30CDA">
                <wp:simplePos x="0" y="0"/>
                <wp:positionH relativeFrom="page">
                  <wp:posOffset>842645</wp:posOffset>
                </wp:positionH>
                <wp:positionV relativeFrom="paragraph">
                  <wp:posOffset>180975</wp:posOffset>
                </wp:positionV>
                <wp:extent cx="6087110" cy="205740"/>
                <wp:effectExtent l="0" t="0" r="0" b="0"/>
                <wp:wrapTopAndBottom/>
                <wp:docPr id="7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BA567A" w14:textId="77777777" w:rsidR="0033092C" w:rsidRDefault="0033092C">
                            <w:pPr>
                              <w:pStyle w:val="BodyText"/>
                              <w:spacing w:before="18"/>
                              <w:ind w:left="647" w:right="647"/>
                              <w:jc w:val="center"/>
                            </w:pPr>
                            <w:r>
                              <w:t>ROI = Net Profit after taxes / Total Investment or owners equity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AC00F" id="Text Box 72" o:spid="_x0000_s1069" type="#_x0000_t202" style="position:absolute;margin-left:66.35pt;margin-top:14.25pt;width:479.3pt;height:16.2pt;z-index:-15708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" filled="f" strokeweight=".16936mm">
                <v:textbox inset="0,0,0,0">
                  <w:txbxContent>
                    <w:p w14:paraId="33BA567A" w14:textId="77777777" w:rsidR="0033092C" w:rsidRDefault="0033092C">
                      <w:pPr>
                        <w:pStyle w:val="BodyText"/>
                        <w:spacing w:before="18"/>
                        <w:ind w:left="647" w:right="647"/>
                        <w:jc w:val="center"/>
                      </w:pPr>
                      <w:r>
                        <w:t xml:space="preserve">ROI = Net Profit after taxes / Total Investment or </w:t>
                      </w:r>
                      <w:proofErr w:type="spellStart"/>
                      <w:proofErr w:type="gramStart"/>
                      <w:r>
                        <w:t>owners</w:t>
                      </w:r>
                      <w:proofErr w:type="spellEnd"/>
                      <w:proofErr w:type="gramEnd"/>
                      <w:r>
                        <w:t xml:space="preserve"> equity</w:t>
                      </w:r>
                    </w:p>
                  </w:txbxContent>
                </v:textbox>
                <w10:wrap type="topAndBottom" anchorx="page"/>
              </v:shape>
            </w:pict>
          </mc:Fallback>
        </mc:AlternateContent>
      </w:r>
    </w:p>
    <w:p w14:paraId="462AF75E" w14:textId="77777777" w:rsidR="009C3864" w:rsidRDefault="009C3864">
      <w:pPr>
        <w:pStyle w:val="BodyText"/>
        <w:rPr>
          <w:sz w:val="20"/>
        </w:rPr>
      </w:pPr>
    </w:p>
    <w:p w14:paraId="7960B181" w14:textId="77777777" w:rsidR="009C3864" w:rsidRDefault="009C3864">
      <w:pPr>
        <w:pStyle w:val="BodyText"/>
        <w:spacing w:before="4"/>
        <w:rPr>
          <w:sz w:val="17"/>
        </w:rPr>
      </w:pPr>
    </w:p>
    <w:p w14:paraId="0D869256" w14:textId="77777777" w:rsidR="009C3864" w:rsidRDefault="000C0D10">
      <w:pPr>
        <w:pStyle w:val="Heading1"/>
        <w:spacing w:before="92"/>
      </w:pPr>
      <w:r>
        <w:rPr>
          <w:rFonts w:ascii="Wingdings" w:hAnsi="Wingdings"/>
          <w:b w:val="0"/>
        </w:rPr>
        <w:t></w:t>
      </w:r>
      <w:r>
        <w:rPr>
          <w:b w:val="0"/>
        </w:rPr>
        <w:t xml:space="preserve"> </w:t>
      </w:r>
      <w:r>
        <w:t>RETURN ON CAPITAL EMPLOYED (ROCE):</w:t>
      </w:r>
    </w:p>
    <w:p w14:paraId="7EA89314" w14:textId="77777777" w:rsidR="009C3864" w:rsidRDefault="000C0D10">
      <w:pPr>
        <w:pStyle w:val="BodyText"/>
        <w:ind w:left="579"/>
      </w:pPr>
      <w:r>
        <w:t>It shows whether the funds entrusted to the management have been properly used or not.</w:t>
      </w:r>
    </w:p>
    <w:p w14:paraId="241F5C0E" w14:textId="2CD41507" w:rsidR="009C3864" w:rsidRDefault="00D4122B">
      <w:pPr>
        <w:pStyle w:val="BodyText"/>
        <w:spacing w:before="10"/>
        <w:rPr>
          <w:sz w:val="20"/>
        </w:rPr>
      </w:pPr>
      <w:r>
        <w:rPr>
          <w:noProof/>
        </w:rPr>
        <mc:AlternateContent>
          <mc:Choice Requires="wps">
            <w:drawing>
              <wp:anchor distT="0" distB="0" distL="0" distR="0" simplePos="0" relativeHeight="487608320" behindDoc="1" locked="0" layoutInCell="1" allowOverlap="1" wp14:anchorId="42C6EAE6" wp14:editId="3CEB6024">
                <wp:simplePos x="0" y="0"/>
                <wp:positionH relativeFrom="page">
                  <wp:posOffset>842645</wp:posOffset>
                </wp:positionH>
                <wp:positionV relativeFrom="paragraph">
                  <wp:posOffset>180975</wp:posOffset>
                </wp:positionV>
                <wp:extent cx="6087110" cy="205740"/>
                <wp:effectExtent l="0" t="0" r="0" b="0"/>
                <wp:wrapTopAndBottom/>
                <wp:docPr id="7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A6E16C4" w14:textId="77777777" w:rsidR="0033092C" w:rsidRDefault="0033092C">
                            <w:pPr>
                              <w:pStyle w:val="BodyText"/>
                              <w:spacing w:before="18"/>
                              <w:ind w:left="647" w:right="647"/>
                              <w:jc w:val="center"/>
                            </w:pPr>
                            <w:r>
                              <w:t>ROCE = Net Profit after taxes / Capital Employed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6EAE6" id="Text Box 71" o:spid="_x0000_s1070" type="#_x0000_t202" style="position:absolute;margin-left:66.35pt;margin-top:14.25pt;width:479.3pt;height:16.2pt;z-index:-157081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" filled="f" strokeweight=".16936mm">
                <v:textbox inset="0,0,0,0">
                  <w:txbxContent>
                    <w:p w14:paraId="6A6E16C4" w14:textId="77777777" w:rsidR="0033092C" w:rsidRDefault="0033092C">
                      <w:pPr>
                        <w:pStyle w:val="BodyText"/>
                        <w:spacing w:before="18"/>
                        <w:ind w:left="647" w:right="647"/>
                        <w:jc w:val="center"/>
                      </w:pPr>
                      <w:r>
                        <w:t>ROCE = Net Profit after taxes / Capital Employed</w:t>
                      </w:r>
                    </w:p>
                  </w:txbxContent>
                </v:textbox>
                <w10:wrap type="topAndBottom" anchorx="page"/>
              </v:shape>
            </w:pict>
          </mc:Fallback>
        </mc:AlternateContent>
      </w:r>
    </w:p>
    <w:p w14:paraId="621B4D3D" w14:textId="77777777" w:rsidR="009C3864" w:rsidRDefault="000C0D10">
      <w:pPr>
        <w:pStyle w:val="ListParagraph"/>
        <w:numPr>
          <w:ilvl w:val="0"/>
          <w:numId w:val="22"/>
        </w:numPr>
        <w:tabs>
          <w:tab w:val="left" w:pos="939"/>
          <w:tab w:val="left" w:pos="940"/>
        </w:tabs>
        <w:spacing w:line="264" w:lineRule="exact"/>
        <w:ind w:hanging="361"/>
        <w:rPr>
          <w:sz w:val="24"/>
        </w:rPr>
      </w:pPr>
      <w:r>
        <w:rPr>
          <w:sz w:val="24"/>
        </w:rPr>
        <w:t>Capital Employed = Share capital, debentures and reserves,</w:t>
      </w:r>
      <w:r>
        <w:rPr>
          <w:spacing w:val="-4"/>
          <w:sz w:val="24"/>
        </w:rPr>
        <w:t xml:space="preserve"> </w:t>
      </w:r>
      <w:r>
        <w:rPr>
          <w:sz w:val="24"/>
        </w:rPr>
        <w:t>etc.</w:t>
      </w:r>
    </w:p>
    <w:p w14:paraId="4C6F1A4A" w14:textId="77777777" w:rsidR="009C3864" w:rsidRDefault="009C3864">
      <w:pPr>
        <w:pStyle w:val="BodyText"/>
        <w:rPr>
          <w:sz w:val="28"/>
        </w:rPr>
      </w:pPr>
    </w:p>
    <w:p w14:paraId="5D506FC2" w14:textId="77777777" w:rsidR="009C3864" w:rsidRDefault="000C0D10">
      <w:pPr>
        <w:pStyle w:val="Heading1"/>
        <w:spacing w:before="229"/>
        <w:ind w:left="220"/>
      </w:pPr>
      <w:r>
        <w:rPr>
          <w:rFonts w:ascii="Wingdings" w:hAnsi="Wingdings"/>
          <w:b w:val="0"/>
        </w:rPr>
        <w:t></w:t>
      </w:r>
      <w:r>
        <w:rPr>
          <w:b w:val="0"/>
        </w:rPr>
        <w:t xml:space="preserve"> </w:t>
      </w:r>
      <w:r>
        <w:t>RETURN ON EQUITY (ROE):</w:t>
      </w:r>
    </w:p>
    <w:p w14:paraId="71DC4E60" w14:textId="77777777" w:rsidR="009C3864" w:rsidRDefault="000C0D10">
      <w:pPr>
        <w:pStyle w:val="BodyText"/>
        <w:ind w:left="580" w:firstLine="720"/>
      </w:pPr>
      <w:r>
        <w:t>This relates to the net profits available to equity shareholders to amount invested by them. The higher the ROE the more is profitability and vice versa.</w:t>
      </w:r>
    </w:p>
    <w:p w14:paraId="2BB79E1B" w14:textId="615CEF88" w:rsidR="009C3864" w:rsidRDefault="00D4122B">
      <w:pPr>
        <w:pStyle w:val="BodyText"/>
        <w:spacing w:before="10"/>
        <w:rPr>
          <w:sz w:val="20"/>
        </w:rPr>
      </w:pPr>
      <w:r>
        <w:rPr>
          <w:noProof/>
        </w:rPr>
        <mc:AlternateContent>
          <mc:Choice Requires="wps">
            <w:drawing>
              <wp:anchor distT="0" distB="0" distL="0" distR="0" simplePos="0" relativeHeight="487608832" behindDoc="1" locked="0" layoutInCell="1" allowOverlap="1" wp14:anchorId="642E3F29" wp14:editId="1FF050EA">
                <wp:simplePos x="0" y="0"/>
                <wp:positionH relativeFrom="page">
                  <wp:posOffset>842645</wp:posOffset>
                </wp:positionH>
                <wp:positionV relativeFrom="paragraph">
                  <wp:posOffset>180340</wp:posOffset>
                </wp:positionV>
                <wp:extent cx="6087110" cy="205740"/>
                <wp:effectExtent l="0" t="0" r="0" b="0"/>
                <wp:wrapTopAndBottom/>
                <wp:docPr id="7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2C421EB" w14:textId="77777777" w:rsidR="0033092C" w:rsidRDefault="0033092C">
                            <w:pPr>
                              <w:pStyle w:val="BodyText"/>
                              <w:spacing w:before="18"/>
                              <w:ind w:left="813"/>
                            </w:pPr>
                            <w:r>
                              <w:t>ROE = Net Profits – Dividends payable to Pref. shareholders / Equity share capital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E3F29" id="Text Box 70" o:spid="_x0000_s1071" type="#_x0000_t202" style="position:absolute;margin-left:66.35pt;margin-top:14.2pt;width:479.3pt;height:16.2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" filled="f" strokeweight=".16936mm">
                <v:textbox inset="0,0,0,0">
                  <w:txbxContent>
                    <w:p w14:paraId="02C421EB" w14:textId="77777777" w:rsidR="0033092C" w:rsidRDefault="0033092C">
                      <w:pPr>
                        <w:pStyle w:val="BodyText"/>
                        <w:spacing w:before="18"/>
                        <w:ind w:left="813"/>
                      </w:pPr>
                      <w:r>
                        <w:t>ROE = Net Profits – Dividends payable to Pref. shareholders / Equity share capital</w:t>
                      </w:r>
                    </w:p>
                  </w:txbxContent>
                </v:textbox>
                <w10:wrap type="topAndBottom" anchorx="page"/>
              </v:shape>
            </w:pict>
          </mc:Fallback>
        </mc:AlternateContent>
      </w:r>
    </w:p>
    <w:p w14:paraId="3E393492" w14:textId="77777777" w:rsidR="009C3864" w:rsidRDefault="009C3864">
      <w:pPr>
        <w:pStyle w:val="BodyText"/>
        <w:rPr>
          <w:sz w:val="20"/>
        </w:rPr>
      </w:pPr>
    </w:p>
    <w:p w14:paraId="33A298CF" w14:textId="77777777" w:rsidR="009C3864" w:rsidRDefault="009C3864">
      <w:pPr>
        <w:pStyle w:val="BodyText"/>
        <w:spacing w:before="4"/>
        <w:rPr>
          <w:sz w:val="17"/>
        </w:rPr>
      </w:pPr>
    </w:p>
    <w:p w14:paraId="7FCD19E2" w14:textId="77777777" w:rsidR="009C3864" w:rsidRDefault="000C0D10">
      <w:pPr>
        <w:pStyle w:val="Heading1"/>
        <w:spacing w:before="92"/>
      </w:pPr>
      <w:r>
        <w:rPr>
          <w:rFonts w:ascii="Wingdings" w:hAnsi="Wingdings"/>
          <w:b w:val="0"/>
        </w:rPr>
        <w:t></w:t>
      </w:r>
      <w:r>
        <w:rPr>
          <w:b w:val="0"/>
        </w:rPr>
        <w:t xml:space="preserve"> </w:t>
      </w:r>
      <w:r>
        <w:t>RETURN ON TOTAL ASSETS (ROTA):</w:t>
      </w:r>
    </w:p>
    <w:p w14:paraId="7A66E763" w14:textId="77777777" w:rsidR="009C3864" w:rsidRDefault="000C0D10">
      <w:pPr>
        <w:pStyle w:val="BodyText"/>
        <w:ind w:left="579"/>
      </w:pPr>
      <w:r>
        <w:t>This relates to the total assets available to equity shareholders to amount invested by them.</w:t>
      </w:r>
    </w:p>
    <w:p w14:paraId="58C7BD92" w14:textId="70460BEA" w:rsidR="009C3864" w:rsidRDefault="00D4122B">
      <w:pPr>
        <w:pStyle w:val="BodyText"/>
        <w:spacing w:before="10"/>
        <w:rPr>
          <w:sz w:val="20"/>
        </w:rPr>
      </w:pPr>
      <w:r>
        <w:rPr>
          <w:noProof/>
        </w:rPr>
        <mc:AlternateContent>
          <mc:Choice Requires="wps">
            <w:drawing>
              <wp:anchor distT="0" distB="0" distL="0" distR="0" simplePos="0" relativeHeight="487609344" behindDoc="1" locked="0" layoutInCell="1" allowOverlap="1" wp14:anchorId="5D39FE48" wp14:editId="4AD88A7F">
                <wp:simplePos x="0" y="0"/>
                <wp:positionH relativeFrom="page">
                  <wp:posOffset>842645</wp:posOffset>
                </wp:positionH>
                <wp:positionV relativeFrom="paragraph">
                  <wp:posOffset>180975</wp:posOffset>
                </wp:positionV>
                <wp:extent cx="6087110" cy="205740"/>
                <wp:effectExtent l="0" t="0" r="0" b="0"/>
                <wp:wrapTopAndBottom/>
                <wp:docPr id="7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BE0343" w14:textId="77777777" w:rsidR="0033092C" w:rsidRDefault="0033092C">
                            <w:pPr>
                              <w:pStyle w:val="BodyText"/>
                              <w:spacing w:before="18"/>
                              <w:ind w:left="647" w:right="647"/>
                              <w:jc w:val="center"/>
                            </w:pPr>
                            <w:r>
                              <w:t>ROTA = Operating Profits / Total Assets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39FE48" id="Text Box 69" o:spid="_x0000_s1072" type="#_x0000_t202" style="position:absolute;margin-left:66.35pt;margin-top:14.25pt;width:479.3pt;height:16.2pt;z-index:-15707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" filled="f" strokeweight=".16936mm">
                <v:textbox inset="0,0,0,0">
                  <w:txbxContent>
                    <w:p w14:paraId="2CBE0343" w14:textId="77777777" w:rsidR="0033092C" w:rsidRDefault="0033092C">
                      <w:pPr>
                        <w:pStyle w:val="BodyText"/>
                        <w:spacing w:before="18"/>
                        <w:ind w:left="647" w:right="647"/>
                        <w:jc w:val="center"/>
                      </w:pPr>
                      <w:r>
                        <w:t>ROTA = Operating Profits / Total Assets</w:t>
                      </w:r>
                    </w:p>
                  </w:txbxContent>
                </v:textbox>
                <w10:wrap type="topAndBottom" anchorx="page"/>
              </v:shape>
            </w:pict>
          </mc:Fallback>
        </mc:AlternateContent>
      </w:r>
    </w:p>
    <w:p w14:paraId="01C06694" w14:textId="77777777" w:rsidR="009C3864" w:rsidRDefault="009C3864">
      <w:pPr>
        <w:pStyle w:val="BodyText"/>
        <w:spacing w:before="7"/>
        <w:rPr>
          <w:sz w:val="12"/>
        </w:rPr>
      </w:pPr>
    </w:p>
    <w:p w14:paraId="4D2BFBC1" w14:textId="77777777" w:rsidR="009C3864" w:rsidRDefault="000C0D10">
      <w:pPr>
        <w:pStyle w:val="ListParagraph"/>
        <w:numPr>
          <w:ilvl w:val="0"/>
          <w:numId w:val="22"/>
        </w:numPr>
        <w:tabs>
          <w:tab w:val="left" w:pos="939"/>
          <w:tab w:val="left" w:pos="940"/>
        </w:tabs>
        <w:spacing w:before="100" w:line="293" w:lineRule="exact"/>
        <w:rPr>
          <w:sz w:val="24"/>
        </w:rPr>
      </w:pPr>
      <w:r>
        <w:rPr>
          <w:sz w:val="24"/>
        </w:rPr>
        <w:t>Operating Profits = Net profit – Profit on sale of</w:t>
      </w:r>
      <w:r>
        <w:rPr>
          <w:spacing w:val="-6"/>
          <w:sz w:val="24"/>
        </w:rPr>
        <w:t xml:space="preserve"> </w:t>
      </w:r>
      <w:r>
        <w:rPr>
          <w:sz w:val="24"/>
        </w:rPr>
        <w:t>assets</w:t>
      </w:r>
    </w:p>
    <w:p w14:paraId="2B65F99A" w14:textId="77777777" w:rsidR="009C3864" w:rsidRDefault="000C0D10">
      <w:pPr>
        <w:pStyle w:val="ListParagraph"/>
        <w:numPr>
          <w:ilvl w:val="0"/>
          <w:numId w:val="22"/>
        </w:numPr>
        <w:tabs>
          <w:tab w:val="left" w:pos="939"/>
          <w:tab w:val="left" w:pos="940"/>
        </w:tabs>
        <w:spacing w:line="293" w:lineRule="exact"/>
        <w:rPr>
          <w:sz w:val="24"/>
        </w:rPr>
      </w:pPr>
      <w:r>
        <w:rPr>
          <w:sz w:val="24"/>
        </w:rPr>
        <w:t>Total Assets = current assets + fixed</w:t>
      </w:r>
      <w:r>
        <w:rPr>
          <w:spacing w:val="-4"/>
          <w:sz w:val="24"/>
        </w:rPr>
        <w:t xml:space="preserve"> </w:t>
      </w:r>
      <w:r>
        <w:rPr>
          <w:sz w:val="24"/>
        </w:rPr>
        <w:t>assets</w:t>
      </w:r>
    </w:p>
    <w:p w14:paraId="0225554D" w14:textId="77777777" w:rsidR="009C3864" w:rsidRDefault="009C3864">
      <w:pPr>
        <w:spacing w:line="293" w:lineRule="exact"/>
        <w:rPr>
          <w:sz w:val="24"/>
        </w:rPr>
        <w:sectPr w:rsidR="009C3864">
          <w:pgSz w:w="12240" w:h="15840"/>
          <w:pgMar w:top="1320" w:right="1220" w:bottom="1020" w:left="1220" w:header="729" w:footer="825" w:gutter="0"/>
          <w:cols w:space="720"/>
        </w:sectPr>
      </w:pPr>
    </w:p>
    <w:p w14:paraId="6D4621F8" w14:textId="77777777" w:rsidR="009C3864" w:rsidRDefault="009C3864">
      <w:pPr>
        <w:pStyle w:val="BodyText"/>
        <w:spacing w:before="11"/>
        <w:rPr>
          <w:sz w:val="8"/>
        </w:rPr>
      </w:pPr>
    </w:p>
    <w:p w14:paraId="36920D60" w14:textId="4FB260B1" w:rsidR="009C3864" w:rsidRDefault="00D4122B">
      <w:pPr>
        <w:pStyle w:val="BodyText"/>
        <w:ind w:left="102"/>
        <w:rPr>
          <w:sz w:val="20"/>
        </w:rPr>
      </w:pPr>
      <w:r>
        <w:rPr>
          <w:noProof/>
          <w:sz w:val="20"/>
        </w:rPr>
        <mc:AlternateContent>
          <mc:Choice Requires="wps">
            <w:drawing>
              <wp:inline distT="0" distB="0" distL="0" distR="0" wp14:anchorId="14DCE9B3" wp14:editId="6E97C6CC">
                <wp:extent cx="6087110" cy="205740"/>
                <wp:effectExtent l="10795" t="8255" r="7620" b="5080"/>
                <wp:docPr id="7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7C7BFE36" w14:textId="77777777" w:rsidR="0033092C" w:rsidRDefault="0033092C">
                            <w:pPr>
                              <w:spacing w:before="18"/>
                              <w:ind w:left="107"/>
                              <w:rPr>
                                <w:b/>
                                <w:sz w:val="24"/>
                              </w:rPr>
                            </w:pPr>
                            <w:r>
                              <w:rPr>
                                <w:b/>
                                <w:sz w:val="24"/>
                              </w:rPr>
                              <w:t>ILLUSTRATIONS</w:t>
                            </w:r>
                          </w:p>
                        </w:txbxContent>
                      </wps:txbx>
                      <wps:bodyPr rot="0" vert="horz" wrap="square" lIns="0" tIns="0" rIns="0" bIns="0" anchor="t" anchorCtr="0" upright="1">
                        <a:noAutofit/>
                      </wps:bodyPr>
                    </wps:wsp>
                  </a:graphicData>
                </a:graphic>
              </wp:inline>
            </w:drawing>
          </mc:Choice>
          <mc:Fallback>
            <w:pict>
              <v:shape w14:anchorId="14DCE9B3" id="Text Box 68" o:spid="_x0000_s1073" type="#_x0000_t202" style="width:479.3pt;height: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" fillcolor="#d9d9d9" strokeweight=".16936mm">
                <v:textbox inset="0,0,0,0">
                  <w:txbxContent>
                    <w:p w14:paraId="7C7BFE36" w14:textId="77777777" w:rsidR="0033092C" w:rsidRDefault="0033092C">
                      <w:pPr>
                        <w:spacing w:before="18"/>
                        <w:ind w:left="107"/>
                        <w:rPr>
                          <w:b/>
                          <w:sz w:val="24"/>
                        </w:rPr>
                      </w:pPr>
                      <w:r>
                        <w:rPr>
                          <w:b/>
                          <w:sz w:val="24"/>
                        </w:rPr>
                        <w:t>ILLUSTRATIONS</w:t>
                      </w:r>
                    </w:p>
                  </w:txbxContent>
                </v:textbox>
                <w10:anchorlock/>
              </v:shape>
            </w:pict>
          </mc:Fallback>
        </mc:AlternateContent>
      </w:r>
    </w:p>
    <w:p w14:paraId="1C17E409" w14:textId="77777777" w:rsidR="009C3864" w:rsidRDefault="000C0D10">
      <w:pPr>
        <w:pStyle w:val="Heading1"/>
        <w:spacing w:before="77"/>
        <w:ind w:left="220"/>
      </w:pPr>
      <w:r>
        <w:t>Illustration-01:</w:t>
      </w:r>
    </w:p>
    <w:p w14:paraId="5B93DDAC" w14:textId="77777777" w:rsidR="009C3864" w:rsidRDefault="000C0D10">
      <w:pPr>
        <w:pStyle w:val="BodyText"/>
        <w:ind w:left="220"/>
      </w:pPr>
      <w:r>
        <w:t>From the following information calculate the different ratios</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51"/>
        <w:gridCol w:w="1476"/>
        <w:gridCol w:w="2849"/>
        <w:gridCol w:w="1476"/>
      </w:tblGrid>
      <w:tr w:rsidR="009C3864" w14:paraId="66C092AA" w14:textId="77777777">
        <w:trPr>
          <w:trHeight w:val="275"/>
        </w:trPr>
        <w:tc>
          <w:tcPr>
            <w:tcW w:w="2851" w:type="dxa"/>
          </w:tcPr>
          <w:p w14:paraId="52ABF65C" w14:textId="77777777" w:rsidR="009C3864" w:rsidRDefault="000C0D10">
            <w:pPr>
              <w:pStyle w:val="TableParagraph"/>
              <w:spacing w:line="256" w:lineRule="exact"/>
              <w:ind w:left="1116" w:right="1110"/>
              <w:jc w:val="center"/>
              <w:rPr>
                <w:b/>
                <w:sz w:val="24"/>
              </w:rPr>
            </w:pPr>
            <w:r>
              <w:rPr>
                <w:b/>
                <w:sz w:val="24"/>
              </w:rPr>
              <w:t>Items</w:t>
            </w:r>
          </w:p>
        </w:tc>
        <w:tc>
          <w:tcPr>
            <w:tcW w:w="1476" w:type="dxa"/>
          </w:tcPr>
          <w:p w14:paraId="2A171053" w14:textId="77777777" w:rsidR="009C3864" w:rsidRDefault="000C0D10">
            <w:pPr>
              <w:pStyle w:val="TableParagraph"/>
              <w:spacing w:line="256" w:lineRule="exact"/>
              <w:ind w:left="316"/>
              <w:rPr>
                <w:b/>
                <w:sz w:val="24"/>
              </w:rPr>
            </w:pPr>
            <w:r>
              <w:rPr>
                <w:b/>
                <w:sz w:val="24"/>
              </w:rPr>
              <w:t>Amount</w:t>
            </w:r>
          </w:p>
        </w:tc>
        <w:tc>
          <w:tcPr>
            <w:tcW w:w="2849" w:type="dxa"/>
          </w:tcPr>
          <w:p w14:paraId="51D9FF04" w14:textId="77777777" w:rsidR="009C3864" w:rsidRDefault="000C0D10">
            <w:pPr>
              <w:pStyle w:val="TableParagraph"/>
              <w:spacing w:line="256" w:lineRule="exact"/>
              <w:ind w:left="1114" w:right="1110"/>
              <w:jc w:val="center"/>
              <w:rPr>
                <w:b/>
                <w:sz w:val="24"/>
              </w:rPr>
            </w:pPr>
            <w:r>
              <w:rPr>
                <w:b/>
                <w:sz w:val="24"/>
              </w:rPr>
              <w:t>Items</w:t>
            </w:r>
          </w:p>
        </w:tc>
        <w:tc>
          <w:tcPr>
            <w:tcW w:w="1476" w:type="dxa"/>
          </w:tcPr>
          <w:p w14:paraId="33192581" w14:textId="77777777" w:rsidR="009C3864" w:rsidRDefault="000C0D10">
            <w:pPr>
              <w:pStyle w:val="TableParagraph"/>
              <w:spacing w:line="256" w:lineRule="exact"/>
              <w:ind w:left="316"/>
              <w:rPr>
                <w:b/>
                <w:sz w:val="24"/>
              </w:rPr>
            </w:pPr>
            <w:r>
              <w:rPr>
                <w:b/>
                <w:sz w:val="24"/>
              </w:rPr>
              <w:t>Amount</w:t>
            </w:r>
          </w:p>
        </w:tc>
      </w:tr>
      <w:tr w:rsidR="009C3864" w14:paraId="7DD444AA" w14:textId="77777777">
        <w:trPr>
          <w:trHeight w:val="275"/>
        </w:trPr>
        <w:tc>
          <w:tcPr>
            <w:tcW w:w="2851" w:type="dxa"/>
          </w:tcPr>
          <w:p w14:paraId="04C76492" w14:textId="77777777" w:rsidR="009C3864" w:rsidRDefault="000C0D10">
            <w:pPr>
              <w:pStyle w:val="TableParagraph"/>
              <w:spacing w:line="256" w:lineRule="exact"/>
              <w:ind w:left="107"/>
              <w:rPr>
                <w:sz w:val="24"/>
              </w:rPr>
            </w:pPr>
            <w:r>
              <w:rPr>
                <w:sz w:val="24"/>
              </w:rPr>
              <w:t>10% Debentures</w:t>
            </w:r>
          </w:p>
        </w:tc>
        <w:tc>
          <w:tcPr>
            <w:tcW w:w="1476" w:type="dxa"/>
          </w:tcPr>
          <w:p w14:paraId="7069DC39" w14:textId="77777777" w:rsidR="009C3864" w:rsidRDefault="000C0D10">
            <w:pPr>
              <w:pStyle w:val="TableParagraph"/>
              <w:spacing w:line="256" w:lineRule="exact"/>
              <w:ind w:right="96"/>
              <w:jc w:val="right"/>
              <w:rPr>
                <w:sz w:val="24"/>
              </w:rPr>
            </w:pPr>
            <w:r>
              <w:rPr>
                <w:w w:val="95"/>
                <w:sz w:val="24"/>
              </w:rPr>
              <w:t>1,50,000</w:t>
            </w:r>
          </w:p>
        </w:tc>
        <w:tc>
          <w:tcPr>
            <w:tcW w:w="2849" w:type="dxa"/>
          </w:tcPr>
          <w:p w14:paraId="283276D6" w14:textId="77777777" w:rsidR="009C3864" w:rsidRDefault="000C0D10">
            <w:pPr>
              <w:pStyle w:val="TableParagraph"/>
              <w:spacing w:line="256" w:lineRule="exact"/>
              <w:ind w:left="105"/>
              <w:rPr>
                <w:sz w:val="24"/>
              </w:rPr>
            </w:pPr>
            <w:r>
              <w:rPr>
                <w:sz w:val="24"/>
              </w:rPr>
              <w:t>Cash in hand</w:t>
            </w:r>
          </w:p>
        </w:tc>
        <w:tc>
          <w:tcPr>
            <w:tcW w:w="1476" w:type="dxa"/>
          </w:tcPr>
          <w:p w14:paraId="3305BA99" w14:textId="77777777" w:rsidR="009C3864" w:rsidRDefault="000C0D10">
            <w:pPr>
              <w:pStyle w:val="TableParagraph"/>
              <w:spacing w:line="256" w:lineRule="exact"/>
              <w:ind w:right="96"/>
              <w:jc w:val="right"/>
              <w:rPr>
                <w:sz w:val="24"/>
              </w:rPr>
            </w:pPr>
            <w:r>
              <w:rPr>
                <w:w w:val="95"/>
                <w:sz w:val="24"/>
              </w:rPr>
              <w:t>30,000</w:t>
            </w:r>
          </w:p>
        </w:tc>
      </w:tr>
      <w:tr w:rsidR="009C3864" w14:paraId="2CABF91C" w14:textId="77777777">
        <w:trPr>
          <w:trHeight w:val="275"/>
        </w:trPr>
        <w:tc>
          <w:tcPr>
            <w:tcW w:w="2851" w:type="dxa"/>
          </w:tcPr>
          <w:p w14:paraId="535B19BB" w14:textId="77777777" w:rsidR="009C3864" w:rsidRDefault="000C0D10">
            <w:pPr>
              <w:pStyle w:val="TableParagraph"/>
              <w:spacing w:line="256" w:lineRule="exact"/>
              <w:ind w:left="107"/>
              <w:rPr>
                <w:sz w:val="24"/>
              </w:rPr>
            </w:pPr>
            <w:r>
              <w:rPr>
                <w:sz w:val="24"/>
              </w:rPr>
              <w:t>5% Long term loan</w:t>
            </w:r>
          </w:p>
        </w:tc>
        <w:tc>
          <w:tcPr>
            <w:tcW w:w="1476" w:type="dxa"/>
          </w:tcPr>
          <w:p w14:paraId="68F6EB08" w14:textId="77777777" w:rsidR="009C3864" w:rsidRDefault="000C0D10">
            <w:pPr>
              <w:pStyle w:val="TableParagraph"/>
              <w:spacing w:line="256" w:lineRule="exact"/>
              <w:ind w:right="96"/>
              <w:jc w:val="right"/>
              <w:rPr>
                <w:sz w:val="24"/>
              </w:rPr>
            </w:pPr>
            <w:r>
              <w:rPr>
                <w:w w:val="95"/>
                <w:sz w:val="24"/>
              </w:rPr>
              <w:t>1,20,000</w:t>
            </w:r>
          </w:p>
        </w:tc>
        <w:tc>
          <w:tcPr>
            <w:tcW w:w="2849" w:type="dxa"/>
          </w:tcPr>
          <w:p w14:paraId="63A37269" w14:textId="77777777" w:rsidR="009C3864" w:rsidRDefault="000C0D10">
            <w:pPr>
              <w:pStyle w:val="TableParagraph"/>
              <w:spacing w:line="256" w:lineRule="exact"/>
              <w:ind w:left="105"/>
              <w:rPr>
                <w:sz w:val="24"/>
              </w:rPr>
            </w:pPr>
            <w:r>
              <w:rPr>
                <w:sz w:val="24"/>
              </w:rPr>
              <w:t>Cash at bank</w:t>
            </w:r>
          </w:p>
        </w:tc>
        <w:tc>
          <w:tcPr>
            <w:tcW w:w="1476" w:type="dxa"/>
          </w:tcPr>
          <w:p w14:paraId="1069248D" w14:textId="77777777" w:rsidR="009C3864" w:rsidRDefault="000C0D10">
            <w:pPr>
              <w:pStyle w:val="TableParagraph"/>
              <w:spacing w:line="256" w:lineRule="exact"/>
              <w:ind w:right="96"/>
              <w:jc w:val="right"/>
              <w:rPr>
                <w:sz w:val="24"/>
              </w:rPr>
            </w:pPr>
            <w:r>
              <w:rPr>
                <w:w w:val="95"/>
                <w:sz w:val="24"/>
              </w:rPr>
              <w:t>10,000</w:t>
            </w:r>
          </w:p>
        </w:tc>
      </w:tr>
      <w:tr w:rsidR="009C3864" w14:paraId="038B133C" w14:textId="77777777">
        <w:trPr>
          <w:trHeight w:val="277"/>
        </w:trPr>
        <w:tc>
          <w:tcPr>
            <w:tcW w:w="2851" w:type="dxa"/>
          </w:tcPr>
          <w:p w14:paraId="5C807060" w14:textId="77777777" w:rsidR="009C3864" w:rsidRDefault="000C0D10">
            <w:pPr>
              <w:pStyle w:val="TableParagraph"/>
              <w:spacing w:before="1" w:line="257" w:lineRule="exact"/>
              <w:ind w:left="107"/>
              <w:rPr>
                <w:sz w:val="24"/>
              </w:rPr>
            </w:pPr>
            <w:r>
              <w:rPr>
                <w:sz w:val="24"/>
              </w:rPr>
              <w:t>Preference share capital</w:t>
            </w:r>
          </w:p>
        </w:tc>
        <w:tc>
          <w:tcPr>
            <w:tcW w:w="1476" w:type="dxa"/>
          </w:tcPr>
          <w:p w14:paraId="4663FE79" w14:textId="77777777" w:rsidR="009C3864" w:rsidRDefault="000C0D10">
            <w:pPr>
              <w:pStyle w:val="TableParagraph"/>
              <w:spacing w:before="1" w:line="257" w:lineRule="exact"/>
              <w:ind w:right="96"/>
              <w:jc w:val="right"/>
              <w:rPr>
                <w:sz w:val="24"/>
              </w:rPr>
            </w:pPr>
            <w:r>
              <w:rPr>
                <w:w w:val="95"/>
                <w:sz w:val="24"/>
              </w:rPr>
              <w:t>1,26,000</w:t>
            </w:r>
          </w:p>
        </w:tc>
        <w:tc>
          <w:tcPr>
            <w:tcW w:w="2849" w:type="dxa"/>
          </w:tcPr>
          <w:p w14:paraId="05263B82" w14:textId="77777777" w:rsidR="009C3864" w:rsidRDefault="000C0D10">
            <w:pPr>
              <w:pStyle w:val="TableParagraph"/>
              <w:spacing w:before="1" w:line="257" w:lineRule="exact"/>
              <w:ind w:left="105"/>
              <w:rPr>
                <w:sz w:val="24"/>
              </w:rPr>
            </w:pPr>
            <w:r>
              <w:rPr>
                <w:sz w:val="24"/>
              </w:rPr>
              <w:t>Debtors</w:t>
            </w:r>
          </w:p>
        </w:tc>
        <w:tc>
          <w:tcPr>
            <w:tcW w:w="1476" w:type="dxa"/>
          </w:tcPr>
          <w:p w14:paraId="26C58BA5" w14:textId="77777777" w:rsidR="009C3864" w:rsidRDefault="000C0D10">
            <w:pPr>
              <w:pStyle w:val="TableParagraph"/>
              <w:spacing w:before="1" w:line="257" w:lineRule="exact"/>
              <w:ind w:right="96"/>
              <w:jc w:val="right"/>
              <w:rPr>
                <w:sz w:val="24"/>
              </w:rPr>
            </w:pPr>
            <w:r>
              <w:rPr>
                <w:w w:val="95"/>
                <w:sz w:val="24"/>
              </w:rPr>
              <w:t>45,000</w:t>
            </w:r>
          </w:p>
        </w:tc>
      </w:tr>
      <w:tr w:rsidR="009C3864" w14:paraId="053CC9AE" w14:textId="77777777">
        <w:trPr>
          <w:trHeight w:val="275"/>
        </w:trPr>
        <w:tc>
          <w:tcPr>
            <w:tcW w:w="2851" w:type="dxa"/>
            <w:vMerge w:val="restart"/>
          </w:tcPr>
          <w:p w14:paraId="096D938E" w14:textId="77777777" w:rsidR="009C3864" w:rsidRDefault="000C0D10">
            <w:pPr>
              <w:pStyle w:val="TableParagraph"/>
              <w:spacing w:before="3" w:line="270" w:lineRule="atLeast"/>
              <w:ind w:left="467" w:right="453" w:hanging="360"/>
              <w:rPr>
                <w:sz w:val="24"/>
              </w:rPr>
            </w:pPr>
            <w:r>
              <w:rPr>
                <w:sz w:val="24"/>
              </w:rPr>
              <w:t>Equity share capital (10,000 @ 15 each)</w:t>
            </w:r>
          </w:p>
        </w:tc>
        <w:tc>
          <w:tcPr>
            <w:tcW w:w="1476" w:type="dxa"/>
            <w:vMerge w:val="restart"/>
          </w:tcPr>
          <w:p w14:paraId="4BC26F40" w14:textId="77777777" w:rsidR="009C3864" w:rsidRDefault="000C0D10">
            <w:pPr>
              <w:pStyle w:val="TableParagraph"/>
              <w:spacing w:before="3"/>
              <w:ind w:left="528"/>
              <w:rPr>
                <w:sz w:val="24"/>
              </w:rPr>
            </w:pPr>
            <w:r>
              <w:rPr>
                <w:sz w:val="24"/>
              </w:rPr>
              <w:t>1,50,000</w:t>
            </w:r>
          </w:p>
        </w:tc>
        <w:tc>
          <w:tcPr>
            <w:tcW w:w="2849" w:type="dxa"/>
          </w:tcPr>
          <w:p w14:paraId="7D32BAB8" w14:textId="77777777" w:rsidR="009C3864" w:rsidRDefault="000C0D10">
            <w:pPr>
              <w:pStyle w:val="TableParagraph"/>
              <w:spacing w:line="256" w:lineRule="exact"/>
              <w:ind w:left="105"/>
              <w:rPr>
                <w:sz w:val="24"/>
              </w:rPr>
            </w:pPr>
            <w:r>
              <w:rPr>
                <w:sz w:val="24"/>
              </w:rPr>
              <w:t>Opening stock</w:t>
            </w:r>
          </w:p>
        </w:tc>
        <w:tc>
          <w:tcPr>
            <w:tcW w:w="1476" w:type="dxa"/>
          </w:tcPr>
          <w:p w14:paraId="1E322832" w14:textId="77777777" w:rsidR="009C3864" w:rsidRDefault="000C0D10">
            <w:pPr>
              <w:pStyle w:val="TableParagraph"/>
              <w:spacing w:line="256" w:lineRule="exact"/>
              <w:ind w:right="96"/>
              <w:jc w:val="right"/>
              <w:rPr>
                <w:sz w:val="24"/>
              </w:rPr>
            </w:pPr>
            <w:r>
              <w:rPr>
                <w:w w:val="95"/>
                <w:sz w:val="24"/>
              </w:rPr>
              <w:t>50,000</w:t>
            </w:r>
          </w:p>
        </w:tc>
      </w:tr>
      <w:tr w:rsidR="009C3864" w14:paraId="25DC2FD0" w14:textId="77777777">
        <w:trPr>
          <w:trHeight w:val="275"/>
        </w:trPr>
        <w:tc>
          <w:tcPr>
            <w:tcW w:w="2851" w:type="dxa"/>
            <w:vMerge/>
            <w:tcBorders>
              <w:top w:val="nil"/>
            </w:tcBorders>
          </w:tcPr>
          <w:p w14:paraId="0811BE94" w14:textId="77777777" w:rsidR="009C3864" w:rsidRDefault="009C3864">
            <w:pPr>
              <w:rPr>
                <w:sz w:val="2"/>
                <w:szCs w:val="2"/>
              </w:rPr>
            </w:pPr>
          </w:p>
        </w:tc>
        <w:tc>
          <w:tcPr>
            <w:tcW w:w="1476" w:type="dxa"/>
            <w:vMerge/>
            <w:tcBorders>
              <w:top w:val="nil"/>
            </w:tcBorders>
          </w:tcPr>
          <w:p w14:paraId="2BC8E73E" w14:textId="77777777" w:rsidR="009C3864" w:rsidRDefault="009C3864">
            <w:pPr>
              <w:rPr>
                <w:sz w:val="2"/>
                <w:szCs w:val="2"/>
              </w:rPr>
            </w:pPr>
          </w:p>
        </w:tc>
        <w:tc>
          <w:tcPr>
            <w:tcW w:w="2849" w:type="dxa"/>
          </w:tcPr>
          <w:p w14:paraId="555C0732" w14:textId="77777777" w:rsidR="009C3864" w:rsidRDefault="000C0D10">
            <w:pPr>
              <w:pStyle w:val="TableParagraph"/>
              <w:spacing w:line="256" w:lineRule="exact"/>
              <w:ind w:left="105"/>
              <w:rPr>
                <w:sz w:val="24"/>
              </w:rPr>
            </w:pPr>
            <w:r>
              <w:rPr>
                <w:sz w:val="24"/>
              </w:rPr>
              <w:t>Closing stock</w:t>
            </w:r>
          </w:p>
        </w:tc>
        <w:tc>
          <w:tcPr>
            <w:tcW w:w="1476" w:type="dxa"/>
          </w:tcPr>
          <w:p w14:paraId="468CE28E" w14:textId="77777777" w:rsidR="009C3864" w:rsidRDefault="000C0D10">
            <w:pPr>
              <w:pStyle w:val="TableParagraph"/>
              <w:spacing w:line="256" w:lineRule="exact"/>
              <w:ind w:right="96"/>
              <w:jc w:val="right"/>
              <w:rPr>
                <w:sz w:val="24"/>
              </w:rPr>
            </w:pPr>
            <w:r>
              <w:rPr>
                <w:w w:val="95"/>
                <w:sz w:val="24"/>
              </w:rPr>
              <w:t>40,000</w:t>
            </w:r>
          </w:p>
        </w:tc>
      </w:tr>
      <w:tr w:rsidR="009C3864" w14:paraId="610E826A" w14:textId="77777777">
        <w:trPr>
          <w:trHeight w:val="275"/>
        </w:trPr>
        <w:tc>
          <w:tcPr>
            <w:tcW w:w="2851" w:type="dxa"/>
          </w:tcPr>
          <w:p w14:paraId="0B230A52" w14:textId="77777777" w:rsidR="009C3864" w:rsidRDefault="000C0D10">
            <w:pPr>
              <w:pStyle w:val="TableParagraph"/>
              <w:spacing w:line="256" w:lineRule="exact"/>
              <w:ind w:left="107"/>
              <w:rPr>
                <w:sz w:val="24"/>
              </w:rPr>
            </w:pPr>
            <w:r>
              <w:rPr>
                <w:sz w:val="24"/>
              </w:rPr>
              <w:t>Bank overdraft</w:t>
            </w:r>
          </w:p>
        </w:tc>
        <w:tc>
          <w:tcPr>
            <w:tcW w:w="1476" w:type="dxa"/>
          </w:tcPr>
          <w:p w14:paraId="5A4F9167" w14:textId="77777777" w:rsidR="009C3864" w:rsidRDefault="000C0D10">
            <w:pPr>
              <w:pStyle w:val="TableParagraph"/>
              <w:spacing w:line="256" w:lineRule="exact"/>
              <w:ind w:right="96"/>
              <w:jc w:val="right"/>
              <w:rPr>
                <w:sz w:val="24"/>
              </w:rPr>
            </w:pPr>
            <w:r>
              <w:rPr>
                <w:w w:val="95"/>
                <w:sz w:val="24"/>
              </w:rPr>
              <w:t>20,000</w:t>
            </w:r>
          </w:p>
        </w:tc>
        <w:tc>
          <w:tcPr>
            <w:tcW w:w="2849" w:type="dxa"/>
          </w:tcPr>
          <w:p w14:paraId="3989FD4D" w14:textId="77777777" w:rsidR="009C3864" w:rsidRDefault="000C0D10">
            <w:pPr>
              <w:pStyle w:val="TableParagraph"/>
              <w:spacing w:line="256" w:lineRule="exact"/>
              <w:ind w:left="105"/>
              <w:rPr>
                <w:sz w:val="24"/>
              </w:rPr>
            </w:pPr>
            <w:r>
              <w:rPr>
                <w:sz w:val="24"/>
              </w:rPr>
              <w:t>Prepaid Expenses</w:t>
            </w:r>
          </w:p>
        </w:tc>
        <w:tc>
          <w:tcPr>
            <w:tcW w:w="1476" w:type="dxa"/>
          </w:tcPr>
          <w:p w14:paraId="7DC7477D" w14:textId="77777777" w:rsidR="009C3864" w:rsidRDefault="000C0D10">
            <w:pPr>
              <w:pStyle w:val="TableParagraph"/>
              <w:spacing w:line="256" w:lineRule="exact"/>
              <w:ind w:right="96"/>
              <w:jc w:val="right"/>
              <w:rPr>
                <w:sz w:val="24"/>
              </w:rPr>
            </w:pPr>
            <w:r>
              <w:rPr>
                <w:w w:val="95"/>
                <w:sz w:val="24"/>
              </w:rPr>
              <w:t>15,000</w:t>
            </w:r>
          </w:p>
        </w:tc>
      </w:tr>
      <w:tr w:rsidR="009C3864" w14:paraId="6EA214F5" w14:textId="77777777">
        <w:trPr>
          <w:trHeight w:val="275"/>
        </w:trPr>
        <w:tc>
          <w:tcPr>
            <w:tcW w:w="2851" w:type="dxa"/>
          </w:tcPr>
          <w:p w14:paraId="04AE0E07" w14:textId="77777777" w:rsidR="009C3864" w:rsidRDefault="000C0D10">
            <w:pPr>
              <w:pStyle w:val="TableParagraph"/>
              <w:spacing w:line="256" w:lineRule="exact"/>
              <w:ind w:left="107"/>
              <w:rPr>
                <w:sz w:val="24"/>
              </w:rPr>
            </w:pPr>
            <w:r>
              <w:rPr>
                <w:sz w:val="24"/>
              </w:rPr>
              <w:t>Profit after tax</w:t>
            </w:r>
          </w:p>
        </w:tc>
        <w:tc>
          <w:tcPr>
            <w:tcW w:w="1476" w:type="dxa"/>
          </w:tcPr>
          <w:p w14:paraId="245CDD24" w14:textId="77777777" w:rsidR="009C3864" w:rsidRDefault="000C0D10">
            <w:pPr>
              <w:pStyle w:val="TableParagraph"/>
              <w:spacing w:line="256" w:lineRule="exact"/>
              <w:ind w:right="96"/>
              <w:jc w:val="right"/>
              <w:rPr>
                <w:sz w:val="24"/>
              </w:rPr>
            </w:pPr>
            <w:r>
              <w:rPr>
                <w:w w:val="95"/>
                <w:sz w:val="24"/>
              </w:rPr>
              <w:t>24,000</w:t>
            </w:r>
          </w:p>
        </w:tc>
        <w:tc>
          <w:tcPr>
            <w:tcW w:w="2849" w:type="dxa"/>
          </w:tcPr>
          <w:p w14:paraId="199C6334" w14:textId="77777777" w:rsidR="009C3864" w:rsidRDefault="000C0D10">
            <w:pPr>
              <w:pStyle w:val="TableParagraph"/>
              <w:spacing w:line="256" w:lineRule="exact"/>
              <w:ind w:left="105"/>
              <w:rPr>
                <w:sz w:val="24"/>
              </w:rPr>
            </w:pPr>
            <w:r>
              <w:rPr>
                <w:sz w:val="24"/>
              </w:rPr>
              <w:t>Gross profit</w:t>
            </w:r>
          </w:p>
        </w:tc>
        <w:tc>
          <w:tcPr>
            <w:tcW w:w="1476" w:type="dxa"/>
          </w:tcPr>
          <w:p w14:paraId="1F96936A" w14:textId="77777777" w:rsidR="009C3864" w:rsidRDefault="000C0D10">
            <w:pPr>
              <w:pStyle w:val="TableParagraph"/>
              <w:spacing w:line="256" w:lineRule="exact"/>
              <w:ind w:right="96"/>
              <w:jc w:val="right"/>
              <w:rPr>
                <w:sz w:val="24"/>
              </w:rPr>
            </w:pPr>
            <w:r>
              <w:rPr>
                <w:w w:val="95"/>
                <w:sz w:val="24"/>
              </w:rPr>
              <w:t>45,000</w:t>
            </w:r>
          </w:p>
        </w:tc>
      </w:tr>
      <w:tr w:rsidR="009C3864" w14:paraId="34D07CC5" w14:textId="77777777">
        <w:trPr>
          <w:trHeight w:val="275"/>
        </w:trPr>
        <w:tc>
          <w:tcPr>
            <w:tcW w:w="2851" w:type="dxa"/>
          </w:tcPr>
          <w:p w14:paraId="5B0AF7D5" w14:textId="77777777" w:rsidR="009C3864" w:rsidRDefault="000C0D10">
            <w:pPr>
              <w:pStyle w:val="TableParagraph"/>
              <w:spacing w:line="256" w:lineRule="exact"/>
              <w:ind w:left="107"/>
              <w:rPr>
                <w:sz w:val="24"/>
              </w:rPr>
            </w:pPr>
            <w:r>
              <w:rPr>
                <w:sz w:val="24"/>
              </w:rPr>
              <w:t>Creditors</w:t>
            </w:r>
          </w:p>
        </w:tc>
        <w:tc>
          <w:tcPr>
            <w:tcW w:w="1476" w:type="dxa"/>
          </w:tcPr>
          <w:p w14:paraId="4ED297E5" w14:textId="77777777" w:rsidR="009C3864" w:rsidRDefault="000C0D10">
            <w:pPr>
              <w:pStyle w:val="TableParagraph"/>
              <w:spacing w:line="256" w:lineRule="exact"/>
              <w:ind w:right="96"/>
              <w:jc w:val="right"/>
              <w:rPr>
                <w:sz w:val="24"/>
              </w:rPr>
            </w:pPr>
            <w:r>
              <w:rPr>
                <w:w w:val="95"/>
                <w:sz w:val="24"/>
              </w:rPr>
              <w:t>30,000</w:t>
            </w:r>
          </w:p>
        </w:tc>
        <w:tc>
          <w:tcPr>
            <w:tcW w:w="2849" w:type="dxa"/>
          </w:tcPr>
          <w:p w14:paraId="001A0D27" w14:textId="77777777" w:rsidR="009C3864" w:rsidRDefault="000C0D10">
            <w:pPr>
              <w:pStyle w:val="TableParagraph"/>
              <w:spacing w:line="256" w:lineRule="exact"/>
              <w:ind w:left="105"/>
              <w:rPr>
                <w:sz w:val="24"/>
              </w:rPr>
            </w:pPr>
            <w:r>
              <w:rPr>
                <w:sz w:val="24"/>
              </w:rPr>
              <w:t>Land &amp; Buildings</w:t>
            </w:r>
          </w:p>
        </w:tc>
        <w:tc>
          <w:tcPr>
            <w:tcW w:w="1476" w:type="dxa"/>
          </w:tcPr>
          <w:p w14:paraId="0277464C" w14:textId="77777777" w:rsidR="009C3864" w:rsidRDefault="000C0D10">
            <w:pPr>
              <w:pStyle w:val="TableParagraph"/>
              <w:spacing w:line="256" w:lineRule="exact"/>
              <w:ind w:right="96"/>
              <w:jc w:val="right"/>
              <w:rPr>
                <w:sz w:val="24"/>
              </w:rPr>
            </w:pPr>
            <w:r>
              <w:rPr>
                <w:w w:val="95"/>
                <w:sz w:val="24"/>
              </w:rPr>
              <w:t>3,50,000</w:t>
            </w:r>
          </w:p>
        </w:tc>
      </w:tr>
      <w:tr w:rsidR="009C3864" w14:paraId="474FE283" w14:textId="77777777">
        <w:trPr>
          <w:trHeight w:val="275"/>
        </w:trPr>
        <w:tc>
          <w:tcPr>
            <w:tcW w:w="2851" w:type="dxa"/>
          </w:tcPr>
          <w:p w14:paraId="3D4F6B65" w14:textId="77777777" w:rsidR="009C3864" w:rsidRDefault="000C0D10">
            <w:pPr>
              <w:pStyle w:val="TableParagraph"/>
              <w:spacing w:line="256" w:lineRule="exact"/>
              <w:ind w:left="107"/>
              <w:rPr>
                <w:sz w:val="24"/>
              </w:rPr>
            </w:pPr>
            <w:r>
              <w:rPr>
                <w:sz w:val="24"/>
              </w:rPr>
              <w:t>Bills payable</w:t>
            </w:r>
          </w:p>
        </w:tc>
        <w:tc>
          <w:tcPr>
            <w:tcW w:w="1476" w:type="dxa"/>
          </w:tcPr>
          <w:p w14:paraId="2AD7D37A" w14:textId="77777777" w:rsidR="009C3864" w:rsidRDefault="000C0D10">
            <w:pPr>
              <w:pStyle w:val="TableParagraph"/>
              <w:spacing w:line="256" w:lineRule="exact"/>
              <w:ind w:right="96"/>
              <w:jc w:val="right"/>
              <w:rPr>
                <w:sz w:val="24"/>
              </w:rPr>
            </w:pPr>
            <w:r>
              <w:rPr>
                <w:w w:val="95"/>
                <w:sz w:val="24"/>
              </w:rPr>
              <w:t>15,000</w:t>
            </w:r>
          </w:p>
        </w:tc>
        <w:tc>
          <w:tcPr>
            <w:tcW w:w="2849" w:type="dxa"/>
          </w:tcPr>
          <w:p w14:paraId="34D8BFF2" w14:textId="77777777" w:rsidR="009C3864" w:rsidRDefault="000C0D10">
            <w:pPr>
              <w:pStyle w:val="TableParagraph"/>
              <w:spacing w:line="256" w:lineRule="exact"/>
              <w:ind w:left="105"/>
              <w:rPr>
                <w:sz w:val="24"/>
              </w:rPr>
            </w:pPr>
            <w:r>
              <w:rPr>
                <w:sz w:val="24"/>
              </w:rPr>
              <w:t>Machinery</w:t>
            </w:r>
          </w:p>
        </w:tc>
        <w:tc>
          <w:tcPr>
            <w:tcW w:w="1476" w:type="dxa"/>
          </w:tcPr>
          <w:p w14:paraId="7A486B78" w14:textId="77777777" w:rsidR="009C3864" w:rsidRDefault="000C0D10">
            <w:pPr>
              <w:pStyle w:val="TableParagraph"/>
              <w:spacing w:line="256" w:lineRule="exact"/>
              <w:ind w:right="96"/>
              <w:jc w:val="right"/>
              <w:rPr>
                <w:sz w:val="24"/>
              </w:rPr>
            </w:pPr>
            <w:r>
              <w:rPr>
                <w:w w:val="95"/>
                <w:sz w:val="24"/>
              </w:rPr>
              <w:t>1,05,000</w:t>
            </w:r>
          </w:p>
        </w:tc>
      </w:tr>
      <w:tr w:rsidR="009C3864" w14:paraId="3805EDF7" w14:textId="77777777">
        <w:trPr>
          <w:trHeight w:val="277"/>
        </w:trPr>
        <w:tc>
          <w:tcPr>
            <w:tcW w:w="2851" w:type="dxa"/>
          </w:tcPr>
          <w:p w14:paraId="5EB1A89C" w14:textId="77777777" w:rsidR="009C3864" w:rsidRDefault="000C0D10">
            <w:pPr>
              <w:pStyle w:val="TableParagraph"/>
              <w:spacing w:before="1" w:line="257" w:lineRule="exact"/>
              <w:ind w:left="107"/>
              <w:rPr>
                <w:sz w:val="24"/>
              </w:rPr>
            </w:pPr>
            <w:r>
              <w:rPr>
                <w:sz w:val="24"/>
              </w:rPr>
              <w:t>Sales</w:t>
            </w:r>
          </w:p>
        </w:tc>
        <w:tc>
          <w:tcPr>
            <w:tcW w:w="1476" w:type="dxa"/>
          </w:tcPr>
          <w:p w14:paraId="609E4D86" w14:textId="77777777" w:rsidR="009C3864" w:rsidRDefault="000C0D10">
            <w:pPr>
              <w:pStyle w:val="TableParagraph"/>
              <w:spacing w:before="1" w:line="257" w:lineRule="exact"/>
              <w:ind w:right="96"/>
              <w:jc w:val="right"/>
              <w:rPr>
                <w:sz w:val="24"/>
              </w:rPr>
            </w:pPr>
            <w:r>
              <w:rPr>
                <w:w w:val="95"/>
                <w:sz w:val="24"/>
              </w:rPr>
              <w:t>1,25,000</w:t>
            </w:r>
          </w:p>
        </w:tc>
        <w:tc>
          <w:tcPr>
            <w:tcW w:w="2849" w:type="dxa"/>
          </w:tcPr>
          <w:p w14:paraId="3410FA40" w14:textId="77777777" w:rsidR="009C3864" w:rsidRDefault="000C0D10">
            <w:pPr>
              <w:pStyle w:val="TableParagraph"/>
              <w:spacing w:before="1" w:line="257" w:lineRule="exact"/>
              <w:ind w:left="105"/>
              <w:rPr>
                <w:sz w:val="24"/>
              </w:rPr>
            </w:pPr>
            <w:r>
              <w:rPr>
                <w:sz w:val="24"/>
              </w:rPr>
              <w:t>Purchases</w:t>
            </w:r>
          </w:p>
        </w:tc>
        <w:tc>
          <w:tcPr>
            <w:tcW w:w="1476" w:type="dxa"/>
          </w:tcPr>
          <w:p w14:paraId="0A5D4AA9" w14:textId="77777777" w:rsidR="009C3864" w:rsidRDefault="000C0D10">
            <w:pPr>
              <w:pStyle w:val="TableParagraph"/>
              <w:spacing w:before="1" w:line="257" w:lineRule="exact"/>
              <w:ind w:right="96"/>
              <w:jc w:val="right"/>
              <w:rPr>
                <w:sz w:val="24"/>
              </w:rPr>
            </w:pPr>
            <w:r>
              <w:rPr>
                <w:w w:val="95"/>
                <w:sz w:val="24"/>
              </w:rPr>
              <w:t>70,000</w:t>
            </w:r>
          </w:p>
        </w:tc>
      </w:tr>
      <w:tr w:rsidR="009C3864" w14:paraId="33941518" w14:textId="77777777">
        <w:trPr>
          <w:trHeight w:val="275"/>
        </w:trPr>
        <w:tc>
          <w:tcPr>
            <w:tcW w:w="2851" w:type="dxa"/>
          </w:tcPr>
          <w:p w14:paraId="5686FBE3" w14:textId="77777777" w:rsidR="009C3864" w:rsidRDefault="009C3864">
            <w:pPr>
              <w:pStyle w:val="TableParagraph"/>
              <w:rPr>
                <w:sz w:val="20"/>
              </w:rPr>
            </w:pPr>
          </w:p>
        </w:tc>
        <w:tc>
          <w:tcPr>
            <w:tcW w:w="1476" w:type="dxa"/>
          </w:tcPr>
          <w:p w14:paraId="137A2788" w14:textId="77777777" w:rsidR="009C3864" w:rsidRDefault="000C0D10">
            <w:pPr>
              <w:pStyle w:val="TableParagraph"/>
              <w:spacing w:line="256" w:lineRule="exact"/>
              <w:ind w:right="96"/>
              <w:jc w:val="right"/>
              <w:rPr>
                <w:b/>
                <w:sz w:val="24"/>
              </w:rPr>
            </w:pPr>
            <w:r>
              <w:rPr>
                <w:b/>
                <w:w w:val="95"/>
                <w:sz w:val="24"/>
              </w:rPr>
              <w:t>760,000</w:t>
            </w:r>
          </w:p>
        </w:tc>
        <w:tc>
          <w:tcPr>
            <w:tcW w:w="2849" w:type="dxa"/>
          </w:tcPr>
          <w:p w14:paraId="504B4DBE" w14:textId="77777777" w:rsidR="009C3864" w:rsidRDefault="009C3864">
            <w:pPr>
              <w:pStyle w:val="TableParagraph"/>
              <w:rPr>
                <w:sz w:val="20"/>
              </w:rPr>
            </w:pPr>
          </w:p>
        </w:tc>
        <w:tc>
          <w:tcPr>
            <w:tcW w:w="1476" w:type="dxa"/>
          </w:tcPr>
          <w:p w14:paraId="73F25AD8" w14:textId="77777777" w:rsidR="009C3864" w:rsidRDefault="000C0D10">
            <w:pPr>
              <w:pStyle w:val="TableParagraph"/>
              <w:spacing w:line="256" w:lineRule="exact"/>
              <w:ind w:right="96"/>
              <w:jc w:val="right"/>
              <w:rPr>
                <w:b/>
                <w:sz w:val="24"/>
              </w:rPr>
            </w:pPr>
            <w:r>
              <w:rPr>
                <w:b/>
                <w:w w:val="95"/>
                <w:sz w:val="24"/>
              </w:rPr>
              <w:t>760,000</w:t>
            </w:r>
          </w:p>
        </w:tc>
      </w:tr>
    </w:tbl>
    <w:p w14:paraId="52FA00AD" w14:textId="77777777" w:rsidR="009C3864" w:rsidRDefault="009C3864">
      <w:pPr>
        <w:pStyle w:val="BodyText"/>
        <w:spacing w:before="10"/>
        <w:rPr>
          <w:sz w:val="23"/>
        </w:rPr>
      </w:pPr>
    </w:p>
    <w:p w14:paraId="5BF8C736" w14:textId="77777777" w:rsidR="009C3864" w:rsidRDefault="000C0D10">
      <w:pPr>
        <w:pStyle w:val="Heading2"/>
      </w:pPr>
      <w:r>
        <w:t>Solution:</w:t>
      </w:r>
    </w:p>
    <w:p w14:paraId="71FF3EB4" w14:textId="63402DE4" w:rsidR="009C3864" w:rsidRDefault="00D4122B">
      <w:pPr>
        <w:pStyle w:val="BodyText"/>
        <w:spacing w:before="10"/>
        <w:rPr>
          <w:b/>
          <w:i/>
          <w:sz w:val="20"/>
        </w:rPr>
      </w:pPr>
      <w:r>
        <w:rPr>
          <w:noProof/>
        </w:rPr>
        <mc:AlternateContent>
          <mc:Choice Requires="wpg">
            <w:drawing>
              <wp:anchor distT="0" distB="0" distL="0" distR="0" simplePos="0" relativeHeight="487610880" behindDoc="1" locked="0" layoutInCell="1" allowOverlap="1" wp14:anchorId="2730E187" wp14:editId="0CC10096">
                <wp:simplePos x="0" y="0"/>
                <wp:positionH relativeFrom="page">
                  <wp:posOffset>895985</wp:posOffset>
                </wp:positionH>
                <wp:positionV relativeFrom="paragraph">
                  <wp:posOffset>177800</wp:posOffset>
                </wp:positionV>
                <wp:extent cx="5980430" cy="212090"/>
                <wp:effectExtent l="0" t="0" r="0" b="0"/>
                <wp:wrapTopAndBottom/>
                <wp:docPr id="70"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212090"/>
                          <a:chOff x="1411" y="280"/>
                          <a:chExt cx="9418" cy="334"/>
                        </a:xfrm>
                      </wpg:grpSpPr>
                      <wps:wsp>
                        <wps:cNvPr id="71" name="Rectangle 67"/>
                        <wps:cNvSpPr>
                          <a:spLocks noChangeArrowheads="1"/>
                        </wps:cNvSpPr>
                        <wps:spPr bwMode="auto">
                          <a:xfrm>
                            <a:off x="1411" y="289"/>
                            <a:ext cx="9418" cy="31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AutoShape 66"/>
                        <wps:cNvSpPr>
                          <a:spLocks/>
                        </wps:cNvSpPr>
                        <wps:spPr bwMode="auto">
                          <a:xfrm>
                            <a:off x="1411" y="279"/>
                            <a:ext cx="9418" cy="334"/>
                          </a:xfrm>
                          <a:custGeom>
                            <a:avLst/>
                            <a:gdLst>
                              <a:gd name="T0" fmla="+- 0 10829 1411"/>
                              <a:gd name="T1" fmla="*/ T0 w 9418"/>
                              <a:gd name="T2" fmla="+- 0 604 280"/>
                              <a:gd name="T3" fmla="*/ 604 h 334"/>
                              <a:gd name="T4" fmla="+- 0 1411 1411"/>
                              <a:gd name="T5" fmla="*/ T4 w 9418"/>
                              <a:gd name="T6" fmla="+- 0 604 280"/>
                              <a:gd name="T7" fmla="*/ 604 h 334"/>
                              <a:gd name="T8" fmla="+- 0 1411 1411"/>
                              <a:gd name="T9" fmla="*/ T8 w 9418"/>
                              <a:gd name="T10" fmla="+- 0 614 280"/>
                              <a:gd name="T11" fmla="*/ 614 h 334"/>
                              <a:gd name="T12" fmla="+- 0 10829 1411"/>
                              <a:gd name="T13" fmla="*/ T12 w 9418"/>
                              <a:gd name="T14" fmla="+- 0 614 280"/>
                              <a:gd name="T15" fmla="*/ 614 h 334"/>
                              <a:gd name="T16" fmla="+- 0 10829 1411"/>
                              <a:gd name="T17" fmla="*/ T16 w 9418"/>
                              <a:gd name="T18" fmla="+- 0 604 280"/>
                              <a:gd name="T19" fmla="*/ 604 h 334"/>
                              <a:gd name="T20" fmla="+- 0 10829 1411"/>
                              <a:gd name="T21" fmla="*/ T20 w 9418"/>
                              <a:gd name="T22" fmla="+- 0 280 280"/>
                              <a:gd name="T23" fmla="*/ 280 h 334"/>
                              <a:gd name="T24" fmla="+- 0 1411 1411"/>
                              <a:gd name="T25" fmla="*/ T24 w 9418"/>
                              <a:gd name="T26" fmla="+- 0 280 280"/>
                              <a:gd name="T27" fmla="*/ 280 h 334"/>
                              <a:gd name="T28" fmla="+- 0 1411 1411"/>
                              <a:gd name="T29" fmla="*/ T28 w 9418"/>
                              <a:gd name="T30" fmla="+- 0 290 280"/>
                              <a:gd name="T31" fmla="*/ 290 h 334"/>
                              <a:gd name="T32" fmla="+- 0 10829 1411"/>
                              <a:gd name="T33" fmla="*/ T32 w 9418"/>
                              <a:gd name="T34" fmla="+- 0 290 280"/>
                              <a:gd name="T35" fmla="*/ 290 h 334"/>
                              <a:gd name="T36" fmla="+- 0 10829 1411"/>
                              <a:gd name="T37" fmla="*/ T36 w 9418"/>
                              <a:gd name="T38" fmla="+- 0 280 280"/>
                              <a:gd name="T39" fmla="*/ 280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334">
                                <a:moveTo>
                                  <a:pt x="9418" y="324"/>
                                </a:moveTo>
                                <a:lnTo>
                                  <a:pt x="0" y="324"/>
                                </a:lnTo>
                                <a:lnTo>
                                  <a:pt x="0" y="334"/>
                                </a:lnTo>
                                <a:lnTo>
                                  <a:pt x="9418" y="334"/>
                                </a:lnTo>
                                <a:lnTo>
                                  <a:pt x="9418" y="324"/>
                                </a:lnTo>
                                <a:close/>
                                <a:moveTo>
                                  <a:pt x="9418" y="0"/>
                                </a:moveTo>
                                <a:lnTo>
                                  <a:pt x="0" y="0"/>
                                </a:lnTo>
                                <a:lnTo>
                                  <a:pt x="0" y="10"/>
                                </a:lnTo>
                                <a:lnTo>
                                  <a:pt x="9418" y="10"/>
                                </a:lnTo>
                                <a:lnTo>
                                  <a:pt x="94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Text Box 65"/>
                        <wps:cNvSpPr txBox="1">
                          <a:spLocks noChangeArrowheads="1"/>
                        </wps:cNvSpPr>
                        <wps:spPr bwMode="auto">
                          <a:xfrm>
                            <a:off x="1411" y="289"/>
                            <a:ext cx="9418"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6ECA4" w14:textId="77777777" w:rsidR="0033092C" w:rsidRDefault="0033092C">
                              <w:pPr>
                                <w:spacing w:before="18"/>
                                <w:ind w:left="28"/>
                                <w:rPr>
                                  <w:b/>
                                  <w:sz w:val="24"/>
                                </w:rPr>
                              </w:pPr>
                              <w:r>
                                <w:rPr>
                                  <w:b/>
                                  <w:sz w:val="24"/>
                                </w:rPr>
                                <w:t>LIQUIDITY RATIOS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30E187" id="Group 64" o:spid="_x0000_s1074" style="position:absolute;margin-left:70.55pt;margin-top:14pt;width:470.9pt;height:16.7pt;z-index:-15705600;mso-wrap-distance-left:0;mso-wrap-distance-right:0;mso-position-horizontal-relative:page;mso-position-vertical-relative:text" coordorigin="1411,280" coordsize="941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">
                <v:rect id="Rectangle 67" o:spid="_x0000_s1075" style="position:absolute;left:1411;top:289;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" fillcolor="#d9d9d9" stroked="f"/>
                <v:shape id="AutoShape 66" o:spid="_x0000_s1076" style="position:absolute;left:1411;top:279;width:9418;height:334;visibility:visible;mso-wrap-style:square;v-text-anchor:top" coordsize="941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" path="m9418,324l,324r,10l9418,334r,-10xm9418,l,,,10r9418,l9418,xe" fillcolor="black" stroked="f">
                  <v:path arrowok="t" o:connecttype="custom" o:connectlocs="9418,604;0,604;0,614;9418,614;9418,604;9418,280;0,280;0,290;9418,290;9418,280" o:connectangles="0,0,0,0,0,0,0,0,0,0"/>
                </v:shape>
                <v:shape id="Text Box 65" o:spid="_x0000_s1077" type="#_x0000_t202" style="position:absolute;left:1411;top:289;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AE6ECA4" w14:textId="77777777" w:rsidR="0033092C" w:rsidRDefault="0033092C">
                        <w:pPr>
                          <w:spacing w:before="18"/>
                          <w:ind w:left="28"/>
                          <w:rPr>
                            <w:b/>
                            <w:sz w:val="24"/>
                          </w:rPr>
                        </w:pPr>
                        <w:r>
                          <w:rPr>
                            <w:b/>
                            <w:sz w:val="24"/>
                          </w:rPr>
                          <w:t>LIQUIDITY RATIOS</w:t>
                        </w:r>
                      </w:p>
                    </w:txbxContent>
                  </v:textbox>
                </v:shape>
                <w10:wrap type="topAndBottom" anchorx="page"/>
              </v:group>
            </w:pict>
          </mc:Fallback>
        </mc:AlternateContent>
      </w:r>
    </w:p>
    <w:p w14:paraId="6815624B" w14:textId="77777777" w:rsidR="009C3864" w:rsidRDefault="000C0D10">
      <w:pPr>
        <w:spacing w:before="85"/>
        <w:ind w:left="220"/>
        <w:rPr>
          <w:b/>
          <w:sz w:val="24"/>
        </w:rPr>
      </w:pPr>
      <w:r>
        <w:rPr>
          <w:rFonts w:ascii="Wingdings" w:hAnsi="Wingdings"/>
          <w:sz w:val="24"/>
        </w:rPr>
        <w:t></w:t>
      </w:r>
      <w:r>
        <w:rPr>
          <w:sz w:val="24"/>
        </w:rPr>
        <w:t xml:space="preserve"> </w:t>
      </w:r>
      <w:r>
        <w:rPr>
          <w:b/>
          <w:sz w:val="24"/>
        </w:rPr>
        <w:t>CURRENT RATIO</w:t>
      </w:r>
    </w:p>
    <w:p w14:paraId="1768CE76" w14:textId="1919BF70" w:rsidR="009C3864" w:rsidRDefault="00D4122B">
      <w:pPr>
        <w:pStyle w:val="BodyText"/>
        <w:ind w:left="102"/>
        <w:rPr>
          <w:sz w:val="20"/>
        </w:rPr>
      </w:pPr>
      <w:r>
        <w:rPr>
          <w:noProof/>
          <w:sz w:val="20"/>
        </w:rPr>
        <mc:AlternateContent>
          <mc:Choice Requires="wps">
            <w:drawing>
              <wp:inline distT="0" distB="0" distL="0" distR="0" wp14:anchorId="1948C4D9" wp14:editId="324195BA">
                <wp:extent cx="6087110" cy="1609725"/>
                <wp:effectExtent l="10795" t="13335" r="7620" b="5715"/>
                <wp:docPr id="69"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60972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7F58271" w14:textId="77777777" w:rsidR="0033092C" w:rsidRDefault="0033092C">
                            <w:pPr>
                              <w:pStyle w:val="BodyText"/>
                              <w:spacing w:before="18" w:line="480" w:lineRule="auto"/>
                              <w:ind w:left="1574" w:right="1575" w:firstLine="741"/>
                            </w:pPr>
                            <w:r>
                              <w:t>Current Ratio = Current Assets / Current Liabilities Current assets =</w:t>
                            </w:r>
                            <w:r>
                              <w:rPr>
                                <w:spacing w:val="-15"/>
                              </w:rPr>
                              <w:t xml:space="preserve"> </w:t>
                            </w:r>
                            <w:r>
                              <w:t>30,000+10,000+45,000+40,000+15,000=1,40,000</w:t>
                            </w:r>
                          </w:p>
                          <w:p w14:paraId="209A2249" w14:textId="77777777" w:rsidR="0033092C" w:rsidRDefault="0033092C">
                            <w:pPr>
                              <w:pStyle w:val="BodyText"/>
                              <w:ind w:left="2294"/>
                            </w:pPr>
                            <w:r>
                              <w:t>Current liabilities = 20,000+30,000+15,000=65,000</w:t>
                            </w:r>
                          </w:p>
                          <w:p w14:paraId="54222076" w14:textId="77777777" w:rsidR="0033092C" w:rsidRDefault="0033092C">
                            <w:pPr>
                              <w:pStyle w:val="BodyText"/>
                            </w:pPr>
                          </w:p>
                          <w:p w14:paraId="3C4435D2" w14:textId="77777777" w:rsidR="0033092C" w:rsidRDefault="0033092C">
                            <w:pPr>
                              <w:pStyle w:val="BodyText"/>
                              <w:ind w:left="647" w:right="647"/>
                              <w:jc w:val="center"/>
                            </w:pPr>
                            <w:r>
                              <w:t>CR = 1,40,000 / 65,000</w:t>
                            </w:r>
                          </w:p>
                          <w:p w14:paraId="1FD182CC" w14:textId="77777777" w:rsidR="0033092C" w:rsidRDefault="0033092C">
                            <w:pPr>
                              <w:pStyle w:val="BodyText"/>
                              <w:ind w:left="647" w:right="647"/>
                              <w:jc w:val="center"/>
                            </w:pPr>
                            <w:r>
                              <w:t>= 2.15:1</w:t>
                            </w:r>
                          </w:p>
                        </w:txbxContent>
                      </wps:txbx>
                      <wps:bodyPr rot="0" vert="horz" wrap="square" lIns="0" tIns="0" rIns="0" bIns="0" anchor="t" anchorCtr="0" upright="1">
                        <a:noAutofit/>
                      </wps:bodyPr>
                    </wps:wsp>
                  </a:graphicData>
                </a:graphic>
              </wp:inline>
            </w:drawing>
          </mc:Choice>
          <mc:Fallback>
            <w:pict>
              <v:shape w14:anchorId="1948C4D9" id="Text Box 63" o:spid="_x0000_s1078" type="#_x0000_t202" style="width:479.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" filled="f" strokeweight=".16939mm">
                <v:textbox inset="0,0,0,0">
                  <w:txbxContent>
                    <w:p w14:paraId="77F58271" w14:textId="77777777" w:rsidR="0033092C" w:rsidRDefault="0033092C">
                      <w:pPr>
                        <w:pStyle w:val="BodyText"/>
                        <w:spacing w:before="18" w:line="480" w:lineRule="auto"/>
                        <w:ind w:left="1574" w:right="1575" w:firstLine="741"/>
                      </w:pPr>
                      <w:r>
                        <w:t>Current Ratio = Current Assets / Current Liabilities Current assets =</w:t>
                      </w:r>
                      <w:r>
                        <w:rPr>
                          <w:spacing w:val="-15"/>
                        </w:rPr>
                        <w:t xml:space="preserve"> </w:t>
                      </w:r>
                      <w:r>
                        <w:t>30,000+10,000+45,000+40,000+15,000=1,40,000</w:t>
                      </w:r>
                    </w:p>
                    <w:p w14:paraId="209A2249" w14:textId="77777777" w:rsidR="0033092C" w:rsidRDefault="0033092C">
                      <w:pPr>
                        <w:pStyle w:val="BodyText"/>
                        <w:ind w:left="2294"/>
                      </w:pPr>
                      <w:r>
                        <w:t>Current liabilities = 20,000+30,000+15,000=65,000</w:t>
                      </w:r>
                    </w:p>
                    <w:p w14:paraId="54222076" w14:textId="77777777" w:rsidR="0033092C" w:rsidRDefault="0033092C">
                      <w:pPr>
                        <w:pStyle w:val="BodyText"/>
                      </w:pPr>
                    </w:p>
                    <w:p w14:paraId="3C4435D2" w14:textId="77777777" w:rsidR="0033092C" w:rsidRDefault="0033092C">
                      <w:pPr>
                        <w:pStyle w:val="BodyText"/>
                        <w:ind w:left="647" w:right="647"/>
                        <w:jc w:val="center"/>
                      </w:pPr>
                      <w:r>
                        <w:t>CR = 1,40,000 / 65,000</w:t>
                      </w:r>
                    </w:p>
                    <w:p w14:paraId="1FD182CC" w14:textId="77777777" w:rsidR="0033092C" w:rsidRDefault="0033092C">
                      <w:pPr>
                        <w:pStyle w:val="BodyText"/>
                        <w:ind w:left="647" w:right="647"/>
                        <w:jc w:val="center"/>
                      </w:pPr>
                      <w:r>
                        <w:t>= 2.15:1</w:t>
                      </w:r>
                    </w:p>
                  </w:txbxContent>
                </v:textbox>
                <w10:anchorlock/>
              </v:shape>
            </w:pict>
          </mc:Fallback>
        </mc:AlternateContent>
      </w:r>
    </w:p>
    <w:p w14:paraId="2AC537F8" w14:textId="77777777" w:rsidR="009C3864" w:rsidRDefault="000C0D10">
      <w:pPr>
        <w:pStyle w:val="ListParagraph"/>
        <w:numPr>
          <w:ilvl w:val="0"/>
          <w:numId w:val="22"/>
        </w:numPr>
        <w:tabs>
          <w:tab w:val="left" w:pos="939"/>
          <w:tab w:val="left" w:pos="940"/>
        </w:tabs>
        <w:spacing w:line="261" w:lineRule="exact"/>
        <w:ind w:hanging="361"/>
        <w:rPr>
          <w:sz w:val="24"/>
        </w:rPr>
      </w:pPr>
      <w:r>
        <w:rPr>
          <w:sz w:val="24"/>
        </w:rPr>
        <w:t>Current</w:t>
      </w:r>
      <w:r>
        <w:rPr>
          <w:spacing w:val="17"/>
          <w:sz w:val="24"/>
        </w:rPr>
        <w:t xml:space="preserve"> </w:t>
      </w:r>
      <w:r>
        <w:rPr>
          <w:sz w:val="24"/>
        </w:rPr>
        <w:t>Assets</w:t>
      </w:r>
      <w:r>
        <w:rPr>
          <w:spacing w:val="17"/>
          <w:sz w:val="24"/>
        </w:rPr>
        <w:t xml:space="preserve"> </w:t>
      </w:r>
      <w:r>
        <w:rPr>
          <w:sz w:val="24"/>
        </w:rPr>
        <w:t>=</w:t>
      </w:r>
      <w:r>
        <w:rPr>
          <w:spacing w:val="16"/>
          <w:sz w:val="24"/>
        </w:rPr>
        <w:t xml:space="preserve"> </w:t>
      </w:r>
      <w:r>
        <w:rPr>
          <w:sz w:val="24"/>
        </w:rPr>
        <w:t>Closing</w:t>
      </w:r>
      <w:r>
        <w:rPr>
          <w:spacing w:val="17"/>
          <w:sz w:val="24"/>
        </w:rPr>
        <w:t xml:space="preserve"> </w:t>
      </w:r>
      <w:r>
        <w:rPr>
          <w:sz w:val="24"/>
        </w:rPr>
        <w:t>Stock,</w:t>
      </w:r>
      <w:r>
        <w:rPr>
          <w:spacing w:val="17"/>
          <w:sz w:val="24"/>
        </w:rPr>
        <w:t xml:space="preserve"> </w:t>
      </w:r>
      <w:r>
        <w:rPr>
          <w:sz w:val="24"/>
        </w:rPr>
        <w:t>Debtors,</w:t>
      </w:r>
      <w:r>
        <w:rPr>
          <w:spacing w:val="17"/>
          <w:sz w:val="24"/>
        </w:rPr>
        <w:t xml:space="preserve"> </w:t>
      </w:r>
      <w:r>
        <w:rPr>
          <w:sz w:val="24"/>
        </w:rPr>
        <w:t>Bills</w:t>
      </w:r>
      <w:r>
        <w:rPr>
          <w:spacing w:val="16"/>
          <w:sz w:val="24"/>
        </w:rPr>
        <w:t xml:space="preserve"> </w:t>
      </w:r>
      <w:r>
        <w:rPr>
          <w:sz w:val="24"/>
        </w:rPr>
        <w:t>Receivable,</w:t>
      </w:r>
      <w:r>
        <w:rPr>
          <w:spacing w:val="17"/>
          <w:sz w:val="24"/>
        </w:rPr>
        <w:t xml:space="preserve"> </w:t>
      </w:r>
      <w:r>
        <w:rPr>
          <w:sz w:val="24"/>
        </w:rPr>
        <w:t>Cash</w:t>
      </w:r>
      <w:r>
        <w:rPr>
          <w:spacing w:val="17"/>
          <w:sz w:val="24"/>
        </w:rPr>
        <w:t xml:space="preserve"> </w:t>
      </w:r>
      <w:r>
        <w:rPr>
          <w:sz w:val="24"/>
        </w:rPr>
        <w:t>at</w:t>
      </w:r>
      <w:r>
        <w:rPr>
          <w:spacing w:val="17"/>
          <w:sz w:val="24"/>
        </w:rPr>
        <w:t xml:space="preserve"> </w:t>
      </w:r>
      <w:r>
        <w:rPr>
          <w:sz w:val="24"/>
        </w:rPr>
        <w:t>bank,</w:t>
      </w:r>
      <w:r>
        <w:rPr>
          <w:spacing w:val="17"/>
          <w:sz w:val="24"/>
        </w:rPr>
        <w:t xml:space="preserve"> </w:t>
      </w:r>
      <w:r>
        <w:rPr>
          <w:sz w:val="24"/>
        </w:rPr>
        <w:t>Cash</w:t>
      </w:r>
      <w:r>
        <w:rPr>
          <w:spacing w:val="17"/>
          <w:sz w:val="24"/>
        </w:rPr>
        <w:t xml:space="preserve"> </w:t>
      </w:r>
      <w:r>
        <w:rPr>
          <w:sz w:val="24"/>
        </w:rPr>
        <w:t>in</w:t>
      </w:r>
      <w:r>
        <w:rPr>
          <w:spacing w:val="18"/>
          <w:sz w:val="24"/>
        </w:rPr>
        <w:t xml:space="preserve"> </w:t>
      </w:r>
      <w:r>
        <w:rPr>
          <w:sz w:val="24"/>
        </w:rPr>
        <w:t>hand,</w:t>
      </w:r>
    </w:p>
    <w:p w14:paraId="6B00FA49" w14:textId="77777777" w:rsidR="009C3864" w:rsidRDefault="000C0D10">
      <w:pPr>
        <w:pStyle w:val="BodyText"/>
        <w:spacing w:line="275" w:lineRule="exact"/>
        <w:ind w:left="939"/>
      </w:pPr>
      <w:r>
        <w:t>Prepaid expenses, Income yet to be received, etc.</w:t>
      </w:r>
    </w:p>
    <w:p w14:paraId="1F8EB084" w14:textId="77777777" w:rsidR="009C3864" w:rsidRDefault="000C0D10">
      <w:pPr>
        <w:pStyle w:val="ListParagraph"/>
        <w:numPr>
          <w:ilvl w:val="0"/>
          <w:numId w:val="22"/>
        </w:numPr>
        <w:tabs>
          <w:tab w:val="left" w:pos="939"/>
          <w:tab w:val="left" w:pos="940"/>
        </w:tabs>
        <w:ind w:right="220"/>
        <w:rPr>
          <w:sz w:val="24"/>
        </w:rPr>
      </w:pPr>
      <w:r>
        <w:rPr>
          <w:sz w:val="24"/>
        </w:rPr>
        <w:t>Current Liabilities = Creditors, Bank Overdraft, Bills payable, outstanding expenses, Incomes received in advance, all provisions, short term debts,</w:t>
      </w:r>
      <w:r>
        <w:rPr>
          <w:spacing w:val="-4"/>
          <w:sz w:val="24"/>
        </w:rPr>
        <w:t xml:space="preserve"> </w:t>
      </w:r>
      <w:r>
        <w:rPr>
          <w:sz w:val="24"/>
        </w:rPr>
        <w:t>etc.</w:t>
      </w:r>
    </w:p>
    <w:p w14:paraId="4016844E" w14:textId="77777777" w:rsidR="009C3864" w:rsidRDefault="009C3864">
      <w:pPr>
        <w:pStyle w:val="BodyText"/>
        <w:spacing w:before="10"/>
        <w:rPr>
          <w:sz w:val="23"/>
        </w:rPr>
      </w:pPr>
    </w:p>
    <w:p w14:paraId="3ADE81B2" w14:textId="77777777" w:rsidR="009C3864" w:rsidRDefault="000C0D10">
      <w:pPr>
        <w:pStyle w:val="Heading1"/>
      </w:pPr>
      <w:r>
        <w:rPr>
          <w:rFonts w:ascii="Wingdings" w:hAnsi="Wingdings"/>
          <w:b w:val="0"/>
        </w:rPr>
        <w:t></w:t>
      </w:r>
      <w:r>
        <w:rPr>
          <w:b w:val="0"/>
        </w:rPr>
        <w:t xml:space="preserve"> </w:t>
      </w:r>
      <w:r>
        <w:t>QUICK OR ACID TEST RATIO</w:t>
      </w:r>
    </w:p>
    <w:p w14:paraId="05226FF2" w14:textId="32202D17" w:rsidR="009C3864" w:rsidRDefault="00D4122B">
      <w:pPr>
        <w:pStyle w:val="BodyText"/>
        <w:ind w:left="102"/>
        <w:rPr>
          <w:sz w:val="20"/>
        </w:rPr>
      </w:pPr>
      <w:r>
        <w:rPr>
          <w:noProof/>
          <w:sz w:val="20"/>
        </w:rPr>
        <mc:AlternateContent>
          <mc:Choice Requires="wps">
            <w:drawing>
              <wp:inline distT="0" distB="0" distL="0" distR="0" wp14:anchorId="00B73859" wp14:editId="3DCE65B2">
                <wp:extent cx="6087110" cy="1609725"/>
                <wp:effectExtent l="10795" t="7620" r="7620" b="11430"/>
                <wp:docPr id="68"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60972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DA9429F" w14:textId="77777777" w:rsidR="0033092C" w:rsidRDefault="0033092C">
                            <w:pPr>
                              <w:pStyle w:val="BodyText"/>
                              <w:spacing w:before="18"/>
                              <w:ind w:left="647" w:right="648"/>
                              <w:jc w:val="center"/>
                            </w:pPr>
                            <w:r>
                              <w:t>Quick ratio = Current assets – (Prepaid expenses + Closing stock) / Current Liabilities (or)</w:t>
                            </w:r>
                          </w:p>
                          <w:p w14:paraId="316D970B" w14:textId="77777777" w:rsidR="0033092C" w:rsidRDefault="0033092C">
                            <w:pPr>
                              <w:pStyle w:val="BodyText"/>
                              <w:spacing w:line="480" w:lineRule="auto"/>
                              <w:ind w:left="2212" w:right="2211" w:hanging="3"/>
                              <w:jc w:val="center"/>
                            </w:pPr>
                            <w:r>
                              <w:t>Quick Ratio = Quick Assets / Current Liabilities Quick assets = 1,40,000 - (40,000 + 15,000) = 85,000</w:t>
                            </w:r>
                          </w:p>
                          <w:p w14:paraId="54484D32" w14:textId="77777777" w:rsidR="0033092C" w:rsidRDefault="0033092C">
                            <w:pPr>
                              <w:pStyle w:val="BodyText"/>
                              <w:ind w:left="647" w:right="647"/>
                              <w:jc w:val="center"/>
                            </w:pPr>
                            <w:r>
                              <w:t>QR = 85,000 / 65,000</w:t>
                            </w:r>
                          </w:p>
                          <w:p w14:paraId="74C66CF3" w14:textId="77777777" w:rsidR="0033092C" w:rsidRDefault="0033092C">
                            <w:pPr>
                              <w:pStyle w:val="BodyText"/>
                              <w:ind w:left="647" w:right="647"/>
                              <w:jc w:val="center"/>
                            </w:pPr>
                            <w:r>
                              <w:t>= 1.30:1</w:t>
                            </w:r>
                          </w:p>
                        </w:txbxContent>
                      </wps:txbx>
                      <wps:bodyPr rot="0" vert="horz" wrap="square" lIns="0" tIns="0" rIns="0" bIns="0" anchor="t" anchorCtr="0" upright="1">
                        <a:noAutofit/>
                      </wps:bodyPr>
                    </wps:wsp>
                  </a:graphicData>
                </a:graphic>
              </wp:inline>
            </w:drawing>
          </mc:Choice>
          <mc:Fallback>
            <w:pict>
              <v:shape w14:anchorId="00B73859" id="Text Box 62" o:spid="_x0000_s1079" type="#_x0000_t202" style="width:479.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" filled="f" strokeweight=".16939mm">
                <v:textbox inset="0,0,0,0">
                  <w:txbxContent>
                    <w:p w14:paraId="0DA9429F" w14:textId="77777777" w:rsidR="0033092C" w:rsidRDefault="0033092C">
                      <w:pPr>
                        <w:pStyle w:val="BodyText"/>
                        <w:spacing w:before="18"/>
                        <w:ind w:left="647" w:right="648"/>
                        <w:jc w:val="center"/>
                      </w:pPr>
                      <w:r>
                        <w:t>Quick ratio = Current assets – (Prepaid expenses + Closing stock) / Current Liabilities (or)</w:t>
                      </w:r>
                    </w:p>
                    <w:p w14:paraId="316D970B" w14:textId="77777777" w:rsidR="0033092C" w:rsidRDefault="0033092C">
                      <w:pPr>
                        <w:pStyle w:val="BodyText"/>
                        <w:spacing w:line="480" w:lineRule="auto"/>
                        <w:ind w:left="2212" w:right="2211" w:hanging="3"/>
                        <w:jc w:val="center"/>
                      </w:pPr>
                      <w:r>
                        <w:t>Quick Ratio = Quick Assets / Current Liabilities Quick assets = 1,40,000 - (40,000 + 15,000) = 85,000</w:t>
                      </w:r>
                    </w:p>
                    <w:p w14:paraId="54484D32" w14:textId="77777777" w:rsidR="0033092C" w:rsidRDefault="0033092C">
                      <w:pPr>
                        <w:pStyle w:val="BodyText"/>
                        <w:ind w:left="647" w:right="647"/>
                        <w:jc w:val="center"/>
                      </w:pPr>
                      <w:r>
                        <w:t>QR = 85,000 / 65,000</w:t>
                      </w:r>
                    </w:p>
                    <w:p w14:paraId="74C66CF3" w14:textId="77777777" w:rsidR="0033092C" w:rsidRDefault="0033092C">
                      <w:pPr>
                        <w:pStyle w:val="BodyText"/>
                        <w:ind w:left="647" w:right="647"/>
                        <w:jc w:val="center"/>
                      </w:pPr>
                      <w:r>
                        <w:t>= 1.30:1</w:t>
                      </w:r>
                    </w:p>
                  </w:txbxContent>
                </v:textbox>
                <w10:anchorlock/>
              </v:shape>
            </w:pict>
          </mc:Fallback>
        </mc:AlternateContent>
      </w:r>
    </w:p>
    <w:p w14:paraId="152D4812" w14:textId="77777777" w:rsidR="009C3864" w:rsidRDefault="009C3864">
      <w:pPr>
        <w:rPr>
          <w:sz w:val="20"/>
        </w:rPr>
        <w:sectPr w:rsidR="009C3864">
          <w:pgSz w:w="12240" w:h="15840"/>
          <w:pgMar w:top="1320" w:right="1220" w:bottom="1020" w:left="1220" w:header="729" w:footer="825" w:gutter="0"/>
          <w:cols w:space="720"/>
        </w:sectPr>
      </w:pPr>
    </w:p>
    <w:p w14:paraId="05329403" w14:textId="77777777" w:rsidR="009C3864" w:rsidRDefault="000C0D10">
      <w:pPr>
        <w:pStyle w:val="ListParagraph"/>
        <w:numPr>
          <w:ilvl w:val="0"/>
          <w:numId w:val="22"/>
        </w:numPr>
        <w:tabs>
          <w:tab w:val="left" w:pos="939"/>
          <w:tab w:val="left" w:pos="940"/>
        </w:tabs>
        <w:spacing w:before="100"/>
        <w:ind w:left="939" w:right="217"/>
        <w:rPr>
          <w:sz w:val="24"/>
        </w:rPr>
      </w:pPr>
      <w:r>
        <w:rPr>
          <w:sz w:val="24"/>
        </w:rPr>
        <w:lastRenderedPageBreak/>
        <w:t>Quick Assets = Debtors, Bills Receivable, Cash at bank, Cash in hand, Income yet to be received,</w:t>
      </w:r>
      <w:r>
        <w:rPr>
          <w:spacing w:val="-1"/>
          <w:sz w:val="24"/>
        </w:rPr>
        <w:t xml:space="preserve"> </w:t>
      </w:r>
      <w:r>
        <w:rPr>
          <w:sz w:val="24"/>
        </w:rPr>
        <w:t>etc.</w:t>
      </w:r>
    </w:p>
    <w:p w14:paraId="0064F6C8" w14:textId="77777777" w:rsidR="009C3864" w:rsidRDefault="000C0D10">
      <w:pPr>
        <w:pStyle w:val="ListParagraph"/>
        <w:numPr>
          <w:ilvl w:val="0"/>
          <w:numId w:val="22"/>
        </w:numPr>
        <w:tabs>
          <w:tab w:val="left" w:pos="939"/>
          <w:tab w:val="left" w:pos="940"/>
        </w:tabs>
        <w:ind w:right="220"/>
        <w:rPr>
          <w:sz w:val="24"/>
        </w:rPr>
      </w:pPr>
      <w:r>
        <w:rPr>
          <w:sz w:val="24"/>
        </w:rPr>
        <w:t>Current Liabilities = Creditors, Bank Overdraft, Bills payable, outstanding expenses, Incomes received in advance, all provisions, short term debts,</w:t>
      </w:r>
      <w:r>
        <w:rPr>
          <w:spacing w:val="-4"/>
          <w:sz w:val="24"/>
        </w:rPr>
        <w:t xml:space="preserve"> </w:t>
      </w:r>
      <w:r>
        <w:rPr>
          <w:sz w:val="24"/>
        </w:rPr>
        <w:t>etc.</w:t>
      </w:r>
    </w:p>
    <w:p w14:paraId="3C5C1945" w14:textId="77777777" w:rsidR="009C3864" w:rsidRDefault="009C3864">
      <w:pPr>
        <w:pStyle w:val="BodyText"/>
        <w:spacing w:before="9"/>
        <w:rPr>
          <w:sz w:val="23"/>
        </w:rPr>
      </w:pPr>
    </w:p>
    <w:p w14:paraId="344231E7" w14:textId="77777777" w:rsidR="009C3864" w:rsidRDefault="000C0D10">
      <w:pPr>
        <w:pStyle w:val="Heading1"/>
      </w:pPr>
      <w:r>
        <w:rPr>
          <w:rFonts w:ascii="Wingdings" w:hAnsi="Wingdings"/>
          <w:b w:val="0"/>
        </w:rPr>
        <w:t></w:t>
      </w:r>
      <w:r>
        <w:rPr>
          <w:b w:val="0"/>
        </w:rPr>
        <w:t xml:space="preserve"> </w:t>
      </w:r>
      <w:r>
        <w:t>LIQUIDI RATIO</w:t>
      </w:r>
    </w:p>
    <w:p w14:paraId="6A8137DE" w14:textId="1620B84E" w:rsidR="009C3864" w:rsidRDefault="00D4122B">
      <w:pPr>
        <w:pStyle w:val="BodyText"/>
        <w:ind w:left="102"/>
        <w:rPr>
          <w:sz w:val="20"/>
        </w:rPr>
      </w:pPr>
      <w:r>
        <w:rPr>
          <w:noProof/>
          <w:sz w:val="20"/>
        </w:rPr>
        <mc:AlternateContent>
          <mc:Choice Requires="wps">
            <w:drawing>
              <wp:inline distT="0" distB="0" distL="0" distR="0" wp14:anchorId="6D273400" wp14:editId="4F01E0FA">
                <wp:extent cx="6087110" cy="1259205"/>
                <wp:effectExtent l="10795" t="11430" r="7620" b="5715"/>
                <wp:docPr id="6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25920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0AF2CF4" w14:textId="77777777" w:rsidR="0033092C" w:rsidRDefault="0033092C">
                            <w:pPr>
                              <w:pStyle w:val="BodyText"/>
                              <w:spacing w:before="18" w:line="482" w:lineRule="auto"/>
                              <w:ind w:left="2179" w:right="2180"/>
                              <w:jc w:val="center"/>
                            </w:pPr>
                            <w:r>
                              <w:t>Liquidity Ratio = Liquid assets / Current Liabilities Liquid assets = 30,000 + 10,000 = 40,000</w:t>
                            </w:r>
                          </w:p>
                          <w:p w14:paraId="2B5C5433" w14:textId="77777777" w:rsidR="0033092C" w:rsidRDefault="0033092C">
                            <w:pPr>
                              <w:pStyle w:val="BodyText"/>
                              <w:spacing w:line="273" w:lineRule="exact"/>
                              <w:ind w:left="647" w:right="647"/>
                              <w:jc w:val="center"/>
                            </w:pPr>
                            <w:r>
                              <w:t>LR = 40,000 / 65,000</w:t>
                            </w:r>
                          </w:p>
                          <w:p w14:paraId="1016EDEA" w14:textId="77777777" w:rsidR="0033092C" w:rsidRDefault="0033092C">
                            <w:pPr>
                              <w:pStyle w:val="BodyText"/>
                              <w:ind w:left="647" w:right="647"/>
                              <w:jc w:val="center"/>
                            </w:pPr>
                            <w:r>
                              <w:t>= 0.62:1</w:t>
                            </w:r>
                          </w:p>
                        </w:txbxContent>
                      </wps:txbx>
                      <wps:bodyPr rot="0" vert="horz" wrap="square" lIns="0" tIns="0" rIns="0" bIns="0" anchor="t" anchorCtr="0" upright="1">
                        <a:noAutofit/>
                      </wps:bodyPr>
                    </wps:wsp>
                  </a:graphicData>
                </a:graphic>
              </wp:inline>
            </w:drawing>
          </mc:Choice>
          <mc:Fallback>
            <w:pict>
              <v:shape w14:anchorId="6D273400" id="Text Box 61" o:spid="_x0000_s1080" type="#_x0000_t202" style="width:479.3pt;height:9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" filled="f" strokeweight=".16939mm">
                <v:textbox inset="0,0,0,0">
                  <w:txbxContent>
                    <w:p w14:paraId="10AF2CF4" w14:textId="77777777" w:rsidR="0033092C" w:rsidRDefault="0033092C">
                      <w:pPr>
                        <w:pStyle w:val="BodyText"/>
                        <w:spacing w:before="18" w:line="482" w:lineRule="auto"/>
                        <w:ind w:left="2179" w:right="2180"/>
                        <w:jc w:val="center"/>
                      </w:pPr>
                      <w:r>
                        <w:t>Liquidity Ratio = Liquid assets / Current Liabilities Liquid assets = 30,000 + 10,000 = 40,000</w:t>
                      </w:r>
                    </w:p>
                    <w:p w14:paraId="2B5C5433" w14:textId="77777777" w:rsidR="0033092C" w:rsidRDefault="0033092C">
                      <w:pPr>
                        <w:pStyle w:val="BodyText"/>
                        <w:spacing w:line="273" w:lineRule="exact"/>
                        <w:ind w:left="647" w:right="647"/>
                        <w:jc w:val="center"/>
                      </w:pPr>
                      <w:r>
                        <w:t>LR = 40,000 / 65,000</w:t>
                      </w:r>
                    </w:p>
                    <w:p w14:paraId="1016EDEA" w14:textId="77777777" w:rsidR="0033092C" w:rsidRDefault="0033092C">
                      <w:pPr>
                        <w:pStyle w:val="BodyText"/>
                        <w:ind w:left="647" w:right="647"/>
                        <w:jc w:val="center"/>
                      </w:pPr>
                      <w:r>
                        <w:t>= 0.62:1</w:t>
                      </w:r>
                    </w:p>
                  </w:txbxContent>
                </v:textbox>
                <w10:anchorlock/>
              </v:shape>
            </w:pict>
          </mc:Fallback>
        </mc:AlternateContent>
      </w:r>
    </w:p>
    <w:p w14:paraId="7A492E64" w14:textId="77777777" w:rsidR="009C3864" w:rsidRDefault="000C0D10">
      <w:pPr>
        <w:pStyle w:val="ListParagraph"/>
        <w:numPr>
          <w:ilvl w:val="0"/>
          <w:numId w:val="22"/>
        </w:numPr>
        <w:tabs>
          <w:tab w:val="left" w:pos="939"/>
          <w:tab w:val="left" w:pos="940"/>
        </w:tabs>
        <w:spacing w:line="264" w:lineRule="exact"/>
        <w:ind w:hanging="361"/>
        <w:rPr>
          <w:sz w:val="24"/>
        </w:rPr>
      </w:pPr>
      <w:r>
        <w:rPr>
          <w:sz w:val="24"/>
        </w:rPr>
        <w:t>Liquid Assets = Cash at bank, Cash in</w:t>
      </w:r>
      <w:r>
        <w:rPr>
          <w:spacing w:val="-3"/>
          <w:sz w:val="24"/>
        </w:rPr>
        <w:t xml:space="preserve"> </w:t>
      </w:r>
      <w:r>
        <w:rPr>
          <w:sz w:val="24"/>
        </w:rPr>
        <w:t>hand.</w:t>
      </w:r>
    </w:p>
    <w:p w14:paraId="64859E00" w14:textId="77777777" w:rsidR="009C3864" w:rsidRDefault="000C0D10">
      <w:pPr>
        <w:pStyle w:val="ListParagraph"/>
        <w:numPr>
          <w:ilvl w:val="0"/>
          <w:numId w:val="22"/>
        </w:numPr>
        <w:tabs>
          <w:tab w:val="left" w:pos="939"/>
          <w:tab w:val="left" w:pos="940"/>
        </w:tabs>
        <w:ind w:right="220"/>
        <w:rPr>
          <w:sz w:val="24"/>
        </w:rPr>
      </w:pPr>
      <w:r>
        <w:rPr>
          <w:sz w:val="24"/>
        </w:rPr>
        <w:t>Current Liabilities = Creditors, Bank Overdraft, Bills payable, outstanding expenses, Incomes received in advance, all provisions, short term debts,</w:t>
      </w:r>
      <w:r>
        <w:rPr>
          <w:spacing w:val="-4"/>
          <w:sz w:val="24"/>
        </w:rPr>
        <w:t xml:space="preserve"> </w:t>
      </w:r>
      <w:r>
        <w:rPr>
          <w:sz w:val="24"/>
        </w:rPr>
        <w:t>etc.</w:t>
      </w:r>
    </w:p>
    <w:p w14:paraId="750B4096" w14:textId="77777777" w:rsidR="009C3864" w:rsidRDefault="009C3864">
      <w:pPr>
        <w:pStyle w:val="BodyText"/>
        <w:rPr>
          <w:sz w:val="20"/>
        </w:rPr>
      </w:pPr>
    </w:p>
    <w:p w14:paraId="4BB9AB7C" w14:textId="4BA0B7AD" w:rsidR="009C3864" w:rsidRDefault="00D4122B">
      <w:pPr>
        <w:pStyle w:val="BodyText"/>
        <w:spacing w:before="11"/>
      </w:pPr>
      <w:r>
        <w:rPr>
          <w:noProof/>
        </w:rPr>
        <mc:AlternateContent>
          <mc:Choice Requires="wps">
            <w:drawing>
              <wp:anchor distT="0" distB="0" distL="0" distR="0" simplePos="0" relativeHeight="487612928" behindDoc="1" locked="0" layoutInCell="1" allowOverlap="1" wp14:anchorId="4A7FC8A0" wp14:editId="3B7D2928">
                <wp:simplePos x="0" y="0"/>
                <wp:positionH relativeFrom="page">
                  <wp:posOffset>842645</wp:posOffset>
                </wp:positionH>
                <wp:positionV relativeFrom="paragraph">
                  <wp:posOffset>210185</wp:posOffset>
                </wp:positionV>
                <wp:extent cx="6087110" cy="205740"/>
                <wp:effectExtent l="0" t="0" r="0" b="0"/>
                <wp:wrapTopAndBottom/>
                <wp:docPr id="6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75AFE286" w14:textId="77777777" w:rsidR="0033092C" w:rsidRDefault="0033092C">
                            <w:pPr>
                              <w:spacing w:before="18"/>
                              <w:ind w:left="107"/>
                              <w:rPr>
                                <w:b/>
                                <w:sz w:val="24"/>
                              </w:rPr>
                            </w:pPr>
                            <w:r>
                              <w:rPr>
                                <w:b/>
                                <w:sz w:val="24"/>
                              </w:rPr>
                              <w:t>ACTIVITY / TURNOVER / EFFICIENCY RATIOS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7FC8A0" id="Text Box 60" o:spid="_x0000_s1081" type="#_x0000_t202" style="position:absolute;margin-left:66.35pt;margin-top:16.55pt;width:479.3pt;height:16.2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" fillcolor="#d9d9d9" strokeweight=".16936mm">
                <v:textbox inset="0,0,0,0">
                  <w:txbxContent>
                    <w:p w14:paraId="75AFE286" w14:textId="77777777" w:rsidR="0033092C" w:rsidRDefault="0033092C">
                      <w:pPr>
                        <w:spacing w:before="18"/>
                        <w:ind w:left="107"/>
                        <w:rPr>
                          <w:b/>
                          <w:sz w:val="24"/>
                        </w:rPr>
                      </w:pPr>
                      <w:r>
                        <w:rPr>
                          <w:b/>
                          <w:sz w:val="24"/>
                        </w:rPr>
                        <w:t>ACTIVITY / TURNOVER / EFFICIENCY RATIOS</w:t>
                      </w:r>
                    </w:p>
                  </w:txbxContent>
                </v:textbox>
                <w10:wrap type="topAndBottom" anchorx="page"/>
              </v:shape>
            </w:pict>
          </mc:Fallback>
        </mc:AlternateContent>
      </w:r>
    </w:p>
    <w:p w14:paraId="2CF48A97" w14:textId="77777777" w:rsidR="009C3864" w:rsidRDefault="009C3864">
      <w:pPr>
        <w:pStyle w:val="BodyText"/>
        <w:spacing w:before="2"/>
        <w:rPr>
          <w:sz w:val="23"/>
        </w:rPr>
      </w:pPr>
    </w:p>
    <w:p w14:paraId="3C7594D4" w14:textId="77777777" w:rsidR="009C3864" w:rsidRDefault="000C0D10">
      <w:pPr>
        <w:pStyle w:val="Heading1"/>
        <w:spacing w:before="92"/>
      </w:pPr>
      <w:r>
        <w:rPr>
          <w:rFonts w:ascii="Wingdings" w:hAnsi="Wingdings"/>
          <w:b w:val="0"/>
        </w:rPr>
        <w:t></w:t>
      </w:r>
      <w:r>
        <w:rPr>
          <w:b w:val="0"/>
        </w:rPr>
        <w:t xml:space="preserve"> </w:t>
      </w:r>
      <w:r>
        <w:t>INVENTORY TURNOVER RATIO</w:t>
      </w:r>
    </w:p>
    <w:p w14:paraId="05DB57EB" w14:textId="57070A2D" w:rsidR="009C3864" w:rsidRDefault="00D4122B">
      <w:pPr>
        <w:pStyle w:val="BodyText"/>
        <w:ind w:left="162"/>
        <w:rPr>
          <w:sz w:val="20"/>
        </w:rPr>
      </w:pPr>
      <w:r>
        <w:rPr>
          <w:noProof/>
          <w:sz w:val="20"/>
        </w:rPr>
        <mc:AlternateContent>
          <mc:Choice Requires="wps">
            <w:drawing>
              <wp:inline distT="0" distB="0" distL="0" distR="0" wp14:anchorId="2340887B" wp14:editId="7E928BB8">
                <wp:extent cx="6049010" cy="1609725"/>
                <wp:effectExtent l="10795" t="9525" r="7620" b="9525"/>
                <wp:docPr id="65"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010" cy="160972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E4B63C8" w14:textId="77777777" w:rsidR="0033092C" w:rsidRDefault="0033092C">
                            <w:pPr>
                              <w:pStyle w:val="BodyText"/>
                              <w:spacing w:before="18" w:line="482" w:lineRule="auto"/>
                              <w:ind w:left="1406" w:right="1469"/>
                              <w:jc w:val="center"/>
                            </w:pPr>
                            <w:r>
                              <w:t>Inventory Turnover Ratio = Cost of Goods Sold / Average Inventory COGS = 1,2,5000 - 45,000 = 80,000</w:t>
                            </w:r>
                          </w:p>
                          <w:p w14:paraId="6D3FB483" w14:textId="77777777" w:rsidR="0033092C" w:rsidRDefault="0033092C">
                            <w:pPr>
                              <w:pStyle w:val="BodyText"/>
                              <w:spacing w:line="273" w:lineRule="exact"/>
                              <w:ind w:left="1406" w:right="1464"/>
                              <w:jc w:val="center"/>
                            </w:pPr>
                            <w:r>
                              <w:t>Average inventory = (50,000 + 40,000)/2 = 45,000</w:t>
                            </w:r>
                          </w:p>
                          <w:p w14:paraId="3FFD0305" w14:textId="77777777" w:rsidR="0033092C" w:rsidRDefault="0033092C">
                            <w:pPr>
                              <w:pStyle w:val="BodyText"/>
                            </w:pPr>
                          </w:p>
                          <w:p w14:paraId="6869B35A" w14:textId="77777777" w:rsidR="0033092C" w:rsidRDefault="0033092C">
                            <w:pPr>
                              <w:pStyle w:val="BodyText"/>
                              <w:ind w:left="1406" w:right="1466"/>
                              <w:jc w:val="center"/>
                            </w:pPr>
                            <w:r>
                              <w:t>ITR = 80000 / 45000</w:t>
                            </w:r>
                          </w:p>
                          <w:p w14:paraId="3A126A0C" w14:textId="77777777" w:rsidR="0033092C" w:rsidRDefault="0033092C">
                            <w:pPr>
                              <w:pStyle w:val="BodyText"/>
                              <w:ind w:left="1406" w:right="1464"/>
                              <w:jc w:val="center"/>
                            </w:pPr>
                            <w:r>
                              <w:t>= 1.77 times</w:t>
                            </w:r>
                          </w:p>
                        </w:txbxContent>
                      </wps:txbx>
                      <wps:bodyPr rot="0" vert="horz" wrap="square" lIns="0" tIns="0" rIns="0" bIns="0" anchor="t" anchorCtr="0" upright="1">
                        <a:noAutofit/>
                      </wps:bodyPr>
                    </wps:wsp>
                  </a:graphicData>
                </a:graphic>
              </wp:inline>
            </w:drawing>
          </mc:Choice>
          <mc:Fallback>
            <w:pict>
              <v:shape w14:anchorId="2340887B" id="Text Box 59" o:spid="_x0000_s1082" type="#_x0000_t202" style="width:476.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" filled="f" strokeweight=".16939mm">
                <v:textbox inset="0,0,0,0">
                  <w:txbxContent>
                    <w:p w14:paraId="3E4B63C8" w14:textId="77777777" w:rsidR="0033092C" w:rsidRDefault="0033092C">
                      <w:pPr>
                        <w:pStyle w:val="BodyText"/>
                        <w:spacing w:before="18" w:line="482" w:lineRule="auto"/>
                        <w:ind w:left="1406" w:right="1469"/>
                        <w:jc w:val="center"/>
                      </w:pPr>
                      <w:r>
                        <w:t>Inventory Turnover Ratio = Cost of Goods Sold / Average Inventory COGS = 1,2,5000 - 45,000 = 80,000</w:t>
                      </w:r>
                    </w:p>
                    <w:p w14:paraId="6D3FB483" w14:textId="77777777" w:rsidR="0033092C" w:rsidRDefault="0033092C">
                      <w:pPr>
                        <w:pStyle w:val="BodyText"/>
                        <w:spacing w:line="273" w:lineRule="exact"/>
                        <w:ind w:left="1406" w:right="1464"/>
                        <w:jc w:val="center"/>
                      </w:pPr>
                      <w:r>
                        <w:t>Average inventory = (50,000 + 40,000)/2 = 45,000</w:t>
                      </w:r>
                    </w:p>
                    <w:p w14:paraId="3FFD0305" w14:textId="77777777" w:rsidR="0033092C" w:rsidRDefault="0033092C">
                      <w:pPr>
                        <w:pStyle w:val="BodyText"/>
                      </w:pPr>
                    </w:p>
                    <w:p w14:paraId="6869B35A" w14:textId="77777777" w:rsidR="0033092C" w:rsidRDefault="0033092C">
                      <w:pPr>
                        <w:pStyle w:val="BodyText"/>
                        <w:ind w:left="1406" w:right="1466"/>
                        <w:jc w:val="center"/>
                      </w:pPr>
                      <w:r>
                        <w:t>ITR = 80000 / 45000</w:t>
                      </w:r>
                    </w:p>
                    <w:p w14:paraId="3A126A0C" w14:textId="77777777" w:rsidR="0033092C" w:rsidRDefault="0033092C">
                      <w:pPr>
                        <w:pStyle w:val="BodyText"/>
                        <w:ind w:left="1406" w:right="1464"/>
                        <w:jc w:val="center"/>
                      </w:pPr>
                      <w:r>
                        <w:t>= 1.77 times</w:t>
                      </w:r>
                    </w:p>
                  </w:txbxContent>
                </v:textbox>
                <w10:anchorlock/>
              </v:shape>
            </w:pict>
          </mc:Fallback>
        </mc:AlternateContent>
      </w:r>
    </w:p>
    <w:p w14:paraId="4AC8901D" w14:textId="77777777" w:rsidR="009C3864" w:rsidRDefault="000C0D10">
      <w:pPr>
        <w:pStyle w:val="ListParagraph"/>
        <w:numPr>
          <w:ilvl w:val="0"/>
          <w:numId w:val="22"/>
        </w:numPr>
        <w:tabs>
          <w:tab w:val="left" w:pos="939"/>
          <w:tab w:val="left" w:pos="940"/>
        </w:tabs>
        <w:spacing w:line="261" w:lineRule="exact"/>
        <w:ind w:hanging="361"/>
        <w:rPr>
          <w:sz w:val="24"/>
        </w:rPr>
      </w:pPr>
      <w:r>
        <w:rPr>
          <w:sz w:val="24"/>
        </w:rPr>
        <w:t>Cost of goods sold = Sales - Gross profit (or) Opening stock + Purchases</w:t>
      </w:r>
      <w:r>
        <w:rPr>
          <w:spacing w:val="42"/>
          <w:sz w:val="24"/>
        </w:rPr>
        <w:t xml:space="preserve"> </w:t>
      </w:r>
      <w:r>
        <w:rPr>
          <w:sz w:val="24"/>
        </w:rPr>
        <w:t>+</w:t>
      </w:r>
    </w:p>
    <w:p w14:paraId="0B4D75CA" w14:textId="77777777" w:rsidR="009C3864" w:rsidRDefault="000C0D10">
      <w:pPr>
        <w:pStyle w:val="BodyText"/>
        <w:spacing w:line="275" w:lineRule="exact"/>
        <w:ind w:left="939"/>
      </w:pPr>
      <w:r>
        <w:t>Manufacturing expenses – Closing stock</w:t>
      </w:r>
    </w:p>
    <w:p w14:paraId="35AC8446" w14:textId="77777777" w:rsidR="009C3864" w:rsidRDefault="000C0D10">
      <w:pPr>
        <w:pStyle w:val="ListParagraph"/>
        <w:numPr>
          <w:ilvl w:val="0"/>
          <w:numId w:val="22"/>
        </w:numPr>
        <w:tabs>
          <w:tab w:val="left" w:pos="939"/>
          <w:tab w:val="left" w:pos="940"/>
        </w:tabs>
        <w:spacing w:line="294" w:lineRule="exact"/>
        <w:rPr>
          <w:sz w:val="24"/>
        </w:rPr>
      </w:pPr>
      <w:r>
        <w:rPr>
          <w:sz w:val="24"/>
        </w:rPr>
        <w:t>Average Inventory/ Average Stock = Opening stock + Closing Stock /</w:t>
      </w:r>
      <w:r>
        <w:rPr>
          <w:spacing w:val="-7"/>
          <w:sz w:val="24"/>
        </w:rPr>
        <w:t xml:space="preserve"> </w:t>
      </w:r>
      <w:r>
        <w:rPr>
          <w:sz w:val="24"/>
        </w:rPr>
        <w:t>2</w:t>
      </w:r>
    </w:p>
    <w:p w14:paraId="365B4C9E" w14:textId="77777777" w:rsidR="009C3864" w:rsidRDefault="009C3864">
      <w:pPr>
        <w:pStyle w:val="BodyText"/>
        <w:rPr>
          <w:sz w:val="28"/>
        </w:rPr>
      </w:pPr>
    </w:p>
    <w:p w14:paraId="67972569" w14:textId="77777777" w:rsidR="009C3864" w:rsidRDefault="000C0D10">
      <w:pPr>
        <w:pStyle w:val="Heading1"/>
        <w:spacing w:before="231"/>
        <w:ind w:left="220"/>
      </w:pPr>
      <w:r>
        <w:rPr>
          <w:rFonts w:ascii="Wingdings" w:hAnsi="Wingdings"/>
          <w:b w:val="0"/>
        </w:rPr>
        <w:t></w:t>
      </w:r>
      <w:r>
        <w:rPr>
          <w:b w:val="0"/>
        </w:rPr>
        <w:t xml:space="preserve"> </w:t>
      </w:r>
      <w:r>
        <w:t>DEBTOR’S TURNOVER RATIO</w:t>
      </w:r>
    </w:p>
    <w:p w14:paraId="2C830915" w14:textId="6496D710" w:rsidR="009C3864" w:rsidRDefault="00D4122B">
      <w:pPr>
        <w:pStyle w:val="BodyText"/>
        <w:ind w:left="102"/>
        <w:rPr>
          <w:sz w:val="20"/>
        </w:rPr>
      </w:pPr>
      <w:r>
        <w:rPr>
          <w:noProof/>
          <w:sz w:val="20"/>
        </w:rPr>
        <mc:AlternateContent>
          <mc:Choice Requires="wps">
            <w:drawing>
              <wp:inline distT="0" distB="0" distL="0" distR="0" wp14:anchorId="5F33508C" wp14:editId="3484C56E">
                <wp:extent cx="6087110" cy="1259205"/>
                <wp:effectExtent l="10795" t="5715" r="7620" b="11430"/>
                <wp:docPr id="6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25920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74362E" w14:textId="77777777" w:rsidR="0033092C" w:rsidRDefault="0033092C">
                            <w:pPr>
                              <w:pStyle w:val="BodyText"/>
                              <w:spacing w:before="18"/>
                              <w:ind w:left="1939" w:right="1940"/>
                              <w:jc w:val="center"/>
                            </w:pPr>
                            <w:r>
                              <w:t>Debtors Turnover Ratio = Credit Sales / Average Debtors (or)</w:t>
                            </w:r>
                          </w:p>
                          <w:p w14:paraId="7C4F6922" w14:textId="77777777" w:rsidR="0033092C" w:rsidRDefault="0033092C">
                            <w:pPr>
                              <w:pStyle w:val="BodyText"/>
                              <w:ind w:left="645" w:right="648"/>
                              <w:jc w:val="center"/>
                            </w:pPr>
                            <w:r>
                              <w:t>Debtors Turnover Ratio = Total Sales / Debtors</w:t>
                            </w:r>
                          </w:p>
                          <w:p w14:paraId="0D81492C" w14:textId="77777777" w:rsidR="0033092C" w:rsidRDefault="0033092C">
                            <w:pPr>
                              <w:pStyle w:val="BodyText"/>
                            </w:pPr>
                          </w:p>
                          <w:p w14:paraId="33E0CE5D" w14:textId="77777777" w:rsidR="0033092C" w:rsidRDefault="0033092C">
                            <w:pPr>
                              <w:pStyle w:val="BodyText"/>
                              <w:ind w:left="647" w:right="647"/>
                              <w:jc w:val="center"/>
                            </w:pPr>
                            <w:r>
                              <w:t>DTR = 1,25,000/45,000</w:t>
                            </w:r>
                          </w:p>
                          <w:p w14:paraId="52599429" w14:textId="77777777" w:rsidR="0033092C" w:rsidRDefault="0033092C">
                            <w:pPr>
                              <w:pStyle w:val="BodyText"/>
                              <w:ind w:left="647" w:right="647"/>
                              <w:jc w:val="center"/>
                            </w:pPr>
                            <w:r>
                              <w:t>= 2.77 times</w:t>
                            </w:r>
                          </w:p>
                        </w:txbxContent>
                      </wps:txbx>
                      <wps:bodyPr rot="0" vert="horz" wrap="square" lIns="0" tIns="0" rIns="0" bIns="0" anchor="t" anchorCtr="0" upright="1">
                        <a:noAutofit/>
                      </wps:bodyPr>
                    </wps:wsp>
                  </a:graphicData>
                </a:graphic>
              </wp:inline>
            </w:drawing>
          </mc:Choice>
          <mc:Fallback>
            <w:pict>
              <v:shape w14:anchorId="5F33508C" id="Text Box 58" o:spid="_x0000_s1083" type="#_x0000_t202" style="width:479.3pt;height:9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" filled="f" strokeweight=".16939mm">
                <v:textbox inset="0,0,0,0">
                  <w:txbxContent>
                    <w:p w14:paraId="6374362E" w14:textId="77777777" w:rsidR="0033092C" w:rsidRDefault="0033092C">
                      <w:pPr>
                        <w:pStyle w:val="BodyText"/>
                        <w:spacing w:before="18"/>
                        <w:ind w:left="1939" w:right="1940"/>
                        <w:jc w:val="center"/>
                      </w:pPr>
                      <w:r>
                        <w:t>Debtors Turnover Ratio = Credit Sales / Average Debtors (or)</w:t>
                      </w:r>
                    </w:p>
                    <w:p w14:paraId="7C4F6922" w14:textId="77777777" w:rsidR="0033092C" w:rsidRDefault="0033092C">
                      <w:pPr>
                        <w:pStyle w:val="BodyText"/>
                        <w:ind w:left="645" w:right="648"/>
                        <w:jc w:val="center"/>
                      </w:pPr>
                      <w:r>
                        <w:t>Debtors Turnover Ratio = Total Sales / Debtors</w:t>
                      </w:r>
                    </w:p>
                    <w:p w14:paraId="0D81492C" w14:textId="77777777" w:rsidR="0033092C" w:rsidRDefault="0033092C">
                      <w:pPr>
                        <w:pStyle w:val="BodyText"/>
                      </w:pPr>
                    </w:p>
                    <w:p w14:paraId="33E0CE5D" w14:textId="77777777" w:rsidR="0033092C" w:rsidRDefault="0033092C">
                      <w:pPr>
                        <w:pStyle w:val="BodyText"/>
                        <w:ind w:left="647" w:right="647"/>
                        <w:jc w:val="center"/>
                      </w:pPr>
                      <w:r>
                        <w:t>DTR = 1,25,000/45,000</w:t>
                      </w:r>
                    </w:p>
                    <w:p w14:paraId="52599429" w14:textId="77777777" w:rsidR="0033092C" w:rsidRDefault="0033092C">
                      <w:pPr>
                        <w:pStyle w:val="BodyText"/>
                        <w:ind w:left="647" w:right="647"/>
                        <w:jc w:val="center"/>
                      </w:pPr>
                      <w:r>
                        <w:t>= 2.77 times</w:t>
                      </w:r>
                    </w:p>
                  </w:txbxContent>
                </v:textbox>
                <w10:anchorlock/>
              </v:shape>
            </w:pict>
          </mc:Fallback>
        </mc:AlternateContent>
      </w:r>
    </w:p>
    <w:p w14:paraId="3A003F99" w14:textId="77777777" w:rsidR="009C3864" w:rsidRDefault="000C0D10">
      <w:pPr>
        <w:pStyle w:val="ListParagraph"/>
        <w:numPr>
          <w:ilvl w:val="0"/>
          <w:numId w:val="22"/>
        </w:numPr>
        <w:tabs>
          <w:tab w:val="left" w:pos="939"/>
          <w:tab w:val="left" w:pos="940"/>
        </w:tabs>
        <w:spacing w:line="264" w:lineRule="exact"/>
        <w:ind w:hanging="361"/>
        <w:rPr>
          <w:sz w:val="24"/>
        </w:rPr>
      </w:pPr>
      <w:r>
        <w:rPr>
          <w:sz w:val="24"/>
        </w:rPr>
        <w:t>Credit sales = It refers to goods sold on</w:t>
      </w:r>
      <w:r>
        <w:rPr>
          <w:spacing w:val="-1"/>
          <w:sz w:val="24"/>
        </w:rPr>
        <w:t xml:space="preserve"> </w:t>
      </w:r>
      <w:r>
        <w:rPr>
          <w:sz w:val="24"/>
        </w:rPr>
        <w:t>credit.</w:t>
      </w:r>
    </w:p>
    <w:p w14:paraId="3694A9AC" w14:textId="77777777" w:rsidR="009C3864" w:rsidRDefault="000C0D10">
      <w:pPr>
        <w:pStyle w:val="ListParagraph"/>
        <w:numPr>
          <w:ilvl w:val="0"/>
          <w:numId w:val="22"/>
        </w:numPr>
        <w:tabs>
          <w:tab w:val="left" w:pos="939"/>
          <w:tab w:val="left" w:pos="940"/>
        </w:tabs>
        <w:spacing w:line="293" w:lineRule="exact"/>
        <w:rPr>
          <w:sz w:val="24"/>
        </w:rPr>
      </w:pPr>
      <w:r>
        <w:rPr>
          <w:sz w:val="24"/>
        </w:rPr>
        <w:t>Average Debtors = Opening Debtors + Closing Debtors /</w:t>
      </w:r>
      <w:r>
        <w:rPr>
          <w:spacing w:val="-4"/>
          <w:sz w:val="24"/>
        </w:rPr>
        <w:t xml:space="preserve"> </w:t>
      </w:r>
      <w:r>
        <w:rPr>
          <w:sz w:val="24"/>
        </w:rPr>
        <w:t>2</w:t>
      </w:r>
    </w:p>
    <w:p w14:paraId="003E0434" w14:textId="77777777" w:rsidR="009C3864" w:rsidRDefault="009C3864">
      <w:pPr>
        <w:spacing w:line="293" w:lineRule="exact"/>
        <w:rPr>
          <w:sz w:val="24"/>
        </w:rPr>
        <w:sectPr w:rsidR="009C3864">
          <w:pgSz w:w="12240" w:h="15840"/>
          <w:pgMar w:top="1320" w:right="1220" w:bottom="1020" w:left="1220" w:header="729" w:footer="825" w:gutter="0"/>
          <w:cols w:space="720"/>
        </w:sectPr>
      </w:pPr>
    </w:p>
    <w:p w14:paraId="6633F4C3" w14:textId="77777777" w:rsidR="009C3864" w:rsidRDefault="009C3864">
      <w:pPr>
        <w:pStyle w:val="BodyText"/>
        <w:spacing w:before="10"/>
        <w:rPr>
          <w:sz w:val="10"/>
        </w:rPr>
      </w:pPr>
    </w:p>
    <w:p w14:paraId="7241CDAE" w14:textId="77777777" w:rsidR="009C3864" w:rsidRDefault="000C0D10">
      <w:pPr>
        <w:pStyle w:val="Heading2"/>
        <w:spacing w:before="90"/>
      </w:pPr>
      <w:r>
        <w:t>Debt / Average Collection Period:</w:t>
      </w:r>
    </w:p>
    <w:p w14:paraId="617C8990" w14:textId="397C3B54" w:rsidR="009C3864" w:rsidRDefault="00D4122B">
      <w:pPr>
        <w:pStyle w:val="BodyText"/>
        <w:ind w:left="102"/>
        <w:rPr>
          <w:sz w:val="20"/>
        </w:rPr>
      </w:pPr>
      <w:r>
        <w:rPr>
          <w:noProof/>
          <w:sz w:val="20"/>
        </w:rPr>
        <mc:AlternateContent>
          <mc:Choice Requires="wps">
            <w:drawing>
              <wp:inline distT="0" distB="0" distL="0" distR="0" wp14:anchorId="4F2662F9" wp14:editId="0BA0F8FA">
                <wp:extent cx="6087110" cy="733425"/>
                <wp:effectExtent l="10795" t="6985" r="7620" b="12065"/>
                <wp:docPr id="6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73342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956B839" w14:textId="77777777" w:rsidR="0033092C" w:rsidRDefault="0033092C">
                            <w:pPr>
                              <w:pStyle w:val="BodyText"/>
                              <w:spacing w:before="18"/>
                              <w:ind w:left="647" w:right="647"/>
                              <w:jc w:val="center"/>
                            </w:pPr>
                            <w:r>
                              <w:t>Debt / Average Collection Period = 365 days/Debtors turnover ratio</w:t>
                            </w:r>
                          </w:p>
                          <w:p w14:paraId="0EE66AB5" w14:textId="77777777" w:rsidR="0033092C" w:rsidRDefault="0033092C">
                            <w:pPr>
                              <w:pStyle w:val="BodyText"/>
                              <w:ind w:left="647" w:right="647"/>
                              <w:jc w:val="center"/>
                            </w:pPr>
                            <w:r>
                              <w:t>= 365 / 2.77</w:t>
                            </w:r>
                          </w:p>
                          <w:p w14:paraId="389848F1" w14:textId="77777777" w:rsidR="0033092C" w:rsidRDefault="0033092C">
                            <w:pPr>
                              <w:pStyle w:val="BodyText"/>
                              <w:ind w:left="647" w:right="647"/>
                              <w:jc w:val="center"/>
                            </w:pPr>
                            <w:r>
                              <w:t>= 132 days</w:t>
                            </w:r>
                          </w:p>
                        </w:txbxContent>
                      </wps:txbx>
                      <wps:bodyPr rot="0" vert="horz" wrap="square" lIns="0" tIns="0" rIns="0" bIns="0" anchor="t" anchorCtr="0" upright="1">
                        <a:noAutofit/>
                      </wps:bodyPr>
                    </wps:wsp>
                  </a:graphicData>
                </a:graphic>
              </wp:inline>
            </w:drawing>
          </mc:Choice>
          <mc:Fallback>
            <w:pict>
              <v:shape w14:anchorId="4F2662F9" id="Text Box 57" o:spid="_x0000_s1084" type="#_x0000_t202" style="width:479.3pt;height:5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" filled="f" strokeweight=".16936mm">
                <v:textbox inset="0,0,0,0">
                  <w:txbxContent>
                    <w:p w14:paraId="7956B839" w14:textId="77777777" w:rsidR="0033092C" w:rsidRDefault="0033092C">
                      <w:pPr>
                        <w:pStyle w:val="BodyText"/>
                        <w:spacing w:before="18"/>
                        <w:ind w:left="647" w:right="647"/>
                        <w:jc w:val="center"/>
                      </w:pPr>
                      <w:r>
                        <w:t>Debt / Average Collection Period = 365 days/</w:t>
                      </w:r>
                      <w:proofErr w:type="gramStart"/>
                      <w:r>
                        <w:t>Debtors</w:t>
                      </w:r>
                      <w:proofErr w:type="gramEnd"/>
                      <w:r>
                        <w:t xml:space="preserve"> turnover ratio</w:t>
                      </w:r>
                    </w:p>
                    <w:p w14:paraId="0EE66AB5" w14:textId="77777777" w:rsidR="0033092C" w:rsidRDefault="0033092C">
                      <w:pPr>
                        <w:pStyle w:val="BodyText"/>
                        <w:ind w:left="647" w:right="647"/>
                        <w:jc w:val="center"/>
                      </w:pPr>
                      <w:r>
                        <w:t>= 365 / 2.77</w:t>
                      </w:r>
                    </w:p>
                    <w:p w14:paraId="389848F1" w14:textId="77777777" w:rsidR="0033092C" w:rsidRDefault="0033092C">
                      <w:pPr>
                        <w:pStyle w:val="BodyText"/>
                        <w:ind w:left="647" w:right="647"/>
                        <w:jc w:val="center"/>
                      </w:pPr>
                      <w:r>
                        <w:t>= 132 days</w:t>
                      </w:r>
                    </w:p>
                  </w:txbxContent>
                </v:textbox>
                <w10:anchorlock/>
              </v:shape>
            </w:pict>
          </mc:Fallback>
        </mc:AlternateContent>
      </w:r>
    </w:p>
    <w:p w14:paraId="01B6552C" w14:textId="77777777" w:rsidR="009C3864" w:rsidRDefault="009C3864">
      <w:pPr>
        <w:pStyle w:val="BodyText"/>
        <w:rPr>
          <w:b/>
          <w:i/>
          <w:sz w:val="20"/>
        </w:rPr>
      </w:pPr>
    </w:p>
    <w:p w14:paraId="4AEE3620" w14:textId="77777777" w:rsidR="009C3864" w:rsidRDefault="009C3864">
      <w:pPr>
        <w:pStyle w:val="BodyText"/>
        <w:spacing w:before="2"/>
        <w:rPr>
          <w:b/>
          <w:i/>
          <w:sz w:val="17"/>
        </w:rPr>
      </w:pPr>
    </w:p>
    <w:p w14:paraId="2F9F4BDC" w14:textId="77777777" w:rsidR="009C3864" w:rsidRDefault="000C0D10">
      <w:pPr>
        <w:spacing w:before="92"/>
        <w:ind w:left="219"/>
        <w:rPr>
          <w:b/>
          <w:sz w:val="24"/>
        </w:rPr>
      </w:pPr>
      <w:r>
        <w:rPr>
          <w:rFonts w:ascii="Wingdings" w:hAnsi="Wingdings"/>
          <w:sz w:val="24"/>
        </w:rPr>
        <w:t></w:t>
      </w:r>
      <w:r>
        <w:rPr>
          <w:sz w:val="24"/>
        </w:rPr>
        <w:t xml:space="preserve"> </w:t>
      </w:r>
      <w:r>
        <w:rPr>
          <w:b/>
          <w:sz w:val="24"/>
        </w:rPr>
        <w:t>CREDITOR’S TURNOVER RATIO:</w:t>
      </w:r>
    </w:p>
    <w:p w14:paraId="0D2E066D" w14:textId="6F872348" w:rsidR="009C3864" w:rsidRDefault="00D4122B">
      <w:pPr>
        <w:pStyle w:val="BodyText"/>
        <w:ind w:left="102"/>
        <w:rPr>
          <w:sz w:val="20"/>
        </w:rPr>
      </w:pPr>
      <w:r>
        <w:rPr>
          <w:noProof/>
          <w:sz w:val="20"/>
        </w:rPr>
        <mc:AlternateContent>
          <mc:Choice Requires="wps">
            <w:drawing>
              <wp:inline distT="0" distB="0" distL="0" distR="0" wp14:anchorId="07B42D2A" wp14:editId="706F0E5E">
                <wp:extent cx="6087110" cy="1083945"/>
                <wp:effectExtent l="10795" t="6985" r="7620" b="13970"/>
                <wp:docPr id="6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08394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5453121" w14:textId="77777777" w:rsidR="0033092C" w:rsidRDefault="0033092C">
                            <w:pPr>
                              <w:pStyle w:val="BodyText"/>
                              <w:spacing w:before="18"/>
                              <w:ind w:left="1660" w:right="1661"/>
                              <w:jc w:val="center"/>
                            </w:pPr>
                            <w:r>
                              <w:t>Creditors Turnover Ratio = Credit Purchases / Average Creditors (or)</w:t>
                            </w:r>
                          </w:p>
                          <w:p w14:paraId="5A7A9C7F" w14:textId="77777777" w:rsidR="0033092C" w:rsidRDefault="0033092C">
                            <w:pPr>
                              <w:pStyle w:val="BodyText"/>
                              <w:ind w:left="647" w:right="647"/>
                              <w:jc w:val="center"/>
                            </w:pPr>
                            <w:r>
                              <w:t>Creditors Turnover Ratio = Purchases / Creditors</w:t>
                            </w:r>
                          </w:p>
                          <w:p w14:paraId="2CD2A85A" w14:textId="77777777" w:rsidR="0033092C" w:rsidRDefault="0033092C">
                            <w:pPr>
                              <w:pStyle w:val="BodyText"/>
                              <w:ind w:left="647" w:right="647"/>
                              <w:jc w:val="center"/>
                            </w:pPr>
                            <w:r>
                              <w:t>= 70,000 / 30,000</w:t>
                            </w:r>
                          </w:p>
                          <w:p w14:paraId="289153F9" w14:textId="77777777" w:rsidR="0033092C" w:rsidRDefault="0033092C">
                            <w:pPr>
                              <w:pStyle w:val="BodyText"/>
                              <w:ind w:left="647" w:right="647"/>
                              <w:jc w:val="center"/>
                            </w:pPr>
                            <w:r>
                              <w:t>= 2.33 times</w:t>
                            </w:r>
                          </w:p>
                        </w:txbxContent>
                      </wps:txbx>
                      <wps:bodyPr rot="0" vert="horz" wrap="square" lIns="0" tIns="0" rIns="0" bIns="0" anchor="t" anchorCtr="0" upright="1">
                        <a:noAutofit/>
                      </wps:bodyPr>
                    </wps:wsp>
                  </a:graphicData>
                </a:graphic>
              </wp:inline>
            </w:drawing>
          </mc:Choice>
          <mc:Fallback>
            <w:pict>
              <v:shape w14:anchorId="07B42D2A" id="Text Box 56" o:spid="_x0000_s1085" type="#_x0000_t202" style="width:479.3pt;height:8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" filled="f" strokeweight=".16939mm">
                <v:textbox inset="0,0,0,0">
                  <w:txbxContent>
                    <w:p w14:paraId="55453121" w14:textId="77777777" w:rsidR="0033092C" w:rsidRDefault="0033092C">
                      <w:pPr>
                        <w:pStyle w:val="BodyText"/>
                        <w:spacing w:before="18"/>
                        <w:ind w:left="1660" w:right="1661"/>
                        <w:jc w:val="center"/>
                      </w:pPr>
                      <w:r>
                        <w:t>Creditors Turnover Ratio = Credit Purchases / Average Creditors (or)</w:t>
                      </w:r>
                    </w:p>
                    <w:p w14:paraId="5A7A9C7F" w14:textId="77777777" w:rsidR="0033092C" w:rsidRDefault="0033092C">
                      <w:pPr>
                        <w:pStyle w:val="BodyText"/>
                        <w:ind w:left="647" w:right="647"/>
                        <w:jc w:val="center"/>
                      </w:pPr>
                      <w:r>
                        <w:t>Creditors Turnover Ratio = Purchases / Creditors</w:t>
                      </w:r>
                    </w:p>
                    <w:p w14:paraId="2CD2A85A" w14:textId="77777777" w:rsidR="0033092C" w:rsidRDefault="0033092C">
                      <w:pPr>
                        <w:pStyle w:val="BodyText"/>
                        <w:ind w:left="647" w:right="647"/>
                        <w:jc w:val="center"/>
                      </w:pPr>
                      <w:r>
                        <w:t>= 70,000 / 30,000</w:t>
                      </w:r>
                    </w:p>
                    <w:p w14:paraId="289153F9" w14:textId="77777777" w:rsidR="0033092C" w:rsidRDefault="0033092C">
                      <w:pPr>
                        <w:pStyle w:val="BodyText"/>
                        <w:ind w:left="647" w:right="647"/>
                        <w:jc w:val="center"/>
                      </w:pPr>
                      <w:r>
                        <w:t>= 2.33 times</w:t>
                      </w:r>
                    </w:p>
                  </w:txbxContent>
                </v:textbox>
                <w10:anchorlock/>
              </v:shape>
            </w:pict>
          </mc:Fallback>
        </mc:AlternateContent>
      </w:r>
    </w:p>
    <w:p w14:paraId="39B92C5C" w14:textId="77777777" w:rsidR="009C3864" w:rsidRDefault="000C0D10">
      <w:pPr>
        <w:pStyle w:val="ListParagraph"/>
        <w:numPr>
          <w:ilvl w:val="0"/>
          <w:numId w:val="22"/>
        </w:numPr>
        <w:tabs>
          <w:tab w:val="left" w:pos="939"/>
          <w:tab w:val="left" w:pos="940"/>
        </w:tabs>
        <w:spacing w:line="258" w:lineRule="exact"/>
        <w:ind w:hanging="361"/>
        <w:rPr>
          <w:sz w:val="24"/>
        </w:rPr>
      </w:pPr>
      <w:r>
        <w:rPr>
          <w:sz w:val="24"/>
        </w:rPr>
        <w:t>Credit purchases = It refers to goods purchased on</w:t>
      </w:r>
      <w:r>
        <w:rPr>
          <w:spacing w:val="1"/>
          <w:sz w:val="24"/>
        </w:rPr>
        <w:t xml:space="preserve"> </w:t>
      </w:r>
      <w:r>
        <w:rPr>
          <w:sz w:val="24"/>
        </w:rPr>
        <w:t>credit.</w:t>
      </w:r>
    </w:p>
    <w:p w14:paraId="0FE79812" w14:textId="77777777" w:rsidR="009C3864" w:rsidRDefault="000C0D10">
      <w:pPr>
        <w:pStyle w:val="ListParagraph"/>
        <w:numPr>
          <w:ilvl w:val="0"/>
          <w:numId w:val="22"/>
        </w:numPr>
        <w:tabs>
          <w:tab w:val="left" w:pos="939"/>
          <w:tab w:val="left" w:pos="940"/>
        </w:tabs>
        <w:spacing w:line="293" w:lineRule="exact"/>
        <w:rPr>
          <w:sz w:val="24"/>
        </w:rPr>
      </w:pPr>
      <w:r>
        <w:rPr>
          <w:sz w:val="24"/>
        </w:rPr>
        <w:t>Average Creditors = Opening Creditors + Closing Creditors /</w:t>
      </w:r>
      <w:r>
        <w:rPr>
          <w:spacing w:val="-4"/>
          <w:sz w:val="24"/>
        </w:rPr>
        <w:t xml:space="preserve"> </w:t>
      </w:r>
      <w:r>
        <w:rPr>
          <w:sz w:val="24"/>
        </w:rPr>
        <w:t>2</w:t>
      </w:r>
    </w:p>
    <w:p w14:paraId="42C1AB6D" w14:textId="77777777" w:rsidR="009C3864" w:rsidRDefault="000C0D10">
      <w:pPr>
        <w:pStyle w:val="Heading2"/>
        <w:spacing w:before="114"/>
      </w:pPr>
      <w:r>
        <w:t>Credit Collection Period:</w:t>
      </w:r>
    </w:p>
    <w:p w14:paraId="1ADA59FA" w14:textId="7A42F5DA" w:rsidR="009C3864" w:rsidRDefault="00D4122B">
      <w:pPr>
        <w:pStyle w:val="BodyText"/>
        <w:ind w:left="102"/>
        <w:rPr>
          <w:sz w:val="20"/>
        </w:rPr>
      </w:pPr>
      <w:r>
        <w:rPr>
          <w:noProof/>
          <w:sz w:val="20"/>
        </w:rPr>
        <mc:AlternateContent>
          <mc:Choice Requires="wps">
            <w:drawing>
              <wp:inline distT="0" distB="0" distL="0" distR="0" wp14:anchorId="68AA0B00" wp14:editId="1D0C41BF">
                <wp:extent cx="6087110" cy="558165"/>
                <wp:effectExtent l="10795" t="13970" r="7620" b="8890"/>
                <wp:docPr id="6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55816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3198DA" w14:textId="77777777" w:rsidR="0033092C" w:rsidRDefault="0033092C">
                            <w:pPr>
                              <w:pStyle w:val="BodyText"/>
                              <w:spacing w:before="18"/>
                              <w:ind w:left="647" w:right="648"/>
                              <w:jc w:val="center"/>
                            </w:pPr>
                            <w:r>
                              <w:t>Credit Collection Period = 365 days / Credit Turnover Ratio</w:t>
                            </w:r>
                          </w:p>
                          <w:p w14:paraId="38C1EFB0" w14:textId="77777777" w:rsidR="0033092C" w:rsidRDefault="0033092C">
                            <w:pPr>
                              <w:pStyle w:val="BodyText"/>
                              <w:ind w:left="647" w:right="647"/>
                              <w:jc w:val="center"/>
                            </w:pPr>
                            <w:r>
                              <w:t>= 365 / 2.33</w:t>
                            </w:r>
                          </w:p>
                          <w:p w14:paraId="0314FC99" w14:textId="77777777" w:rsidR="0033092C" w:rsidRDefault="0033092C">
                            <w:pPr>
                              <w:pStyle w:val="BodyText"/>
                              <w:ind w:left="645" w:right="648"/>
                              <w:jc w:val="center"/>
                            </w:pPr>
                            <w:r>
                              <w:t>= 156.65 days</w:t>
                            </w:r>
                          </w:p>
                        </w:txbxContent>
                      </wps:txbx>
                      <wps:bodyPr rot="0" vert="horz" wrap="square" lIns="0" tIns="0" rIns="0" bIns="0" anchor="t" anchorCtr="0" upright="1">
                        <a:noAutofit/>
                      </wps:bodyPr>
                    </wps:wsp>
                  </a:graphicData>
                </a:graphic>
              </wp:inline>
            </w:drawing>
          </mc:Choice>
          <mc:Fallback>
            <w:pict>
              <v:shape w14:anchorId="68AA0B00" id="Text Box 55" o:spid="_x0000_s1086" type="#_x0000_t202" style="width:479.3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" filled="f" strokeweight=".16936mm">
                <v:textbox inset="0,0,0,0">
                  <w:txbxContent>
                    <w:p w14:paraId="7B3198DA" w14:textId="77777777" w:rsidR="0033092C" w:rsidRDefault="0033092C">
                      <w:pPr>
                        <w:pStyle w:val="BodyText"/>
                        <w:spacing w:before="18"/>
                        <w:ind w:left="647" w:right="648"/>
                        <w:jc w:val="center"/>
                      </w:pPr>
                      <w:r>
                        <w:t>Credit Collection Period = 365 days / Credit Turnover Ratio</w:t>
                      </w:r>
                    </w:p>
                    <w:p w14:paraId="38C1EFB0" w14:textId="77777777" w:rsidR="0033092C" w:rsidRDefault="0033092C">
                      <w:pPr>
                        <w:pStyle w:val="BodyText"/>
                        <w:ind w:left="647" w:right="647"/>
                        <w:jc w:val="center"/>
                      </w:pPr>
                      <w:r>
                        <w:t>= 365 / 2.33</w:t>
                      </w:r>
                    </w:p>
                    <w:p w14:paraId="0314FC99" w14:textId="77777777" w:rsidR="0033092C" w:rsidRDefault="0033092C">
                      <w:pPr>
                        <w:pStyle w:val="BodyText"/>
                        <w:ind w:left="645" w:right="648"/>
                        <w:jc w:val="center"/>
                      </w:pPr>
                      <w:r>
                        <w:t>= 156.65 days</w:t>
                      </w:r>
                    </w:p>
                  </w:txbxContent>
                </v:textbox>
                <w10:anchorlock/>
              </v:shape>
            </w:pict>
          </mc:Fallback>
        </mc:AlternateContent>
      </w:r>
    </w:p>
    <w:p w14:paraId="45BA9C71" w14:textId="77777777" w:rsidR="009C3864" w:rsidRDefault="009C3864">
      <w:pPr>
        <w:pStyle w:val="BodyText"/>
        <w:spacing w:before="8"/>
        <w:rPr>
          <w:b/>
          <w:i/>
          <w:sz w:val="12"/>
        </w:rPr>
      </w:pPr>
    </w:p>
    <w:p w14:paraId="231085FA" w14:textId="77777777" w:rsidR="009C3864" w:rsidRDefault="000C0D10">
      <w:pPr>
        <w:spacing w:before="92"/>
        <w:ind w:left="219"/>
        <w:rPr>
          <w:b/>
          <w:sz w:val="24"/>
        </w:rPr>
      </w:pPr>
      <w:r>
        <w:rPr>
          <w:rFonts w:ascii="Wingdings" w:hAnsi="Wingdings"/>
          <w:sz w:val="24"/>
        </w:rPr>
        <w:t></w:t>
      </w:r>
      <w:r>
        <w:rPr>
          <w:sz w:val="24"/>
        </w:rPr>
        <w:t xml:space="preserve"> </w:t>
      </w:r>
      <w:r>
        <w:rPr>
          <w:b/>
          <w:sz w:val="24"/>
        </w:rPr>
        <w:t>WORKING CAPITAL TURNOVER RATIO:</w:t>
      </w:r>
    </w:p>
    <w:p w14:paraId="4BF08303" w14:textId="484337A1" w:rsidR="009C3864" w:rsidRDefault="00D4122B">
      <w:pPr>
        <w:pStyle w:val="BodyText"/>
        <w:ind w:left="102"/>
        <w:rPr>
          <w:sz w:val="20"/>
        </w:rPr>
      </w:pPr>
      <w:r>
        <w:rPr>
          <w:noProof/>
          <w:sz w:val="20"/>
        </w:rPr>
        <mc:AlternateContent>
          <mc:Choice Requires="wps">
            <w:drawing>
              <wp:inline distT="0" distB="0" distL="0" distR="0" wp14:anchorId="45E8A82C" wp14:editId="5FE7520A">
                <wp:extent cx="6087110" cy="1434465"/>
                <wp:effectExtent l="10795" t="6985" r="7620" b="6350"/>
                <wp:docPr id="6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43446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DA27BE" w14:textId="77777777" w:rsidR="0033092C" w:rsidRDefault="0033092C">
                            <w:pPr>
                              <w:pStyle w:val="BodyText"/>
                              <w:spacing w:before="18"/>
                              <w:ind w:left="1939" w:right="1940"/>
                              <w:jc w:val="center"/>
                            </w:pPr>
                            <w:r>
                              <w:t>Working Capital Turnover Ratio = Sales / Working Capital Sales =1,25,000</w:t>
                            </w:r>
                          </w:p>
                          <w:p w14:paraId="6B335EB1" w14:textId="77777777" w:rsidR="0033092C" w:rsidRDefault="0033092C">
                            <w:pPr>
                              <w:pStyle w:val="BodyText"/>
                            </w:pPr>
                          </w:p>
                          <w:p w14:paraId="2CC48EC2" w14:textId="77777777" w:rsidR="0033092C" w:rsidRDefault="0033092C">
                            <w:pPr>
                              <w:pStyle w:val="BodyText"/>
                              <w:ind w:left="647" w:right="647"/>
                              <w:jc w:val="center"/>
                            </w:pPr>
                            <w:r>
                              <w:t>Working capital = 1,40,000 – 65,000 = 75,000</w:t>
                            </w:r>
                          </w:p>
                          <w:p w14:paraId="0BA57608" w14:textId="77777777" w:rsidR="0033092C" w:rsidRDefault="0033092C">
                            <w:pPr>
                              <w:pStyle w:val="BodyText"/>
                            </w:pPr>
                          </w:p>
                          <w:p w14:paraId="65ADC44E" w14:textId="77777777" w:rsidR="0033092C" w:rsidRDefault="0033092C">
                            <w:pPr>
                              <w:pStyle w:val="BodyText"/>
                              <w:ind w:left="647" w:right="647"/>
                              <w:jc w:val="center"/>
                            </w:pPr>
                            <w:r>
                              <w:t>WCTR = 1,25,000 / 75,000</w:t>
                            </w:r>
                          </w:p>
                          <w:p w14:paraId="5650D567" w14:textId="77777777" w:rsidR="0033092C" w:rsidRDefault="0033092C">
                            <w:pPr>
                              <w:pStyle w:val="BodyText"/>
                              <w:ind w:left="647" w:right="647"/>
                              <w:jc w:val="center"/>
                            </w:pPr>
                            <w:r>
                              <w:t>= 1.67 times</w:t>
                            </w:r>
                          </w:p>
                        </w:txbxContent>
                      </wps:txbx>
                      <wps:bodyPr rot="0" vert="horz" wrap="square" lIns="0" tIns="0" rIns="0" bIns="0" anchor="t" anchorCtr="0" upright="1">
                        <a:noAutofit/>
                      </wps:bodyPr>
                    </wps:wsp>
                  </a:graphicData>
                </a:graphic>
              </wp:inline>
            </w:drawing>
          </mc:Choice>
          <mc:Fallback>
            <w:pict>
              <v:shape w14:anchorId="45E8A82C" id="Text Box 54" o:spid="_x0000_s1087" type="#_x0000_t202" style="width:479.3pt;height:11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" filled="f" strokeweight=".16939mm">
                <v:textbox inset="0,0,0,0">
                  <w:txbxContent>
                    <w:p w14:paraId="2BDA27BE" w14:textId="77777777" w:rsidR="0033092C" w:rsidRDefault="0033092C">
                      <w:pPr>
                        <w:pStyle w:val="BodyText"/>
                        <w:spacing w:before="18"/>
                        <w:ind w:left="1939" w:right="1940"/>
                        <w:jc w:val="center"/>
                      </w:pPr>
                      <w:r>
                        <w:t>Working Capital Turnover Ratio = Sales / Working Capital Sales =1,25,000</w:t>
                      </w:r>
                    </w:p>
                    <w:p w14:paraId="6B335EB1" w14:textId="77777777" w:rsidR="0033092C" w:rsidRDefault="0033092C">
                      <w:pPr>
                        <w:pStyle w:val="BodyText"/>
                      </w:pPr>
                    </w:p>
                    <w:p w14:paraId="2CC48EC2" w14:textId="77777777" w:rsidR="0033092C" w:rsidRDefault="0033092C">
                      <w:pPr>
                        <w:pStyle w:val="BodyText"/>
                        <w:ind w:left="647" w:right="647"/>
                        <w:jc w:val="center"/>
                      </w:pPr>
                      <w:r>
                        <w:t>Working capital = 1,40,000 – 65,000 = 75,000</w:t>
                      </w:r>
                    </w:p>
                    <w:p w14:paraId="0BA57608" w14:textId="77777777" w:rsidR="0033092C" w:rsidRDefault="0033092C">
                      <w:pPr>
                        <w:pStyle w:val="BodyText"/>
                      </w:pPr>
                    </w:p>
                    <w:p w14:paraId="65ADC44E" w14:textId="77777777" w:rsidR="0033092C" w:rsidRDefault="0033092C">
                      <w:pPr>
                        <w:pStyle w:val="BodyText"/>
                        <w:ind w:left="647" w:right="647"/>
                        <w:jc w:val="center"/>
                      </w:pPr>
                      <w:r>
                        <w:t>WCTR = 1,25,000 / 75,000</w:t>
                      </w:r>
                    </w:p>
                    <w:p w14:paraId="5650D567" w14:textId="77777777" w:rsidR="0033092C" w:rsidRDefault="0033092C">
                      <w:pPr>
                        <w:pStyle w:val="BodyText"/>
                        <w:ind w:left="647" w:right="647"/>
                        <w:jc w:val="center"/>
                      </w:pPr>
                      <w:r>
                        <w:t>= 1.67 times</w:t>
                      </w:r>
                    </w:p>
                  </w:txbxContent>
                </v:textbox>
                <w10:anchorlock/>
              </v:shape>
            </w:pict>
          </mc:Fallback>
        </mc:AlternateContent>
      </w:r>
    </w:p>
    <w:p w14:paraId="64DEF6F5" w14:textId="77777777" w:rsidR="009C3864" w:rsidRDefault="000C0D10">
      <w:pPr>
        <w:pStyle w:val="ListParagraph"/>
        <w:numPr>
          <w:ilvl w:val="0"/>
          <w:numId w:val="22"/>
        </w:numPr>
        <w:tabs>
          <w:tab w:val="left" w:pos="939"/>
          <w:tab w:val="left" w:pos="940"/>
        </w:tabs>
        <w:spacing w:line="256" w:lineRule="exact"/>
        <w:ind w:hanging="361"/>
        <w:rPr>
          <w:sz w:val="24"/>
        </w:rPr>
      </w:pPr>
      <w:r>
        <w:rPr>
          <w:sz w:val="24"/>
        </w:rPr>
        <w:t>Working Capital = Current Assets – Current</w:t>
      </w:r>
      <w:r>
        <w:rPr>
          <w:spacing w:val="-3"/>
          <w:sz w:val="24"/>
        </w:rPr>
        <w:t xml:space="preserve"> </w:t>
      </w:r>
      <w:r>
        <w:rPr>
          <w:sz w:val="24"/>
        </w:rPr>
        <w:t>Liabilities</w:t>
      </w:r>
    </w:p>
    <w:p w14:paraId="58B51248" w14:textId="77777777" w:rsidR="009C3864" w:rsidRDefault="009C3864">
      <w:pPr>
        <w:pStyle w:val="BodyText"/>
        <w:rPr>
          <w:sz w:val="20"/>
        </w:rPr>
      </w:pPr>
    </w:p>
    <w:p w14:paraId="358B48F8" w14:textId="7C1D1BA4" w:rsidR="009C3864" w:rsidRDefault="00D4122B">
      <w:pPr>
        <w:pStyle w:val="BodyText"/>
        <w:spacing w:before="9"/>
      </w:pPr>
      <w:r>
        <w:rPr>
          <w:noProof/>
        </w:rPr>
        <mc:AlternateContent>
          <mc:Choice Requires="wpg">
            <w:drawing>
              <wp:anchor distT="0" distB="0" distL="0" distR="0" simplePos="0" relativeHeight="487617024" behindDoc="1" locked="0" layoutInCell="1" allowOverlap="1" wp14:anchorId="521877F2" wp14:editId="251A46DC">
                <wp:simplePos x="0" y="0"/>
                <wp:positionH relativeFrom="page">
                  <wp:posOffset>895985</wp:posOffset>
                </wp:positionH>
                <wp:positionV relativeFrom="paragraph">
                  <wp:posOffset>205740</wp:posOffset>
                </wp:positionV>
                <wp:extent cx="5980430" cy="212090"/>
                <wp:effectExtent l="0" t="0" r="0" b="0"/>
                <wp:wrapTopAndBottom/>
                <wp:docPr id="5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212090"/>
                          <a:chOff x="1411" y="324"/>
                          <a:chExt cx="9418" cy="334"/>
                        </a:xfrm>
                      </wpg:grpSpPr>
                      <wps:wsp>
                        <wps:cNvPr id="57" name="Rectangle 53"/>
                        <wps:cNvSpPr>
                          <a:spLocks noChangeArrowheads="1"/>
                        </wps:cNvSpPr>
                        <wps:spPr bwMode="auto">
                          <a:xfrm>
                            <a:off x="1411" y="334"/>
                            <a:ext cx="9418" cy="31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AutoShape 52"/>
                        <wps:cNvSpPr>
                          <a:spLocks/>
                        </wps:cNvSpPr>
                        <wps:spPr bwMode="auto">
                          <a:xfrm>
                            <a:off x="1411" y="324"/>
                            <a:ext cx="9418" cy="334"/>
                          </a:xfrm>
                          <a:custGeom>
                            <a:avLst/>
                            <a:gdLst>
                              <a:gd name="T0" fmla="+- 0 10829 1411"/>
                              <a:gd name="T1" fmla="*/ T0 w 9418"/>
                              <a:gd name="T2" fmla="+- 0 648 324"/>
                              <a:gd name="T3" fmla="*/ 648 h 334"/>
                              <a:gd name="T4" fmla="+- 0 1411 1411"/>
                              <a:gd name="T5" fmla="*/ T4 w 9418"/>
                              <a:gd name="T6" fmla="+- 0 648 324"/>
                              <a:gd name="T7" fmla="*/ 648 h 334"/>
                              <a:gd name="T8" fmla="+- 0 1411 1411"/>
                              <a:gd name="T9" fmla="*/ T8 w 9418"/>
                              <a:gd name="T10" fmla="+- 0 658 324"/>
                              <a:gd name="T11" fmla="*/ 658 h 334"/>
                              <a:gd name="T12" fmla="+- 0 10829 1411"/>
                              <a:gd name="T13" fmla="*/ T12 w 9418"/>
                              <a:gd name="T14" fmla="+- 0 658 324"/>
                              <a:gd name="T15" fmla="*/ 658 h 334"/>
                              <a:gd name="T16" fmla="+- 0 10829 1411"/>
                              <a:gd name="T17" fmla="*/ T16 w 9418"/>
                              <a:gd name="T18" fmla="+- 0 648 324"/>
                              <a:gd name="T19" fmla="*/ 648 h 334"/>
                              <a:gd name="T20" fmla="+- 0 10829 1411"/>
                              <a:gd name="T21" fmla="*/ T20 w 9418"/>
                              <a:gd name="T22" fmla="+- 0 324 324"/>
                              <a:gd name="T23" fmla="*/ 324 h 334"/>
                              <a:gd name="T24" fmla="+- 0 1411 1411"/>
                              <a:gd name="T25" fmla="*/ T24 w 9418"/>
                              <a:gd name="T26" fmla="+- 0 324 324"/>
                              <a:gd name="T27" fmla="*/ 324 h 334"/>
                              <a:gd name="T28" fmla="+- 0 1411 1411"/>
                              <a:gd name="T29" fmla="*/ T28 w 9418"/>
                              <a:gd name="T30" fmla="+- 0 334 324"/>
                              <a:gd name="T31" fmla="*/ 334 h 334"/>
                              <a:gd name="T32" fmla="+- 0 10829 1411"/>
                              <a:gd name="T33" fmla="*/ T32 w 9418"/>
                              <a:gd name="T34" fmla="+- 0 334 324"/>
                              <a:gd name="T35" fmla="*/ 334 h 334"/>
                              <a:gd name="T36" fmla="+- 0 10829 1411"/>
                              <a:gd name="T37" fmla="*/ T36 w 9418"/>
                              <a:gd name="T38" fmla="+- 0 324 324"/>
                              <a:gd name="T39" fmla="*/ 324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334">
                                <a:moveTo>
                                  <a:pt x="9418" y="324"/>
                                </a:moveTo>
                                <a:lnTo>
                                  <a:pt x="0" y="324"/>
                                </a:lnTo>
                                <a:lnTo>
                                  <a:pt x="0" y="334"/>
                                </a:lnTo>
                                <a:lnTo>
                                  <a:pt x="9418" y="334"/>
                                </a:lnTo>
                                <a:lnTo>
                                  <a:pt x="9418" y="324"/>
                                </a:lnTo>
                                <a:close/>
                                <a:moveTo>
                                  <a:pt x="9418" y="0"/>
                                </a:moveTo>
                                <a:lnTo>
                                  <a:pt x="0" y="0"/>
                                </a:lnTo>
                                <a:lnTo>
                                  <a:pt x="0" y="10"/>
                                </a:lnTo>
                                <a:lnTo>
                                  <a:pt x="9418" y="10"/>
                                </a:lnTo>
                                <a:lnTo>
                                  <a:pt x="94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Text Box 51"/>
                        <wps:cNvSpPr txBox="1">
                          <a:spLocks noChangeArrowheads="1"/>
                        </wps:cNvSpPr>
                        <wps:spPr bwMode="auto">
                          <a:xfrm>
                            <a:off x="1411" y="334"/>
                            <a:ext cx="9418"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85151" w14:textId="77777777" w:rsidR="0033092C" w:rsidRDefault="0033092C">
                              <w:pPr>
                                <w:spacing w:before="18"/>
                                <w:ind w:left="28"/>
                                <w:rPr>
                                  <w:b/>
                                  <w:sz w:val="24"/>
                                </w:rPr>
                              </w:pPr>
                              <w:r>
                                <w:rPr>
                                  <w:b/>
                                  <w:sz w:val="24"/>
                                </w:rPr>
                                <w:t>SOLVENCY / CAPITAL STRUCTURE / LEVERAGE RATIOS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877F2" id="Group 50" o:spid="_x0000_s1088" style="position:absolute;margin-left:70.55pt;margin-top:16.2pt;width:470.9pt;height:16.7pt;z-index:-15699456;mso-wrap-distance-left:0;mso-wrap-distance-right:0;mso-position-horizontal-relative:page;mso-position-vertical-relative:text" coordorigin="1411,324" coordsize="941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">
                <v:rect id="Rectangle 53" o:spid="_x0000_s1089" style="position:absolute;left:1411;top:334;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" fillcolor="#d9d9d9" stroked="f"/>
                <v:shape id="AutoShape 52" o:spid="_x0000_s1090" style="position:absolute;left:1411;top:324;width:9418;height:334;visibility:visible;mso-wrap-style:square;v-text-anchor:top" coordsize="941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" path="m9418,324l,324r,10l9418,334r,-10xm9418,l,,,10r9418,l9418,xe" fillcolor="black" stroked="f">
                  <v:path arrowok="t" o:connecttype="custom" o:connectlocs="9418,648;0,648;0,658;9418,658;9418,648;9418,324;0,324;0,334;9418,334;9418,324" o:connectangles="0,0,0,0,0,0,0,0,0,0"/>
                </v:shape>
                <v:shape id="Text Box 51" o:spid="_x0000_s1091" type="#_x0000_t202" style="position:absolute;left:1411;top:334;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05785151" w14:textId="77777777" w:rsidR="0033092C" w:rsidRDefault="0033092C">
                        <w:pPr>
                          <w:spacing w:before="18"/>
                          <w:ind w:left="28"/>
                          <w:rPr>
                            <w:b/>
                            <w:sz w:val="24"/>
                          </w:rPr>
                        </w:pPr>
                        <w:r>
                          <w:rPr>
                            <w:b/>
                            <w:sz w:val="24"/>
                          </w:rPr>
                          <w:t>SOLVENCY / CAPITAL STRUCTURE / LEVERAGE RATIOS</w:t>
                        </w:r>
                      </w:p>
                    </w:txbxContent>
                  </v:textbox>
                </v:shape>
                <w10:wrap type="topAndBottom" anchorx="page"/>
              </v:group>
            </w:pict>
          </mc:Fallback>
        </mc:AlternateContent>
      </w:r>
    </w:p>
    <w:p w14:paraId="3B7B32C0" w14:textId="77777777" w:rsidR="009C3864" w:rsidRDefault="009C3864">
      <w:pPr>
        <w:pStyle w:val="BodyText"/>
        <w:spacing w:before="5"/>
        <w:rPr>
          <w:sz w:val="9"/>
        </w:rPr>
      </w:pPr>
    </w:p>
    <w:p w14:paraId="0056D5BB" w14:textId="77777777" w:rsidR="009C3864" w:rsidRDefault="000C0D10">
      <w:pPr>
        <w:pStyle w:val="Heading1"/>
        <w:spacing w:before="92"/>
        <w:ind w:left="220"/>
      </w:pPr>
      <w:r>
        <w:rPr>
          <w:rFonts w:ascii="Wingdings" w:hAnsi="Wingdings"/>
          <w:b w:val="0"/>
        </w:rPr>
        <w:t></w:t>
      </w:r>
      <w:r>
        <w:rPr>
          <w:b w:val="0"/>
        </w:rPr>
        <w:t xml:space="preserve"> </w:t>
      </w:r>
      <w:r>
        <w:t>DEBT-EQUITY RATIO</w:t>
      </w:r>
    </w:p>
    <w:p w14:paraId="1E522294" w14:textId="3DCE0C40" w:rsidR="009C3864" w:rsidRDefault="00D4122B">
      <w:pPr>
        <w:pStyle w:val="BodyText"/>
        <w:ind w:left="102"/>
        <w:rPr>
          <w:sz w:val="20"/>
        </w:rPr>
      </w:pPr>
      <w:r>
        <w:rPr>
          <w:noProof/>
          <w:sz w:val="20"/>
        </w:rPr>
        <mc:AlternateContent>
          <mc:Choice Requires="wpg">
            <w:drawing>
              <wp:inline distT="0" distB="0" distL="0" distR="0" wp14:anchorId="0FBE6A4A" wp14:editId="401697E5">
                <wp:extent cx="6093460" cy="1420495"/>
                <wp:effectExtent l="1270" t="0" r="1270" b="1270"/>
                <wp:docPr id="53"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3460" cy="1420495"/>
                          <a:chOff x="0" y="0"/>
                          <a:chExt cx="9596" cy="2237"/>
                        </a:xfrm>
                      </wpg:grpSpPr>
                      <wps:wsp>
                        <wps:cNvPr id="54" name="AutoShape 49"/>
                        <wps:cNvSpPr>
                          <a:spLocks/>
                        </wps:cNvSpPr>
                        <wps:spPr bwMode="auto">
                          <a:xfrm>
                            <a:off x="-1" y="0"/>
                            <a:ext cx="9596" cy="2237"/>
                          </a:xfrm>
                          <a:custGeom>
                            <a:avLst/>
                            <a:gdLst>
                              <a:gd name="T0" fmla="*/ 10 w 9596"/>
                              <a:gd name="T1" fmla="*/ 0 h 2237"/>
                              <a:gd name="T2" fmla="*/ 0 w 9596"/>
                              <a:gd name="T3" fmla="*/ 0 h 2237"/>
                              <a:gd name="T4" fmla="*/ 0 w 9596"/>
                              <a:gd name="T5" fmla="*/ 2237 h 2237"/>
                              <a:gd name="T6" fmla="*/ 10 w 9596"/>
                              <a:gd name="T7" fmla="*/ 2237 h 2237"/>
                              <a:gd name="T8" fmla="*/ 10 w 9596"/>
                              <a:gd name="T9" fmla="*/ 0 h 2237"/>
                              <a:gd name="T10" fmla="*/ 9595 w 9596"/>
                              <a:gd name="T11" fmla="*/ 0 h 2237"/>
                              <a:gd name="T12" fmla="*/ 9586 w 9596"/>
                              <a:gd name="T13" fmla="*/ 0 h 2237"/>
                              <a:gd name="T14" fmla="*/ 9586 w 9596"/>
                              <a:gd name="T15" fmla="*/ 0 h 2237"/>
                              <a:gd name="T16" fmla="*/ 10 w 9596"/>
                              <a:gd name="T17" fmla="*/ 0 h 2237"/>
                              <a:gd name="T18" fmla="*/ 10 w 9596"/>
                              <a:gd name="T19" fmla="*/ 10 h 2237"/>
                              <a:gd name="T20" fmla="*/ 9586 w 9596"/>
                              <a:gd name="T21" fmla="*/ 10 h 2237"/>
                              <a:gd name="T22" fmla="*/ 9586 w 9596"/>
                              <a:gd name="T23" fmla="*/ 2237 h 2237"/>
                              <a:gd name="T24" fmla="*/ 9595 w 9596"/>
                              <a:gd name="T25" fmla="*/ 2237 h 2237"/>
                              <a:gd name="T26" fmla="*/ 9595 w 9596"/>
                              <a:gd name="T27" fmla="*/ 0 h 22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596" h="2237">
                                <a:moveTo>
                                  <a:pt x="10" y="0"/>
                                </a:moveTo>
                                <a:lnTo>
                                  <a:pt x="0" y="0"/>
                                </a:lnTo>
                                <a:lnTo>
                                  <a:pt x="0" y="2237"/>
                                </a:lnTo>
                                <a:lnTo>
                                  <a:pt x="10" y="2237"/>
                                </a:lnTo>
                                <a:lnTo>
                                  <a:pt x="10" y="0"/>
                                </a:lnTo>
                                <a:close/>
                                <a:moveTo>
                                  <a:pt x="9595" y="0"/>
                                </a:moveTo>
                                <a:lnTo>
                                  <a:pt x="9586" y="0"/>
                                </a:lnTo>
                                <a:lnTo>
                                  <a:pt x="10" y="0"/>
                                </a:lnTo>
                                <a:lnTo>
                                  <a:pt x="10" y="10"/>
                                </a:lnTo>
                                <a:lnTo>
                                  <a:pt x="9586" y="10"/>
                                </a:lnTo>
                                <a:lnTo>
                                  <a:pt x="9586" y="2237"/>
                                </a:lnTo>
                                <a:lnTo>
                                  <a:pt x="9595" y="2237"/>
                                </a:lnTo>
                                <a:lnTo>
                                  <a:pt x="95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Text Box 48"/>
                        <wps:cNvSpPr txBox="1">
                          <a:spLocks noChangeArrowheads="1"/>
                        </wps:cNvSpPr>
                        <wps:spPr bwMode="auto">
                          <a:xfrm>
                            <a:off x="0" y="0"/>
                            <a:ext cx="9596" cy="2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B58B2" w14:textId="77777777" w:rsidR="0033092C" w:rsidRDefault="0033092C">
                              <w:pPr>
                                <w:spacing w:before="4"/>
                                <w:rPr>
                                  <w:b/>
                                  <w:sz w:val="26"/>
                                </w:rPr>
                              </w:pPr>
                            </w:p>
                            <w:p w14:paraId="5B767FB3" w14:textId="77777777" w:rsidR="0033092C" w:rsidRDefault="0033092C">
                              <w:pPr>
                                <w:spacing w:before="1"/>
                                <w:ind w:left="2058" w:right="2059"/>
                                <w:jc w:val="center"/>
                                <w:rPr>
                                  <w:sz w:val="24"/>
                                </w:rPr>
                              </w:pPr>
                              <w:r>
                                <w:rPr>
                                  <w:sz w:val="24"/>
                                </w:rPr>
                                <w:t>Debt Equity Ratio = Outsiders’ funds / Insiders’ funds (or)</w:t>
                              </w:r>
                            </w:p>
                            <w:p w14:paraId="6C0DEA77" w14:textId="77777777" w:rsidR="0033092C" w:rsidRDefault="0033092C">
                              <w:pPr>
                                <w:ind w:left="2059" w:right="2059"/>
                                <w:jc w:val="center"/>
                                <w:rPr>
                                  <w:sz w:val="24"/>
                                </w:rPr>
                              </w:pPr>
                              <w:r>
                                <w:rPr>
                                  <w:sz w:val="24"/>
                                </w:rPr>
                                <w:t>Debt Equity Ratio = Debt / Equity</w:t>
                              </w:r>
                            </w:p>
                            <w:p w14:paraId="6CE8BB68" w14:textId="77777777" w:rsidR="0033092C" w:rsidRDefault="0033092C">
                              <w:pPr>
                                <w:rPr>
                                  <w:sz w:val="24"/>
                                </w:rPr>
                              </w:pPr>
                            </w:p>
                            <w:p w14:paraId="376A7F71" w14:textId="77777777" w:rsidR="0033092C" w:rsidRDefault="0033092C">
                              <w:pPr>
                                <w:ind w:left="2059" w:right="2059"/>
                                <w:jc w:val="center"/>
                                <w:rPr>
                                  <w:sz w:val="24"/>
                                </w:rPr>
                              </w:pPr>
                              <w:r>
                                <w:rPr>
                                  <w:sz w:val="24"/>
                                </w:rPr>
                                <w:t>= 3,35,000 / 3,00,000</w:t>
                              </w:r>
                            </w:p>
                            <w:p w14:paraId="0BA7D2DE" w14:textId="77777777" w:rsidR="0033092C" w:rsidRDefault="0033092C">
                              <w:pPr>
                                <w:ind w:left="2059" w:right="2059"/>
                                <w:jc w:val="center"/>
                                <w:rPr>
                                  <w:sz w:val="24"/>
                                </w:rPr>
                              </w:pPr>
                              <w:r>
                                <w:rPr>
                                  <w:sz w:val="24"/>
                                </w:rPr>
                                <w:t>= 1.11:1</w:t>
                              </w:r>
                            </w:p>
                          </w:txbxContent>
                        </wps:txbx>
                        <wps:bodyPr rot="0" vert="horz" wrap="square" lIns="0" tIns="0" rIns="0" bIns="0" anchor="t" anchorCtr="0" upright="1">
                          <a:noAutofit/>
                        </wps:bodyPr>
                      </wps:wsp>
                    </wpg:wgp>
                  </a:graphicData>
                </a:graphic>
              </wp:inline>
            </w:drawing>
          </mc:Choice>
          <mc:Fallback>
            <w:pict>
              <v:group w14:anchorId="0FBE6A4A" id="Group 47" o:spid="_x0000_s1092" style="width:479.8pt;height:111.85pt;mso-position-horizontal-relative:char;mso-position-vertical-relative:line" coordsize="9596,2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">
                <v:shape id="AutoShape 49" o:spid="_x0000_s1093" style="position:absolute;left:-1;width:9596;height:2237;visibility:visible;mso-wrap-style:square;v-text-anchor:top" coordsize="9596,2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" path="m10,l,,,2237r10,l10,xm9595,r-9,l10,r,10l9586,10r,2227l9595,2237,9595,xe" fillcolor="black" stroked="f">
                  <v:path arrowok="t" o:connecttype="custom" o:connectlocs="10,0;0,0;0,2237;10,2237;10,0;9595,0;9586,0;9586,0;10,0;10,10;9586,10;9586,2237;9595,2237;9595,0" o:connectangles="0,0,0,0,0,0,0,0,0,0,0,0,0,0"/>
                </v:shape>
                <v:shape id="Text Box 48" o:spid="_x0000_s1094" type="#_x0000_t202" style="position:absolute;width:9596;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2FAB58B2" w14:textId="77777777" w:rsidR="0033092C" w:rsidRDefault="0033092C">
                        <w:pPr>
                          <w:spacing w:before="4"/>
                          <w:rPr>
                            <w:b/>
                            <w:sz w:val="26"/>
                          </w:rPr>
                        </w:pPr>
                      </w:p>
                      <w:p w14:paraId="5B767FB3" w14:textId="77777777" w:rsidR="0033092C" w:rsidRDefault="0033092C">
                        <w:pPr>
                          <w:spacing w:before="1"/>
                          <w:ind w:left="2058" w:right="2059"/>
                          <w:jc w:val="center"/>
                          <w:rPr>
                            <w:sz w:val="24"/>
                          </w:rPr>
                        </w:pPr>
                        <w:r>
                          <w:rPr>
                            <w:sz w:val="24"/>
                          </w:rPr>
                          <w:t>Debt Equity Ratio = Outsiders’ funds / Insiders’ funds (or)</w:t>
                        </w:r>
                      </w:p>
                      <w:p w14:paraId="6C0DEA77" w14:textId="77777777" w:rsidR="0033092C" w:rsidRDefault="0033092C">
                        <w:pPr>
                          <w:ind w:left="2059" w:right="2059"/>
                          <w:jc w:val="center"/>
                          <w:rPr>
                            <w:sz w:val="24"/>
                          </w:rPr>
                        </w:pPr>
                        <w:r>
                          <w:rPr>
                            <w:sz w:val="24"/>
                          </w:rPr>
                          <w:t>Debt Equity Ratio = Debt / Equity</w:t>
                        </w:r>
                      </w:p>
                      <w:p w14:paraId="6CE8BB68" w14:textId="77777777" w:rsidR="0033092C" w:rsidRDefault="0033092C">
                        <w:pPr>
                          <w:rPr>
                            <w:sz w:val="24"/>
                          </w:rPr>
                        </w:pPr>
                      </w:p>
                      <w:p w14:paraId="376A7F71" w14:textId="77777777" w:rsidR="0033092C" w:rsidRDefault="0033092C">
                        <w:pPr>
                          <w:ind w:left="2059" w:right="2059"/>
                          <w:jc w:val="center"/>
                          <w:rPr>
                            <w:sz w:val="24"/>
                          </w:rPr>
                        </w:pPr>
                        <w:r>
                          <w:rPr>
                            <w:sz w:val="24"/>
                          </w:rPr>
                          <w:t>= 3,35,000 / 3,00,000</w:t>
                        </w:r>
                      </w:p>
                      <w:p w14:paraId="0BA7D2DE" w14:textId="77777777" w:rsidR="0033092C" w:rsidRDefault="0033092C">
                        <w:pPr>
                          <w:ind w:left="2059" w:right="2059"/>
                          <w:jc w:val="center"/>
                          <w:rPr>
                            <w:sz w:val="24"/>
                          </w:rPr>
                        </w:pPr>
                        <w:r>
                          <w:rPr>
                            <w:sz w:val="24"/>
                          </w:rPr>
                          <w:t>= 1.11:1</w:t>
                        </w:r>
                      </w:p>
                    </w:txbxContent>
                  </v:textbox>
                </v:shape>
                <w10:anchorlock/>
              </v:group>
            </w:pict>
          </mc:Fallback>
        </mc:AlternateContent>
      </w:r>
    </w:p>
    <w:p w14:paraId="500551B8" w14:textId="77777777" w:rsidR="009C3864" w:rsidRDefault="009C3864">
      <w:pPr>
        <w:rPr>
          <w:sz w:val="20"/>
        </w:rPr>
        <w:sectPr w:rsidR="009C3864">
          <w:pgSz w:w="12240" w:h="15840"/>
          <w:pgMar w:top="1320" w:right="1220" w:bottom="1020" w:left="1220" w:header="729" w:footer="825" w:gutter="0"/>
          <w:cols w:space="720"/>
        </w:sectPr>
      </w:pPr>
    </w:p>
    <w:p w14:paraId="771CF2C8" w14:textId="77777777" w:rsidR="009C3864" w:rsidRDefault="009C3864">
      <w:pPr>
        <w:pStyle w:val="BodyText"/>
        <w:spacing w:before="9"/>
        <w:rPr>
          <w:b/>
          <w:sz w:val="8"/>
        </w:rPr>
      </w:pPr>
    </w:p>
    <w:p w14:paraId="2C9AD4EC" w14:textId="31769112" w:rsidR="009C3864" w:rsidRDefault="00D4122B">
      <w:pPr>
        <w:pStyle w:val="BodyText"/>
        <w:ind w:left="102"/>
        <w:rPr>
          <w:sz w:val="20"/>
        </w:rPr>
      </w:pPr>
      <w:r>
        <w:rPr>
          <w:noProof/>
          <w:sz w:val="20"/>
        </w:rPr>
        <mc:AlternateContent>
          <mc:Choice Requires="wpg">
            <w:drawing>
              <wp:inline distT="0" distB="0" distL="0" distR="0" wp14:anchorId="032A83D4" wp14:editId="28B7E26F">
                <wp:extent cx="6093460" cy="894715"/>
                <wp:effectExtent l="1270" t="0" r="1270" b="3175"/>
                <wp:docPr id="5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3460" cy="894715"/>
                          <a:chOff x="0" y="0"/>
                          <a:chExt cx="9596" cy="1409"/>
                        </a:xfrm>
                      </wpg:grpSpPr>
                      <wps:wsp>
                        <wps:cNvPr id="51" name="AutoShape 46"/>
                        <wps:cNvSpPr>
                          <a:spLocks/>
                        </wps:cNvSpPr>
                        <wps:spPr bwMode="auto">
                          <a:xfrm>
                            <a:off x="-1" y="0"/>
                            <a:ext cx="9596" cy="1409"/>
                          </a:xfrm>
                          <a:custGeom>
                            <a:avLst/>
                            <a:gdLst>
                              <a:gd name="T0" fmla="*/ 10 w 9596"/>
                              <a:gd name="T1" fmla="*/ 1104 h 1409"/>
                              <a:gd name="T2" fmla="*/ 0 w 9596"/>
                              <a:gd name="T3" fmla="*/ 1104 h 1409"/>
                              <a:gd name="T4" fmla="*/ 0 w 9596"/>
                              <a:gd name="T5" fmla="*/ 1409 h 1409"/>
                              <a:gd name="T6" fmla="*/ 10 w 9596"/>
                              <a:gd name="T7" fmla="*/ 1409 h 1409"/>
                              <a:gd name="T8" fmla="*/ 10 w 9596"/>
                              <a:gd name="T9" fmla="*/ 1104 h 1409"/>
                              <a:gd name="T10" fmla="*/ 10 w 9596"/>
                              <a:gd name="T11" fmla="*/ 0 h 1409"/>
                              <a:gd name="T12" fmla="*/ 0 w 9596"/>
                              <a:gd name="T13" fmla="*/ 0 h 1409"/>
                              <a:gd name="T14" fmla="*/ 0 w 9596"/>
                              <a:gd name="T15" fmla="*/ 276 h 1409"/>
                              <a:gd name="T16" fmla="*/ 0 w 9596"/>
                              <a:gd name="T17" fmla="*/ 552 h 1409"/>
                              <a:gd name="T18" fmla="*/ 0 w 9596"/>
                              <a:gd name="T19" fmla="*/ 828 h 1409"/>
                              <a:gd name="T20" fmla="*/ 0 w 9596"/>
                              <a:gd name="T21" fmla="*/ 1104 h 1409"/>
                              <a:gd name="T22" fmla="*/ 10 w 9596"/>
                              <a:gd name="T23" fmla="*/ 1104 h 1409"/>
                              <a:gd name="T24" fmla="*/ 10 w 9596"/>
                              <a:gd name="T25" fmla="*/ 828 h 1409"/>
                              <a:gd name="T26" fmla="*/ 10 w 9596"/>
                              <a:gd name="T27" fmla="*/ 552 h 1409"/>
                              <a:gd name="T28" fmla="*/ 10 w 9596"/>
                              <a:gd name="T29" fmla="*/ 276 h 1409"/>
                              <a:gd name="T30" fmla="*/ 10 w 9596"/>
                              <a:gd name="T31" fmla="*/ 0 h 1409"/>
                              <a:gd name="T32" fmla="*/ 9595 w 9596"/>
                              <a:gd name="T33" fmla="*/ 1104 h 1409"/>
                              <a:gd name="T34" fmla="*/ 9586 w 9596"/>
                              <a:gd name="T35" fmla="*/ 1104 h 1409"/>
                              <a:gd name="T36" fmla="*/ 9586 w 9596"/>
                              <a:gd name="T37" fmla="*/ 1399 h 1409"/>
                              <a:gd name="T38" fmla="*/ 10 w 9596"/>
                              <a:gd name="T39" fmla="*/ 1399 h 1409"/>
                              <a:gd name="T40" fmla="*/ 10 w 9596"/>
                              <a:gd name="T41" fmla="*/ 1409 h 1409"/>
                              <a:gd name="T42" fmla="*/ 9586 w 9596"/>
                              <a:gd name="T43" fmla="*/ 1409 h 1409"/>
                              <a:gd name="T44" fmla="*/ 9586 w 9596"/>
                              <a:gd name="T45" fmla="*/ 1409 h 1409"/>
                              <a:gd name="T46" fmla="*/ 9595 w 9596"/>
                              <a:gd name="T47" fmla="*/ 1409 h 1409"/>
                              <a:gd name="T48" fmla="*/ 9595 w 9596"/>
                              <a:gd name="T49" fmla="*/ 1104 h 1409"/>
                              <a:gd name="T50" fmla="*/ 9595 w 9596"/>
                              <a:gd name="T51" fmla="*/ 0 h 1409"/>
                              <a:gd name="T52" fmla="*/ 9586 w 9596"/>
                              <a:gd name="T53" fmla="*/ 0 h 1409"/>
                              <a:gd name="T54" fmla="*/ 9586 w 9596"/>
                              <a:gd name="T55" fmla="*/ 276 h 1409"/>
                              <a:gd name="T56" fmla="*/ 9586 w 9596"/>
                              <a:gd name="T57" fmla="*/ 552 h 1409"/>
                              <a:gd name="T58" fmla="*/ 9586 w 9596"/>
                              <a:gd name="T59" fmla="*/ 828 h 1409"/>
                              <a:gd name="T60" fmla="*/ 9586 w 9596"/>
                              <a:gd name="T61" fmla="*/ 1104 h 1409"/>
                              <a:gd name="T62" fmla="*/ 9595 w 9596"/>
                              <a:gd name="T63" fmla="*/ 1104 h 1409"/>
                              <a:gd name="T64" fmla="*/ 9595 w 9596"/>
                              <a:gd name="T65" fmla="*/ 828 h 1409"/>
                              <a:gd name="T66" fmla="*/ 9595 w 9596"/>
                              <a:gd name="T67" fmla="*/ 552 h 1409"/>
                              <a:gd name="T68" fmla="*/ 9595 w 9596"/>
                              <a:gd name="T69" fmla="*/ 276 h 1409"/>
                              <a:gd name="T70" fmla="*/ 9595 w 9596"/>
                              <a:gd name="T71" fmla="*/ 0 h 14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596" h="1409">
                                <a:moveTo>
                                  <a:pt x="10" y="1104"/>
                                </a:moveTo>
                                <a:lnTo>
                                  <a:pt x="0" y="1104"/>
                                </a:lnTo>
                                <a:lnTo>
                                  <a:pt x="0" y="1409"/>
                                </a:lnTo>
                                <a:lnTo>
                                  <a:pt x="10" y="1409"/>
                                </a:lnTo>
                                <a:lnTo>
                                  <a:pt x="10" y="1104"/>
                                </a:lnTo>
                                <a:close/>
                                <a:moveTo>
                                  <a:pt x="10" y="0"/>
                                </a:moveTo>
                                <a:lnTo>
                                  <a:pt x="0" y="0"/>
                                </a:lnTo>
                                <a:lnTo>
                                  <a:pt x="0" y="276"/>
                                </a:lnTo>
                                <a:lnTo>
                                  <a:pt x="0" y="552"/>
                                </a:lnTo>
                                <a:lnTo>
                                  <a:pt x="0" y="828"/>
                                </a:lnTo>
                                <a:lnTo>
                                  <a:pt x="0" y="1104"/>
                                </a:lnTo>
                                <a:lnTo>
                                  <a:pt x="10" y="1104"/>
                                </a:lnTo>
                                <a:lnTo>
                                  <a:pt x="10" y="828"/>
                                </a:lnTo>
                                <a:lnTo>
                                  <a:pt x="10" y="552"/>
                                </a:lnTo>
                                <a:lnTo>
                                  <a:pt x="10" y="276"/>
                                </a:lnTo>
                                <a:lnTo>
                                  <a:pt x="10" y="0"/>
                                </a:lnTo>
                                <a:close/>
                                <a:moveTo>
                                  <a:pt x="9595" y="1104"/>
                                </a:moveTo>
                                <a:lnTo>
                                  <a:pt x="9586" y="1104"/>
                                </a:lnTo>
                                <a:lnTo>
                                  <a:pt x="9586" y="1399"/>
                                </a:lnTo>
                                <a:lnTo>
                                  <a:pt x="10" y="1399"/>
                                </a:lnTo>
                                <a:lnTo>
                                  <a:pt x="10" y="1409"/>
                                </a:lnTo>
                                <a:lnTo>
                                  <a:pt x="9586" y="1409"/>
                                </a:lnTo>
                                <a:lnTo>
                                  <a:pt x="9595" y="1409"/>
                                </a:lnTo>
                                <a:lnTo>
                                  <a:pt x="9595" y="1104"/>
                                </a:lnTo>
                                <a:close/>
                                <a:moveTo>
                                  <a:pt x="9595" y="0"/>
                                </a:moveTo>
                                <a:lnTo>
                                  <a:pt x="9586" y="0"/>
                                </a:lnTo>
                                <a:lnTo>
                                  <a:pt x="9586" y="276"/>
                                </a:lnTo>
                                <a:lnTo>
                                  <a:pt x="9586" y="552"/>
                                </a:lnTo>
                                <a:lnTo>
                                  <a:pt x="9586" y="828"/>
                                </a:lnTo>
                                <a:lnTo>
                                  <a:pt x="9586" y="1104"/>
                                </a:lnTo>
                                <a:lnTo>
                                  <a:pt x="9595" y="1104"/>
                                </a:lnTo>
                                <a:lnTo>
                                  <a:pt x="9595" y="828"/>
                                </a:lnTo>
                                <a:lnTo>
                                  <a:pt x="9595" y="552"/>
                                </a:lnTo>
                                <a:lnTo>
                                  <a:pt x="9595" y="276"/>
                                </a:lnTo>
                                <a:lnTo>
                                  <a:pt x="95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Text Box 45"/>
                        <wps:cNvSpPr txBox="1">
                          <a:spLocks noChangeArrowheads="1"/>
                        </wps:cNvSpPr>
                        <wps:spPr bwMode="auto">
                          <a:xfrm>
                            <a:off x="0" y="0"/>
                            <a:ext cx="9596"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1EF69" w14:textId="77777777" w:rsidR="0033092C" w:rsidRDefault="0033092C">
                              <w:pPr>
                                <w:spacing w:line="275" w:lineRule="exact"/>
                                <w:ind w:left="2059" w:right="2059"/>
                                <w:jc w:val="center"/>
                                <w:rPr>
                                  <w:sz w:val="24"/>
                                </w:rPr>
                              </w:pPr>
                              <w:r>
                                <w:rPr>
                                  <w:sz w:val="24"/>
                                </w:rPr>
                                <w:t>Debt = 1,50,000 + 1,20,000 + 20,000 + 30,000 + 15,000</w:t>
                              </w:r>
                            </w:p>
                            <w:p w14:paraId="101A5355" w14:textId="77777777" w:rsidR="0033092C" w:rsidRDefault="0033092C">
                              <w:pPr>
                                <w:ind w:left="2059" w:right="2059"/>
                                <w:jc w:val="center"/>
                                <w:rPr>
                                  <w:sz w:val="24"/>
                                </w:rPr>
                              </w:pPr>
                              <w:r>
                                <w:rPr>
                                  <w:sz w:val="24"/>
                                </w:rPr>
                                <w:t>= 3,35,000</w:t>
                              </w:r>
                            </w:p>
                            <w:p w14:paraId="5CFBA298" w14:textId="77777777" w:rsidR="0033092C" w:rsidRDefault="0033092C">
                              <w:pPr>
                                <w:rPr>
                                  <w:sz w:val="24"/>
                                </w:rPr>
                              </w:pPr>
                            </w:p>
                            <w:p w14:paraId="3C997C55" w14:textId="77777777" w:rsidR="0033092C" w:rsidRDefault="0033092C">
                              <w:pPr>
                                <w:ind w:left="2059" w:right="2059"/>
                                <w:jc w:val="center"/>
                                <w:rPr>
                                  <w:sz w:val="24"/>
                                </w:rPr>
                              </w:pPr>
                              <w:r>
                                <w:rPr>
                                  <w:sz w:val="24"/>
                                </w:rPr>
                                <w:t>Equity = 1,26,000 + 1,50,000 + 24,000</w:t>
                              </w:r>
                            </w:p>
                            <w:p w14:paraId="67439DEC" w14:textId="77777777" w:rsidR="0033092C" w:rsidRDefault="0033092C">
                              <w:pPr>
                                <w:ind w:left="2059" w:right="2059"/>
                                <w:jc w:val="center"/>
                                <w:rPr>
                                  <w:sz w:val="24"/>
                                </w:rPr>
                              </w:pPr>
                              <w:r>
                                <w:rPr>
                                  <w:sz w:val="24"/>
                                </w:rPr>
                                <w:t>= 3,00,000</w:t>
                              </w:r>
                            </w:p>
                          </w:txbxContent>
                        </wps:txbx>
                        <wps:bodyPr rot="0" vert="horz" wrap="square" lIns="0" tIns="0" rIns="0" bIns="0" anchor="t" anchorCtr="0" upright="1">
                          <a:noAutofit/>
                        </wps:bodyPr>
                      </wps:wsp>
                    </wpg:wgp>
                  </a:graphicData>
                </a:graphic>
              </wp:inline>
            </w:drawing>
          </mc:Choice>
          <mc:Fallback>
            <w:pict>
              <v:group w14:anchorId="032A83D4" id="Group 44" o:spid="_x0000_s1095" style="width:479.8pt;height:70.45pt;mso-position-horizontal-relative:char;mso-position-vertical-relative:line" coordsize="9596,1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">
                <v:shape id="AutoShape 46" o:spid="_x0000_s1096" style="position:absolute;left:-1;width:9596;height:1409;visibility:visible;mso-wrap-style:square;v-text-anchor:top" coordsize="9596,1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" path="m10,1104r-10,l,1409r10,l10,1104xm10,l,,,276,,552,,828r,276l10,1104r,-276l10,552r,-276l10,xm9595,1104r-9,l9586,1399r-9576,l10,1409r9576,l9595,1409r,-305xm9595,r-9,l9586,276r,276l9586,828r,276l9595,1104r,-276l9595,552r,-276l9595,xe" fillcolor="black" stroked="f">
                  <v:path arrowok="t" o:connecttype="custom" o:connectlocs="10,1104;0,1104;0,1409;10,1409;10,1104;10,0;0,0;0,276;0,552;0,828;0,1104;10,1104;10,828;10,552;10,276;10,0;9595,1104;9586,1104;9586,1399;10,1399;10,1409;9586,1409;9586,1409;9595,1409;9595,1104;9595,0;9586,0;9586,276;9586,552;9586,828;9586,1104;9595,1104;9595,828;9595,552;9595,276;9595,0" o:connectangles="0,0,0,0,0,0,0,0,0,0,0,0,0,0,0,0,0,0,0,0,0,0,0,0,0,0,0,0,0,0,0,0,0,0,0,0"/>
                </v:shape>
                <v:shape id="Text Box 45" o:spid="_x0000_s1097" type="#_x0000_t202" style="position:absolute;width:959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0911EF69" w14:textId="77777777" w:rsidR="0033092C" w:rsidRDefault="0033092C">
                        <w:pPr>
                          <w:spacing w:line="275" w:lineRule="exact"/>
                          <w:ind w:left="2059" w:right="2059"/>
                          <w:jc w:val="center"/>
                          <w:rPr>
                            <w:sz w:val="24"/>
                          </w:rPr>
                        </w:pPr>
                        <w:r>
                          <w:rPr>
                            <w:sz w:val="24"/>
                          </w:rPr>
                          <w:t>Debt = 1,50,000 + 1,20,000 + 20,000 + 30,000 + 15,000</w:t>
                        </w:r>
                      </w:p>
                      <w:p w14:paraId="101A5355" w14:textId="77777777" w:rsidR="0033092C" w:rsidRDefault="0033092C">
                        <w:pPr>
                          <w:ind w:left="2059" w:right="2059"/>
                          <w:jc w:val="center"/>
                          <w:rPr>
                            <w:sz w:val="24"/>
                          </w:rPr>
                        </w:pPr>
                        <w:r>
                          <w:rPr>
                            <w:sz w:val="24"/>
                          </w:rPr>
                          <w:t>= 3,35,000</w:t>
                        </w:r>
                      </w:p>
                      <w:p w14:paraId="5CFBA298" w14:textId="77777777" w:rsidR="0033092C" w:rsidRDefault="0033092C">
                        <w:pPr>
                          <w:rPr>
                            <w:sz w:val="24"/>
                          </w:rPr>
                        </w:pPr>
                      </w:p>
                      <w:p w14:paraId="3C997C55" w14:textId="77777777" w:rsidR="0033092C" w:rsidRDefault="0033092C">
                        <w:pPr>
                          <w:ind w:left="2059" w:right="2059"/>
                          <w:jc w:val="center"/>
                          <w:rPr>
                            <w:sz w:val="24"/>
                          </w:rPr>
                        </w:pPr>
                        <w:r>
                          <w:rPr>
                            <w:sz w:val="24"/>
                          </w:rPr>
                          <w:t>Equity = 1,26,000 + 1,50,000 + 24,000</w:t>
                        </w:r>
                      </w:p>
                      <w:p w14:paraId="67439DEC" w14:textId="77777777" w:rsidR="0033092C" w:rsidRDefault="0033092C">
                        <w:pPr>
                          <w:ind w:left="2059" w:right="2059"/>
                          <w:jc w:val="center"/>
                          <w:rPr>
                            <w:sz w:val="24"/>
                          </w:rPr>
                        </w:pPr>
                        <w:r>
                          <w:rPr>
                            <w:sz w:val="24"/>
                          </w:rPr>
                          <w:t>= 3,00,000</w:t>
                        </w:r>
                      </w:p>
                    </w:txbxContent>
                  </v:textbox>
                </v:shape>
                <w10:anchorlock/>
              </v:group>
            </w:pict>
          </mc:Fallback>
        </mc:AlternateContent>
      </w:r>
    </w:p>
    <w:p w14:paraId="4AE73BB9" w14:textId="77777777" w:rsidR="009C3864" w:rsidRDefault="009C3864">
      <w:pPr>
        <w:pStyle w:val="BodyText"/>
        <w:spacing w:before="10"/>
        <w:rPr>
          <w:b/>
          <w:sz w:val="12"/>
        </w:rPr>
      </w:pPr>
    </w:p>
    <w:p w14:paraId="23EB07D1" w14:textId="77777777" w:rsidR="009C3864" w:rsidRDefault="000C0D10">
      <w:pPr>
        <w:pStyle w:val="ListParagraph"/>
        <w:numPr>
          <w:ilvl w:val="0"/>
          <w:numId w:val="22"/>
        </w:numPr>
        <w:tabs>
          <w:tab w:val="left" w:pos="939"/>
          <w:tab w:val="left" w:pos="940"/>
        </w:tabs>
        <w:spacing w:before="100"/>
        <w:rPr>
          <w:sz w:val="24"/>
        </w:rPr>
      </w:pPr>
      <w:r>
        <w:rPr>
          <w:sz w:val="24"/>
        </w:rPr>
        <w:t>Outsiders Funds= Debentures, Bonds, Long term loans, current liabilities,</w:t>
      </w:r>
      <w:r>
        <w:rPr>
          <w:spacing w:val="-7"/>
          <w:sz w:val="24"/>
        </w:rPr>
        <w:t xml:space="preserve"> </w:t>
      </w:r>
      <w:r>
        <w:rPr>
          <w:sz w:val="24"/>
        </w:rPr>
        <w:t>etc.</w:t>
      </w:r>
    </w:p>
    <w:p w14:paraId="0A97AE14" w14:textId="77777777" w:rsidR="009C3864" w:rsidRDefault="009C3864">
      <w:pPr>
        <w:pStyle w:val="BodyText"/>
        <w:spacing w:before="1"/>
      </w:pPr>
    </w:p>
    <w:p w14:paraId="77FDDDE0" w14:textId="77777777" w:rsidR="009C3864" w:rsidRDefault="000C0D10">
      <w:pPr>
        <w:pStyle w:val="ListParagraph"/>
        <w:numPr>
          <w:ilvl w:val="0"/>
          <w:numId w:val="22"/>
        </w:numPr>
        <w:tabs>
          <w:tab w:val="left" w:pos="939"/>
          <w:tab w:val="left" w:pos="940"/>
        </w:tabs>
        <w:ind w:right="218"/>
        <w:rPr>
          <w:sz w:val="24"/>
        </w:rPr>
      </w:pPr>
      <w:r>
        <w:rPr>
          <w:sz w:val="24"/>
        </w:rPr>
        <w:t>Insider funds= Equity &amp; Preference Share capital, Reserves &amp; Surplus, Retained Earnings, Net profit,</w:t>
      </w:r>
      <w:r>
        <w:rPr>
          <w:spacing w:val="-1"/>
          <w:sz w:val="24"/>
        </w:rPr>
        <w:t xml:space="preserve"> </w:t>
      </w:r>
      <w:r>
        <w:rPr>
          <w:sz w:val="24"/>
        </w:rPr>
        <w:t>etc.</w:t>
      </w:r>
    </w:p>
    <w:p w14:paraId="6135C572" w14:textId="77777777" w:rsidR="009C3864" w:rsidRDefault="009C3864">
      <w:pPr>
        <w:pStyle w:val="BodyText"/>
        <w:rPr>
          <w:sz w:val="26"/>
        </w:rPr>
      </w:pPr>
    </w:p>
    <w:p w14:paraId="66E495FB" w14:textId="77777777" w:rsidR="009C3864" w:rsidRDefault="009C3864">
      <w:pPr>
        <w:pStyle w:val="BodyText"/>
        <w:rPr>
          <w:sz w:val="22"/>
        </w:rPr>
      </w:pPr>
    </w:p>
    <w:p w14:paraId="6A5AA9C7" w14:textId="77777777" w:rsidR="009C3864" w:rsidRDefault="000C0D10">
      <w:pPr>
        <w:pStyle w:val="Heading1"/>
        <w:ind w:left="220"/>
        <w:rPr>
          <w:b w:val="0"/>
        </w:rPr>
      </w:pPr>
      <w:r>
        <w:rPr>
          <w:rFonts w:ascii="Wingdings" w:hAnsi="Wingdings"/>
          <w:b w:val="0"/>
        </w:rPr>
        <w:t></w:t>
      </w:r>
      <w:r>
        <w:rPr>
          <w:b w:val="0"/>
        </w:rPr>
        <w:t xml:space="preserve"> </w:t>
      </w:r>
      <w:r>
        <w:t>INTEREST COVERAGE RATIO</w:t>
      </w:r>
      <w:r>
        <w:rPr>
          <w:b w:val="0"/>
        </w:rPr>
        <w:t>:</w:t>
      </w:r>
    </w:p>
    <w:p w14:paraId="33303134" w14:textId="51BC01B8" w:rsidR="009C3864" w:rsidRDefault="00D4122B">
      <w:pPr>
        <w:pStyle w:val="BodyText"/>
        <w:ind w:left="102"/>
        <w:rPr>
          <w:sz w:val="20"/>
        </w:rPr>
      </w:pPr>
      <w:r>
        <w:rPr>
          <w:noProof/>
          <w:sz w:val="20"/>
        </w:rPr>
        <mc:AlternateContent>
          <mc:Choice Requires="wps">
            <w:drawing>
              <wp:inline distT="0" distB="0" distL="0" distR="0" wp14:anchorId="3015479D" wp14:editId="1E3E291D">
                <wp:extent cx="6087110" cy="3011805"/>
                <wp:effectExtent l="10795" t="13335" r="7620" b="13335"/>
                <wp:docPr id="4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3011805"/>
                        </a:xfrm>
                        <a:prstGeom prst="rect">
                          <a:avLst/>
                        </a:prstGeom>
                        <a:noFill/>
                        <a:ln w="61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6BEAE57" w14:textId="77777777" w:rsidR="0033092C" w:rsidRDefault="0033092C">
                            <w:pPr>
                              <w:pStyle w:val="BodyText"/>
                              <w:spacing w:before="6"/>
                              <w:rPr>
                                <w:sz w:val="25"/>
                              </w:rPr>
                            </w:pPr>
                          </w:p>
                          <w:p w14:paraId="1C331C38" w14:textId="77777777" w:rsidR="0033092C" w:rsidRDefault="0033092C">
                            <w:pPr>
                              <w:pStyle w:val="BodyText"/>
                              <w:spacing w:before="1"/>
                              <w:ind w:left="647" w:right="646"/>
                              <w:jc w:val="center"/>
                            </w:pPr>
                            <w:r>
                              <w:t>Interest Coverage Ratio=Net Profit Before interest &amp; Taxes (NBIT) / Fixed interest ICR = 45,000 / 21,000</w:t>
                            </w:r>
                          </w:p>
                          <w:p w14:paraId="6FCE574C" w14:textId="77777777" w:rsidR="0033092C" w:rsidRDefault="0033092C">
                            <w:pPr>
                              <w:pStyle w:val="BodyText"/>
                              <w:ind w:left="647" w:right="647"/>
                              <w:jc w:val="center"/>
                            </w:pPr>
                            <w:r>
                              <w:t>= 2.14 times</w:t>
                            </w:r>
                          </w:p>
                          <w:p w14:paraId="59F7FF56" w14:textId="77777777" w:rsidR="0033092C" w:rsidRDefault="0033092C">
                            <w:pPr>
                              <w:pStyle w:val="BodyText"/>
                              <w:spacing w:before="11"/>
                              <w:rPr>
                                <w:sz w:val="23"/>
                              </w:rPr>
                            </w:pPr>
                          </w:p>
                          <w:p w14:paraId="1A0B627B" w14:textId="77777777" w:rsidR="0033092C" w:rsidRDefault="0033092C">
                            <w:pPr>
                              <w:pStyle w:val="BodyText"/>
                              <w:ind w:left="647" w:right="648"/>
                              <w:jc w:val="center"/>
                            </w:pPr>
                            <w:r>
                              <w:t>Net Profit before Interest &amp; Taxes (NBIT) = 24,000 + (15,000 + 6,000)</w:t>
                            </w:r>
                          </w:p>
                          <w:p w14:paraId="41CDD32A" w14:textId="77777777" w:rsidR="0033092C" w:rsidRDefault="0033092C">
                            <w:pPr>
                              <w:pStyle w:val="BodyText"/>
                              <w:ind w:left="647" w:right="647"/>
                              <w:jc w:val="center"/>
                            </w:pPr>
                            <w:r>
                              <w:t>= 45,000</w:t>
                            </w:r>
                          </w:p>
                          <w:p w14:paraId="102ABADE" w14:textId="77777777" w:rsidR="0033092C" w:rsidRDefault="0033092C">
                            <w:pPr>
                              <w:pStyle w:val="BodyText"/>
                            </w:pPr>
                          </w:p>
                          <w:p w14:paraId="524F8A7F" w14:textId="77777777" w:rsidR="0033092C" w:rsidRDefault="0033092C">
                            <w:pPr>
                              <w:pStyle w:val="BodyText"/>
                              <w:ind w:left="647" w:right="647"/>
                              <w:jc w:val="center"/>
                            </w:pPr>
                            <w:r>
                              <w:t>Fixed Interest = 15,000 + 6,000</w:t>
                            </w:r>
                          </w:p>
                          <w:p w14:paraId="50811EA6" w14:textId="77777777" w:rsidR="0033092C" w:rsidRDefault="0033092C">
                            <w:pPr>
                              <w:pStyle w:val="BodyText"/>
                              <w:ind w:left="647" w:right="647"/>
                              <w:jc w:val="center"/>
                            </w:pPr>
                            <w:r>
                              <w:t>= 21,000</w:t>
                            </w:r>
                          </w:p>
                          <w:p w14:paraId="0481B175" w14:textId="77777777" w:rsidR="0033092C" w:rsidRDefault="0033092C">
                            <w:pPr>
                              <w:pStyle w:val="BodyText"/>
                            </w:pPr>
                          </w:p>
                          <w:p w14:paraId="7E817F3C" w14:textId="77777777" w:rsidR="0033092C" w:rsidRDefault="0033092C">
                            <w:pPr>
                              <w:pStyle w:val="BodyText"/>
                              <w:ind w:left="647" w:right="647"/>
                              <w:jc w:val="center"/>
                            </w:pPr>
                            <w:r>
                              <w:t>Interest on Debentures = (1,50,000 x 10) /100</w:t>
                            </w:r>
                          </w:p>
                          <w:p w14:paraId="48FB27AB" w14:textId="77777777" w:rsidR="0033092C" w:rsidRDefault="0033092C">
                            <w:pPr>
                              <w:pStyle w:val="BodyText"/>
                              <w:ind w:left="647" w:right="647"/>
                              <w:jc w:val="center"/>
                            </w:pPr>
                            <w:r>
                              <w:t>= 15,000</w:t>
                            </w:r>
                          </w:p>
                          <w:p w14:paraId="662DA329" w14:textId="77777777" w:rsidR="0033092C" w:rsidRDefault="0033092C">
                            <w:pPr>
                              <w:pStyle w:val="BodyText"/>
                            </w:pPr>
                          </w:p>
                          <w:p w14:paraId="7FD94624" w14:textId="77777777" w:rsidR="0033092C" w:rsidRDefault="0033092C">
                            <w:pPr>
                              <w:pStyle w:val="BodyText"/>
                              <w:ind w:left="645" w:right="648"/>
                              <w:jc w:val="center"/>
                            </w:pPr>
                            <w:r>
                              <w:t>Interest on long term loan = (1,20,000 x 5) /100</w:t>
                            </w:r>
                          </w:p>
                          <w:p w14:paraId="4D64C2A5" w14:textId="77777777" w:rsidR="0033092C" w:rsidRDefault="0033092C">
                            <w:pPr>
                              <w:pStyle w:val="BodyText"/>
                              <w:ind w:left="647" w:right="647"/>
                              <w:jc w:val="center"/>
                            </w:pPr>
                            <w:r>
                              <w:t>=6,000</w:t>
                            </w:r>
                          </w:p>
                        </w:txbxContent>
                      </wps:txbx>
                      <wps:bodyPr rot="0" vert="horz" wrap="square" lIns="0" tIns="0" rIns="0" bIns="0" anchor="t" anchorCtr="0" upright="1">
                        <a:noAutofit/>
                      </wps:bodyPr>
                    </wps:wsp>
                  </a:graphicData>
                </a:graphic>
              </wp:inline>
            </w:drawing>
          </mc:Choice>
          <mc:Fallback>
            <w:pict>
              <v:shape w14:anchorId="3015479D" id="Text Box 43" o:spid="_x0000_s1098" type="#_x0000_t202" style="width:479.3pt;height:23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" filled="f" strokeweight=".16944mm">
                <v:textbox inset="0,0,0,0">
                  <w:txbxContent>
                    <w:p w14:paraId="46BEAE57" w14:textId="77777777" w:rsidR="0033092C" w:rsidRDefault="0033092C">
                      <w:pPr>
                        <w:pStyle w:val="BodyText"/>
                        <w:spacing w:before="6"/>
                        <w:rPr>
                          <w:sz w:val="25"/>
                        </w:rPr>
                      </w:pPr>
                    </w:p>
                    <w:p w14:paraId="1C331C38" w14:textId="77777777" w:rsidR="0033092C" w:rsidRDefault="0033092C">
                      <w:pPr>
                        <w:pStyle w:val="BodyText"/>
                        <w:spacing w:before="1"/>
                        <w:ind w:left="647" w:right="646"/>
                        <w:jc w:val="center"/>
                      </w:pPr>
                      <w:r>
                        <w:t>Interest Coverage Ratio=Net Profit Before interest &amp; Taxes (NBIT) / Fixed interest ICR = 45,000 / 21,000</w:t>
                      </w:r>
                    </w:p>
                    <w:p w14:paraId="6FCE574C" w14:textId="77777777" w:rsidR="0033092C" w:rsidRDefault="0033092C">
                      <w:pPr>
                        <w:pStyle w:val="BodyText"/>
                        <w:ind w:left="647" w:right="647"/>
                        <w:jc w:val="center"/>
                      </w:pPr>
                      <w:r>
                        <w:t>= 2.14 times</w:t>
                      </w:r>
                    </w:p>
                    <w:p w14:paraId="59F7FF56" w14:textId="77777777" w:rsidR="0033092C" w:rsidRDefault="0033092C">
                      <w:pPr>
                        <w:pStyle w:val="BodyText"/>
                        <w:spacing w:before="11"/>
                        <w:rPr>
                          <w:sz w:val="23"/>
                        </w:rPr>
                      </w:pPr>
                    </w:p>
                    <w:p w14:paraId="1A0B627B" w14:textId="77777777" w:rsidR="0033092C" w:rsidRDefault="0033092C">
                      <w:pPr>
                        <w:pStyle w:val="BodyText"/>
                        <w:ind w:left="647" w:right="648"/>
                        <w:jc w:val="center"/>
                      </w:pPr>
                      <w:r>
                        <w:t>Net Profit before Interest &amp; Taxes (NBIT) = 24,000 + (15,000 + 6,000)</w:t>
                      </w:r>
                    </w:p>
                    <w:p w14:paraId="41CDD32A" w14:textId="77777777" w:rsidR="0033092C" w:rsidRDefault="0033092C">
                      <w:pPr>
                        <w:pStyle w:val="BodyText"/>
                        <w:ind w:left="647" w:right="647"/>
                        <w:jc w:val="center"/>
                      </w:pPr>
                      <w:r>
                        <w:t>= 45,000</w:t>
                      </w:r>
                    </w:p>
                    <w:p w14:paraId="102ABADE" w14:textId="77777777" w:rsidR="0033092C" w:rsidRDefault="0033092C">
                      <w:pPr>
                        <w:pStyle w:val="BodyText"/>
                      </w:pPr>
                    </w:p>
                    <w:p w14:paraId="524F8A7F" w14:textId="77777777" w:rsidR="0033092C" w:rsidRDefault="0033092C">
                      <w:pPr>
                        <w:pStyle w:val="BodyText"/>
                        <w:ind w:left="647" w:right="647"/>
                        <w:jc w:val="center"/>
                      </w:pPr>
                      <w:r>
                        <w:t>Fixed Interest = 15,000 + 6,000</w:t>
                      </w:r>
                    </w:p>
                    <w:p w14:paraId="50811EA6" w14:textId="77777777" w:rsidR="0033092C" w:rsidRDefault="0033092C">
                      <w:pPr>
                        <w:pStyle w:val="BodyText"/>
                        <w:ind w:left="647" w:right="647"/>
                        <w:jc w:val="center"/>
                      </w:pPr>
                      <w:r>
                        <w:t>= 21,000</w:t>
                      </w:r>
                    </w:p>
                    <w:p w14:paraId="0481B175" w14:textId="77777777" w:rsidR="0033092C" w:rsidRDefault="0033092C">
                      <w:pPr>
                        <w:pStyle w:val="BodyText"/>
                      </w:pPr>
                    </w:p>
                    <w:p w14:paraId="7E817F3C" w14:textId="77777777" w:rsidR="0033092C" w:rsidRDefault="0033092C">
                      <w:pPr>
                        <w:pStyle w:val="BodyText"/>
                        <w:ind w:left="647" w:right="647"/>
                        <w:jc w:val="center"/>
                      </w:pPr>
                      <w:r>
                        <w:t>Interest on Debentures = (1,50,000 x 10) /100</w:t>
                      </w:r>
                    </w:p>
                    <w:p w14:paraId="48FB27AB" w14:textId="77777777" w:rsidR="0033092C" w:rsidRDefault="0033092C">
                      <w:pPr>
                        <w:pStyle w:val="BodyText"/>
                        <w:ind w:left="647" w:right="647"/>
                        <w:jc w:val="center"/>
                      </w:pPr>
                      <w:r>
                        <w:t>= 15,000</w:t>
                      </w:r>
                    </w:p>
                    <w:p w14:paraId="662DA329" w14:textId="77777777" w:rsidR="0033092C" w:rsidRDefault="0033092C">
                      <w:pPr>
                        <w:pStyle w:val="BodyText"/>
                      </w:pPr>
                    </w:p>
                    <w:p w14:paraId="7FD94624" w14:textId="77777777" w:rsidR="0033092C" w:rsidRDefault="0033092C">
                      <w:pPr>
                        <w:pStyle w:val="BodyText"/>
                        <w:ind w:left="645" w:right="648"/>
                        <w:jc w:val="center"/>
                      </w:pPr>
                      <w:r>
                        <w:t>Interest on long term loan = (1,20,000 x 5) /100</w:t>
                      </w:r>
                    </w:p>
                    <w:p w14:paraId="4D64C2A5" w14:textId="77777777" w:rsidR="0033092C" w:rsidRDefault="0033092C">
                      <w:pPr>
                        <w:pStyle w:val="BodyText"/>
                        <w:ind w:left="647" w:right="647"/>
                        <w:jc w:val="center"/>
                      </w:pPr>
                      <w:r>
                        <w:t>=6,000</w:t>
                      </w:r>
                    </w:p>
                  </w:txbxContent>
                </v:textbox>
                <w10:anchorlock/>
              </v:shape>
            </w:pict>
          </mc:Fallback>
        </mc:AlternateContent>
      </w:r>
    </w:p>
    <w:p w14:paraId="5ADC5FAC" w14:textId="77777777" w:rsidR="009C3864" w:rsidRDefault="000C0D10">
      <w:pPr>
        <w:pStyle w:val="ListParagraph"/>
        <w:numPr>
          <w:ilvl w:val="0"/>
          <w:numId w:val="22"/>
        </w:numPr>
        <w:tabs>
          <w:tab w:val="left" w:pos="939"/>
          <w:tab w:val="left" w:pos="940"/>
        </w:tabs>
        <w:spacing w:line="264" w:lineRule="exact"/>
        <w:ind w:left="939" w:hanging="361"/>
        <w:rPr>
          <w:sz w:val="24"/>
        </w:rPr>
      </w:pPr>
      <w:r>
        <w:rPr>
          <w:sz w:val="24"/>
        </w:rPr>
        <w:t>Net Profit before Interest &amp; Tax = Net profit After Tax + Tax + Interest on debentures</w:t>
      </w:r>
      <w:r>
        <w:rPr>
          <w:spacing w:val="-24"/>
          <w:sz w:val="24"/>
        </w:rPr>
        <w:t xml:space="preserve"> </w:t>
      </w:r>
      <w:r>
        <w:rPr>
          <w:sz w:val="24"/>
        </w:rPr>
        <w:t>or</w:t>
      </w:r>
    </w:p>
    <w:p w14:paraId="534F23C6" w14:textId="77777777" w:rsidR="009C3864" w:rsidRDefault="000C0D10">
      <w:pPr>
        <w:pStyle w:val="BodyText"/>
        <w:spacing w:line="276" w:lineRule="exact"/>
        <w:ind w:left="940"/>
      </w:pPr>
      <w:r>
        <w:t>Long Term loans</w:t>
      </w:r>
    </w:p>
    <w:p w14:paraId="1E1C380D" w14:textId="77777777" w:rsidR="009C3864" w:rsidRDefault="009C3864">
      <w:pPr>
        <w:pStyle w:val="BodyText"/>
        <w:spacing w:before="11"/>
        <w:rPr>
          <w:sz w:val="23"/>
        </w:rPr>
      </w:pPr>
    </w:p>
    <w:p w14:paraId="3B9F0B63" w14:textId="77777777" w:rsidR="009C3864" w:rsidRDefault="000C0D10">
      <w:pPr>
        <w:pStyle w:val="ListParagraph"/>
        <w:numPr>
          <w:ilvl w:val="0"/>
          <w:numId w:val="22"/>
        </w:numPr>
        <w:tabs>
          <w:tab w:val="left" w:pos="939"/>
          <w:tab w:val="left" w:pos="940"/>
        </w:tabs>
        <w:rPr>
          <w:sz w:val="24"/>
        </w:rPr>
      </w:pPr>
      <w:r>
        <w:rPr>
          <w:sz w:val="24"/>
        </w:rPr>
        <w:t>Fixed Interest charges = Interest on debentures or long term</w:t>
      </w:r>
      <w:r>
        <w:rPr>
          <w:spacing w:val="-3"/>
          <w:sz w:val="24"/>
        </w:rPr>
        <w:t xml:space="preserve"> </w:t>
      </w:r>
      <w:r>
        <w:rPr>
          <w:sz w:val="24"/>
        </w:rPr>
        <w:t>loans</w:t>
      </w:r>
    </w:p>
    <w:p w14:paraId="5F84A570" w14:textId="77777777" w:rsidR="009C3864" w:rsidRDefault="009C3864">
      <w:pPr>
        <w:pStyle w:val="BodyText"/>
        <w:rPr>
          <w:sz w:val="28"/>
        </w:rPr>
      </w:pPr>
    </w:p>
    <w:p w14:paraId="7ECB96AC" w14:textId="77777777" w:rsidR="009C3864" w:rsidRDefault="000C0D10">
      <w:pPr>
        <w:pStyle w:val="Heading1"/>
        <w:spacing w:before="229"/>
      </w:pPr>
      <w:r>
        <w:rPr>
          <w:rFonts w:ascii="Wingdings" w:hAnsi="Wingdings"/>
          <w:b w:val="0"/>
        </w:rPr>
        <w:t></w:t>
      </w:r>
      <w:r>
        <w:rPr>
          <w:b w:val="0"/>
        </w:rPr>
        <w:t xml:space="preserve"> </w:t>
      </w:r>
      <w:r>
        <w:t>PROPRIETARY RATIO / PROPRIETORS’ FUNDS TO TOTAL ASSETS RATIO:</w:t>
      </w:r>
    </w:p>
    <w:p w14:paraId="63602E48" w14:textId="4E326FFD" w:rsidR="009C3864" w:rsidRDefault="00D4122B">
      <w:pPr>
        <w:pStyle w:val="BodyText"/>
        <w:ind w:left="102"/>
        <w:rPr>
          <w:sz w:val="20"/>
        </w:rPr>
      </w:pPr>
      <w:r>
        <w:rPr>
          <w:noProof/>
          <w:sz w:val="20"/>
        </w:rPr>
        <mc:AlternateContent>
          <mc:Choice Requires="wpg">
            <w:drawing>
              <wp:inline distT="0" distB="0" distL="0" distR="0" wp14:anchorId="4A359F88" wp14:editId="68924373">
                <wp:extent cx="6093460" cy="1595755"/>
                <wp:effectExtent l="1270" t="4445" r="1270" b="0"/>
                <wp:docPr id="4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3460" cy="1595755"/>
                          <a:chOff x="0" y="0"/>
                          <a:chExt cx="9596" cy="2513"/>
                        </a:xfrm>
                      </wpg:grpSpPr>
                      <wps:wsp>
                        <wps:cNvPr id="47" name="AutoShape 42"/>
                        <wps:cNvSpPr>
                          <a:spLocks/>
                        </wps:cNvSpPr>
                        <wps:spPr bwMode="auto">
                          <a:xfrm>
                            <a:off x="-1" y="0"/>
                            <a:ext cx="9596" cy="2513"/>
                          </a:xfrm>
                          <a:custGeom>
                            <a:avLst/>
                            <a:gdLst>
                              <a:gd name="T0" fmla="*/ 10 w 9596"/>
                              <a:gd name="T1" fmla="*/ 0 h 2513"/>
                              <a:gd name="T2" fmla="*/ 0 w 9596"/>
                              <a:gd name="T3" fmla="*/ 0 h 2513"/>
                              <a:gd name="T4" fmla="*/ 0 w 9596"/>
                              <a:gd name="T5" fmla="*/ 2513 h 2513"/>
                              <a:gd name="T6" fmla="*/ 10 w 9596"/>
                              <a:gd name="T7" fmla="*/ 2513 h 2513"/>
                              <a:gd name="T8" fmla="*/ 10 w 9596"/>
                              <a:gd name="T9" fmla="*/ 0 h 2513"/>
                              <a:gd name="T10" fmla="*/ 9595 w 9596"/>
                              <a:gd name="T11" fmla="*/ 0 h 2513"/>
                              <a:gd name="T12" fmla="*/ 9586 w 9596"/>
                              <a:gd name="T13" fmla="*/ 0 h 2513"/>
                              <a:gd name="T14" fmla="*/ 9586 w 9596"/>
                              <a:gd name="T15" fmla="*/ 0 h 2513"/>
                              <a:gd name="T16" fmla="*/ 10 w 9596"/>
                              <a:gd name="T17" fmla="*/ 0 h 2513"/>
                              <a:gd name="T18" fmla="*/ 10 w 9596"/>
                              <a:gd name="T19" fmla="*/ 10 h 2513"/>
                              <a:gd name="T20" fmla="*/ 9586 w 9596"/>
                              <a:gd name="T21" fmla="*/ 10 h 2513"/>
                              <a:gd name="T22" fmla="*/ 9586 w 9596"/>
                              <a:gd name="T23" fmla="*/ 2513 h 2513"/>
                              <a:gd name="T24" fmla="*/ 9595 w 9596"/>
                              <a:gd name="T25" fmla="*/ 2513 h 2513"/>
                              <a:gd name="T26" fmla="*/ 9595 w 9596"/>
                              <a:gd name="T27" fmla="*/ 0 h 25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9596" h="2513">
                                <a:moveTo>
                                  <a:pt x="10" y="0"/>
                                </a:moveTo>
                                <a:lnTo>
                                  <a:pt x="0" y="0"/>
                                </a:lnTo>
                                <a:lnTo>
                                  <a:pt x="0" y="2513"/>
                                </a:lnTo>
                                <a:lnTo>
                                  <a:pt x="10" y="2513"/>
                                </a:lnTo>
                                <a:lnTo>
                                  <a:pt x="10" y="0"/>
                                </a:lnTo>
                                <a:close/>
                                <a:moveTo>
                                  <a:pt x="9595" y="0"/>
                                </a:moveTo>
                                <a:lnTo>
                                  <a:pt x="9586" y="0"/>
                                </a:lnTo>
                                <a:lnTo>
                                  <a:pt x="10" y="0"/>
                                </a:lnTo>
                                <a:lnTo>
                                  <a:pt x="10" y="10"/>
                                </a:lnTo>
                                <a:lnTo>
                                  <a:pt x="9586" y="10"/>
                                </a:lnTo>
                                <a:lnTo>
                                  <a:pt x="9586" y="2513"/>
                                </a:lnTo>
                                <a:lnTo>
                                  <a:pt x="9595" y="2513"/>
                                </a:lnTo>
                                <a:lnTo>
                                  <a:pt x="95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Text Box 41"/>
                        <wps:cNvSpPr txBox="1">
                          <a:spLocks noChangeArrowheads="1"/>
                        </wps:cNvSpPr>
                        <wps:spPr bwMode="auto">
                          <a:xfrm>
                            <a:off x="0" y="0"/>
                            <a:ext cx="9596" cy="25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5A48C" w14:textId="77777777" w:rsidR="0033092C" w:rsidRDefault="0033092C">
                              <w:pPr>
                                <w:spacing w:before="28"/>
                                <w:ind w:left="2059" w:right="2059"/>
                                <w:jc w:val="center"/>
                                <w:rPr>
                                  <w:sz w:val="24"/>
                                </w:rPr>
                              </w:pPr>
                              <w:r>
                                <w:rPr>
                                  <w:sz w:val="24"/>
                                </w:rPr>
                                <w:t>Proprietary Ratio = (Owners’ funds / Total Assets) x 100 PR = (3,00,000 / 5,95,000) x 100</w:t>
                              </w:r>
                            </w:p>
                            <w:p w14:paraId="34A678E2" w14:textId="77777777" w:rsidR="0033092C" w:rsidRDefault="0033092C">
                              <w:pPr>
                                <w:ind w:left="2059" w:right="2059"/>
                                <w:jc w:val="center"/>
                                <w:rPr>
                                  <w:sz w:val="24"/>
                                </w:rPr>
                              </w:pPr>
                              <w:r>
                                <w:rPr>
                                  <w:sz w:val="24"/>
                                </w:rPr>
                                <w:t>= 50.42%</w:t>
                              </w:r>
                            </w:p>
                            <w:p w14:paraId="717850D6" w14:textId="77777777" w:rsidR="0033092C" w:rsidRDefault="0033092C">
                              <w:pPr>
                                <w:rPr>
                                  <w:sz w:val="24"/>
                                </w:rPr>
                              </w:pPr>
                            </w:p>
                            <w:p w14:paraId="2FC220AC" w14:textId="77777777" w:rsidR="0033092C" w:rsidRDefault="0033092C">
                              <w:pPr>
                                <w:ind w:left="2056" w:right="2059"/>
                                <w:jc w:val="center"/>
                                <w:rPr>
                                  <w:sz w:val="24"/>
                                </w:rPr>
                              </w:pPr>
                              <w:r>
                                <w:rPr>
                                  <w:sz w:val="24"/>
                                </w:rPr>
                                <w:t>Owners funds = 1,26,000 + 1,50,000 + 24,000</w:t>
                              </w:r>
                            </w:p>
                            <w:p w14:paraId="456C34EF" w14:textId="77777777" w:rsidR="0033092C" w:rsidRDefault="0033092C">
                              <w:pPr>
                                <w:ind w:left="2059" w:right="2059"/>
                                <w:jc w:val="center"/>
                                <w:rPr>
                                  <w:sz w:val="24"/>
                                </w:rPr>
                              </w:pPr>
                              <w:r>
                                <w:rPr>
                                  <w:sz w:val="24"/>
                                </w:rPr>
                                <w:t>= 3,00,000</w:t>
                              </w:r>
                            </w:p>
                            <w:p w14:paraId="6337957B" w14:textId="77777777" w:rsidR="0033092C" w:rsidRDefault="0033092C">
                              <w:pPr>
                                <w:rPr>
                                  <w:sz w:val="24"/>
                                </w:rPr>
                              </w:pPr>
                            </w:p>
                            <w:p w14:paraId="666E75A9" w14:textId="77777777" w:rsidR="0033092C" w:rsidRDefault="0033092C">
                              <w:pPr>
                                <w:ind w:left="2056" w:right="2059"/>
                                <w:jc w:val="center"/>
                                <w:rPr>
                                  <w:sz w:val="24"/>
                                </w:rPr>
                              </w:pPr>
                              <w:r>
                                <w:rPr>
                                  <w:sz w:val="24"/>
                                </w:rPr>
                                <w:t>Total Assets = 1,40,000 + 4,55,000 = 5,95,000</w:t>
                              </w:r>
                            </w:p>
                          </w:txbxContent>
                        </wps:txbx>
                        <wps:bodyPr rot="0" vert="horz" wrap="square" lIns="0" tIns="0" rIns="0" bIns="0" anchor="t" anchorCtr="0" upright="1">
                          <a:noAutofit/>
                        </wps:bodyPr>
                      </wps:wsp>
                    </wpg:wgp>
                  </a:graphicData>
                </a:graphic>
              </wp:inline>
            </w:drawing>
          </mc:Choice>
          <mc:Fallback>
            <w:pict>
              <v:group w14:anchorId="4A359F88" id="Group 40" o:spid="_x0000_s1099" style="width:479.8pt;height:125.65pt;mso-position-horizontal-relative:char;mso-position-vertical-relative:line" coordsize="9596,2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">
                <v:shape id="AutoShape 42" o:spid="_x0000_s1100" style="position:absolute;left:-1;width:9596;height:2513;visibility:visible;mso-wrap-style:square;v-text-anchor:top" coordsize="9596,2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" path="m10,l,,,2513r10,l10,xm9595,r-9,l10,r,10l9586,10r,2503l9595,2513,9595,xe" fillcolor="black" stroked="f">
                  <v:path arrowok="t" o:connecttype="custom" o:connectlocs="10,0;0,0;0,2513;10,2513;10,0;9595,0;9586,0;9586,0;10,0;10,10;9586,10;9586,2513;9595,2513;9595,0" o:connectangles="0,0,0,0,0,0,0,0,0,0,0,0,0,0"/>
                </v:shape>
                <v:shape id="Text Box 41" o:spid="_x0000_s1101" type="#_x0000_t202" style="position:absolute;width:9596;height:25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73A5A48C" w14:textId="77777777" w:rsidR="0033092C" w:rsidRDefault="0033092C">
                        <w:pPr>
                          <w:spacing w:before="28"/>
                          <w:ind w:left="2059" w:right="2059"/>
                          <w:jc w:val="center"/>
                          <w:rPr>
                            <w:sz w:val="24"/>
                          </w:rPr>
                        </w:pPr>
                        <w:r>
                          <w:rPr>
                            <w:sz w:val="24"/>
                          </w:rPr>
                          <w:t>Proprietary Ratio = (Owners’ funds / Total Assets) x 100 PR = (3,00,000 / 5,95,000) x 100</w:t>
                        </w:r>
                      </w:p>
                      <w:p w14:paraId="34A678E2" w14:textId="77777777" w:rsidR="0033092C" w:rsidRDefault="0033092C">
                        <w:pPr>
                          <w:ind w:left="2059" w:right="2059"/>
                          <w:jc w:val="center"/>
                          <w:rPr>
                            <w:sz w:val="24"/>
                          </w:rPr>
                        </w:pPr>
                        <w:r>
                          <w:rPr>
                            <w:sz w:val="24"/>
                          </w:rPr>
                          <w:t>= 50.42%</w:t>
                        </w:r>
                      </w:p>
                      <w:p w14:paraId="717850D6" w14:textId="77777777" w:rsidR="0033092C" w:rsidRDefault="0033092C">
                        <w:pPr>
                          <w:rPr>
                            <w:sz w:val="24"/>
                          </w:rPr>
                        </w:pPr>
                      </w:p>
                      <w:p w14:paraId="2FC220AC" w14:textId="77777777" w:rsidR="0033092C" w:rsidRDefault="0033092C">
                        <w:pPr>
                          <w:ind w:left="2056" w:right="2059"/>
                          <w:jc w:val="center"/>
                          <w:rPr>
                            <w:sz w:val="24"/>
                          </w:rPr>
                        </w:pPr>
                        <w:r>
                          <w:rPr>
                            <w:sz w:val="24"/>
                          </w:rPr>
                          <w:t>Owners funds = 1,26,000 + 1,50,000 + 24,000</w:t>
                        </w:r>
                      </w:p>
                      <w:p w14:paraId="456C34EF" w14:textId="77777777" w:rsidR="0033092C" w:rsidRDefault="0033092C">
                        <w:pPr>
                          <w:ind w:left="2059" w:right="2059"/>
                          <w:jc w:val="center"/>
                          <w:rPr>
                            <w:sz w:val="24"/>
                          </w:rPr>
                        </w:pPr>
                        <w:r>
                          <w:rPr>
                            <w:sz w:val="24"/>
                          </w:rPr>
                          <w:t>= 3,00,000</w:t>
                        </w:r>
                      </w:p>
                      <w:p w14:paraId="6337957B" w14:textId="77777777" w:rsidR="0033092C" w:rsidRDefault="0033092C">
                        <w:pPr>
                          <w:rPr>
                            <w:sz w:val="24"/>
                          </w:rPr>
                        </w:pPr>
                      </w:p>
                      <w:p w14:paraId="666E75A9" w14:textId="77777777" w:rsidR="0033092C" w:rsidRDefault="0033092C">
                        <w:pPr>
                          <w:ind w:left="2056" w:right="2059"/>
                          <w:jc w:val="center"/>
                          <w:rPr>
                            <w:sz w:val="24"/>
                          </w:rPr>
                        </w:pPr>
                        <w:r>
                          <w:rPr>
                            <w:sz w:val="24"/>
                          </w:rPr>
                          <w:t>Total Assets = 1,40,000 + 4,55,000 = 5,95,000</w:t>
                        </w:r>
                      </w:p>
                    </w:txbxContent>
                  </v:textbox>
                </v:shape>
                <w10:anchorlock/>
              </v:group>
            </w:pict>
          </mc:Fallback>
        </mc:AlternateContent>
      </w:r>
    </w:p>
    <w:p w14:paraId="7BDC6C46" w14:textId="77777777" w:rsidR="009C3864" w:rsidRDefault="009C3864">
      <w:pPr>
        <w:rPr>
          <w:sz w:val="20"/>
        </w:rPr>
        <w:sectPr w:rsidR="009C3864">
          <w:pgSz w:w="12240" w:h="15840"/>
          <w:pgMar w:top="1320" w:right="1220" w:bottom="1020" w:left="1220" w:header="729" w:footer="825" w:gutter="0"/>
          <w:cols w:space="720"/>
        </w:sectPr>
      </w:pPr>
    </w:p>
    <w:p w14:paraId="5232BDC1" w14:textId="77777777" w:rsidR="009C3864" w:rsidRDefault="009C3864">
      <w:pPr>
        <w:pStyle w:val="BodyText"/>
        <w:spacing w:before="9"/>
        <w:rPr>
          <w:b/>
          <w:sz w:val="8"/>
        </w:rPr>
      </w:pPr>
    </w:p>
    <w:p w14:paraId="7FA6668F" w14:textId="0801163A" w:rsidR="009C3864" w:rsidRDefault="00D4122B">
      <w:pPr>
        <w:pStyle w:val="BodyText"/>
        <w:ind w:left="102"/>
        <w:rPr>
          <w:sz w:val="20"/>
        </w:rPr>
      </w:pPr>
      <w:r>
        <w:rPr>
          <w:noProof/>
          <w:sz w:val="20"/>
        </w:rPr>
        <mc:AlternateContent>
          <mc:Choice Requires="wpg">
            <w:drawing>
              <wp:inline distT="0" distB="0" distL="0" distR="0" wp14:anchorId="632AA8BE" wp14:editId="48FC0964">
                <wp:extent cx="6093460" cy="894715"/>
                <wp:effectExtent l="1270" t="0" r="1270" b="3175"/>
                <wp:docPr id="4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3460" cy="894715"/>
                          <a:chOff x="0" y="0"/>
                          <a:chExt cx="9596" cy="1409"/>
                        </a:xfrm>
                      </wpg:grpSpPr>
                      <wps:wsp>
                        <wps:cNvPr id="44" name="AutoShape 39"/>
                        <wps:cNvSpPr>
                          <a:spLocks/>
                        </wps:cNvSpPr>
                        <wps:spPr bwMode="auto">
                          <a:xfrm>
                            <a:off x="-1" y="0"/>
                            <a:ext cx="9596" cy="1409"/>
                          </a:xfrm>
                          <a:custGeom>
                            <a:avLst/>
                            <a:gdLst>
                              <a:gd name="T0" fmla="*/ 10 w 9596"/>
                              <a:gd name="T1" fmla="*/ 1104 h 1409"/>
                              <a:gd name="T2" fmla="*/ 0 w 9596"/>
                              <a:gd name="T3" fmla="*/ 1104 h 1409"/>
                              <a:gd name="T4" fmla="*/ 0 w 9596"/>
                              <a:gd name="T5" fmla="*/ 1409 h 1409"/>
                              <a:gd name="T6" fmla="*/ 10 w 9596"/>
                              <a:gd name="T7" fmla="*/ 1409 h 1409"/>
                              <a:gd name="T8" fmla="*/ 10 w 9596"/>
                              <a:gd name="T9" fmla="*/ 1104 h 1409"/>
                              <a:gd name="T10" fmla="*/ 10 w 9596"/>
                              <a:gd name="T11" fmla="*/ 0 h 1409"/>
                              <a:gd name="T12" fmla="*/ 0 w 9596"/>
                              <a:gd name="T13" fmla="*/ 0 h 1409"/>
                              <a:gd name="T14" fmla="*/ 0 w 9596"/>
                              <a:gd name="T15" fmla="*/ 276 h 1409"/>
                              <a:gd name="T16" fmla="*/ 0 w 9596"/>
                              <a:gd name="T17" fmla="*/ 552 h 1409"/>
                              <a:gd name="T18" fmla="*/ 0 w 9596"/>
                              <a:gd name="T19" fmla="*/ 828 h 1409"/>
                              <a:gd name="T20" fmla="*/ 0 w 9596"/>
                              <a:gd name="T21" fmla="*/ 1104 h 1409"/>
                              <a:gd name="T22" fmla="*/ 10 w 9596"/>
                              <a:gd name="T23" fmla="*/ 1104 h 1409"/>
                              <a:gd name="T24" fmla="*/ 10 w 9596"/>
                              <a:gd name="T25" fmla="*/ 828 h 1409"/>
                              <a:gd name="T26" fmla="*/ 10 w 9596"/>
                              <a:gd name="T27" fmla="*/ 552 h 1409"/>
                              <a:gd name="T28" fmla="*/ 10 w 9596"/>
                              <a:gd name="T29" fmla="*/ 276 h 1409"/>
                              <a:gd name="T30" fmla="*/ 10 w 9596"/>
                              <a:gd name="T31" fmla="*/ 0 h 1409"/>
                              <a:gd name="T32" fmla="*/ 9595 w 9596"/>
                              <a:gd name="T33" fmla="*/ 1104 h 1409"/>
                              <a:gd name="T34" fmla="*/ 9586 w 9596"/>
                              <a:gd name="T35" fmla="*/ 1104 h 1409"/>
                              <a:gd name="T36" fmla="*/ 9586 w 9596"/>
                              <a:gd name="T37" fmla="*/ 1399 h 1409"/>
                              <a:gd name="T38" fmla="*/ 10 w 9596"/>
                              <a:gd name="T39" fmla="*/ 1399 h 1409"/>
                              <a:gd name="T40" fmla="*/ 10 w 9596"/>
                              <a:gd name="T41" fmla="*/ 1409 h 1409"/>
                              <a:gd name="T42" fmla="*/ 9586 w 9596"/>
                              <a:gd name="T43" fmla="*/ 1409 h 1409"/>
                              <a:gd name="T44" fmla="*/ 9586 w 9596"/>
                              <a:gd name="T45" fmla="*/ 1409 h 1409"/>
                              <a:gd name="T46" fmla="*/ 9595 w 9596"/>
                              <a:gd name="T47" fmla="*/ 1409 h 1409"/>
                              <a:gd name="T48" fmla="*/ 9595 w 9596"/>
                              <a:gd name="T49" fmla="*/ 1104 h 1409"/>
                              <a:gd name="T50" fmla="*/ 9595 w 9596"/>
                              <a:gd name="T51" fmla="*/ 0 h 1409"/>
                              <a:gd name="T52" fmla="*/ 9586 w 9596"/>
                              <a:gd name="T53" fmla="*/ 0 h 1409"/>
                              <a:gd name="T54" fmla="*/ 9586 w 9596"/>
                              <a:gd name="T55" fmla="*/ 276 h 1409"/>
                              <a:gd name="T56" fmla="*/ 9586 w 9596"/>
                              <a:gd name="T57" fmla="*/ 552 h 1409"/>
                              <a:gd name="T58" fmla="*/ 9586 w 9596"/>
                              <a:gd name="T59" fmla="*/ 828 h 1409"/>
                              <a:gd name="T60" fmla="*/ 9586 w 9596"/>
                              <a:gd name="T61" fmla="*/ 1104 h 1409"/>
                              <a:gd name="T62" fmla="*/ 9595 w 9596"/>
                              <a:gd name="T63" fmla="*/ 1104 h 1409"/>
                              <a:gd name="T64" fmla="*/ 9595 w 9596"/>
                              <a:gd name="T65" fmla="*/ 828 h 1409"/>
                              <a:gd name="T66" fmla="*/ 9595 w 9596"/>
                              <a:gd name="T67" fmla="*/ 552 h 1409"/>
                              <a:gd name="T68" fmla="*/ 9595 w 9596"/>
                              <a:gd name="T69" fmla="*/ 276 h 1409"/>
                              <a:gd name="T70" fmla="*/ 9595 w 9596"/>
                              <a:gd name="T71" fmla="*/ 0 h 14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9596" h="1409">
                                <a:moveTo>
                                  <a:pt x="10" y="1104"/>
                                </a:moveTo>
                                <a:lnTo>
                                  <a:pt x="0" y="1104"/>
                                </a:lnTo>
                                <a:lnTo>
                                  <a:pt x="0" y="1409"/>
                                </a:lnTo>
                                <a:lnTo>
                                  <a:pt x="10" y="1409"/>
                                </a:lnTo>
                                <a:lnTo>
                                  <a:pt x="10" y="1104"/>
                                </a:lnTo>
                                <a:close/>
                                <a:moveTo>
                                  <a:pt x="10" y="0"/>
                                </a:moveTo>
                                <a:lnTo>
                                  <a:pt x="0" y="0"/>
                                </a:lnTo>
                                <a:lnTo>
                                  <a:pt x="0" y="276"/>
                                </a:lnTo>
                                <a:lnTo>
                                  <a:pt x="0" y="552"/>
                                </a:lnTo>
                                <a:lnTo>
                                  <a:pt x="0" y="828"/>
                                </a:lnTo>
                                <a:lnTo>
                                  <a:pt x="0" y="1104"/>
                                </a:lnTo>
                                <a:lnTo>
                                  <a:pt x="10" y="1104"/>
                                </a:lnTo>
                                <a:lnTo>
                                  <a:pt x="10" y="828"/>
                                </a:lnTo>
                                <a:lnTo>
                                  <a:pt x="10" y="552"/>
                                </a:lnTo>
                                <a:lnTo>
                                  <a:pt x="10" y="276"/>
                                </a:lnTo>
                                <a:lnTo>
                                  <a:pt x="10" y="0"/>
                                </a:lnTo>
                                <a:close/>
                                <a:moveTo>
                                  <a:pt x="9595" y="1104"/>
                                </a:moveTo>
                                <a:lnTo>
                                  <a:pt x="9586" y="1104"/>
                                </a:lnTo>
                                <a:lnTo>
                                  <a:pt x="9586" y="1399"/>
                                </a:lnTo>
                                <a:lnTo>
                                  <a:pt x="10" y="1399"/>
                                </a:lnTo>
                                <a:lnTo>
                                  <a:pt x="10" y="1409"/>
                                </a:lnTo>
                                <a:lnTo>
                                  <a:pt x="9586" y="1409"/>
                                </a:lnTo>
                                <a:lnTo>
                                  <a:pt x="9595" y="1409"/>
                                </a:lnTo>
                                <a:lnTo>
                                  <a:pt x="9595" y="1104"/>
                                </a:lnTo>
                                <a:close/>
                                <a:moveTo>
                                  <a:pt x="9595" y="0"/>
                                </a:moveTo>
                                <a:lnTo>
                                  <a:pt x="9586" y="0"/>
                                </a:lnTo>
                                <a:lnTo>
                                  <a:pt x="9586" y="276"/>
                                </a:lnTo>
                                <a:lnTo>
                                  <a:pt x="9586" y="552"/>
                                </a:lnTo>
                                <a:lnTo>
                                  <a:pt x="9586" y="828"/>
                                </a:lnTo>
                                <a:lnTo>
                                  <a:pt x="9586" y="1104"/>
                                </a:lnTo>
                                <a:lnTo>
                                  <a:pt x="9595" y="1104"/>
                                </a:lnTo>
                                <a:lnTo>
                                  <a:pt x="9595" y="828"/>
                                </a:lnTo>
                                <a:lnTo>
                                  <a:pt x="9595" y="552"/>
                                </a:lnTo>
                                <a:lnTo>
                                  <a:pt x="9595" y="276"/>
                                </a:lnTo>
                                <a:lnTo>
                                  <a:pt x="95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Text Box 38"/>
                        <wps:cNvSpPr txBox="1">
                          <a:spLocks noChangeArrowheads="1"/>
                        </wps:cNvSpPr>
                        <wps:spPr bwMode="auto">
                          <a:xfrm>
                            <a:off x="0" y="0"/>
                            <a:ext cx="9596" cy="14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6575F" w14:textId="77777777" w:rsidR="0033092C" w:rsidRDefault="0033092C">
                              <w:pPr>
                                <w:spacing w:line="275" w:lineRule="exact"/>
                                <w:ind w:left="1813" w:right="1813"/>
                                <w:jc w:val="center"/>
                                <w:rPr>
                                  <w:sz w:val="24"/>
                                </w:rPr>
                              </w:pPr>
                              <w:r>
                                <w:rPr>
                                  <w:sz w:val="24"/>
                                </w:rPr>
                                <w:t>Current assets = 30,000 + 10,000 + 45,000 + 40,000 + 15,000</w:t>
                              </w:r>
                            </w:p>
                            <w:p w14:paraId="7082BC10" w14:textId="77777777" w:rsidR="0033092C" w:rsidRDefault="0033092C">
                              <w:pPr>
                                <w:ind w:left="2059" w:right="2059"/>
                                <w:jc w:val="center"/>
                                <w:rPr>
                                  <w:sz w:val="24"/>
                                </w:rPr>
                              </w:pPr>
                              <w:r>
                                <w:rPr>
                                  <w:sz w:val="24"/>
                                </w:rPr>
                                <w:t>= 1,40,000</w:t>
                              </w:r>
                            </w:p>
                            <w:p w14:paraId="6275A8DF" w14:textId="77777777" w:rsidR="0033092C" w:rsidRDefault="0033092C">
                              <w:pPr>
                                <w:rPr>
                                  <w:sz w:val="24"/>
                                </w:rPr>
                              </w:pPr>
                            </w:p>
                            <w:p w14:paraId="56DC64FA" w14:textId="77777777" w:rsidR="0033092C" w:rsidRDefault="0033092C">
                              <w:pPr>
                                <w:ind w:left="2059" w:right="2059"/>
                                <w:jc w:val="center"/>
                                <w:rPr>
                                  <w:sz w:val="24"/>
                                </w:rPr>
                              </w:pPr>
                              <w:r>
                                <w:rPr>
                                  <w:sz w:val="24"/>
                                </w:rPr>
                                <w:t>Fixed assets = 3,50,000 + 1,05,000</w:t>
                              </w:r>
                            </w:p>
                            <w:p w14:paraId="601AAF39" w14:textId="77777777" w:rsidR="0033092C" w:rsidRDefault="0033092C">
                              <w:pPr>
                                <w:ind w:left="2059" w:right="2059"/>
                                <w:jc w:val="center"/>
                                <w:rPr>
                                  <w:sz w:val="24"/>
                                </w:rPr>
                              </w:pPr>
                              <w:r>
                                <w:rPr>
                                  <w:sz w:val="24"/>
                                </w:rPr>
                                <w:t>= 4,55,000</w:t>
                              </w:r>
                            </w:p>
                          </w:txbxContent>
                        </wps:txbx>
                        <wps:bodyPr rot="0" vert="horz" wrap="square" lIns="0" tIns="0" rIns="0" bIns="0" anchor="t" anchorCtr="0" upright="1">
                          <a:noAutofit/>
                        </wps:bodyPr>
                      </wps:wsp>
                    </wpg:wgp>
                  </a:graphicData>
                </a:graphic>
              </wp:inline>
            </w:drawing>
          </mc:Choice>
          <mc:Fallback>
            <w:pict>
              <v:group w14:anchorId="632AA8BE" id="Group 37" o:spid="_x0000_s1102" style="width:479.8pt;height:70.45pt;mso-position-horizontal-relative:char;mso-position-vertical-relative:line" coordsize="9596,1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">
                <v:shape id="AutoShape 39" o:spid="_x0000_s1103" style="position:absolute;left:-1;width:9596;height:1409;visibility:visible;mso-wrap-style:square;v-text-anchor:top" coordsize="9596,1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" path="m10,1104r-10,l,1409r10,l10,1104xm10,l,,,276,,552,,828r,276l10,1104r,-276l10,552r,-276l10,xm9595,1104r-9,l9586,1399r-9576,l10,1409r9576,l9595,1409r,-305xm9595,r-9,l9586,276r,276l9586,828r,276l9595,1104r,-276l9595,552r,-276l9595,xe" fillcolor="black" stroked="f">
                  <v:path arrowok="t" o:connecttype="custom" o:connectlocs="10,1104;0,1104;0,1409;10,1409;10,1104;10,0;0,0;0,276;0,552;0,828;0,1104;10,1104;10,828;10,552;10,276;10,0;9595,1104;9586,1104;9586,1399;10,1399;10,1409;9586,1409;9586,1409;9595,1409;9595,1104;9595,0;9586,0;9586,276;9586,552;9586,828;9586,1104;9595,1104;9595,828;9595,552;9595,276;9595,0" o:connectangles="0,0,0,0,0,0,0,0,0,0,0,0,0,0,0,0,0,0,0,0,0,0,0,0,0,0,0,0,0,0,0,0,0,0,0,0"/>
                </v:shape>
                <v:shape id="Text Box 38" o:spid="_x0000_s1104" type="#_x0000_t202" style="position:absolute;width:9596;height:1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67F6575F" w14:textId="77777777" w:rsidR="0033092C" w:rsidRDefault="0033092C">
                        <w:pPr>
                          <w:spacing w:line="275" w:lineRule="exact"/>
                          <w:ind w:left="1813" w:right="1813"/>
                          <w:jc w:val="center"/>
                          <w:rPr>
                            <w:sz w:val="24"/>
                          </w:rPr>
                        </w:pPr>
                        <w:r>
                          <w:rPr>
                            <w:sz w:val="24"/>
                          </w:rPr>
                          <w:t>Current assets = 30,000 + 10,000 + 45,000 + 40,000 + 15,000</w:t>
                        </w:r>
                      </w:p>
                      <w:p w14:paraId="7082BC10" w14:textId="77777777" w:rsidR="0033092C" w:rsidRDefault="0033092C">
                        <w:pPr>
                          <w:ind w:left="2059" w:right="2059"/>
                          <w:jc w:val="center"/>
                          <w:rPr>
                            <w:sz w:val="24"/>
                          </w:rPr>
                        </w:pPr>
                        <w:r>
                          <w:rPr>
                            <w:sz w:val="24"/>
                          </w:rPr>
                          <w:t>= 1,40,000</w:t>
                        </w:r>
                      </w:p>
                      <w:p w14:paraId="6275A8DF" w14:textId="77777777" w:rsidR="0033092C" w:rsidRDefault="0033092C">
                        <w:pPr>
                          <w:rPr>
                            <w:sz w:val="24"/>
                          </w:rPr>
                        </w:pPr>
                      </w:p>
                      <w:p w14:paraId="56DC64FA" w14:textId="77777777" w:rsidR="0033092C" w:rsidRDefault="0033092C">
                        <w:pPr>
                          <w:ind w:left="2059" w:right="2059"/>
                          <w:jc w:val="center"/>
                          <w:rPr>
                            <w:sz w:val="24"/>
                          </w:rPr>
                        </w:pPr>
                        <w:r>
                          <w:rPr>
                            <w:sz w:val="24"/>
                          </w:rPr>
                          <w:t>Fixed assets = 3,50,000 + 1,05,000</w:t>
                        </w:r>
                      </w:p>
                      <w:p w14:paraId="601AAF39" w14:textId="77777777" w:rsidR="0033092C" w:rsidRDefault="0033092C">
                        <w:pPr>
                          <w:ind w:left="2059" w:right="2059"/>
                          <w:jc w:val="center"/>
                          <w:rPr>
                            <w:sz w:val="24"/>
                          </w:rPr>
                        </w:pPr>
                        <w:r>
                          <w:rPr>
                            <w:sz w:val="24"/>
                          </w:rPr>
                          <w:t>= 4,55,000</w:t>
                        </w:r>
                      </w:p>
                    </w:txbxContent>
                  </v:textbox>
                </v:shape>
                <w10:anchorlock/>
              </v:group>
            </w:pict>
          </mc:Fallback>
        </mc:AlternateContent>
      </w:r>
    </w:p>
    <w:p w14:paraId="2DB966CC" w14:textId="77777777" w:rsidR="009C3864" w:rsidRDefault="009C3864">
      <w:pPr>
        <w:pStyle w:val="BodyText"/>
        <w:spacing w:before="10"/>
        <w:rPr>
          <w:b/>
          <w:sz w:val="12"/>
        </w:rPr>
      </w:pPr>
    </w:p>
    <w:p w14:paraId="3CA97AD9" w14:textId="77777777" w:rsidR="009C3864" w:rsidRDefault="000C0D10">
      <w:pPr>
        <w:pStyle w:val="ListParagraph"/>
        <w:numPr>
          <w:ilvl w:val="0"/>
          <w:numId w:val="22"/>
        </w:numPr>
        <w:tabs>
          <w:tab w:val="left" w:pos="939"/>
          <w:tab w:val="left" w:pos="940"/>
        </w:tabs>
        <w:spacing w:before="100"/>
        <w:ind w:right="218"/>
        <w:rPr>
          <w:sz w:val="24"/>
        </w:rPr>
      </w:pPr>
      <w:r>
        <w:rPr>
          <w:sz w:val="24"/>
        </w:rPr>
        <w:t>Owners’ funds= Equity &amp; Preference Share capital, Reserves &amp; Surplus, Retained Earnings, Net profit,</w:t>
      </w:r>
      <w:r>
        <w:rPr>
          <w:spacing w:val="-1"/>
          <w:sz w:val="24"/>
        </w:rPr>
        <w:t xml:space="preserve"> </w:t>
      </w:r>
      <w:r>
        <w:rPr>
          <w:sz w:val="24"/>
        </w:rPr>
        <w:t>etc.</w:t>
      </w:r>
    </w:p>
    <w:p w14:paraId="4CDAAF66" w14:textId="77777777" w:rsidR="009C3864" w:rsidRDefault="009C3864">
      <w:pPr>
        <w:pStyle w:val="BodyText"/>
        <w:spacing w:before="1"/>
      </w:pPr>
    </w:p>
    <w:p w14:paraId="7C87AA5A" w14:textId="77777777" w:rsidR="009C3864" w:rsidRDefault="000C0D10">
      <w:pPr>
        <w:pStyle w:val="ListParagraph"/>
        <w:numPr>
          <w:ilvl w:val="0"/>
          <w:numId w:val="22"/>
        </w:numPr>
        <w:tabs>
          <w:tab w:val="left" w:pos="939"/>
          <w:tab w:val="left" w:pos="940"/>
        </w:tabs>
        <w:rPr>
          <w:sz w:val="24"/>
        </w:rPr>
      </w:pPr>
      <w:r>
        <w:rPr>
          <w:sz w:val="24"/>
        </w:rPr>
        <w:t>Total Assets = Current Assets + Fixed Assets (except Intangible</w:t>
      </w:r>
      <w:r>
        <w:rPr>
          <w:spacing w:val="-9"/>
          <w:sz w:val="24"/>
        </w:rPr>
        <w:t xml:space="preserve"> </w:t>
      </w:r>
      <w:r>
        <w:rPr>
          <w:sz w:val="24"/>
        </w:rPr>
        <w:t>assets)</w:t>
      </w:r>
    </w:p>
    <w:p w14:paraId="7B9F37C7" w14:textId="77777777" w:rsidR="009C3864" w:rsidRDefault="009C3864">
      <w:pPr>
        <w:pStyle w:val="BodyText"/>
        <w:rPr>
          <w:sz w:val="28"/>
        </w:rPr>
      </w:pPr>
    </w:p>
    <w:p w14:paraId="262BBB84" w14:textId="77777777" w:rsidR="009C3864" w:rsidRDefault="000C0D10">
      <w:pPr>
        <w:pStyle w:val="Heading1"/>
        <w:spacing w:before="230"/>
      </w:pPr>
      <w:r>
        <w:rPr>
          <w:rFonts w:ascii="Wingdings" w:hAnsi="Wingdings"/>
          <w:b w:val="0"/>
        </w:rPr>
        <w:t></w:t>
      </w:r>
      <w:r>
        <w:rPr>
          <w:b w:val="0"/>
        </w:rPr>
        <w:t xml:space="preserve"> </w:t>
      </w:r>
      <w:r>
        <w:t>NET WORTH TO DEBT RATIO</w:t>
      </w:r>
    </w:p>
    <w:p w14:paraId="76C571EB" w14:textId="6F6E83DA" w:rsidR="009C3864" w:rsidRDefault="00D4122B">
      <w:pPr>
        <w:pStyle w:val="BodyText"/>
        <w:ind w:left="102"/>
        <w:rPr>
          <w:sz w:val="20"/>
        </w:rPr>
      </w:pPr>
      <w:r>
        <w:rPr>
          <w:noProof/>
          <w:sz w:val="20"/>
        </w:rPr>
        <mc:AlternateContent>
          <mc:Choice Requires="wps">
            <w:drawing>
              <wp:inline distT="0" distB="0" distL="0" distR="0" wp14:anchorId="511E7CB6" wp14:editId="5A64FDEE">
                <wp:extent cx="6087110" cy="1609725"/>
                <wp:effectExtent l="10795" t="13335" r="7620" b="5715"/>
                <wp:docPr id="4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60972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A2FED26" w14:textId="77777777" w:rsidR="0033092C" w:rsidRDefault="0033092C">
                            <w:pPr>
                              <w:pStyle w:val="BodyText"/>
                              <w:spacing w:before="18"/>
                              <w:ind w:left="647" w:right="647"/>
                              <w:jc w:val="center"/>
                            </w:pPr>
                            <w:r>
                              <w:t>Net worth to Debt Ratio = Net worth / Debt</w:t>
                            </w:r>
                          </w:p>
                          <w:p w14:paraId="7BA9A7A3" w14:textId="77777777" w:rsidR="0033092C" w:rsidRDefault="0033092C">
                            <w:pPr>
                              <w:pStyle w:val="BodyText"/>
                              <w:ind w:left="647" w:right="647"/>
                              <w:jc w:val="center"/>
                            </w:pPr>
                            <w:r>
                              <w:t>= 3,00,000 / 3,35,000</w:t>
                            </w:r>
                          </w:p>
                          <w:p w14:paraId="36911A71" w14:textId="77777777" w:rsidR="0033092C" w:rsidRDefault="0033092C">
                            <w:pPr>
                              <w:pStyle w:val="BodyText"/>
                              <w:ind w:left="647" w:right="647"/>
                              <w:jc w:val="center"/>
                            </w:pPr>
                            <w:r>
                              <w:t>=1:1.11</w:t>
                            </w:r>
                          </w:p>
                          <w:p w14:paraId="77B02F33" w14:textId="77777777" w:rsidR="0033092C" w:rsidRDefault="0033092C">
                            <w:pPr>
                              <w:pStyle w:val="BodyText"/>
                            </w:pPr>
                          </w:p>
                          <w:p w14:paraId="3D0FA2AD" w14:textId="77777777" w:rsidR="0033092C" w:rsidRDefault="0033092C">
                            <w:pPr>
                              <w:pStyle w:val="BodyText"/>
                              <w:ind w:left="647" w:right="647"/>
                              <w:jc w:val="center"/>
                            </w:pPr>
                            <w:r>
                              <w:t>Net worth = 1,26,000 + 1,50,000 + 24,000</w:t>
                            </w:r>
                          </w:p>
                          <w:p w14:paraId="1BE09719" w14:textId="77777777" w:rsidR="0033092C" w:rsidRDefault="0033092C">
                            <w:pPr>
                              <w:pStyle w:val="BodyText"/>
                              <w:ind w:left="647" w:right="647"/>
                              <w:jc w:val="center"/>
                            </w:pPr>
                            <w:r>
                              <w:t>= 3,00,000</w:t>
                            </w:r>
                          </w:p>
                          <w:p w14:paraId="1211622B" w14:textId="77777777" w:rsidR="0033092C" w:rsidRDefault="0033092C">
                            <w:pPr>
                              <w:pStyle w:val="BodyText"/>
                            </w:pPr>
                          </w:p>
                          <w:p w14:paraId="3FEFB50F" w14:textId="77777777" w:rsidR="0033092C" w:rsidRDefault="0033092C">
                            <w:pPr>
                              <w:pStyle w:val="BodyText"/>
                              <w:ind w:left="647" w:right="647"/>
                              <w:jc w:val="center"/>
                            </w:pPr>
                            <w:r>
                              <w:t>Debt = 1,50,000 + 1,20,000 + 20,000 + 30,000 + 15,000</w:t>
                            </w:r>
                          </w:p>
                          <w:p w14:paraId="6A01C515" w14:textId="77777777" w:rsidR="0033092C" w:rsidRDefault="0033092C">
                            <w:pPr>
                              <w:pStyle w:val="BodyText"/>
                              <w:ind w:left="647" w:right="647"/>
                              <w:jc w:val="center"/>
                            </w:pPr>
                            <w:r>
                              <w:t>= 3,35,000</w:t>
                            </w:r>
                          </w:p>
                        </w:txbxContent>
                      </wps:txbx>
                      <wps:bodyPr rot="0" vert="horz" wrap="square" lIns="0" tIns="0" rIns="0" bIns="0" anchor="t" anchorCtr="0" upright="1">
                        <a:noAutofit/>
                      </wps:bodyPr>
                    </wps:wsp>
                  </a:graphicData>
                </a:graphic>
              </wp:inline>
            </w:drawing>
          </mc:Choice>
          <mc:Fallback>
            <w:pict>
              <v:shape w14:anchorId="511E7CB6" id="Text Box 36" o:spid="_x0000_s1105" type="#_x0000_t202" style="width:479.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" filled="f" strokeweight=".16939mm">
                <v:textbox inset="0,0,0,0">
                  <w:txbxContent>
                    <w:p w14:paraId="5A2FED26" w14:textId="77777777" w:rsidR="0033092C" w:rsidRDefault="0033092C">
                      <w:pPr>
                        <w:pStyle w:val="BodyText"/>
                        <w:spacing w:before="18"/>
                        <w:ind w:left="647" w:right="647"/>
                        <w:jc w:val="center"/>
                      </w:pPr>
                      <w:r>
                        <w:t>Net worth to Debt Ratio = Net worth / Debt</w:t>
                      </w:r>
                    </w:p>
                    <w:p w14:paraId="7BA9A7A3" w14:textId="77777777" w:rsidR="0033092C" w:rsidRDefault="0033092C">
                      <w:pPr>
                        <w:pStyle w:val="BodyText"/>
                        <w:ind w:left="647" w:right="647"/>
                        <w:jc w:val="center"/>
                      </w:pPr>
                      <w:r>
                        <w:t>= 3,00,000 / 3,35,000</w:t>
                      </w:r>
                    </w:p>
                    <w:p w14:paraId="36911A71" w14:textId="77777777" w:rsidR="0033092C" w:rsidRDefault="0033092C">
                      <w:pPr>
                        <w:pStyle w:val="BodyText"/>
                        <w:ind w:left="647" w:right="647"/>
                        <w:jc w:val="center"/>
                      </w:pPr>
                      <w:r>
                        <w:t>=1:1.11</w:t>
                      </w:r>
                    </w:p>
                    <w:p w14:paraId="77B02F33" w14:textId="77777777" w:rsidR="0033092C" w:rsidRDefault="0033092C">
                      <w:pPr>
                        <w:pStyle w:val="BodyText"/>
                      </w:pPr>
                    </w:p>
                    <w:p w14:paraId="3D0FA2AD" w14:textId="77777777" w:rsidR="0033092C" w:rsidRDefault="0033092C">
                      <w:pPr>
                        <w:pStyle w:val="BodyText"/>
                        <w:ind w:left="647" w:right="647"/>
                        <w:jc w:val="center"/>
                      </w:pPr>
                      <w:r>
                        <w:t>Net worth = 1,26,000 + 1,50,000 + 24,000</w:t>
                      </w:r>
                    </w:p>
                    <w:p w14:paraId="1BE09719" w14:textId="77777777" w:rsidR="0033092C" w:rsidRDefault="0033092C">
                      <w:pPr>
                        <w:pStyle w:val="BodyText"/>
                        <w:ind w:left="647" w:right="647"/>
                        <w:jc w:val="center"/>
                      </w:pPr>
                      <w:r>
                        <w:t>= 3,00,000</w:t>
                      </w:r>
                    </w:p>
                    <w:p w14:paraId="1211622B" w14:textId="77777777" w:rsidR="0033092C" w:rsidRDefault="0033092C">
                      <w:pPr>
                        <w:pStyle w:val="BodyText"/>
                      </w:pPr>
                    </w:p>
                    <w:p w14:paraId="3FEFB50F" w14:textId="77777777" w:rsidR="0033092C" w:rsidRDefault="0033092C">
                      <w:pPr>
                        <w:pStyle w:val="BodyText"/>
                        <w:ind w:left="647" w:right="647"/>
                        <w:jc w:val="center"/>
                      </w:pPr>
                      <w:r>
                        <w:t>Debt = 1,50,000 + 1,20,000 + 20,000 + 30,000 + 15,000</w:t>
                      </w:r>
                    </w:p>
                    <w:p w14:paraId="6A01C515" w14:textId="77777777" w:rsidR="0033092C" w:rsidRDefault="0033092C">
                      <w:pPr>
                        <w:pStyle w:val="BodyText"/>
                        <w:ind w:left="647" w:right="647"/>
                        <w:jc w:val="center"/>
                      </w:pPr>
                      <w:r>
                        <w:t>= 3,35,000</w:t>
                      </w:r>
                    </w:p>
                  </w:txbxContent>
                </v:textbox>
                <w10:anchorlock/>
              </v:shape>
            </w:pict>
          </mc:Fallback>
        </mc:AlternateContent>
      </w:r>
    </w:p>
    <w:p w14:paraId="0FB042B4" w14:textId="77777777" w:rsidR="009C3864" w:rsidRDefault="009C3864">
      <w:pPr>
        <w:pStyle w:val="BodyText"/>
        <w:spacing w:before="5"/>
        <w:rPr>
          <w:b/>
          <w:sz w:val="12"/>
        </w:rPr>
      </w:pPr>
    </w:p>
    <w:p w14:paraId="77FBB074" w14:textId="77777777" w:rsidR="009C3864" w:rsidRDefault="000C0D10">
      <w:pPr>
        <w:pStyle w:val="ListParagraph"/>
        <w:numPr>
          <w:ilvl w:val="0"/>
          <w:numId w:val="22"/>
        </w:numPr>
        <w:tabs>
          <w:tab w:val="left" w:pos="939"/>
          <w:tab w:val="left" w:pos="940"/>
        </w:tabs>
        <w:spacing w:before="100"/>
        <w:rPr>
          <w:sz w:val="24"/>
        </w:rPr>
      </w:pPr>
      <w:r>
        <w:rPr>
          <w:sz w:val="24"/>
        </w:rPr>
        <w:t>Debt= Debentures, Bonds, Long term loans &amp; Loans from others, current</w:t>
      </w:r>
      <w:r>
        <w:rPr>
          <w:spacing w:val="-12"/>
          <w:sz w:val="24"/>
        </w:rPr>
        <w:t xml:space="preserve"> </w:t>
      </w:r>
      <w:r>
        <w:rPr>
          <w:sz w:val="24"/>
        </w:rPr>
        <w:t>liabilities.</w:t>
      </w:r>
    </w:p>
    <w:p w14:paraId="0DAD53C5" w14:textId="77777777" w:rsidR="009C3864" w:rsidRDefault="009C3864">
      <w:pPr>
        <w:pStyle w:val="BodyText"/>
        <w:spacing w:before="10"/>
        <w:rPr>
          <w:sz w:val="23"/>
        </w:rPr>
      </w:pPr>
    </w:p>
    <w:p w14:paraId="4D736955" w14:textId="77777777" w:rsidR="009C3864" w:rsidRDefault="000C0D10">
      <w:pPr>
        <w:pStyle w:val="ListParagraph"/>
        <w:numPr>
          <w:ilvl w:val="0"/>
          <w:numId w:val="22"/>
        </w:numPr>
        <w:tabs>
          <w:tab w:val="left" w:pos="939"/>
          <w:tab w:val="left" w:pos="940"/>
        </w:tabs>
        <w:spacing w:before="1"/>
        <w:ind w:left="939"/>
        <w:rPr>
          <w:sz w:val="24"/>
        </w:rPr>
      </w:pPr>
      <w:r>
        <w:rPr>
          <w:sz w:val="24"/>
        </w:rPr>
        <w:t>Net worth= Share capital, Reserves &amp; Surplus, Retained Earnings, Net profit,</w:t>
      </w:r>
      <w:r>
        <w:rPr>
          <w:spacing w:val="-12"/>
          <w:sz w:val="24"/>
        </w:rPr>
        <w:t xml:space="preserve"> </w:t>
      </w:r>
      <w:r>
        <w:rPr>
          <w:sz w:val="24"/>
        </w:rPr>
        <w:t>etc.</w:t>
      </w:r>
    </w:p>
    <w:p w14:paraId="5F9CC7A1" w14:textId="77777777" w:rsidR="009C3864" w:rsidRDefault="009C3864">
      <w:pPr>
        <w:pStyle w:val="BodyText"/>
        <w:rPr>
          <w:sz w:val="28"/>
        </w:rPr>
      </w:pPr>
    </w:p>
    <w:p w14:paraId="1CA35EF5" w14:textId="77777777" w:rsidR="009C3864" w:rsidRDefault="000C0D10">
      <w:pPr>
        <w:pStyle w:val="Heading1"/>
        <w:spacing w:before="229"/>
        <w:ind w:left="220"/>
      </w:pPr>
      <w:r>
        <w:rPr>
          <w:rFonts w:ascii="Wingdings" w:hAnsi="Wingdings"/>
          <w:b w:val="0"/>
        </w:rPr>
        <w:t></w:t>
      </w:r>
      <w:r>
        <w:rPr>
          <w:b w:val="0"/>
        </w:rPr>
        <w:t xml:space="preserve"> </w:t>
      </w:r>
      <w:r>
        <w:t>FIXED ASSETS TO PROPRIETORS’ FUNDS RATIO</w:t>
      </w:r>
    </w:p>
    <w:p w14:paraId="427E8CF5" w14:textId="294A5B5D" w:rsidR="009C3864" w:rsidRDefault="00D4122B">
      <w:pPr>
        <w:pStyle w:val="BodyText"/>
        <w:ind w:left="102"/>
        <w:rPr>
          <w:sz w:val="20"/>
        </w:rPr>
      </w:pPr>
      <w:r>
        <w:rPr>
          <w:noProof/>
          <w:sz w:val="20"/>
        </w:rPr>
        <mc:AlternateContent>
          <mc:Choice Requires="wps">
            <w:drawing>
              <wp:inline distT="0" distB="0" distL="0" distR="0" wp14:anchorId="242AA40F" wp14:editId="2B7E59DE">
                <wp:extent cx="6087110" cy="1609725"/>
                <wp:effectExtent l="10795" t="11430" r="7620" b="7620"/>
                <wp:docPr id="4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60972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6D083EB" w14:textId="77777777" w:rsidR="0033092C" w:rsidRDefault="0033092C">
                            <w:pPr>
                              <w:pStyle w:val="BodyText"/>
                              <w:spacing w:before="18"/>
                              <w:ind w:left="647" w:right="647"/>
                              <w:jc w:val="center"/>
                            </w:pPr>
                            <w:r>
                              <w:t>Fixed Assets to Proprietors’ Funds Ratio = Fixed Assets / Proprietors’ funds x 100</w:t>
                            </w:r>
                          </w:p>
                          <w:p w14:paraId="1861A5AA" w14:textId="77777777" w:rsidR="0033092C" w:rsidRDefault="0033092C">
                            <w:pPr>
                              <w:pStyle w:val="BodyText"/>
                              <w:ind w:left="647" w:right="647"/>
                              <w:jc w:val="center"/>
                            </w:pPr>
                            <w:r>
                              <w:t>= (4,55,000 / 3,00,000) x 100</w:t>
                            </w:r>
                          </w:p>
                          <w:p w14:paraId="751D35AF" w14:textId="77777777" w:rsidR="0033092C" w:rsidRDefault="0033092C">
                            <w:pPr>
                              <w:pStyle w:val="BodyText"/>
                              <w:ind w:left="647" w:right="647"/>
                              <w:jc w:val="center"/>
                            </w:pPr>
                            <w:r>
                              <w:t>= 151.67%</w:t>
                            </w:r>
                          </w:p>
                          <w:p w14:paraId="7CA16CFD" w14:textId="77777777" w:rsidR="0033092C" w:rsidRDefault="0033092C">
                            <w:pPr>
                              <w:pStyle w:val="BodyText"/>
                            </w:pPr>
                          </w:p>
                          <w:p w14:paraId="57DF0DD6" w14:textId="77777777" w:rsidR="0033092C" w:rsidRDefault="0033092C">
                            <w:pPr>
                              <w:pStyle w:val="BodyText"/>
                              <w:ind w:left="647" w:right="647"/>
                              <w:jc w:val="center"/>
                            </w:pPr>
                            <w:r>
                              <w:t>Fixed assets = 3,50,000 + 1,05,000</w:t>
                            </w:r>
                          </w:p>
                          <w:p w14:paraId="2322A230" w14:textId="77777777" w:rsidR="0033092C" w:rsidRDefault="0033092C">
                            <w:pPr>
                              <w:pStyle w:val="BodyText"/>
                              <w:ind w:left="647" w:right="647"/>
                              <w:jc w:val="center"/>
                            </w:pPr>
                            <w:r>
                              <w:t>= 4,55,000</w:t>
                            </w:r>
                          </w:p>
                          <w:p w14:paraId="02B4BDF1" w14:textId="77777777" w:rsidR="0033092C" w:rsidRDefault="0033092C">
                            <w:pPr>
                              <w:pStyle w:val="BodyText"/>
                            </w:pPr>
                          </w:p>
                          <w:p w14:paraId="6AE78A5C" w14:textId="77777777" w:rsidR="0033092C" w:rsidRDefault="0033092C">
                            <w:pPr>
                              <w:pStyle w:val="BodyText"/>
                              <w:ind w:left="645" w:right="648"/>
                              <w:jc w:val="center"/>
                            </w:pPr>
                            <w:r>
                              <w:t>Proprietor’s funds = 1,26,000 + 1,50,000 + 24,000</w:t>
                            </w:r>
                          </w:p>
                          <w:p w14:paraId="4FB3D406" w14:textId="77777777" w:rsidR="0033092C" w:rsidRDefault="0033092C">
                            <w:pPr>
                              <w:pStyle w:val="BodyText"/>
                              <w:ind w:left="647" w:right="647"/>
                              <w:jc w:val="center"/>
                            </w:pPr>
                            <w:r>
                              <w:t>= 3,00,000</w:t>
                            </w:r>
                          </w:p>
                        </w:txbxContent>
                      </wps:txbx>
                      <wps:bodyPr rot="0" vert="horz" wrap="square" lIns="0" tIns="0" rIns="0" bIns="0" anchor="t" anchorCtr="0" upright="1">
                        <a:noAutofit/>
                      </wps:bodyPr>
                    </wps:wsp>
                  </a:graphicData>
                </a:graphic>
              </wp:inline>
            </w:drawing>
          </mc:Choice>
          <mc:Fallback>
            <w:pict>
              <v:shape w14:anchorId="242AA40F" id="Text Box 35" o:spid="_x0000_s1106" type="#_x0000_t202" style="width:479.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" filled="f" strokeweight=".16939mm">
                <v:textbox inset="0,0,0,0">
                  <w:txbxContent>
                    <w:p w14:paraId="56D083EB" w14:textId="77777777" w:rsidR="0033092C" w:rsidRDefault="0033092C">
                      <w:pPr>
                        <w:pStyle w:val="BodyText"/>
                        <w:spacing w:before="18"/>
                        <w:ind w:left="647" w:right="647"/>
                        <w:jc w:val="center"/>
                      </w:pPr>
                      <w:r>
                        <w:t>Fixed Assets to Proprietors’ Funds Ratio = Fixed Assets / Proprietors’ funds x 100</w:t>
                      </w:r>
                    </w:p>
                    <w:p w14:paraId="1861A5AA" w14:textId="77777777" w:rsidR="0033092C" w:rsidRDefault="0033092C">
                      <w:pPr>
                        <w:pStyle w:val="BodyText"/>
                        <w:ind w:left="647" w:right="647"/>
                        <w:jc w:val="center"/>
                      </w:pPr>
                      <w:r>
                        <w:t>= (4,55,000 / 3,00,000) x 100</w:t>
                      </w:r>
                    </w:p>
                    <w:p w14:paraId="751D35AF" w14:textId="77777777" w:rsidR="0033092C" w:rsidRDefault="0033092C">
                      <w:pPr>
                        <w:pStyle w:val="BodyText"/>
                        <w:ind w:left="647" w:right="647"/>
                        <w:jc w:val="center"/>
                      </w:pPr>
                      <w:r>
                        <w:t>= 151.67%</w:t>
                      </w:r>
                    </w:p>
                    <w:p w14:paraId="7CA16CFD" w14:textId="77777777" w:rsidR="0033092C" w:rsidRDefault="0033092C">
                      <w:pPr>
                        <w:pStyle w:val="BodyText"/>
                      </w:pPr>
                    </w:p>
                    <w:p w14:paraId="57DF0DD6" w14:textId="77777777" w:rsidR="0033092C" w:rsidRDefault="0033092C">
                      <w:pPr>
                        <w:pStyle w:val="BodyText"/>
                        <w:ind w:left="647" w:right="647"/>
                        <w:jc w:val="center"/>
                      </w:pPr>
                      <w:r>
                        <w:t>Fixed assets = 3,50,000 + 1,05,000</w:t>
                      </w:r>
                    </w:p>
                    <w:p w14:paraId="2322A230" w14:textId="77777777" w:rsidR="0033092C" w:rsidRDefault="0033092C">
                      <w:pPr>
                        <w:pStyle w:val="BodyText"/>
                        <w:ind w:left="647" w:right="647"/>
                        <w:jc w:val="center"/>
                      </w:pPr>
                      <w:r>
                        <w:t>= 4,55,000</w:t>
                      </w:r>
                    </w:p>
                    <w:p w14:paraId="02B4BDF1" w14:textId="77777777" w:rsidR="0033092C" w:rsidRDefault="0033092C">
                      <w:pPr>
                        <w:pStyle w:val="BodyText"/>
                      </w:pPr>
                    </w:p>
                    <w:p w14:paraId="6AE78A5C" w14:textId="77777777" w:rsidR="0033092C" w:rsidRDefault="0033092C">
                      <w:pPr>
                        <w:pStyle w:val="BodyText"/>
                        <w:ind w:left="645" w:right="648"/>
                        <w:jc w:val="center"/>
                      </w:pPr>
                      <w:r>
                        <w:t>Proprietor’s funds = 1,26,000 + 1,50,000 + 24,000</w:t>
                      </w:r>
                    </w:p>
                    <w:p w14:paraId="4FB3D406" w14:textId="77777777" w:rsidR="0033092C" w:rsidRDefault="0033092C">
                      <w:pPr>
                        <w:pStyle w:val="BodyText"/>
                        <w:ind w:left="647" w:right="647"/>
                        <w:jc w:val="center"/>
                      </w:pPr>
                      <w:r>
                        <w:t>= 3,00,000</w:t>
                      </w:r>
                    </w:p>
                  </w:txbxContent>
                </v:textbox>
                <w10:anchorlock/>
              </v:shape>
            </w:pict>
          </mc:Fallback>
        </mc:AlternateContent>
      </w:r>
    </w:p>
    <w:p w14:paraId="0BF27670" w14:textId="77777777" w:rsidR="009C3864" w:rsidRDefault="009C3864">
      <w:pPr>
        <w:pStyle w:val="BodyText"/>
        <w:spacing w:before="5"/>
        <w:rPr>
          <w:b/>
          <w:sz w:val="12"/>
        </w:rPr>
      </w:pPr>
    </w:p>
    <w:p w14:paraId="6FB65B96" w14:textId="77777777" w:rsidR="009C3864" w:rsidRDefault="000C0D10">
      <w:pPr>
        <w:pStyle w:val="ListParagraph"/>
        <w:numPr>
          <w:ilvl w:val="0"/>
          <w:numId w:val="22"/>
        </w:numPr>
        <w:tabs>
          <w:tab w:val="left" w:pos="939"/>
          <w:tab w:val="left" w:pos="940"/>
        </w:tabs>
        <w:spacing w:before="100"/>
        <w:ind w:right="215"/>
        <w:rPr>
          <w:sz w:val="24"/>
        </w:rPr>
      </w:pPr>
      <w:r>
        <w:rPr>
          <w:sz w:val="24"/>
        </w:rPr>
        <w:t>Proprietors’ funds= Equity &amp; Preference Share capital, Reserves &amp; Surplus, Retained Earnings, Net profit,</w:t>
      </w:r>
      <w:r>
        <w:rPr>
          <w:spacing w:val="-1"/>
          <w:sz w:val="24"/>
        </w:rPr>
        <w:t xml:space="preserve"> </w:t>
      </w:r>
      <w:r>
        <w:rPr>
          <w:sz w:val="24"/>
        </w:rPr>
        <w:t>etc.</w:t>
      </w:r>
    </w:p>
    <w:p w14:paraId="41E46C79" w14:textId="77777777" w:rsidR="009C3864" w:rsidRDefault="009C3864">
      <w:pPr>
        <w:pStyle w:val="BodyText"/>
        <w:spacing w:before="10"/>
        <w:rPr>
          <w:sz w:val="23"/>
        </w:rPr>
      </w:pPr>
    </w:p>
    <w:p w14:paraId="732235D8" w14:textId="77777777" w:rsidR="009C3864" w:rsidRDefault="000C0D10">
      <w:pPr>
        <w:pStyle w:val="ListParagraph"/>
        <w:numPr>
          <w:ilvl w:val="0"/>
          <w:numId w:val="22"/>
        </w:numPr>
        <w:tabs>
          <w:tab w:val="left" w:pos="939"/>
          <w:tab w:val="left" w:pos="940"/>
        </w:tabs>
        <w:spacing w:before="1"/>
        <w:rPr>
          <w:sz w:val="24"/>
        </w:rPr>
      </w:pPr>
      <w:r>
        <w:rPr>
          <w:sz w:val="24"/>
        </w:rPr>
        <w:t>Fixed Assets = Land, Building, Plant, Machinery, Furniture,</w:t>
      </w:r>
      <w:r>
        <w:rPr>
          <w:spacing w:val="-3"/>
          <w:sz w:val="24"/>
        </w:rPr>
        <w:t xml:space="preserve"> </w:t>
      </w:r>
      <w:r>
        <w:rPr>
          <w:sz w:val="24"/>
        </w:rPr>
        <w:t>etc.</w:t>
      </w:r>
    </w:p>
    <w:p w14:paraId="0278A226" w14:textId="77777777" w:rsidR="009C3864" w:rsidRDefault="009C3864">
      <w:pPr>
        <w:rPr>
          <w:sz w:val="24"/>
        </w:rPr>
        <w:sectPr w:rsidR="009C3864">
          <w:pgSz w:w="12240" w:h="15840"/>
          <w:pgMar w:top="1320" w:right="1220" w:bottom="1020" w:left="1220" w:header="729" w:footer="825" w:gutter="0"/>
          <w:cols w:space="720"/>
        </w:sectPr>
      </w:pPr>
    </w:p>
    <w:p w14:paraId="68F136E3" w14:textId="77777777" w:rsidR="009C3864" w:rsidRDefault="000C0D10">
      <w:pPr>
        <w:pStyle w:val="Heading1"/>
        <w:spacing w:before="100"/>
      </w:pPr>
      <w:r>
        <w:rPr>
          <w:rFonts w:ascii="Wingdings" w:hAnsi="Wingdings"/>
          <w:b w:val="0"/>
        </w:rPr>
        <w:lastRenderedPageBreak/>
        <w:t></w:t>
      </w:r>
      <w:r>
        <w:rPr>
          <w:b w:val="0"/>
        </w:rPr>
        <w:t xml:space="preserve"> </w:t>
      </w:r>
      <w:r>
        <w:t>CURRENT ASSETS TO PROPRIETORS’ FUNDS RATIO:</w:t>
      </w:r>
    </w:p>
    <w:p w14:paraId="08D38D52" w14:textId="70C2DC9B" w:rsidR="009C3864" w:rsidRDefault="00D4122B">
      <w:pPr>
        <w:pStyle w:val="BodyText"/>
        <w:ind w:left="102"/>
        <w:rPr>
          <w:sz w:val="20"/>
        </w:rPr>
      </w:pPr>
      <w:r>
        <w:rPr>
          <w:noProof/>
          <w:sz w:val="20"/>
        </w:rPr>
        <mc:AlternateContent>
          <mc:Choice Requires="wps">
            <w:drawing>
              <wp:inline distT="0" distB="0" distL="0" distR="0" wp14:anchorId="63FC4510" wp14:editId="2F4E7A9E">
                <wp:extent cx="6087110" cy="1609725"/>
                <wp:effectExtent l="10795" t="10160" r="7620" b="8890"/>
                <wp:docPr id="40"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60972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3EBA1B" w14:textId="77777777" w:rsidR="0033092C" w:rsidRDefault="0033092C">
                            <w:pPr>
                              <w:pStyle w:val="BodyText"/>
                              <w:spacing w:before="18"/>
                              <w:ind w:left="647" w:right="647"/>
                              <w:jc w:val="center"/>
                            </w:pPr>
                            <w:r>
                              <w:t>Current assets to Proprietors’ Funds Ratio = Current Assets / Proprietors’ funds x 100</w:t>
                            </w:r>
                          </w:p>
                          <w:p w14:paraId="47768C2E" w14:textId="77777777" w:rsidR="0033092C" w:rsidRDefault="0033092C">
                            <w:pPr>
                              <w:pStyle w:val="BodyText"/>
                              <w:ind w:left="647" w:right="647"/>
                              <w:jc w:val="center"/>
                            </w:pPr>
                            <w:r>
                              <w:t>= 1,40,000 / 3,00,000 x 100</w:t>
                            </w:r>
                          </w:p>
                          <w:p w14:paraId="29EC899E" w14:textId="77777777" w:rsidR="0033092C" w:rsidRDefault="0033092C">
                            <w:pPr>
                              <w:pStyle w:val="BodyText"/>
                              <w:ind w:left="647" w:right="647"/>
                              <w:jc w:val="center"/>
                            </w:pPr>
                            <w:r>
                              <w:t>= 46.67%</w:t>
                            </w:r>
                          </w:p>
                          <w:p w14:paraId="7268421F" w14:textId="77777777" w:rsidR="0033092C" w:rsidRDefault="0033092C">
                            <w:pPr>
                              <w:pStyle w:val="BodyText"/>
                            </w:pPr>
                          </w:p>
                          <w:p w14:paraId="24BD834B" w14:textId="77777777" w:rsidR="0033092C" w:rsidRDefault="0033092C">
                            <w:pPr>
                              <w:pStyle w:val="BodyText"/>
                              <w:ind w:left="647" w:right="647"/>
                              <w:jc w:val="center"/>
                            </w:pPr>
                            <w:r>
                              <w:t>Current assets = 30,000 + 10,000 + 45,000 + 40,000 + 15,000</w:t>
                            </w:r>
                          </w:p>
                          <w:p w14:paraId="15629A9B" w14:textId="77777777" w:rsidR="0033092C" w:rsidRDefault="0033092C">
                            <w:pPr>
                              <w:pStyle w:val="BodyText"/>
                              <w:ind w:left="647" w:right="647"/>
                              <w:jc w:val="center"/>
                            </w:pPr>
                            <w:r>
                              <w:t>= 1,40,000</w:t>
                            </w:r>
                          </w:p>
                          <w:p w14:paraId="02D1F54B" w14:textId="77777777" w:rsidR="0033092C" w:rsidRDefault="0033092C">
                            <w:pPr>
                              <w:pStyle w:val="BodyText"/>
                            </w:pPr>
                          </w:p>
                          <w:p w14:paraId="4BBBEE93" w14:textId="77777777" w:rsidR="0033092C" w:rsidRDefault="0033092C">
                            <w:pPr>
                              <w:pStyle w:val="BodyText"/>
                              <w:ind w:left="645" w:right="648"/>
                              <w:jc w:val="center"/>
                            </w:pPr>
                            <w:r>
                              <w:t>Proprietor’s funds = 1,26,000 + 1,50,000 + 24,000</w:t>
                            </w:r>
                          </w:p>
                          <w:p w14:paraId="03BC5D51" w14:textId="77777777" w:rsidR="0033092C" w:rsidRDefault="0033092C">
                            <w:pPr>
                              <w:pStyle w:val="BodyText"/>
                              <w:ind w:left="647" w:right="647"/>
                              <w:jc w:val="center"/>
                            </w:pPr>
                            <w:r>
                              <w:t>=3,00,000</w:t>
                            </w:r>
                          </w:p>
                        </w:txbxContent>
                      </wps:txbx>
                      <wps:bodyPr rot="0" vert="horz" wrap="square" lIns="0" tIns="0" rIns="0" bIns="0" anchor="t" anchorCtr="0" upright="1">
                        <a:noAutofit/>
                      </wps:bodyPr>
                    </wps:wsp>
                  </a:graphicData>
                </a:graphic>
              </wp:inline>
            </w:drawing>
          </mc:Choice>
          <mc:Fallback>
            <w:pict>
              <v:shape w14:anchorId="63FC4510" id="Text Box 34" o:spid="_x0000_s1107" type="#_x0000_t202" style="width:479.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" filled="f" strokeweight=".16939mm">
                <v:textbox inset="0,0,0,0">
                  <w:txbxContent>
                    <w:p w14:paraId="7E3EBA1B" w14:textId="77777777" w:rsidR="0033092C" w:rsidRDefault="0033092C">
                      <w:pPr>
                        <w:pStyle w:val="BodyText"/>
                        <w:spacing w:before="18"/>
                        <w:ind w:left="647" w:right="647"/>
                        <w:jc w:val="center"/>
                      </w:pPr>
                      <w:r>
                        <w:t>Current assets to Proprietors’ Funds Ratio = Current Assets / Proprietors’ funds x 100</w:t>
                      </w:r>
                    </w:p>
                    <w:p w14:paraId="47768C2E" w14:textId="77777777" w:rsidR="0033092C" w:rsidRDefault="0033092C">
                      <w:pPr>
                        <w:pStyle w:val="BodyText"/>
                        <w:ind w:left="647" w:right="647"/>
                        <w:jc w:val="center"/>
                      </w:pPr>
                      <w:r>
                        <w:t>= 1,40,000 / 3,00,000 x 100</w:t>
                      </w:r>
                    </w:p>
                    <w:p w14:paraId="29EC899E" w14:textId="77777777" w:rsidR="0033092C" w:rsidRDefault="0033092C">
                      <w:pPr>
                        <w:pStyle w:val="BodyText"/>
                        <w:ind w:left="647" w:right="647"/>
                        <w:jc w:val="center"/>
                      </w:pPr>
                      <w:r>
                        <w:t>= 46.67%</w:t>
                      </w:r>
                    </w:p>
                    <w:p w14:paraId="7268421F" w14:textId="77777777" w:rsidR="0033092C" w:rsidRDefault="0033092C">
                      <w:pPr>
                        <w:pStyle w:val="BodyText"/>
                      </w:pPr>
                    </w:p>
                    <w:p w14:paraId="24BD834B" w14:textId="77777777" w:rsidR="0033092C" w:rsidRDefault="0033092C">
                      <w:pPr>
                        <w:pStyle w:val="BodyText"/>
                        <w:ind w:left="647" w:right="647"/>
                        <w:jc w:val="center"/>
                      </w:pPr>
                      <w:r>
                        <w:t>Current assets = 30,000 + 10,000 + 45,000 + 40,000 + 15,000</w:t>
                      </w:r>
                    </w:p>
                    <w:p w14:paraId="15629A9B" w14:textId="77777777" w:rsidR="0033092C" w:rsidRDefault="0033092C">
                      <w:pPr>
                        <w:pStyle w:val="BodyText"/>
                        <w:ind w:left="647" w:right="647"/>
                        <w:jc w:val="center"/>
                      </w:pPr>
                      <w:r>
                        <w:t>= 1,40,000</w:t>
                      </w:r>
                    </w:p>
                    <w:p w14:paraId="02D1F54B" w14:textId="77777777" w:rsidR="0033092C" w:rsidRDefault="0033092C">
                      <w:pPr>
                        <w:pStyle w:val="BodyText"/>
                      </w:pPr>
                    </w:p>
                    <w:p w14:paraId="4BBBEE93" w14:textId="77777777" w:rsidR="0033092C" w:rsidRDefault="0033092C">
                      <w:pPr>
                        <w:pStyle w:val="BodyText"/>
                        <w:ind w:left="645" w:right="648"/>
                        <w:jc w:val="center"/>
                      </w:pPr>
                      <w:r>
                        <w:t>Proprietor’s funds = 1,26,000 + 1,50,000 + 24,000</w:t>
                      </w:r>
                    </w:p>
                    <w:p w14:paraId="03BC5D51" w14:textId="77777777" w:rsidR="0033092C" w:rsidRDefault="0033092C">
                      <w:pPr>
                        <w:pStyle w:val="BodyText"/>
                        <w:ind w:left="647" w:right="647"/>
                        <w:jc w:val="center"/>
                      </w:pPr>
                      <w:r>
                        <w:t>=3,00,000</w:t>
                      </w:r>
                    </w:p>
                  </w:txbxContent>
                </v:textbox>
                <w10:anchorlock/>
              </v:shape>
            </w:pict>
          </mc:Fallback>
        </mc:AlternateContent>
      </w:r>
    </w:p>
    <w:p w14:paraId="36E127A8" w14:textId="77777777" w:rsidR="009C3864" w:rsidRDefault="000C0D10">
      <w:pPr>
        <w:pStyle w:val="ListParagraph"/>
        <w:numPr>
          <w:ilvl w:val="0"/>
          <w:numId w:val="22"/>
        </w:numPr>
        <w:tabs>
          <w:tab w:val="left" w:pos="939"/>
          <w:tab w:val="left" w:pos="940"/>
        </w:tabs>
        <w:spacing w:line="261" w:lineRule="exact"/>
        <w:ind w:hanging="361"/>
        <w:rPr>
          <w:sz w:val="24"/>
        </w:rPr>
      </w:pPr>
      <w:r>
        <w:rPr>
          <w:sz w:val="24"/>
        </w:rPr>
        <w:t>Proprietors’ funds: Equity &amp; Preference Share capital, Reserves &amp; Surplus,</w:t>
      </w:r>
      <w:r>
        <w:rPr>
          <w:spacing w:val="-7"/>
          <w:sz w:val="24"/>
        </w:rPr>
        <w:t xml:space="preserve"> </w:t>
      </w:r>
      <w:r>
        <w:rPr>
          <w:sz w:val="24"/>
        </w:rPr>
        <w:t>Retained</w:t>
      </w:r>
    </w:p>
    <w:p w14:paraId="76BB1997" w14:textId="77777777" w:rsidR="009C3864" w:rsidRDefault="000C0D10">
      <w:pPr>
        <w:pStyle w:val="BodyText"/>
        <w:spacing w:line="275" w:lineRule="exact"/>
        <w:ind w:left="939"/>
      </w:pPr>
      <w:r>
        <w:t>Earnings, Net profit, etc.</w:t>
      </w:r>
    </w:p>
    <w:p w14:paraId="02D1B397" w14:textId="77777777" w:rsidR="009C3864" w:rsidRDefault="000C0D10">
      <w:pPr>
        <w:pStyle w:val="ListParagraph"/>
        <w:numPr>
          <w:ilvl w:val="0"/>
          <w:numId w:val="22"/>
        </w:numPr>
        <w:tabs>
          <w:tab w:val="left" w:pos="939"/>
          <w:tab w:val="left" w:pos="940"/>
        </w:tabs>
        <w:ind w:right="319"/>
        <w:rPr>
          <w:sz w:val="24"/>
        </w:rPr>
      </w:pPr>
      <w:r>
        <w:rPr>
          <w:sz w:val="24"/>
        </w:rPr>
        <w:t>Current Assets = Closing Stock (stock), Debtors, Bills Receivable, Cash at bank, Cash</w:t>
      </w:r>
      <w:r>
        <w:rPr>
          <w:spacing w:val="-27"/>
          <w:sz w:val="24"/>
        </w:rPr>
        <w:t xml:space="preserve"> </w:t>
      </w:r>
      <w:r>
        <w:rPr>
          <w:sz w:val="24"/>
        </w:rPr>
        <w:t>in hand, Prepaid expenses, Income yet to be received,</w:t>
      </w:r>
      <w:r>
        <w:rPr>
          <w:spacing w:val="-3"/>
          <w:sz w:val="24"/>
        </w:rPr>
        <w:t xml:space="preserve"> </w:t>
      </w:r>
      <w:r>
        <w:rPr>
          <w:sz w:val="24"/>
        </w:rPr>
        <w:t>etc.</w:t>
      </w:r>
    </w:p>
    <w:p w14:paraId="41E3538A" w14:textId="77777777" w:rsidR="009C3864" w:rsidRDefault="009C3864">
      <w:pPr>
        <w:pStyle w:val="BodyText"/>
        <w:spacing w:before="10"/>
        <w:rPr>
          <w:sz w:val="23"/>
        </w:rPr>
      </w:pPr>
    </w:p>
    <w:p w14:paraId="4908AB01" w14:textId="77777777" w:rsidR="009C3864" w:rsidRDefault="000C0D10">
      <w:pPr>
        <w:pStyle w:val="Heading1"/>
      </w:pPr>
      <w:r>
        <w:rPr>
          <w:rFonts w:ascii="Wingdings" w:hAnsi="Wingdings"/>
          <w:b w:val="0"/>
        </w:rPr>
        <w:t></w:t>
      </w:r>
      <w:r>
        <w:rPr>
          <w:b w:val="0"/>
        </w:rPr>
        <w:t xml:space="preserve"> </w:t>
      </w:r>
      <w:r>
        <w:t>INVENTORY TO WORKING CAPITAL RATIO</w:t>
      </w:r>
    </w:p>
    <w:p w14:paraId="6C9515FC" w14:textId="6FFD4073" w:rsidR="009C3864" w:rsidRDefault="00D4122B">
      <w:pPr>
        <w:pStyle w:val="BodyText"/>
        <w:ind w:left="102"/>
        <w:rPr>
          <w:sz w:val="20"/>
        </w:rPr>
      </w:pPr>
      <w:r>
        <w:rPr>
          <w:noProof/>
          <w:sz w:val="20"/>
        </w:rPr>
        <mc:AlternateContent>
          <mc:Choice Requires="wps">
            <w:drawing>
              <wp:inline distT="0" distB="0" distL="0" distR="0" wp14:anchorId="6E68E433" wp14:editId="3CA062DB">
                <wp:extent cx="6087110" cy="2486025"/>
                <wp:effectExtent l="10795" t="13970" r="7620" b="5080"/>
                <wp:docPr id="39"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486025"/>
                        </a:xfrm>
                        <a:prstGeom prst="rect">
                          <a:avLst/>
                        </a:prstGeom>
                        <a:noFill/>
                        <a:ln w="609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619CC00" w14:textId="77777777" w:rsidR="0033092C" w:rsidRDefault="0033092C">
                            <w:pPr>
                              <w:pStyle w:val="BodyText"/>
                              <w:spacing w:before="18"/>
                              <w:ind w:left="647" w:right="648"/>
                              <w:jc w:val="center"/>
                            </w:pPr>
                            <w:r>
                              <w:t>Inventory to Working Capital Ratio = Inventory / Working Capital</w:t>
                            </w:r>
                          </w:p>
                          <w:p w14:paraId="26B3BCBF" w14:textId="77777777" w:rsidR="0033092C" w:rsidRDefault="0033092C">
                            <w:pPr>
                              <w:pStyle w:val="BodyText"/>
                              <w:spacing w:before="2"/>
                              <w:ind w:left="647" w:right="647"/>
                              <w:jc w:val="center"/>
                            </w:pPr>
                            <w:r>
                              <w:t>= 40,000 / 75,000</w:t>
                            </w:r>
                          </w:p>
                          <w:p w14:paraId="585CAD53" w14:textId="77777777" w:rsidR="0033092C" w:rsidRDefault="0033092C">
                            <w:pPr>
                              <w:pStyle w:val="BodyText"/>
                              <w:ind w:left="647" w:right="647"/>
                              <w:jc w:val="center"/>
                            </w:pPr>
                            <w:r>
                              <w:t>= 0.53:1</w:t>
                            </w:r>
                          </w:p>
                          <w:p w14:paraId="76721CFE" w14:textId="77777777" w:rsidR="0033092C" w:rsidRDefault="0033092C">
                            <w:pPr>
                              <w:pStyle w:val="BodyText"/>
                            </w:pPr>
                          </w:p>
                          <w:p w14:paraId="12CF464B" w14:textId="77777777" w:rsidR="0033092C" w:rsidRDefault="0033092C">
                            <w:pPr>
                              <w:pStyle w:val="BodyText"/>
                              <w:spacing w:before="1"/>
                              <w:ind w:left="647" w:right="647"/>
                              <w:jc w:val="center"/>
                            </w:pPr>
                            <w:r>
                              <w:t>Inventory = 40,000</w:t>
                            </w:r>
                          </w:p>
                          <w:p w14:paraId="34C87534" w14:textId="77777777" w:rsidR="0033092C" w:rsidRDefault="0033092C">
                            <w:pPr>
                              <w:pStyle w:val="BodyText"/>
                              <w:spacing w:before="11"/>
                              <w:rPr>
                                <w:sz w:val="23"/>
                              </w:rPr>
                            </w:pPr>
                          </w:p>
                          <w:p w14:paraId="09450A16" w14:textId="77777777" w:rsidR="0033092C" w:rsidRDefault="0033092C">
                            <w:pPr>
                              <w:pStyle w:val="BodyText"/>
                              <w:ind w:left="647" w:right="647"/>
                              <w:jc w:val="center"/>
                            </w:pPr>
                            <w:r>
                              <w:t>Working capital = 1,40,000 – 65,000</w:t>
                            </w:r>
                          </w:p>
                          <w:p w14:paraId="38A09854" w14:textId="77777777" w:rsidR="0033092C" w:rsidRDefault="0033092C">
                            <w:pPr>
                              <w:pStyle w:val="BodyText"/>
                              <w:ind w:left="647" w:right="647"/>
                              <w:jc w:val="center"/>
                            </w:pPr>
                            <w:r>
                              <w:t>= 75,000</w:t>
                            </w:r>
                          </w:p>
                          <w:p w14:paraId="04009A0C" w14:textId="77777777" w:rsidR="0033092C" w:rsidRDefault="0033092C">
                            <w:pPr>
                              <w:pStyle w:val="BodyText"/>
                            </w:pPr>
                          </w:p>
                          <w:p w14:paraId="2622756F" w14:textId="77777777" w:rsidR="0033092C" w:rsidRDefault="0033092C">
                            <w:pPr>
                              <w:pStyle w:val="BodyText"/>
                              <w:ind w:left="647" w:right="647"/>
                              <w:jc w:val="center"/>
                            </w:pPr>
                            <w:r>
                              <w:t>Current assets = 30,000 + 10,000 + 45,000 + 40,000 + 15,000</w:t>
                            </w:r>
                          </w:p>
                          <w:p w14:paraId="12FFEA36" w14:textId="77777777" w:rsidR="0033092C" w:rsidRDefault="0033092C">
                            <w:pPr>
                              <w:pStyle w:val="BodyText"/>
                              <w:ind w:left="647" w:right="647"/>
                              <w:jc w:val="center"/>
                            </w:pPr>
                            <w:r>
                              <w:t>= 1,40,000</w:t>
                            </w:r>
                          </w:p>
                          <w:p w14:paraId="7EC8C6A5" w14:textId="77777777" w:rsidR="0033092C" w:rsidRDefault="0033092C">
                            <w:pPr>
                              <w:pStyle w:val="BodyText"/>
                            </w:pPr>
                          </w:p>
                          <w:p w14:paraId="7779AE82" w14:textId="77777777" w:rsidR="0033092C" w:rsidRDefault="0033092C">
                            <w:pPr>
                              <w:pStyle w:val="BodyText"/>
                              <w:ind w:left="645" w:right="648"/>
                              <w:jc w:val="center"/>
                            </w:pPr>
                            <w:r>
                              <w:t>Current liabilities = 20,000 + 30,000 + 15,000</w:t>
                            </w:r>
                          </w:p>
                          <w:p w14:paraId="1228BA20" w14:textId="77777777" w:rsidR="0033092C" w:rsidRDefault="0033092C">
                            <w:pPr>
                              <w:pStyle w:val="BodyText"/>
                              <w:ind w:left="647" w:right="647"/>
                              <w:jc w:val="center"/>
                            </w:pPr>
                            <w:r>
                              <w:t>= 65,000</w:t>
                            </w:r>
                          </w:p>
                        </w:txbxContent>
                      </wps:txbx>
                      <wps:bodyPr rot="0" vert="horz" wrap="square" lIns="0" tIns="0" rIns="0" bIns="0" anchor="t" anchorCtr="0" upright="1">
                        <a:noAutofit/>
                      </wps:bodyPr>
                    </wps:wsp>
                  </a:graphicData>
                </a:graphic>
              </wp:inline>
            </w:drawing>
          </mc:Choice>
          <mc:Fallback>
            <w:pict>
              <v:shape w14:anchorId="6E68E433" id="Text Box 33" o:spid="_x0000_s1108" type="#_x0000_t202" style="width:479.3pt;height:1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" filled="f" strokeweight=".16942mm">
                <v:textbox inset="0,0,0,0">
                  <w:txbxContent>
                    <w:p w14:paraId="0619CC00" w14:textId="77777777" w:rsidR="0033092C" w:rsidRDefault="0033092C">
                      <w:pPr>
                        <w:pStyle w:val="BodyText"/>
                        <w:spacing w:before="18"/>
                        <w:ind w:left="647" w:right="648"/>
                        <w:jc w:val="center"/>
                      </w:pPr>
                      <w:r>
                        <w:t>Inventory to Working Capital Ratio = Inventory / Working Capital</w:t>
                      </w:r>
                    </w:p>
                    <w:p w14:paraId="26B3BCBF" w14:textId="77777777" w:rsidR="0033092C" w:rsidRDefault="0033092C">
                      <w:pPr>
                        <w:pStyle w:val="BodyText"/>
                        <w:spacing w:before="2"/>
                        <w:ind w:left="647" w:right="647"/>
                        <w:jc w:val="center"/>
                      </w:pPr>
                      <w:r>
                        <w:t>= 40,000 / 75,000</w:t>
                      </w:r>
                    </w:p>
                    <w:p w14:paraId="585CAD53" w14:textId="77777777" w:rsidR="0033092C" w:rsidRDefault="0033092C">
                      <w:pPr>
                        <w:pStyle w:val="BodyText"/>
                        <w:ind w:left="647" w:right="647"/>
                        <w:jc w:val="center"/>
                      </w:pPr>
                      <w:r>
                        <w:t>= 0.53:1</w:t>
                      </w:r>
                    </w:p>
                    <w:p w14:paraId="76721CFE" w14:textId="77777777" w:rsidR="0033092C" w:rsidRDefault="0033092C">
                      <w:pPr>
                        <w:pStyle w:val="BodyText"/>
                      </w:pPr>
                    </w:p>
                    <w:p w14:paraId="12CF464B" w14:textId="77777777" w:rsidR="0033092C" w:rsidRDefault="0033092C">
                      <w:pPr>
                        <w:pStyle w:val="BodyText"/>
                        <w:spacing w:before="1"/>
                        <w:ind w:left="647" w:right="647"/>
                        <w:jc w:val="center"/>
                      </w:pPr>
                      <w:r>
                        <w:t>Inventory = 40,000</w:t>
                      </w:r>
                    </w:p>
                    <w:p w14:paraId="34C87534" w14:textId="77777777" w:rsidR="0033092C" w:rsidRDefault="0033092C">
                      <w:pPr>
                        <w:pStyle w:val="BodyText"/>
                        <w:spacing w:before="11"/>
                        <w:rPr>
                          <w:sz w:val="23"/>
                        </w:rPr>
                      </w:pPr>
                    </w:p>
                    <w:p w14:paraId="09450A16" w14:textId="77777777" w:rsidR="0033092C" w:rsidRDefault="0033092C">
                      <w:pPr>
                        <w:pStyle w:val="BodyText"/>
                        <w:ind w:left="647" w:right="647"/>
                        <w:jc w:val="center"/>
                      </w:pPr>
                      <w:r>
                        <w:t>Working capital = 1,40,000 – 65,000</w:t>
                      </w:r>
                    </w:p>
                    <w:p w14:paraId="38A09854" w14:textId="77777777" w:rsidR="0033092C" w:rsidRDefault="0033092C">
                      <w:pPr>
                        <w:pStyle w:val="BodyText"/>
                        <w:ind w:left="647" w:right="647"/>
                        <w:jc w:val="center"/>
                      </w:pPr>
                      <w:r>
                        <w:t>= 75,000</w:t>
                      </w:r>
                    </w:p>
                    <w:p w14:paraId="04009A0C" w14:textId="77777777" w:rsidR="0033092C" w:rsidRDefault="0033092C">
                      <w:pPr>
                        <w:pStyle w:val="BodyText"/>
                      </w:pPr>
                    </w:p>
                    <w:p w14:paraId="2622756F" w14:textId="77777777" w:rsidR="0033092C" w:rsidRDefault="0033092C">
                      <w:pPr>
                        <w:pStyle w:val="BodyText"/>
                        <w:ind w:left="647" w:right="647"/>
                        <w:jc w:val="center"/>
                      </w:pPr>
                      <w:r>
                        <w:t>Current assets = 30,000 + 10,000 + 45,000 + 40,000 + 15,000</w:t>
                      </w:r>
                    </w:p>
                    <w:p w14:paraId="12FFEA36" w14:textId="77777777" w:rsidR="0033092C" w:rsidRDefault="0033092C">
                      <w:pPr>
                        <w:pStyle w:val="BodyText"/>
                        <w:ind w:left="647" w:right="647"/>
                        <w:jc w:val="center"/>
                      </w:pPr>
                      <w:r>
                        <w:t>= 1,40,000</w:t>
                      </w:r>
                    </w:p>
                    <w:p w14:paraId="7EC8C6A5" w14:textId="77777777" w:rsidR="0033092C" w:rsidRDefault="0033092C">
                      <w:pPr>
                        <w:pStyle w:val="BodyText"/>
                      </w:pPr>
                    </w:p>
                    <w:p w14:paraId="7779AE82" w14:textId="77777777" w:rsidR="0033092C" w:rsidRDefault="0033092C">
                      <w:pPr>
                        <w:pStyle w:val="BodyText"/>
                        <w:ind w:left="645" w:right="648"/>
                        <w:jc w:val="center"/>
                      </w:pPr>
                      <w:r>
                        <w:t>Current liabilities = 20,000 + 30,000 + 15,000</w:t>
                      </w:r>
                    </w:p>
                    <w:p w14:paraId="1228BA20" w14:textId="77777777" w:rsidR="0033092C" w:rsidRDefault="0033092C">
                      <w:pPr>
                        <w:pStyle w:val="BodyText"/>
                        <w:ind w:left="647" w:right="647"/>
                        <w:jc w:val="center"/>
                      </w:pPr>
                      <w:r>
                        <w:t>= 65,000</w:t>
                      </w:r>
                    </w:p>
                  </w:txbxContent>
                </v:textbox>
                <w10:anchorlock/>
              </v:shape>
            </w:pict>
          </mc:Fallback>
        </mc:AlternateContent>
      </w:r>
    </w:p>
    <w:p w14:paraId="2E794F79" w14:textId="77777777" w:rsidR="009C3864" w:rsidRDefault="000C0D10">
      <w:pPr>
        <w:pStyle w:val="ListParagraph"/>
        <w:numPr>
          <w:ilvl w:val="0"/>
          <w:numId w:val="22"/>
        </w:numPr>
        <w:tabs>
          <w:tab w:val="left" w:pos="939"/>
          <w:tab w:val="left" w:pos="940"/>
        </w:tabs>
        <w:spacing w:line="262" w:lineRule="exact"/>
        <w:ind w:hanging="361"/>
        <w:rPr>
          <w:sz w:val="24"/>
        </w:rPr>
      </w:pPr>
      <w:r>
        <w:rPr>
          <w:sz w:val="24"/>
        </w:rPr>
        <w:t>Working Capital = Current Assets – Current</w:t>
      </w:r>
      <w:r>
        <w:rPr>
          <w:spacing w:val="-3"/>
          <w:sz w:val="24"/>
        </w:rPr>
        <w:t xml:space="preserve"> </w:t>
      </w:r>
      <w:r>
        <w:rPr>
          <w:sz w:val="24"/>
        </w:rPr>
        <w:t>Liabilities</w:t>
      </w:r>
    </w:p>
    <w:p w14:paraId="7EEA9039" w14:textId="77777777" w:rsidR="009C3864" w:rsidRDefault="009C3864">
      <w:pPr>
        <w:pStyle w:val="BodyText"/>
        <w:rPr>
          <w:sz w:val="20"/>
        </w:rPr>
      </w:pPr>
    </w:p>
    <w:p w14:paraId="07ABCE8D" w14:textId="64A4475E" w:rsidR="009C3864" w:rsidRDefault="00D4122B">
      <w:pPr>
        <w:pStyle w:val="BodyText"/>
        <w:spacing w:before="9"/>
      </w:pPr>
      <w:r>
        <w:rPr>
          <w:noProof/>
        </w:rPr>
        <mc:AlternateContent>
          <mc:Choice Requires="wps">
            <w:drawing>
              <wp:anchor distT="0" distB="0" distL="0" distR="0" simplePos="0" relativeHeight="487624192" behindDoc="1" locked="0" layoutInCell="1" allowOverlap="1" wp14:anchorId="3C1A4D6D" wp14:editId="4AB3893A">
                <wp:simplePos x="0" y="0"/>
                <wp:positionH relativeFrom="page">
                  <wp:posOffset>842645</wp:posOffset>
                </wp:positionH>
                <wp:positionV relativeFrom="paragraph">
                  <wp:posOffset>208915</wp:posOffset>
                </wp:positionV>
                <wp:extent cx="6087110" cy="205740"/>
                <wp:effectExtent l="0" t="0" r="0" b="0"/>
                <wp:wrapTopAndBottom/>
                <wp:docPr id="38"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21C2ED6E" w14:textId="77777777" w:rsidR="0033092C" w:rsidRDefault="0033092C">
                            <w:pPr>
                              <w:spacing w:before="18"/>
                              <w:ind w:left="107"/>
                              <w:rPr>
                                <w:b/>
                                <w:sz w:val="24"/>
                              </w:rPr>
                            </w:pPr>
                            <w:r>
                              <w:rPr>
                                <w:b/>
                                <w:sz w:val="24"/>
                              </w:rPr>
                              <w:t>PROFITABILITY RATIO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1A4D6D" id="Text Box 32" o:spid="_x0000_s1109" type="#_x0000_t202" style="position:absolute;margin-left:66.35pt;margin-top:16.45pt;width:479.3pt;height:16.2pt;z-index:-15692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" fillcolor="#d9d9d9" strokeweight=".16936mm">
                <v:textbox inset="0,0,0,0">
                  <w:txbxContent>
                    <w:p w14:paraId="21C2ED6E" w14:textId="77777777" w:rsidR="0033092C" w:rsidRDefault="0033092C">
                      <w:pPr>
                        <w:spacing w:before="18"/>
                        <w:ind w:left="107"/>
                        <w:rPr>
                          <w:b/>
                          <w:sz w:val="24"/>
                        </w:rPr>
                      </w:pPr>
                      <w:r>
                        <w:rPr>
                          <w:b/>
                          <w:sz w:val="24"/>
                        </w:rPr>
                        <w:t>PROFITABILITY RATIO</w:t>
                      </w:r>
                    </w:p>
                  </w:txbxContent>
                </v:textbox>
                <w10:wrap type="topAndBottom" anchorx="page"/>
              </v:shape>
            </w:pict>
          </mc:Fallback>
        </mc:AlternateContent>
      </w:r>
    </w:p>
    <w:p w14:paraId="651FA3CE" w14:textId="77777777" w:rsidR="009C3864" w:rsidRDefault="009C3864">
      <w:pPr>
        <w:pStyle w:val="BodyText"/>
        <w:spacing w:before="5"/>
        <w:rPr>
          <w:sz w:val="9"/>
        </w:rPr>
      </w:pPr>
    </w:p>
    <w:p w14:paraId="09DBF29A" w14:textId="77777777" w:rsidR="009C3864" w:rsidRDefault="000C0D10">
      <w:pPr>
        <w:pStyle w:val="Heading1"/>
        <w:spacing w:before="92"/>
      </w:pPr>
      <w:r>
        <w:rPr>
          <w:rFonts w:ascii="Wingdings" w:hAnsi="Wingdings"/>
          <w:b w:val="0"/>
        </w:rPr>
        <w:t></w:t>
      </w:r>
      <w:r>
        <w:rPr>
          <w:b w:val="0"/>
        </w:rPr>
        <w:t xml:space="preserve"> </w:t>
      </w:r>
      <w:r>
        <w:t>GROSS PROFIT RATIO:</w:t>
      </w:r>
    </w:p>
    <w:p w14:paraId="55F6AC7A" w14:textId="7C4D6E01" w:rsidR="009C3864" w:rsidRDefault="00D4122B">
      <w:pPr>
        <w:pStyle w:val="BodyText"/>
        <w:ind w:left="102"/>
        <w:rPr>
          <w:sz w:val="20"/>
        </w:rPr>
      </w:pPr>
      <w:r>
        <w:rPr>
          <w:noProof/>
          <w:sz w:val="20"/>
        </w:rPr>
        <mc:AlternateContent>
          <mc:Choice Requires="wps">
            <w:drawing>
              <wp:inline distT="0" distB="0" distL="0" distR="0" wp14:anchorId="581923B7" wp14:editId="591456A9">
                <wp:extent cx="6087110" cy="1259205"/>
                <wp:effectExtent l="10795" t="5080" r="7620" b="12065"/>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25920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DE5283" w14:textId="77777777" w:rsidR="0033092C" w:rsidRDefault="0033092C">
                            <w:pPr>
                              <w:pStyle w:val="BodyText"/>
                              <w:spacing w:before="6"/>
                              <w:rPr>
                                <w:b/>
                                <w:sz w:val="25"/>
                              </w:rPr>
                            </w:pPr>
                          </w:p>
                          <w:p w14:paraId="6B10285B" w14:textId="77777777" w:rsidR="0033092C" w:rsidRDefault="0033092C">
                            <w:pPr>
                              <w:pStyle w:val="BodyText"/>
                              <w:spacing w:before="1"/>
                              <w:ind w:left="647" w:right="647"/>
                              <w:jc w:val="center"/>
                            </w:pPr>
                            <w:r>
                              <w:t>Gross Profit Ratio = (Gross Profit / Net Sales) x 100</w:t>
                            </w:r>
                          </w:p>
                          <w:p w14:paraId="65E910CF" w14:textId="77777777" w:rsidR="0033092C" w:rsidRDefault="0033092C">
                            <w:pPr>
                              <w:pStyle w:val="BodyText"/>
                              <w:ind w:left="647" w:right="647"/>
                              <w:jc w:val="center"/>
                            </w:pPr>
                            <w:r>
                              <w:t>= (45,0000 / 1,25000) x 100</w:t>
                            </w:r>
                          </w:p>
                          <w:p w14:paraId="3936C8D0" w14:textId="77777777" w:rsidR="0033092C" w:rsidRDefault="0033092C">
                            <w:pPr>
                              <w:pStyle w:val="BodyText"/>
                              <w:ind w:left="646" w:right="648"/>
                              <w:jc w:val="center"/>
                            </w:pPr>
                            <w:r>
                              <w:t>= 36%</w:t>
                            </w:r>
                          </w:p>
                          <w:p w14:paraId="05C2B7D2" w14:textId="77777777" w:rsidR="0033092C" w:rsidRDefault="0033092C">
                            <w:pPr>
                              <w:pStyle w:val="BodyText"/>
                              <w:spacing w:before="11"/>
                              <w:rPr>
                                <w:sz w:val="23"/>
                              </w:rPr>
                            </w:pPr>
                          </w:p>
                          <w:p w14:paraId="1A12A81E" w14:textId="77777777" w:rsidR="0033092C" w:rsidRDefault="0033092C">
                            <w:pPr>
                              <w:pStyle w:val="BodyText"/>
                              <w:ind w:left="3753" w:right="3754"/>
                              <w:jc w:val="center"/>
                            </w:pPr>
                            <w:r>
                              <w:t>Gross profit = 45,000 Net Sales = 1,25,000</w:t>
                            </w:r>
                          </w:p>
                        </w:txbxContent>
                      </wps:txbx>
                      <wps:bodyPr rot="0" vert="horz" wrap="square" lIns="0" tIns="0" rIns="0" bIns="0" anchor="t" anchorCtr="0" upright="1">
                        <a:noAutofit/>
                      </wps:bodyPr>
                    </wps:wsp>
                  </a:graphicData>
                </a:graphic>
              </wp:inline>
            </w:drawing>
          </mc:Choice>
          <mc:Fallback>
            <w:pict>
              <v:shape w14:anchorId="581923B7" id="Text Box 31" o:spid="_x0000_s1110" type="#_x0000_t202" style="width:479.3pt;height:9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" filled="f" strokeweight=".16939mm">
                <v:textbox inset="0,0,0,0">
                  <w:txbxContent>
                    <w:p w14:paraId="0BDE5283" w14:textId="77777777" w:rsidR="0033092C" w:rsidRDefault="0033092C">
                      <w:pPr>
                        <w:pStyle w:val="BodyText"/>
                        <w:spacing w:before="6"/>
                        <w:rPr>
                          <w:b/>
                          <w:sz w:val="25"/>
                        </w:rPr>
                      </w:pPr>
                    </w:p>
                    <w:p w14:paraId="6B10285B" w14:textId="77777777" w:rsidR="0033092C" w:rsidRDefault="0033092C">
                      <w:pPr>
                        <w:pStyle w:val="BodyText"/>
                        <w:spacing w:before="1"/>
                        <w:ind w:left="647" w:right="647"/>
                        <w:jc w:val="center"/>
                      </w:pPr>
                      <w:r>
                        <w:t>Gross Profit Ratio = (Gross Profit / Net Sales) x 100</w:t>
                      </w:r>
                    </w:p>
                    <w:p w14:paraId="65E910CF" w14:textId="77777777" w:rsidR="0033092C" w:rsidRDefault="0033092C">
                      <w:pPr>
                        <w:pStyle w:val="BodyText"/>
                        <w:ind w:left="647" w:right="647"/>
                        <w:jc w:val="center"/>
                      </w:pPr>
                      <w:r>
                        <w:t>= (45,0000 / 1,25000) x 100</w:t>
                      </w:r>
                    </w:p>
                    <w:p w14:paraId="3936C8D0" w14:textId="77777777" w:rsidR="0033092C" w:rsidRDefault="0033092C">
                      <w:pPr>
                        <w:pStyle w:val="BodyText"/>
                        <w:ind w:left="646" w:right="648"/>
                        <w:jc w:val="center"/>
                      </w:pPr>
                      <w:r>
                        <w:t>= 36%</w:t>
                      </w:r>
                    </w:p>
                    <w:p w14:paraId="05C2B7D2" w14:textId="77777777" w:rsidR="0033092C" w:rsidRDefault="0033092C">
                      <w:pPr>
                        <w:pStyle w:val="BodyText"/>
                        <w:spacing w:before="11"/>
                        <w:rPr>
                          <w:sz w:val="23"/>
                        </w:rPr>
                      </w:pPr>
                    </w:p>
                    <w:p w14:paraId="1A12A81E" w14:textId="77777777" w:rsidR="0033092C" w:rsidRDefault="0033092C">
                      <w:pPr>
                        <w:pStyle w:val="BodyText"/>
                        <w:ind w:left="3753" w:right="3754"/>
                        <w:jc w:val="center"/>
                      </w:pPr>
                      <w:r>
                        <w:t>Gross profit = 45,000 Net Sales = 1,25,000</w:t>
                      </w:r>
                    </w:p>
                  </w:txbxContent>
                </v:textbox>
                <w10:anchorlock/>
              </v:shape>
            </w:pict>
          </mc:Fallback>
        </mc:AlternateContent>
      </w:r>
    </w:p>
    <w:p w14:paraId="73439670" w14:textId="77777777" w:rsidR="009C3864" w:rsidRDefault="000C0D10">
      <w:pPr>
        <w:pStyle w:val="ListParagraph"/>
        <w:numPr>
          <w:ilvl w:val="0"/>
          <w:numId w:val="22"/>
        </w:numPr>
        <w:tabs>
          <w:tab w:val="left" w:pos="939"/>
          <w:tab w:val="left" w:pos="940"/>
        </w:tabs>
        <w:spacing w:line="264" w:lineRule="exact"/>
        <w:ind w:hanging="361"/>
        <w:rPr>
          <w:sz w:val="24"/>
        </w:rPr>
      </w:pPr>
      <w:r>
        <w:rPr>
          <w:sz w:val="24"/>
        </w:rPr>
        <w:t>Gross Profit = Net Sales – Cost of goods</w:t>
      </w:r>
      <w:r>
        <w:rPr>
          <w:spacing w:val="-2"/>
          <w:sz w:val="24"/>
        </w:rPr>
        <w:t xml:space="preserve"> </w:t>
      </w:r>
      <w:r>
        <w:rPr>
          <w:sz w:val="24"/>
        </w:rPr>
        <w:t>sold</w:t>
      </w:r>
    </w:p>
    <w:p w14:paraId="02EF49E4" w14:textId="77777777" w:rsidR="009C3864" w:rsidRDefault="000C0D10">
      <w:pPr>
        <w:pStyle w:val="ListParagraph"/>
        <w:numPr>
          <w:ilvl w:val="0"/>
          <w:numId w:val="22"/>
        </w:numPr>
        <w:tabs>
          <w:tab w:val="left" w:pos="939"/>
          <w:tab w:val="left" w:pos="940"/>
        </w:tabs>
        <w:spacing w:line="293" w:lineRule="exact"/>
        <w:ind w:left="939"/>
        <w:rPr>
          <w:sz w:val="24"/>
        </w:rPr>
      </w:pPr>
      <w:r>
        <w:rPr>
          <w:sz w:val="24"/>
        </w:rPr>
        <w:t>Net Sales = Sales – Sales Returns</w:t>
      </w:r>
    </w:p>
    <w:p w14:paraId="30F26567" w14:textId="77777777" w:rsidR="009C3864" w:rsidRDefault="009C3864">
      <w:pPr>
        <w:spacing w:line="293" w:lineRule="exact"/>
        <w:rPr>
          <w:sz w:val="24"/>
        </w:rPr>
        <w:sectPr w:rsidR="009C3864">
          <w:pgSz w:w="12240" w:h="15840"/>
          <w:pgMar w:top="1320" w:right="1220" w:bottom="1020" w:left="1220" w:header="729" w:footer="825" w:gutter="0"/>
          <w:cols w:space="720"/>
        </w:sectPr>
      </w:pPr>
    </w:p>
    <w:p w14:paraId="5E28F563" w14:textId="77777777" w:rsidR="009C3864" w:rsidRDefault="000C0D10">
      <w:pPr>
        <w:pStyle w:val="Heading1"/>
        <w:spacing w:before="100"/>
      </w:pPr>
      <w:r>
        <w:rPr>
          <w:rFonts w:ascii="Wingdings" w:hAnsi="Wingdings"/>
          <w:b w:val="0"/>
        </w:rPr>
        <w:lastRenderedPageBreak/>
        <w:t></w:t>
      </w:r>
      <w:r>
        <w:rPr>
          <w:b w:val="0"/>
        </w:rPr>
        <w:t xml:space="preserve">  </w:t>
      </w:r>
      <w:r>
        <w:t>NET PROFIT</w:t>
      </w:r>
      <w:r>
        <w:rPr>
          <w:spacing w:val="-5"/>
        </w:rPr>
        <w:t xml:space="preserve"> </w:t>
      </w:r>
      <w:r>
        <w:t>RATIO:</w:t>
      </w:r>
    </w:p>
    <w:p w14:paraId="645AC70E" w14:textId="7E44EA6B" w:rsidR="009C3864" w:rsidRDefault="00D4122B">
      <w:pPr>
        <w:pStyle w:val="BodyText"/>
        <w:ind w:left="102"/>
        <w:rPr>
          <w:sz w:val="20"/>
        </w:rPr>
      </w:pPr>
      <w:r>
        <w:rPr>
          <w:noProof/>
          <w:sz w:val="20"/>
        </w:rPr>
        <mc:AlternateContent>
          <mc:Choice Requires="wps">
            <w:drawing>
              <wp:inline distT="0" distB="0" distL="0" distR="0" wp14:anchorId="4CABEDB3" wp14:editId="112CC9C3">
                <wp:extent cx="6087110" cy="1259205"/>
                <wp:effectExtent l="10795" t="10160" r="7620" b="6985"/>
                <wp:docPr id="3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25920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4C7A2CD" w14:textId="77777777" w:rsidR="0033092C" w:rsidRDefault="0033092C">
                            <w:pPr>
                              <w:pStyle w:val="BodyText"/>
                              <w:spacing w:before="18"/>
                              <w:ind w:left="647" w:right="647"/>
                              <w:jc w:val="center"/>
                            </w:pPr>
                            <w:r>
                              <w:t>Net Profit Ratio = (Net profit after taxes / Net sales) x 100</w:t>
                            </w:r>
                          </w:p>
                          <w:p w14:paraId="49BD4114" w14:textId="77777777" w:rsidR="0033092C" w:rsidRDefault="0033092C">
                            <w:pPr>
                              <w:pStyle w:val="BodyText"/>
                              <w:ind w:left="647" w:right="647"/>
                              <w:jc w:val="center"/>
                            </w:pPr>
                            <w:r>
                              <w:t>= 24,000 / 1,25,000</w:t>
                            </w:r>
                          </w:p>
                          <w:p w14:paraId="7C76755A" w14:textId="77777777" w:rsidR="0033092C" w:rsidRDefault="0033092C">
                            <w:pPr>
                              <w:pStyle w:val="BodyText"/>
                              <w:ind w:left="647" w:right="647"/>
                              <w:jc w:val="center"/>
                            </w:pPr>
                            <w:r>
                              <w:t>= 19.2%</w:t>
                            </w:r>
                          </w:p>
                          <w:p w14:paraId="6780FCC6" w14:textId="77777777" w:rsidR="0033092C" w:rsidRDefault="0033092C">
                            <w:pPr>
                              <w:pStyle w:val="BodyText"/>
                              <w:spacing w:before="2" w:line="550" w:lineRule="atLeast"/>
                              <w:ind w:left="3333" w:right="3331"/>
                              <w:jc w:val="center"/>
                            </w:pPr>
                            <w:r>
                              <w:t>Net profit after taxes = 24,000 Net Sales = 1,25,000</w:t>
                            </w:r>
                          </w:p>
                        </w:txbxContent>
                      </wps:txbx>
                      <wps:bodyPr rot="0" vert="horz" wrap="square" lIns="0" tIns="0" rIns="0" bIns="0" anchor="t" anchorCtr="0" upright="1">
                        <a:noAutofit/>
                      </wps:bodyPr>
                    </wps:wsp>
                  </a:graphicData>
                </a:graphic>
              </wp:inline>
            </w:drawing>
          </mc:Choice>
          <mc:Fallback>
            <w:pict>
              <v:shape w14:anchorId="4CABEDB3" id="Text Box 30" o:spid="_x0000_s1111" type="#_x0000_t202" style="width:479.3pt;height:9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" filled="f" strokeweight=".16939mm">
                <v:textbox inset="0,0,0,0">
                  <w:txbxContent>
                    <w:p w14:paraId="14C7A2CD" w14:textId="77777777" w:rsidR="0033092C" w:rsidRDefault="0033092C">
                      <w:pPr>
                        <w:pStyle w:val="BodyText"/>
                        <w:spacing w:before="18"/>
                        <w:ind w:left="647" w:right="647"/>
                        <w:jc w:val="center"/>
                      </w:pPr>
                      <w:r>
                        <w:t>Net Profit Ratio = (Net profit after taxes / Net sales) x 100</w:t>
                      </w:r>
                    </w:p>
                    <w:p w14:paraId="49BD4114" w14:textId="77777777" w:rsidR="0033092C" w:rsidRDefault="0033092C">
                      <w:pPr>
                        <w:pStyle w:val="BodyText"/>
                        <w:ind w:left="647" w:right="647"/>
                        <w:jc w:val="center"/>
                      </w:pPr>
                      <w:r>
                        <w:t>= 24,000 / 1,25,000</w:t>
                      </w:r>
                    </w:p>
                    <w:p w14:paraId="7C76755A" w14:textId="77777777" w:rsidR="0033092C" w:rsidRDefault="0033092C">
                      <w:pPr>
                        <w:pStyle w:val="BodyText"/>
                        <w:ind w:left="647" w:right="647"/>
                        <w:jc w:val="center"/>
                      </w:pPr>
                      <w:r>
                        <w:t>= 19.2%</w:t>
                      </w:r>
                    </w:p>
                    <w:p w14:paraId="6780FCC6" w14:textId="77777777" w:rsidR="0033092C" w:rsidRDefault="0033092C">
                      <w:pPr>
                        <w:pStyle w:val="BodyText"/>
                        <w:spacing w:before="2" w:line="550" w:lineRule="atLeast"/>
                        <w:ind w:left="3333" w:right="3331"/>
                        <w:jc w:val="center"/>
                      </w:pPr>
                      <w:r>
                        <w:t>Net profit after taxes = 24,000 Net Sales = 1,25,000</w:t>
                      </w:r>
                    </w:p>
                  </w:txbxContent>
                </v:textbox>
                <w10:anchorlock/>
              </v:shape>
            </w:pict>
          </mc:Fallback>
        </mc:AlternateContent>
      </w:r>
    </w:p>
    <w:p w14:paraId="09935A1A" w14:textId="77777777" w:rsidR="009C3864" w:rsidRDefault="009C3864">
      <w:pPr>
        <w:pStyle w:val="BodyText"/>
        <w:rPr>
          <w:b/>
          <w:sz w:val="20"/>
        </w:rPr>
      </w:pPr>
    </w:p>
    <w:p w14:paraId="74F44E24" w14:textId="77777777" w:rsidR="009C3864" w:rsidRDefault="009C3864">
      <w:pPr>
        <w:pStyle w:val="BodyText"/>
        <w:spacing w:before="5"/>
        <w:rPr>
          <w:b/>
          <w:sz w:val="17"/>
        </w:rPr>
      </w:pPr>
    </w:p>
    <w:p w14:paraId="5B66ABD8" w14:textId="77777777" w:rsidR="009C3864" w:rsidRDefault="000C0D10">
      <w:pPr>
        <w:spacing w:before="92"/>
        <w:ind w:left="220"/>
        <w:rPr>
          <w:b/>
          <w:sz w:val="24"/>
        </w:rPr>
      </w:pPr>
      <w:r>
        <w:rPr>
          <w:rFonts w:ascii="Wingdings" w:hAnsi="Wingdings"/>
          <w:sz w:val="24"/>
        </w:rPr>
        <w:t></w:t>
      </w:r>
      <w:r>
        <w:rPr>
          <w:sz w:val="24"/>
        </w:rPr>
        <w:t xml:space="preserve">  </w:t>
      </w:r>
      <w:r>
        <w:rPr>
          <w:b/>
          <w:sz w:val="24"/>
        </w:rPr>
        <w:t>OPERATING</w:t>
      </w:r>
      <w:r>
        <w:rPr>
          <w:b/>
          <w:spacing w:val="-7"/>
          <w:sz w:val="24"/>
        </w:rPr>
        <w:t xml:space="preserve"> </w:t>
      </w:r>
      <w:r>
        <w:rPr>
          <w:b/>
          <w:sz w:val="24"/>
        </w:rPr>
        <w:t>RATIO:</w:t>
      </w:r>
    </w:p>
    <w:p w14:paraId="0CDB658C" w14:textId="651FE9EF" w:rsidR="009C3864" w:rsidRDefault="00D4122B">
      <w:pPr>
        <w:pStyle w:val="BodyText"/>
        <w:ind w:left="102"/>
        <w:rPr>
          <w:sz w:val="20"/>
        </w:rPr>
      </w:pPr>
      <w:r>
        <w:rPr>
          <w:noProof/>
          <w:sz w:val="20"/>
        </w:rPr>
        <mc:AlternateContent>
          <mc:Choice Requires="wps">
            <w:drawing>
              <wp:inline distT="0" distB="0" distL="0" distR="0" wp14:anchorId="508E61E3" wp14:editId="4FCF7748">
                <wp:extent cx="6087110" cy="2836545"/>
                <wp:effectExtent l="10795" t="12065" r="7620" b="8890"/>
                <wp:docPr id="3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836545"/>
                        </a:xfrm>
                        <a:prstGeom prst="rect">
                          <a:avLst/>
                        </a:prstGeom>
                        <a:noFill/>
                        <a:ln w="609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C088019" w14:textId="77777777" w:rsidR="0033092C" w:rsidRDefault="0033092C">
                            <w:pPr>
                              <w:pStyle w:val="BodyText"/>
                              <w:spacing w:before="18"/>
                              <w:ind w:left="647" w:right="647"/>
                              <w:jc w:val="center"/>
                            </w:pPr>
                            <w:r>
                              <w:t>Operating Ratio = (Operating Expenses / Net sales) x 100</w:t>
                            </w:r>
                          </w:p>
                          <w:p w14:paraId="7D272E0C" w14:textId="77777777" w:rsidR="0033092C" w:rsidRDefault="0033092C">
                            <w:pPr>
                              <w:pStyle w:val="BodyText"/>
                              <w:ind w:left="647" w:right="647"/>
                              <w:jc w:val="center"/>
                            </w:pPr>
                            <w:r>
                              <w:t>= (1,01,000 / 1,25,000) x100</w:t>
                            </w:r>
                          </w:p>
                          <w:p w14:paraId="631E82EF" w14:textId="77777777" w:rsidR="0033092C" w:rsidRDefault="0033092C">
                            <w:pPr>
                              <w:pStyle w:val="BodyText"/>
                              <w:ind w:left="647" w:right="647"/>
                              <w:jc w:val="center"/>
                            </w:pPr>
                            <w:r>
                              <w:t>= 80.8%</w:t>
                            </w:r>
                          </w:p>
                          <w:p w14:paraId="2491FF57" w14:textId="77777777" w:rsidR="0033092C" w:rsidRDefault="0033092C">
                            <w:pPr>
                              <w:pStyle w:val="BodyText"/>
                            </w:pPr>
                          </w:p>
                          <w:p w14:paraId="0FFD7165" w14:textId="77777777" w:rsidR="0033092C" w:rsidRDefault="0033092C">
                            <w:pPr>
                              <w:pStyle w:val="BodyText"/>
                              <w:ind w:left="647" w:right="648"/>
                              <w:jc w:val="center"/>
                            </w:pPr>
                            <w:r>
                              <w:t>Cost of goods sold = Sales – Gross profit</w:t>
                            </w:r>
                          </w:p>
                          <w:p w14:paraId="08F3D96E" w14:textId="77777777" w:rsidR="0033092C" w:rsidRDefault="0033092C">
                            <w:pPr>
                              <w:pStyle w:val="BodyText"/>
                              <w:ind w:left="647" w:right="647"/>
                              <w:jc w:val="center"/>
                            </w:pPr>
                            <w:r>
                              <w:t>= 1,25,000 – 45,000</w:t>
                            </w:r>
                          </w:p>
                          <w:p w14:paraId="0DE90B1C" w14:textId="77777777" w:rsidR="0033092C" w:rsidRDefault="0033092C">
                            <w:pPr>
                              <w:pStyle w:val="BodyText"/>
                              <w:ind w:left="647" w:right="647"/>
                              <w:jc w:val="center"/>
                            </w:pPr>
                            <w:r>
                              <w:t>= 80,000</w:t>
                            </w:r>
                          </w:p>
                          <w:p w14:paraId="405BE2DA" w14:textId="77777777" w:rsidR="0033092C" w:rsidRDefault="0033092C">
                            <w:pPr>
                              <w:pStyle w:val="BodyText"/>
                            </w:pPr>
                          </w:p>
                          <w:p w14:paraId="201A8915" w14:textId="77777777" w:rsidR="0033092C" w:rsidRDefault="0033092C">
                            <w:pPr>
                              <w:pStyle w:val="BodyText"/>
                              <w:ind w:left="645" w:right="648"/>
                              <w:jc w:val="center"/>
                            </w:pPr>
                            <w:r>
                              <w:t>Operating expenses = Gross profit – Net profit</w:t>
                            </w:r>
                          </w:p>
                          <w:p w14:paraId="3509B3D6" w14:textId="77777777" w:rsidR="0033092C" w:rsidRDefault="0033092C">
                            <w:pPr>
                              <w:pStyle w:val="BodyText"/>
                              <w:ind w:left="647" w:right="647"/>
                              <w:jc w:val="center"/>
                            </w:pPr>
                            <w:r>
                              <w:t>= 45,000 – 24,000</w:t>
                            </w:r>
                          </w:p>
                          <w:p w14:paraId="5044DDFA" w14:textId="77777777" w:rsidR="0033092C" w:rsidRDefault="0033092C">
                            <w:pPr>
                              <w:pStyle w:val="BodyText"/>
                              <w:ind w:left="647" w:right="647"/>
                              <w:jc w:val="center"/>
                            </w:pPr>
                            <w:r>
                              <w:t>= 21,000</w:t>
                            </w:r>
                          </w:p>
                          <w:p w14:paraId="7D04935D" w14:textId="77777777" w:rsidR="0033092C" w:rsidRDefault="0033092C">
                            <w:pPr>
                              <w:pStyle w:val="BodyText"/>
                            </w:pPr>
                          </w:p>
                          <w:p w14:paraId="339644EE" w14:textId="77777777" w:rsidR="0033092C" w:rsidRDefault="0033092C">
                            <w:pPr>
                              <w:pStyle w:val="BodyText"/>
                              <w:ind w:left="645" w:right="648"/>
                              <w:jc w:val="center"/>
                            </w:pPr>
                            <w:r>
                              <w:t>Total operating expenses = 80,000 + 21,000</w:t>
                            </w:r>
                          </w:p>
                          <w:p w14:paraId="26DF38E7" w14:textId="77777777" w:rsidR="0033092C" w:rsidRDefault="0033092C">
                            <w:pPr>
                              <w:pStyle w:val="BodyText"/>
                              <w:ind w:left="647" w:right="647"/>
                              <w:jc w:val="center"/>
                            </w:pPr>
                            <w:r>
                              <w:t>= 1,01,000</w:t>
                            </w:r>
                          </w:p>
                          <w:p w14:paraId="5C96B29C" w14:textId="77777777" w:rsidR="0033092C" w:rsidRDefault="0033092C">
                            <w:pPr>
                              <w:pStyle w:val="BodyText"/>
                            </w:pPr>
                          </w:p>
                          <w:p w14:paraId="1C4EE975" w14:textId="77777777" w:rsidR="0033092C" w:rsidRDefault="0033092C">
                            <w:pPr>
                              <w:pStyle w:val="BodyText"/>
                              <w:ind w:left="647" w:right="647"/>
                              <w:jc w:val="center"/>
                            </w:pPr>
                            <w:r>
                              <w:t>Net sales = 1,25,000</w:t>
                            </w:r>
                          </w:p>
                        </w:txbxContent>
                      </wps:txbx>
                      <wps:bodyPr rot="0" vert="horz" wrap="square" lIns="0" tIns="0" rIns="0" bIns="0" anchor="t" anchorCtr="0" upright="1">
                        <a:noAutofit/>
                      </wps:bodyPr>
                    </wps:wsp>
                  </a:graphicData>
                </a:graphic>
              </wp:inline>
            </w:drawing>
          </mc:Choice>
          <mc:Fallback>
            <w:pict>
              <v:shape w14:anchorId="508E61E3" id="Text Box 29" o:spid="_x0000_s1112" type="#_x0000_t202" style="width:479.3pt;height:22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" filled="f" strokeweight=".16942mm">
                <v:textbox inset="0,0,0,0">
                  <w:txbxContent>
                    <w:p w14:paraId="4C088019" w14:textId="77777777" w:rsidR="0033092C" w:rsidRDefault="0033092C">
                      <w:pPr>
                        <w:pStyle w:val="BodyText"/>
                        <w:spacing w:before="18"/>
                        <w:ind w:left="647" w:right="647"/>
                        <w:jc w:val="center"/>
                      </w:pPr>
                      <w:r>
                        <w:t>Operating Ratio = (Operating Expenses / Net sales) x 100</w:t>
                      </w:r>
                    </w:p>
                    <w:p w14:paraId="7D272E0C" w14:textId="77777777" w:rsidR="0033092C" w:rsidRDefault="0033092C">
                      <w:pPr>
                        <w:pStyle w:val="BodyText"/>
                        <w:ind w:left="647" w:right="647"/>
                        <w:jc w:val="center"/>
                      </w:pPr>
                      <w:r>
                        <w:t>= (1,01,000 / 1,25,000) x100</w:t>
                      </w:r>
                    </w:p>
                    <w:p w14:paraId="631E82EF" w14:textId="77777777" w:rsidR="0033092C" w:rsidRDefault="0033092C">
                      <w:pPr>
                        <w:pStyle w:val="BodyText"/>
                        <w:ind w:left="647" w:right="647"/>
                        <w:jc w:val="center"/>
                      </w:pPr>
                      <w:r>
                        <w:t>= 80.8%</w:t>
                      </w:r>
                    </w:p>
                    <w:p w14:paraId="2491FF57" w14:textId="77777777" w:rsidR="0033092C" w:rsidRDefault="0033092C">
                      <w:pPr>
                        <w:pStyle w:val="BodyText"/>
                      </w:pPr>
                    </w:p>
                    <w:p w14:paraId="0FFD7165" w14:textId="77777777" w:rsidR="0033092C" w:rsidRDefault="0033092C">
                      <w:pPr>
                        <w:pStyle w:val="BodyText"/>
                        <w:ind w:left="647" w:right="648"/>
                        <w:jc w:val="center"/>
                      </w:pPr>
                      <w:r>
                        <w:t>Cost of goods sold = Sales – Gross profit</w:t>
                      </w:r>
                    </w:p>
                    <w:p w14:paraId="08F3D96E" w14:textId="77777777" w:rsidR="0033092C" w:rsidRDefault="0033092C">
                      <w:pPr>
                        <w:pStyle w:val="BodyText"/>
                        <w:ind w:left="647" w:right="647"/>
                        <w:jc w:val="center"/>
                      </w:pPr>
                      <w:r>
                        <w:t>= 1,25,000 – 45,000</w:t>
                      </w:r>
                    </w:p>
                    <w:p w14:paraId="0DE90B1C" w14:textId="77777777" w:rsidR="0033092C" w:rsidRDefault="0033092C">
                      <w:pPr>
                        <w:pStyle w:val="BodyText"/>
                        <w:ind w:left="647" w:right="647"/>
                        <w:jc w:val="center"/>
                      </w:pPr>
                      <w:r>
                        <w:t>= 80,000</w:t>
                      </w:r>
                    </w:p>
                    <w:p w14:paraId="405BE2DA" w14:textId="77777777" w:rsidR="0033092C" w:rsidRDefault="0033092C">
                      <w:pPr>
                        <w:pStyle w:val="BodyText"/>
                      </w:pPr>
                    </w:p>
                    <w:p w14:paraId="201A8915" w14:textId="77777777" w:rsidR="0033092C" w:rsidRDefault="0033092C">
                      <w:pPr>
                        <w:pStyle w:val="BodyText"/>
                        <w:ind w:left="645" w:right="648"/>
                        <w:jc w:val="center"/>
                      </w:pPr>
                      <w:r>
                        <w:t>Operating expenses = Gross profit – Net profit</w:t>
                      </w:r>
                    </w:p>
                    <w:p w14:paraId="3509B3D6" w14:textId="77777777" w:rsidR="0033092C" w:rsidRDefault="0033092C">
                      <w:pPr>
                        <w:pStyle w:val="BodyText"/>
                        <w:ind w:left="647" w:right="647"/>
                        <w:jc w:val="center"/>
                      </w:pPr>
                      <w:r>
                        <w:t>= 45,000 – 24,000</w:t>
                      </w:r>
                    </w:p>
                    <w:p w14:paraId="5044DDFA" w14:textId="77777777" w:rsidR="0033092C" w:rsidRDefault="0033092C">
                      <w:pPr>
                        <w:pStyle w:val="BodyText"/>
                        <w:ind w:left="647" w:right="647"/>
                        <w:jc w:val="center"/>
                      </w:pPr>
                      <w:r>
                        <w:t>= 21,000</w:t>
                      </w:r>
                    </w:p>
                    <w:p w14:paraId="7D04935D" w14:textId="77777777" w:rsidR="0033092C" w:rsidRDefault="0033092C">
                      <w:pPr>
                        <w:pStyle w:val="BodyText"/>
                      </w:pPr>
                    </w:p>
                    <w:p w14:paraId="339644EE" w14:textId="77777777" w:rsidR="0033092C" w:rsidRDefault="0033092C">
                      <w:pPr>
                        <w:pStyle w:val="BodyText"/>
                        <w:ind w:left="645" w:right="648"/>
                        <w:jc w:val="center"/>
                      </w:pPr>
                      <w:r>
                        <w:t>Total operating expenses = 80,000 + 21,000</w:t>
                      </w:r>
                    </w:p>
                    <w:p w14:paraId="26DF38E7" w14:textId="77777777" w:rsidR="0033092C" w:rsidRDefault="0033092C">
                      <w:pPr>
                        <w:pStyle w:val="BodyText"/>
                        <w:ind w:left="647" w:right="647"/>
                        <w:jc w:val="center"/>
                      </w:pPr>
                      <w:r>
                        <w:t>= 1,01,000</w:t>
                      </w:r>
                    </w:p>
                    <w:p w14:paraId="5C96B29C" w14:textId="77777777" w:rsidR="0033092C" w:rsidRDefault="0033092C">
                      <w:pPr>
                        <w:pStyle w:val="BodyText"/>
                      </w:pPr>
                    </w:p>
                    <w:p w14:paraId="1C4EE975" w14:textId="77777777" w:rsidR="0033092C" w:rsidRDefault="0033092C">
                      <w:pPr>
                        <w:pStyle w:val="BodyText"/>
                        <w:ind w:left="647" w:right="647"/>
                        <w:jc w:val="center"/>
                      </w:pPr>
                      <w:r>
                        <w:t>Net sales = 1,25,000</w:t>
                      </w:r>
                    </w:p>
                  </w:txbxContent>
                </v:textbox>
                <w10:anchorlock/>
              </v:shape>
            </w:pict>
          </mc:Fallback>
        </mc:AlternateContent>
      </w:r>
    </w:p>
    <w:p w14:paraId="57D36ACC" w14:textId="77777777" w:rsidR="009C3864" w:rsidRDefault="009C3864">
      <w:pPr>
        <w:pStyle w:val="BodyText"/>
        <w:spacing w:before="1"/>
        <w:rPr>
          <w:b/>
          <w:sz w:val="13"/>
        </w:rPr>
      </w:pPr>
    </w:p>
    <w:p w14:paraId="64B50420" w14:textId="77777777" w:rsidR="009C3864" w:rsidRDefault="000C0D10">
      <w:pPr>
        <w:pStyle w:val="BodyText"/>
        <w:spacing w:before="90"/>
        <w:ind w:left="219"/>
      </w:pPr>
      <w:r>
        <w:t>Operating Expenses= Cost of goods sold + Administrative expenses</w:t>
      </w:r>
    </w:p>
    <w:p w14:paraId="0F6C2EAC" w14:textId="77777777" w:rsidR="009C3864" w:rsidRDefault="000C0D10">
      <w:pPr>
        <w:pStyle w:val="BodyText"/>
        <w:ind w:left="1280" w:right="1156"/>
        <w:jc w:val="center"/>
      </w:pPr>
      <w:r>
        <w:t>+ Office expenses + Selling &amp; Distribution Expenses.</w:t>
      </w:r>
    </w:p>
    <w:p w14:paraId="4447374E" w14:textId="77777777" w:rsidR="009C3864" w:rsidRDefault="009C3864">
      <w:pPr>
        <w:pStyle w:val="BodyText"/>
      </w:pPr>
    </w:p>
    <w:p w14:paraId="7B21755D" w14:textId="77777777" w:rsidR="009C3864" w:rsidRDefault="000C0D10">
      <w:pPr>
        <w:pStyle w:val="BodyText"/>
        <w:ind w:left="219"/>
      </w:pPr>
      <w:r>
        <w:t>Net Sales = Sales – Sales Returns</w:t>
      </w:r>
    </w:p>
    <w:p w14:paraId="4DA05C4F" w14:textId="77777777" w:rsidR="009C3864" w:rsidRDefault="009C3864">
      <w:pPr>
        <w:pStyle w:val="BodyText"/>
        <w:rPr>
          <w:sz w:val="26"/>
        </w:rPr>
      </w:pPr>
    </w:p>
    <w:p w14:paraId="1C020F5A" w14:textId="77777777" w:rsidR="009C3864" w:rsidRDefault="009C3864">
      <w:pPr>
        <w:pStyle w:val="BodyText"/>
        <w:rPr>
          <w:sz w:val="22"/>
        </w:rPr>
      </w:pPr>
    </w:p>
    <w:p w14:paraId="1613C292" w14:textId="77777777" w:rsidR="009C3864" w:rsidRDefault="000C0D10">
      <w:pPr>
        <w:pStyle w:val="Heading1"/>
      </w:pPr>
      <w:r>
        <w:rPr>
          <w:rFonts w:ascii="Wingdings" w:hAnsi="Wingdings"/>
          <w:b w:val="0"/>
        </w:rPr>
        <w:t></w:t>
      </w:r>
      <w:r>
        <w:rPr>
          <w:b w:val="0"/>
        </w:rPr>
        <w:t xml:space="preserve"> </w:t>
      </w:r>
      <w:r>
        <w:t>EARNINGS PER SHARE</w:t>
      </w:r>
    </w:p>
    <w:p w14:paraId="0F1C0A79" w14:textId="08C8182A" w:rsidR="009C3864" w:rsidRDefault="00D4122B">
      <w:pPr>
        <w:pStyle w:val="BodyText"/>
        <w:ind w:left="102"/>
        <w:rPr>
          <w:sz w:val="20"/>
        </w:rPr>
      </w:pPr>
      <w:r>
        <w:rPr>
          <w:noProof/>
          <w:sz w:val="20"/>
        </w:rPr>
        <mc:AlternateContent>
          <mc:Choice Requires="wps">
            <w:drawing>
              <wp:inline distT="0" distB="0" distL="0" distR="0" wp14:anchorId="2F37B174" wp14:editId="01FE030F">
                <wp:extent cx="6087110" cy="1259205"/>
                <wp:effectExtent l="10795" t="10795" r="7620" b="6350"/>
                <wp:docPr id="3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25920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5EFB83" w14:textId="77777777" w:rsidR="0033092C" w:rsidRDefault="0033092C">
                            <w:pPr>
                              <w:pStyle w:val="BodyText"/>
                              <w:spacing w:before="18"/>
                              <w:ind w:left="647" w:right="647"/>
                              <w:jc w:val="center"/>
                            </w:pPr>
                            <w:r>
                              <w:t>EPS = Net Profit after Taxes / No. of Shares outstanding</w:t>
                            </w:r>
                          </w:p>
                          <w:p w14:paraId="5BE3B78A" w14:textId="77777777" w:rsidR="0033092C" w:rsidRDefault="0033092C">
                            <w:pPr>
                              <w:pStyle w:val="BodyText"/>
                              <w:ind w:left="647" w:right="647"/>
                              <w:jc w:val="center"/>
                            </w:pPr>
                            <w:r>
                              <w:t>= 24,000 / 10,000</w:t>
                            </w:r>
                          </w:p>
                          <w:p w14:paraId="4A051900" w14:textId="77777777" w:rsidR="0033092C" w:rsidRDefault="0033092C">
                            <w:pPr>
                              <w:pStyle w:val="BodyText"/>
                              <w:ind w:left="646" w:right="648"/>
                              <w:jc w:val="center"/>
                            </w:pPr>
                            <w:r>
                              <w:t>=Rs.2.40 per share</w:t>
                            </w:r>
                          </w:p>
                          <w:p w14:paraId="409CF61B" w14:textId="77777777" w:rsidR="0033092C" w:rsidRDefault="0033092C">
                            <w:pPr>
                              <w:pStyle w:val="BodyText"/>
                            </w:pPr>
                          </w:p>
                          <w:p w14:paraId="609A533B" w14:textId="77777777" w:rsidR="0033092C" w:rsidRDefault="0033092C">
                            <w:pPr>
                              <w:pStyle w:val="BodyText"/>
                              <w:ind w:left="647" w:right="647"/>
                              <w:jc w:val="center"/>
                            </w:pPr>
                            <w:r>
                              <w:t>Net Profit after Taxes = 24,000</w:t>
                            </w:r>
                          </w:p>
                          <w:p w14:paraId="1B77EE14" w14:textId="77777777" w:rsidR="0033092C" w:rsidRDefault="0033092C">
                            <w:pPr>
                              <w:pStyle w:val="BodyText"/>
                            </w:pPr>
                          </w:p>
                          <w:p w14:paraId="62F54177" w14:textId="77777777" w:rsidR="0033092C" w:rsidRDefault="0033092C">
                            <w:pPr>
                              <w:pStyle w:val="BodyText"/>
                              <w:ind w:left="645" w:right="648"/>
                              <w:jc w:val="center"/>
                            </w:pPr>
                            <w:r>
                              <w:t>No. of Shares outstanding = 10,000 shares</w:t>
                            </w:r>
                          </w:p>
                        </w:txbxContent>
                      </wps:txbx>
                      <wps:bodyPr rot="0" vert="horz" wrap="square" lIns="0" tIns="0" rIns="0" bIns="0" anchor="t" anchorCtr="0" upright="1">
                        <a:noAutofit/>
                      </wps:bodyPr>
                    </wps:wsp>
                  </a:graphicData>
                </a:graphic>
              </wp:inline>
            </w:drawing>
          </mc:Choice>
          <mc:Fallback>
            <w:pict>
              <v:shape w14:anchorId="2F37B174" id="Text Box 28" o:spid="_x0000_s1113" type="#_x0000_t202" style="width:479.3pt;height:9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" filled="f" strokeweight=".16939mm">
                <v:textbox inset="0,0,0,0">
                  <w:txbxContent>
                    <w:p w14:paraId="495EFB83" w14:textId="77777777" w:rsidR="0033092C" w:rsidRDefault="0033092C">
                      <w:pPr>
                        <w:pStyle w:val="BodyText"/>
                        <w:spacing w:before="18"/>
                        <w:ind w:left="647" w:right="647"/>
                        <w:jc w:val="center"/>
                      </w:pPr>
                      <w:r>
                        <w:t>EPS = Net Profit after Taxes / No. of Shares outstanding</w:t>
                      </w:r>
                    </w:p>
                    <w:p w14:paraId="5BE3B78A" w14:textId="77777777" w:rsidR="0033092C" w:rsidRDefault="0033092C">
                      <w:pPr>
                        <w:pStyle w:val="BodyText"/>
                        <w:ind w:left="647" w:right="647"/>
                        <w:jc w:val="center"/>
                      </w:pPr>
                      <w:r>
                        <w:t>= 24,000 / 10,000</w:t>
                      </w:r>
                    </w:p>
                    <w:p w14:paraId="4A051900" w14:textId="77777777" w:rsidR="0033092C" w:rsidRDefault="0033092C">
                      <w:pPr>
                        <w:pStyle w:val="BodyText"/>
                        <w:ind w:left="646" w:right="648"/>
                        <w:jc w:val="center"/>
                      </w:pPr>
                      <w:r>
                        <w:t>=Rs.2.40 per share</w:t>
                      </w:r>
                    </w:p>
                    <w:p w14:paraId="409CF61B" w14:textId="77777777" w:rsidR="0033092C" w:rsidRDefault="0033092C">
                      <w:pPr>
                        <w:pStyle w:val="BodyText"/>
                      </w:pPr>
                    </w:p>
                    <w:p w14:paraId="609A533B" w14:textId="77777777" w:rsidR="0033092C" w:rsidRDefault="0033092C">
                      <w:pPr>
                        <w:pStyle w:val="BodyText"/>
                        <w:ind w:left="647" w:right="647"/>
                        <w:jc w:val="center"/>
                      </w:pPr>
                      <w:r>
                        <w:t>Net Profit after Taxes = 24,000</w:t>
                      </w:r>
                    </w:p>
                    <w:p w14:paraId="1B77EE14" w14:textId="77777777" w:rsidR="0033092C" w:rsidRDefault="0033092C">
                      <w:pPr>
                        <w:pStyle w:val="BodyText"/>
                      </w:pPr>
                    </w:p>
                    <w:p w14:paraId="62F54177" w14:textId="77777777" w:rsidR="0033092C" w:rsidRDefault="0033092C">
                      <w:pPr>
                        <w:pStyle w:val="BodyText"/>
                        <w:ind w:left="645" w:right="648"/>
                        <w:jc w:val="center"/>
                      </w:pPr>
                      <w:r>
                        <w:t>No. of Shares outstanding = 10,000 shares</w:t>
                      </w:r>
                    </w:p>
                  </w:txbxContent>
                </v:textbox>
                <w10:anchorlock/>
              </v:shape>
            </w:pict>
          </mc:Fallback>
        </mc:AlternateContent>
      </w:r>
    </w:p>
    <w:p w14:paraId="41CA769C" w14:textId="77777777" w:rsidR="009C3864" w:rsidRDefault="009C3864">
      <w:pPr>
        <w:rPr>
          <w:sz w:val="20"/>
        </w:rPr>
        <w:sectPr w:rsidR="009C3864">
          <w:pgSz w:w="12240" w:h="15840"/>
          <w:pgMar w:top="1320" w:right="1220" w:bottom="1020" w:left="1220" w:header="729" w:footer="825" w:gutter="0"/>
          <w:cols w:space="720"/>
        </w:sectPr>
      </w:pPr>
    </w:p>
    <w:p w14:paraId="0F35106C" w14:textId="77777777" w:rsidR="009C3864" w:rsidRDefault="000C0D10">
      <w:pPr>
        <w:spacing w:before="100"/>
        <w:ind w:left="219"/>
        <w:rPr>
          <w:b/>
          <w:sz w:val="24"/>
        </w:rPr>
      </w:pPr>
      <w:r>
        <w:rPr>
          <w:rFonts w:ascii="Wingdings" w:hAnsi="Wingdings"/>
          <w:sz w:val="24"/>
        </w:rPr>
        <w:lastRenderedPageBreak/>
        <w:t></w:t>
      </w:r>
      <w:r>
        <w:rPr>
          <w:sz w:val="24"/>
        </w:rPr>
        <w:t xml:space="preserve"> </w:t>
      </w:r>
      <w:r>
        <w:rPr>
          <w:b/>
          <w:sz w:val="24"/>
        </w:rPr>
        <w:t>PRICE/ EARNINGS RATIO</w:t>
      </w:r>
    </w:p>
    <w:p w14:paraId="01C3B93C" w14:textId="1B142376" w:rsidR="009C3864" w:rsidRDefault="00D4122B">
      <w:pPr>
        <w:pStyle w:val="BodyText"/>
        <w:ind w:left="102"/>
        <w:rPr>
          <w:sz w:val="20"/>
        </w:rPr>
      </w:pPr>
      <w:r>
        <w:rPr>
          <w:noProof/>
          <w:sz w:val="20"/>
        </w:rPr>
        <mc:AlternateContent>
          <mc:Choice Requires="wps">
            <w:drawing>
              <wp:inline distT="0" distB="0" distL="0" distR="0" wp14:anchorId="300F311A" wp14:editId="2B3B4007">
                <wp:extent cx="6087110" cy="1247140"/>
                <wp:effectExtent l="10795" t="10160" r="7620" b="9525"/>
                <wp:docPr id="3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247140"/>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9EC4FF9" w14:textId="77777777" w:rsidR="0033092C" w:rsidRDefault="0033092C">
                            <w:pPr>
                              <w:pStyle w:val="BodyText"/>
                              <w:spacing w:line="275" w:lineRule="exact"/>
                              <w:ind w:left="647" w:right="648"/>
                              <w:jc w:val="center"/>
                            </w:pPr>
                            <w:r>
                              <w:t>Price/ Earnings Ratio = Market price per share / Earnings Per share</w:t>
                            </w:r>
                          </w:p>
                          <w:p w14:paraId="09C4DA4D" w14:textId="77777777" w:rsidR="0033092C" w:rsidRDefault="0033092C">
                            <w:pPr>
                              <w:pStyle w:val="BodyText"/>
                              <w:ind w:left="647" w:right="647"/>
                              <w:jc w:val="center"/>
                            </w:pPr>
                            <w:r>
                              <w:t>= 15 / 2.40</w:t>
                            </w:r>
                          </w:p>
                          <w:p w14:paraId="5FF78374" w14:textId="77777777" w:rsidR="0033092C" w:rsidRDefault="0033092C">
                            <w:pPr>
                              <w:pStyle w:val="BodyText"/>
                              <w:ind w:left="647" w:right="647"/>
                              <w:jc w:val="center"/>
                            </w:pPr>
                            <w:r>
                              <w:t>= 6.25</w:t>
                            </w:r>
                          </w:p>
                          <w:p w14:paraId="357ADDEC" w14:textId="77777777" w:rsidR="0033092C" w:rsidRDefault="0033092C">
                            <w:pPr>
                              <w:pStyle w:val="BodyText"/>
                              <w:spacing w:before="2" w:line="550" w:lineRule="atLeast"/>
                              <w:ind w:left="2803" w:right="2805"/>
                              <w:jc w:val="center"/>
                            </w:pPr>
                            <w:r>
                              <w:t>Market price per share = Rs. 15 per share Earnings Per share = Rs. 2.40 per share</w:t>
                            </w:r>
                          </w:p>
                        </w:txbxContent>
                      </wps:txbx>
                      <wps:bodyPr rot="0" vert="horz" wrap="square" lIns="0" tIns="0" rIns="0" bIns="0" anchor="t" anchorCtr="0" upright="1">
                        <a:noAutofit/>
                      </wps:bodyPr>
                    </wps:wsp>
                  </a:graphicData>
                </a:graphic>
              </wp:inline>
            </w:drawing>
          </mc:Choice>
          <mc:Fallback>
            <w:pict>
              <v:shape w14:anchorId="300F311A" id="Text Box 27" o:spid="_x0000_s1114" type="#_x0000_t202" style="width:479.3pt;height:9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" filled="f" strokeweight=".16939mm">
                <v:textbox inset="0,0,0,0">
                  <w:txbxContent>
                    <w:p w14:paraId="49EC4FF9" w14:textId="77777777" w:rsidR="0033092C" w:rsidRDefault="0033092C">
                      <w:pPr>
                        <w:pStyle w:val="BodyText"/>
                        <w:spacing w:line="275" w:lineRule="exact"/>
                        <w:ind w:left="647" w:right="648"/>
                        <w:jc w:val="center"/>
                      </w:pPr>
                      <w:r>
                        <w:t>Price/ Earnings Ratio = Market price per share / Earnings Per share</w:t>
                      </w:r>
                    </w:p>
                    <w:p w14:paraId="09C4DA4D" w14:textId="77777777" w:rsidR="0033092C" w:rsidRDefault="0033092C">
                      <w:pPr>
                        <w:pStyle w:val="BodyText"/>
                        <w:ind w:left="647" w:right="647"/>
                        <w:jc w:val="center"/>
                      </w:pPr>
                      <w:r>
                        <w:t>= 15 / 2.40</w:t>
                      </w:r>
                    </w:p>
                    <w:p w14:paraId="5FF78374" w14:textId="77777777" w:rsidR="0033092C" w:rsidRDefault="0033092C">
                      <w:pPr>
                        <w:pStyle w:val="BodyText"/>
                        <w:ind w:left="647" w:right="647"/>
                        <w:jc w:val="center"/>
                      </w:pPr>
                      <w:r>
                        <w:t>= 6.25</w:t>
                      </w:r>
                    </w:p>
                    <w:p w14:paraId="357ADDEC" w14:textId="77777777" w:rsidR="0033092C" w:rsidRDefault="0033092C">
                      <w:pPr>
                        <w:pStyle w:val="BodyText"/>
                        <w:spacing w:before="2" w:line="550" w:lineRule="atLeast"/>
                        <w:ind w:left="2803" w:right="2805"/>
                        <w:jc w:val="center"/>
                      </w:pPr>
                      <w:r>
                        <w:t>Market price per share = Rs. 15 per share Earnings Per share = Rs. 2.40 per share</w:t>
                      </w:r>
                    </w:p>
                  </w:txbxContent>
                </v:textbox>
                <w10:anchorlock/>
              </v:shape>
            </w:pict>
          </mc:Fallback>
        </mc:AlternateContent>
      </w:r>
    </w:p>
    <w:p w14:paraId="4CA5D68A" w14:textId="77777777" w:rsidR="009C3864" w:rsidRDefault="009C3864">
      <w:pPr>
        <w:pStyle w:val="BodyText"/>
        <w:spacing w:before="1"/>
        <w:rPr>
          <w:b/>
          <w:sz w:val="13"/>
        </w:rPr>
      </w:pPr>
    </w:p>
    <w:p w14:paraId="11243844" w14:textId="77777777" w:rsidR="009C3864" w:rsidRDefault="000C0D10">
      <w:pPr>
        <w:spacing w:before="92"/>
        <w:ind w:left="219"/>
        <w:rPr>
          <w:b/>
          <w:sz w:val="24"/>
        </w:rPr>
      </w:pPr>
      <w:r>
        <w:rPr>
          <w:rFonts w:ascii="Wingdings" w:hAnsi="Wingdings"/>
          <w:sz w:val="24"/>
        </w:rPr>
        <w:t></w:t>
      </w:r>
      <w:r>
        <w:rPr>
          <w:sz w:val="24"/>
        </w:rPr>
        <w:t xml:space="preserve"> </w:t>
      </w:r>
      <w:r>
        <w:rPr>
          <w:b/>
          <w:sz w:val="24"/>
        </w:rPr>
        <w:t>RETURN ON INVESTMENT (ROI)</w:t>
      </w:r>
    </w:p>
    <w:p w14:paraId="358F41CD" w14:textId="33E79659" w:rsidR="009C3864" w:rsidRDefault="00D4122B">
      <w:pPr>
        <w:pStyle w:val="BodyText"/>
        <w:ind w:left="102"/>
        <w:rPr>
          <w:sz w:val="20"/>
        </w:rPr>
      </w:pPr>
      <w:r>
        <w:rPr>
          <w:noProof/>
          <w:sz w:val="20"/>
        </w:rPr>
        <mc:AlternateContent>
          <mc:Choice Requires="wps">
            <w:drawing>
              <wp:inline distT="0" distB="0" distL="0" distR="0" wp14:anchorId="6C6CC79A" wp14:editId="5D7385F9">
                <wp:extent cx="6087110" cy="1432560"/>
                <wp:effectExtent l="10795" t="5715" r="7620" b="9525"/>
                <wp:docPr id="3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432560"/>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574E6FC" w14:textId="77777777" w:rsidR="0033092C" w:rsidRDefault="0033092C">
                            <w:pPr>
                              <w:pStyle w:val="BodyText"/>
                              <w:spacing w:before="18"/>
                              <w:ind w:left="647" w:right="648"/>
                              <w:jc w:val="center"/>
                            </w:pPr>
                            <w:r>
                              <w:t>ROI = Net Profit after taxes / Total Investment (owners’ equity)</w:t>
                            </w:r>
                          </w:p>
                          <w:p w14:paraId="60CE301B" w14:textId="77777777" w:rsidR="0033092C" w:rsidRDefault="0033092C">
                            <w:pPr>
                              <w:pStyle w:val="BodyText"/>
                              <w:ind w:left="647" w:right="647"/>
                              <w:jc w:val="center"/>
                            </w:pPr>
                            <w:r>
                              <w:t>= 24,000 / 3,00,000</w:t>
                            </w:r>
                          </w:p>
                          <w:p w14:paraId="61185E7D" w14:textId="77777777" w:rsidR="0033092C" w:rsidRDefault="0033092C">
                            <w:pPr>
                              <w:pStyle w:val="BodyText"/>
                              <w:ind w:left="646" w:right="648"/>
                              <w:jc w:val="center"/>
                            </w:pPr>
                            <w:r>
                              <w:t>= 0.08 (8%)</w:t>
                            </w:r>
                          </w:p>
                          <w:p w14:paraId="7EEDC3B6" w14:textId="77777777" w:rsidR="0033092C" w:rsidRDefault="0033092C">
                            <w:pPr>
                              <w:pStyle w:val="BodyText"/>
                            </w:pPr>
                          </w:p>
                          <w:p w14:paraId="027A2950" w14:textId="77777777" w:rsidR="0033092C" w:rsidRDefault="0033092C">
                            <w:pPr>
                              <w:pStyle w:val="BodyText"/>
                              <w:ind w:left="647" w:right="647"/>
                              <w:jc w:val="center"/>
                            </w:pPr>
                            <w:r>
                              <w:t>Net Profit after taxes = 24,000</w:t>
                            </w:r>
                          </w:p>
                          <w:p w14:paraId="238F8FD9" w14:textId="77777777" w:rsidR="0033092C" w:rsidRDefault="0033092C">
                            <w:pPr>
                              <w:pStyle w:val="BodyText"/>
                            </w:pPr>
                          </w:p>
                          <w:p w14:paraId="558E2AA3" w14:textId="77777777" w:rsidR="0033092C" w:rsidRDefault="0033092C">
                            <w:pPr>
                              <w:pStyle w:val="BodyText"/>
                              <w:ind w:left="645" w:right="648"/>
                              <w:jc w:val="center"/>
                            </w:pPr>
                            <w:r>
                              <w:t>Total Investment = 1,26,000 + 1,50,000 + 24,000</w:t>
                            </w:r>
                          </w:p>
                          <w:p w14:paraId="4A067F8A" w14:textId="77777777" w:rsidR="0033092C" w:rsidRDefault="0033092C">
                            <w:pPr>
                              <w:pStyle w:val="BodyText"/>
                              <w:ind w:left="647" w:right="647"/>
                              <w:jc w:val="center"/>
                            </w:pPr>
                            <w:r>
                              <w:t>= 3,00,000</w:t>
                            </w:r>
                          </w:p>
                        </w:txbxContent>
                      </wps:txbx>
                      <wps:bodyPr rot="0" vert="horz" wrap="square" lIns="0" tIns="0" rIns="0" bIns="0" anchor="t" anchorCtr="0" upright="1">
                        <a:noAutofit/>
                      </wps:bodyPr>
                    </wps:wsp>
                  </a:graphicData>
                </a:graphic>
              </wp:inline>
            </w:drawing>
          </mc:Choice>
          <mc:Fallback>
            <w:pict>
              <v:shape w14:anchorId="6C6CC79A" id="Text Box 26" o:spid="_x0000_s1115" type="#_x0000_t202" style="width:479.3pt;height:1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" filled="f" strokeweight=".16939mm">
                <v:textbox inset="0,0,0,0">
                  <w:txbxContent>
                    <w:p w14:paraId="3574E6FC" w14:textId="77777777" w:rsidR="0033092C" w:rsidRDefault="0033092C">
                      <w:pPr>
                        <w:pStyle w:val="BodyText"/>
                        <w:spacing w:before="18"/>
                        <w:ind w:left="647" w:right="648"/>
                        <w:jc w:val="center"/>
                      </w:pPr>
                      <w:r>
                        <w:t>ROI = Net Profit after taxes / Total Investment (owners’ equity)</w:t>
                      </w:r>
                    </w:p>
                    <w:p w14:paraId="60CE301B" w14:textId="77777777" w:rsidR="0033092C" w:rsidRDefault="0033092C">
                      <w:pPr>
                        <w:pStyle w:val="BodyText"/>
                        <w:ind w:left="647" w:right="647"/>
                        <w:jc w:val="center"/>
                      </w:pPr>
                      <w:r>
                        <w:t>= 24,000 / 3,00,000</w:t>
                      </w:r>
                    </w:p>
                    <w:p w14:paraId="61185E7D" w14:textId="77777777" w:rsidR="0033092C" w:rsidRDefault="0033092C">
                      <w:pPr>
                        <w:pStyle w:val="BodyText"/>
                        <w:ind w:left="646" w:right="648"/>
                        <w:jc w:val="center"/>
                      </w:pPr>
                      <w:r>
                        <w:t>= 0.08 (8%)</w:t>
                      </w:r>
                    </w:p>
                    <w:p w14:paraId="7EEDC3B6" w14:textId="77777777" w:rsidR="0033092C" w:rsidRDefault="0033092C">
                      <w:pPr>
                        <w:pStyle w:val="BodyText"/>
                      </w:pPr>
                    </w:p>
                    <w:p w14:paraId="027A2950" w14:textId="77777777" w:rsidR="0033092C" w:rsidRDefault="0033092C">
                      <w:pPr>
                        <w:pStyle w:val="BodyText"/>
                        <w:ind w:left="647" w:right="647"/>
                        <w:jc w:val="center"/>
                      </w:pPr>
                      <w:r>
                        <w:t>Net Profit after taxes = 24,000</w:t>
                      </w:r>
                    </w:p>
                    <w:p w14:paraId="238F8FD9" w14:textId="77777777" w:rsidR="0033092C" w:rsidRDefault="0033092C">
                      <w:pPr>
                        <w:pStyle w:val="BodyText"/>
                      </w:pPr>
                    </w:p>
                    <w:p w14:paraId="558E2AA3" w14:textId="77777777" w:rsidR="0033092C" w:rsidRDefault="0033092C">
                      <w:pPr>
                        <w:pStyle w:val="BodyText"/>
                        <w:ind w:left="645" w:right="648"/>
                        <w:jc w:val="center"/>
                      </w:pPr>
                      <w:r>
                        <w:t>Total Investment = 1,26,000 + 1,50,000 + 24,000</w:t>
                      </w:r>
                    </w:p>
                    <w:p w14:paraId="4A067F8A" w14:textId="77777777" w:rsidR="0033092C" w:rsidRDefault="0033092C">
                      <w:pPr>
                        <w:pStyle w:val="BodyText"/>
                        <w:ind w:left="647" w:right="647"/>
                        <w:jc w:val="center"/>
                      </w:pPr>
                      <w:r>
                        <w:t>= 3,00,000</w:t>
                      </w:r>
                    </w:p>
                  </w:txbxContent>
                </v:textbox>
                <w10:anchorlock/>
              </v:shape>
            </w:pict>
          </mc:Fallback>
        </mc:AlternateContent>
      </w:r>
    </w:p>
    <w:p w14:paraId="53DC18AF" w14:textId="77777777" w:rsidR="009C3864" w:rsidRDefault="009C3864">
      <w:pPr>
        <w:pStyle w:val="BodyText"/>
        <w:rPr>
          <w:b/>
          <w:sz w:val="20"/>
        </w:rPr>
      </w:pPr>
    </w:p>
    <w:p w14:paraId="3DABC8CB" w14:textId="77777777" w:rsidR="009C3864" w:rsidRDefault="009C3864">
      <w:pPr>
        <w:pStyle w:val="BodyText"/>
        <w:spacing w:before="5"/>
        <w:rPr>
          <w:b/>
          <w:sz w:val="16"/>
        </w:rPr>
      </w:pPr>
    </w:p>
    <w:p w14:paraId="0242D7B6" w14:textId="77777777" w:rsidR="009C3864" w:rsidRDefault="000C0D10">
      <w:pPr>
        <w:spacing w:before="92"/>
        <w:ind w:left="219"/>
        <w:rPr>
          <w:b/>
          <w:sz w:val="24"/>
        </w:rPr>
      </w:pPr>
      <w:r>
        <w:rPr>
          <w:rFonts w:ascii="Wingdings" w:hAnsi="Wingdings"/>
          <w:sz w:val="24"/>
        </w:rPr>
        <w:t></w:t>
      </w:r>
      <w:r>
        <w:rPr>
          <w:sz w:val="24"/>
        </w:rPr>
        <w:t xml:space="preserve"> </w:t>
      </w:r>
      <w:r>
        <w:rPr>
          <w:b/>
          <w:sz w:val="24"/>
        </w:rPr>
        <w:t>RETURN ON EQUITY (ROE)</w:t>
      </w:r>
    </w:p>
    <w:p w14:paraId="595A0AED" w14:textId="695D43FA" w:rsidR="009C3864" w:rsidRDefault="00D4122B">
      <w:pPr>
        <w:pStyle w:val="BodyText"/>
        <w:ind w:left="102"/>
        <w:rPr>
          <w:sz w:val="20"/>
        </w:rPr>
      </w:pPr>
      <w:r>
        <w:rPr>
          <w:noProof/>
          <w:sz w:val="20"/>
        </w:rPr>
        <mc:AlternateContent>
          <mc:Choice Requires="wps">
            <w:drawing>
              <wp:inline distT="0" distB="0" distL="0" distR="0" wp14:anchorId="3926013F" wp14:editId="2F8701D0">
                <wp:extent cx="6087110" cy="1609725"/>
                <wp:effectExtent l="10795" t="10160" r="7620" b="8890"/>
                <wp:docPr id="3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60972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AA8F6C1" w14:textId="77777777" w:rsidR="0033092C" w:rsidRDefault="0033092C">
                            <w:pPr>
                              <w:pStyle w:val="BodyText"/>
                              <w:spacing w:before="18"/>
                              <w:ind w:left="647" w:right="648"/>
                              <w:jc w:val="center"/>
                            </w:pPr>
                            <w:r>
                              <w:t>ROE = (Net Profits – Dividends payable to Pref. shareholders) / Equity share capital</w:t>
                            </w:r>
                          </w:p>
                          <w:p w14:paraId="5F0F0F45" w14:textId="77777777" w:rsidR="0033092C" w:rsidRDefault="0033092C">
                            <w:pPr>
                              <w:pStyle w:val="BodyText"/>
                              <w:spacing w:before="2"/>
                              <w:ind w:left="645" w:right="648"/>
                              <w:jc w:val="center"/>
                            </w:pPr>
                            <w:r>
                              <w:t>= (24,000 – 0) / 1,50,000</w:t>
                            </w:r>
                          </w:p>
                          <w:p w14:paraId="5FC9BD01" w14:textId="77777777" w:rsidR="0033092C" w:rsidRDefault="0033092C">
                            <w:pPr>
                              <w:pStyle w:val="BodyText"/>
                              <w:ind w:left="646" w:right="648"/>
                              <w:jc w:val="center"/>
                            </w:pPr>
                            <w:r>
                              <w:t>= 0.16 (16%)</w:t>
                            </w:r>
                          </w:p>
                          <w:p w14:paraId="5964C1A1" w14:textId="77777777" w:rsidR="0033092C" w:rsidRDefault="0033092C">
                            <w:pPr>
                              <w:pStyle w:val="BodyText"/>
                            </w:pPr>
                          </w:p>
                          <w:p w14:paraId="09651768" w14:textId="77777777" w:rsidR="0033092C" w:rsidRDefault="0033092C">
                            <w:pPr>
                              <w:pStyle w:val="BodyText"/>
                              <w:spacing w:before="1"/>
                              <w:ind w:left="645" w:right="648"/>
                              <w:jc w:val="center"/>
                            </w:pPr>
                            <w:r>
                              <w:t>Net profit = 24,000</w:t>
                            </w:r>
                          </w:p>
                          <w:p w14:paraId="063FA310" w14:textId="77777777" w:rsidR="0033092C" w:rsidRDefault="0033092C">
                            <w:pPr>
                              <w:pStyle w:val="BodyText"/>
                              <w:spacing w:before="2" w:line="550" w:lineRule="atLeast"/>
                              <w:ind w:left="2176" w:right="2180"/>
                              <w:jc w:val="center"/>
                            </w:pPr>
                            <w:r>
                              <w:t>Dividends payable to Preference shareholders = 0 Equity share capital = 1,50,000</w:t>
                            </w:r>
                          </w:p>
                        </w:txbxContent>
                      </wps:txbx>
                      <wps:bodyPr rot="0" vert="horz" wrap="square" lIns="0" tIns="0" rIns="0" bIns="0" anchor="t" anchorCtr="0" upright="1">
                        <a:noAutofit/>
                      </wps:bodyPr>
                    </wps:wsp>
                  </a:graphicData>
                </a:graphic>
              </wp:inline>
            </w:drawing>
          </mc:Choice>
          <mc:Fallback>
            <w:pict>
              <v:shape w14:anchorId="3926013F" id="Text Box 25" o:spid="_x0000_s1116" type="#_x0000_t202" style="width:479.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" filled="f" strokeweight=".16939mm">
                <v:textbox inset="0,0,0,0">
                  <w:txbxContent>
                    <w:p w14:paraId="1AA8F6C1" w14:textId="77777777" w:rsidR="0033092C" w:rsidRDefault="0033092C">
                      <w:pPr>
                        <w:pStyle w:val="BodyText"/>
                        <w:spacing w:before="18"/>
                        <w:ind w:left="647" w:right="648"/>
                        <w:jc w:val="center"/>
                      </w:pPr>
                      <w:r>
                        <w:t>ROE = (Net Profits – Dividends payable to Pref. shareholders) / Equity share capital</w:t>
                      </w:r>
                    </w:p>
                    <w:p w14:paraId="5F0F0F45" w14:textId="77777777" w:rsidR="0033092C" w:rsidRDefault="0033092C">
                      <w:pPr>
                        <w:pStyle w:val="BodyText"/>
                        <w:spacing w:before="2"/>
                        <w:ind w:left="645" w:right="648"/>
                        <w:jc w:val="center"/>
                      </w:pPr>
                      <w:r>
                        <w:t>= (24,000 – 0) / 1,50,000</w:t>
                      </w:r>
                    </w:p>
                    <w:p w14:paraId="5FC9BD01" w14:textId="77777777" w:rsidR="0033092C" w:rsidRDefault="0033092C">
                      <w:pPr>
                        <w:pStyle w:val="BodyText"/>
                        <w:ind w:left="646" w:right="648"/>
                        <w:jc w:val="center"/>
                      </w:pPr>
                      <w:r>
                        <w:t>= 0.16 (16%)</w:t>
                      </w:r>
                    </w:p>
                    <w:p w14:paraId="5964C1A1" w14:textId="77777777" w:rsidR="0033092C" w:rsidRDefault="0033092C">
                      <w:pPr>
                        <w:pStyle w:val="BodyText"/>
                      </w:pPr>
                    </w:p>
                    <w:p w14:paraId="09651768" w14:textId="77777777" w:rsidR="0033092C" w:rsidRDefault="0033092C">
                      <w:pPr>
                        <w:pStyle w:val="BodyText"/>
                        <w:spacing w:before="1"/>
                        <w:ind w:left="645" w:right="648"/>
                        <w:jc w:val="center"/>
                      </w:pPr>
                      <w:r>
                        <w:t>Net profit = 24,000</w:t>
                      </w:r>
                    </w:p>
                    <w:p w14:paraId="063FA310" w14:textId="77777777" w:rsidR="0033092C" w:rsidRDefault="0033092C">
                      <w:pPr>
                        <w:pStyle w:val="BodyText"/>
                        <w:spacing w:before="2" w:line="550" w:lineRule="atLeast"/>
                        <w:ind w:left="2176" w:right="2180"/>
                        <w:jc w:val="center"/>
                      </w:pPr>
                      <w:r>
                        <w:t>Dividends payable to Preference shareholders = 0 Equity share capital = 1,50,000</w:t>
                      </w:r>
                    </w:p>
                  </w:txbxContent>
                </v:textbox>
                <w10:anchorlock/>
              </v:shape>
            </w:pict>
          </mc:Fallback>
        </mc:AlternateContent>
      </w:r>
    </w:p>
    <w:p w14:paraId="6E620D93" w14:textId="77777777" w:rsidR="009C3864" w:rsidRDefault="009C3864">
      <w:pPr>
        <w:pStyle w:val="BodyText"/>
        <w:spacing w:before="2"/>
        <w:rPr>
          <w:b/>
          <w:sz w:val="13"/>
        </w:rPr>
      </w:pPr>
    </w:p>
    <w:p w14:paraId="42AFAB53" w14:textId="77777777" w:rsidR="009C3864" w:rsidRDefault="000C0D10">
      <w:pPr>
        <w:spacing w:before="92"/>
        <w:ind w:left="219"/>
        <w:rPr>
          <w:b/>
          <w:sz w:val="24"/>
        </w:rPr>
      </w:pPr>
      <w:r>
        <w:rPr>
          <w:rFonts w:ascii="Wingdings" w:hAnsi="Wingdings"/>
          <w:sz w:val="24"/>
        </w:rPr>
        <w:t></w:t>
      </w:r>
      <w:r>
        <w:rPr>
          <w:sz w:val="24"/>
        </w:rPr>
        <w:t xml:space="preserve"> </w:t>
      </w:r>
      <w:r>
        <w:rPr>
          <w:b/>
          <w:sz w:val="24"/>
        </w:rPr>
        <w:t>RETURN ON CAPITAL EMPLOYED (ROCE)</w:t>
      </w:r>
    </w:p>
    <w:p w14:paraId="684C70C8" w14:textId="6F1D1469" w:rsidR="009C3864" w:rsidRDefault="00D4122B">
      <w:pPr>
        <w:pStyle w:val="BodyText"/>
        <w:ind w:left="102"/>
        <w:rPr>
          <w:sz w:val="20"/>
        </w:rPr>
      </w:pPr>
      <w:r>
        <w:rPr>
          <w:noProof/>
          <w:sz w:val="20"/>
        </w:rPr>
        <mc:AlternateContent>
          <mc:Choice Requires="wps">
            <w:drawing>
              <wp:inline distT="0" distB="0" distL="0" distR="0" wp14:anchorId="6F1BED5E" wp14:editId="4E74BA54">
                <wp:extent cx="6087110" cy="1784985"/>
                <wp:effectExtent l="10795" t="6985" r="7620" b="8255"/>
                <wp:docPr id="3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78498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E8A072" w14:textId="77777777" w:rsidR="0033092C" w:rsidRDefault="0033092C">
                            <w:pPr>
                              <w:pStyle w:val="BodyText"/>
                              <w:spacing w:before="18"/>
                              <w:ind w:left="647" w:right="647"/>
                              <w:jc w:val="center"/>
                            </w:pPr>
                            <w:r>
                              <w:t>ROCE = Net Profit after taxes / Capital Employed</w:t>
                            </w:r>
                          </w:p>
                          <w:p w14:paraId="735FFDA4" w14:textId="77777777" w:rsidR="0033092C" w:rsidRDefault="0033092C">
                            <w:pPr>
                              <w:pStyle w:val="BodyText"/>
                              <w:spacing w:before="2"/>
                              <w:ind w:left="647" w:right="647"/>
                              <w:jc w:val="center"/>
                            </w:pPr>
                            <w:r>
                              <w:t>= 24,000 / 5,70,000</w:t>
                            </w:r>
                          </w:p>
                          <w:p w14:paraId="449280AD" w14:textId="77777777" w:rsidR="0033092C" w:rsidRDefault="0033092C">
                            <w:pPr>
                              <w:pStyle w:val="BodyText"/>
                              <w:ind w:left="646" w:right="648"/>
                              <w:jc w:val="center"/>
                            </w:pPr>
                            <w:r>
                              <w:t>= 0.042 (4%)</w:t>
                            </w:r>
                          </w:p>
                          <w:p w14:paraId="435F4FAE" w14:textId="77777777" w:rsidR="0033092C" w:rsidRDefault="0033092C">
                            <w:pPr>
                              <w:pStyle w:val="BodyText"/>
                            </w:pPr>
                          </w:p>
                          <w:p w14:paraId="3A809017" w14:textId="77777777" w:rsidR="0033092C" w:rsidRDefault="0033092C">
                            <w:pPr>
                              <w:pStyle w:val="BodyText"/>
                              <w:spacing w:before="1"/>
                              <w:ind w:left="647" w:right="647"/>
                              <w:jc w:val="center"/>
                            </w:pPr>
                            <w:r>
                              <w:t>Net Profit after taxes = 24,000</w:t>
                            </w:r>
                          </w:p>
                          <w:p w14:paraId="71249FF0" w14:textId="77777777" w:rsidR="0033092C" w:rsidRDefault="0033092C">
                            <w:pPr>
                              <w:pStyle w:val="BodyText"/>
                              <w:spacing w:before="11"/>
                              <w:rPr>
                                <w:sz w:val="23"/>
                              </w:rPr>
                            </w:pPr>
                          </w:p>
                          <w:p w14:paraId="2518B55F" w14:textId="77777777" w:rsidR="0033092C" w:rsidRDefault="0033092C">
                            <w:pPr>
                              <w:pStyle w:val="BodyText"/>
                              <w:ind w:left="647" w:right="647"/>
                              <w:jc w:val="center"/>
                            </w:pPr>
                            <w:r>
                              <w:t>Capital Employed = 1,26,000 + 1,50,000 + 24,000 +</w:t>
                            </w:r>
                          </w:p>
                          <w:p w14:paraId="3FF2C8AA" w14:textId="77777777" w:rsidR="0033092C" w:rsidRDefault="0033092C">
                            <w:pPr>
                              <w:pStyle w:val="BodyText"/>
                              <w:ind w:left="647" w:right="647"/>
                              <w:jc w:val="center"/>
                            </w:pPr>
                            <w:r>
                              <w:t>1,50,000 + 1,20,000</w:t>
                            </w:r>
                          </w:p>
                          <w:p w14:paraId="600902B7" w14:textId="77777777" w:rsidR="0033092C" w:rsidRDefault="0033092C">
                            <w:pPr>
                              <w:pStyle w:val="BodyText"/>
                              <w:ind w:left="647" w:right="647"/>
                              <w:jc w:val="center"/>
                            </w:pPr>
                            <w:r>
                              <w:t>= 5,70,000</w:t>
                            </w:r>
                          </w:p>
                        </w:txbxContent>
                      </wps:txbx>
                      <wps:bodyPr rot="0" vert="horz" wrap="square" lIns="0" tIns="0" rIns="0" bIns="0" anchor="t" anchorCtr="0" upright="1">
                        <a:noAutofit/>
                      </wps:bodyPr>
                    </wps:wsp>
                  </a:graphicData>
                </a:graphic>
              </wp:inline>
            </w:drawing>
          </mc:Choice>
          <mc:Fallback>
            <w:pict>
              <v:shape w14:anchorId="6F1BED5E" id="Text Box 24" o:spid="_x0000_s1117" type="#_x0000_t202" style="width:479.3pt;height:1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" filled="f" strokeweight=".16939mm">
                <v:textbox inset="0,0,0,0">
                  <w:txbxContent>
                    <w:p w14:paraId="2CE8A072" w14:textId="77777777" w:rsidR="0033092C" w:rsidRDefault="0033092C">
                      <w:pPr>
                        <w:pStyle w:val="BodyText"/>
                        <w:spacing w:before="18"/>
                        <w:ind w:left="647" w:right="647"/>
                        <w:jc w:val="center"/>
                      </w:pPr>
                      <w:r>
                        <w:t>ROCE = Net Profit after taxes / Capital Employed</w:t>
                      </w:r>
                    </w:p>
                    <w:p w14:paraId="735FFDA4" w14:textId="77777777" w:rsidR="0033092C" w:rsidRDefault="0033092C">
                      <w:pPr>
                        <w:pStyle w:val="BodyText"/>
                        <w:spacing w:before="2"/>
                        <w:ind w:left="647" w:right="647"/>
                        <w:jc w:val="center"/>
                      </w:pPr>
                      <w:r>
                        <w:t>= 24,000 / 5,70,000</w:t>
                      </w:r>
                    </w:p>
                    <w:p w14:paraId="449280AD" w14:textId="77777777" w:rsidR="0033092C" w:rsidRDefault="0033092C">
                      <w:pPr>
                        <w:pStyle w:val="BodyText"/>
                        <w:ind w:left="646" w:right="648"/>
                        <w:jc w:val="center"/>
                      </w:pPr>
                      <w:r>
                        <w:t>= 0.042 (4%)</w:t>
                      </w:r>
                    </w:p>
                    <w:p w14:paraId="435F4FAE" w14:textId="77777777" w:rsidR="0033092C" w:rsidRDefault="0033092C">
                      <w:pPr>
                        <w:pStyle w:val="BodyText"/>
                      </w:pPr>
                    </w:p>
                    <w:p w14:paraId="3A809017" w14:textId="77777777" w:rsidR="0033092C" w:rsidRDefault="0033092C">
                      <w:pPr>
                        <w:pStyle w:val="BodyText"/>
                        <w:spacing w:before="1"/>
                        <w:ind w:left="647" w:right="647"/>
                        <w:jc w:val="center"/>
                      </w:pPr>
                      <w:r>
                        <w:t>Net Profit after taxes = 24,000</w:t>
                      </w:r>
                    </w:p>
                    <w:p w14:paraId="71249FF0" w14:textId="77777777" w:rsidR="0033092C" w:rsidRDefault="0033092C">
                      <w:pPr>
                        <w:pStyle w:val="BodyText"/>
                        <w:spacing w:before="11"/>
                        <w:rPr>
                          <w:sz w:val="23"/>
                        </w:rPr>
                      </w:pPr>
                    </w:p>
                    <w:p w14:paraId="2518B55F" w14:textId="77777777" w:rsidR="0033092C" w:rsidRDefault="0033092C">
                      <w:pPr>
                        <w:pStyle w:val="BodyText"/>
                        <w:ind w:left="647" w:right="647"/>
                        <w:jc w:val="center"/>
                      </w:pPr>
                      <w:r>
                        <w:t>Capital Employed = 1,26,000 + 1,50,000 + 24,000 +</w:t>
                      </w:r>
                    </w:p>
                    <w:p w14:paraId="3FF2C8AA" w14:textId="77777777" w:rsidR="0033092C" w:rsidRDefault="0033092C">
                      <w:pPr>
                        <w:pStyle w:val="BodyText"/>
                        <w:ind w:left="647" w:right="647"/>
                        <w:jc w:val="center"/>
                      </w:pPr>
                      <w:r>
                        <w:t>1,50,000 + 1,20,000</w:t>
                      </w:r>
                    </w:p>
                    <w:p w14:paraId="600902B7" w14:textId="77777777" w:rsidR="0033092C" w:rsidRDefault="0033092C">
                      <w:pPr>
                        <w:pStyle w:val="BodyText"/>
                        <w:ind w:left="647" w:right="647"/>
                        <w:jc w:val="center"/>
                      </w:pPr>
                      <w:r>
                        <w:t>= 5,70,000</w:t>
                      </w:r>
                    </w:p>
                  </w:txbxContent>
                </v:textbox>
                <w10:anchorlock/>
              </v:shape>
            </w:pict>
          </mc:Fallback>
        </mc:AlternateContent>
      </w:r>
    </w:p>
    <w:p w14:paraId="578F9C7F" w14:textId="77777777" w:rsidR="009C3864" w:rsidRDefault="009C3864">
      <w:pPr>
        <w:pStyle w:val="BodyText"/>
        <w:spacing w:before="8"/>
        <w:rPr>
          <w:b/>
        </w:rPr>
      </w:pPr>
    </w:p>
    <w:p w14:paraId="3B7386EF" w14:textId="77777777" w:rsidR="009C3864" w:rsidRDefault="000C0D10">
      <w:pPr>
        <w:pStyle w:val="BodyText"/>
        <w:spacing w:before="90"/>
        <w:ind w:left="219"/>
      </w:pPr>
      <w:r>
        <w:t>Capital Employed = Share capital, debentures, reserves &amp; surplus, retained earnings, etc.</w:t>
      </w:r>
    </w:p>
    <w:p w14:paraId="5A0C4DA6" w14:textId="77777777" w:rsidR="009C3864" w:rsidRDefault="009C3864">
      <w:pPr>
        <w:sectPr w:rsidR="009C3864">
          <w:pgSz w:w="12240" w:h="15840"/>
          <w:pgMar w:top="1320" w:right="1220" w:bottom="1020" w:left="1220" w:header="729" w:footer="825" w:gutter="0"/>
          <w:cols w:space="720"/>
        </w:sectPr>
      </w:pPr>
    </w:p>
    <w:p w14:paraId="250BB671" w14:textId="77777777" w:rsidR="009C3864" w:rsidRDefault="000C0D10">
      <w:pPr>
        <w:pStyle w:val="Heading1"/>
        <w:spacing w:before="100"/>
      </w:pPr>
      <w:r>
        <w:rPr>
          <w:rFonts w:ascii="Wingdings" w:hAnsi="Wingdings"/>
          <w:b w:val="0"/>
        </w:rPr>
        <w:lastRenderedPageBreak/>
        <w:t></w:t>
      </w:r>
      <w:r>
        <w:rPr>
          <w:b w:val="0"/>
        </w:rPr>
        <w:t xml:space="preserve"> </w:t>
      </w:r>
      <w:r>
        <w:t>RETURN ON TOTAL ASSETS (ROTA)</w:t>
      </w:r>
    </w:p>
    <w:p w14:paraId="4D62DE6C" w14:textId="07FD4D60" w:rsidR="009C3864" w:rsidRDefault="00D4122B">
      <w:pPr>
        <w:pStyle w:val="BodyText"/>
        <w:ind w:left="102"/>
        <w:rPr>
          <w:sz w:val="20"/>
        </w:rPr>
      </w:pPr>
      <w:r>
        <w:rPr>
          <w:noProof/>
          <w:sz w:val="20"/>
        </w:rPr>
        <mc:AlternateContent>
          <mc:Choice Requires="wps">
            <w:drawing>
              <wp:inline distT="0" distB="0" distL="0" distR="0" wp14:anchorId="2501F0A2" wp14:editId="430DEB01">
                <wp:extent cx="6087110" cy="1784985"/>
                <wp:effectExtent l="10795" t="10160" r="7620" b="5080"/>
                <wp:docPr id="2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78498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EA589D" w14:textId="77777777" w:rsidR="0033092C" w:rsidRDefault="0033092C">
                            <w:pPr>
                              <w:pStyle w:val="BodyText"/>
                              <w:spacing w:before="18"/>
                              <w:ind w:left="647" w:right="647"/>
                              <w:jc w:val="center"/>
                            </w:pPr>
                            <w:r>
                              <w:t>ROTA = Operating profits / Total assets</w:t>
                            </w:r>
                          </w:p>
                          <w:p w14:paraId="7F5670D9" w14:textId="77777777" w:rsidR="0033092C" w:rsidRDefault="0033092C">
                            <w:pPr>
                              <w:pStyle w:val="BodyText"/>
                              <w:ind w:left="647" w:right="647"/>
                              <w:jc w:val="center"/>
                            </w:pPr>
                            <w:r>
                              <w:t>= 24,000 / 5,95,000</w:t>
                            </w:r>
                          </w:p>
                          <w:p w14:paraId="323431BD" w14:textId="77777777" w:rsidR="0033092C" w:rsidRDefault="0033092C">
                            <w:pPr>
                              <w:pStyle w:val="BodyText"/>
                              <w:ind w:left="646" w:right="648"/>
                              <w:jc w:val="center"/>
                            </w:pPr>
                            <w:r>
                              <w:t>= 0.04 (4%)</w:t>
                            </w:r>
                          </w:p>
                          <w:p w14:paraId="1764F1B6" w14:textId="77777777" w:rsidR="0033092C" w:rsidRDefault="0033092C">
                            <w:pPr>
                              <w:pStyle w:val="BodyText"/>
                            </w:pPr>
                          </w:p>
                          <w:p w14:paraId="169982A0" w14:textId="77777777" w:rsidR="0033092C" w:rsidRDefault="0033092C">
                            <w:pPr>
                              <w:pStyle w:val="BodyText"/>
                              <w:ind w:left="647" w:right="647"/>
                              <w:jc w:val="center"/>
                            </w:pPr>
                            <w:r>
                              <w:t>Operating profits = 24,000 – 0</w:t>
                            </w:r>
                          </w:p>
                          <w:p w14:paraId="1A34EDBF" w14:textId="77777777" w:rsidR="0033092C" w:rsidRDefault="0033092C">
                            <w:pPr>
                              <w:pStyle w:val="BodyText"/>
                              <w:ind w:left="647" w:right="647"/>
                              <w:jc w:val="center"/>
                            </w:pPr>
                            <w:r>
                              <w:t>= 24,000</w:t>
                            </w:r>
                          </w:p>
                          <w:p w14:paraId="7B918602" w14:textId="77777777" w:rsidR="0033092C" w:rsidRDefault="0033092C">
                            <w:pPr>
                              <w:pStyle w:val="BodyText"/>
                            </w:pPr>
                          </w:p>
                          <w:p w14:paraId="18CF01D3" w14:textId="77777777" w:rsidR="0033092C" w:rsidRDefault="0033092C">
                            <w:pPr>
                              <w:pStyle w:val="BodyText"/>
                              <w:ind w:left="647" w:right="647"/>
                              <w:jc w:val="center"/>
                            </w:pPr>
                            <w:r>
                              <w:t>Total assets = 30,000 + 10,000 + 45,000 + 40,000 + 15,000</w:t>
                            </w:r>
                          </w:p>
                          <w:p w14:paraId="5885C24F" w14:textId="77777777" w:rsidR="0033092C" w:rsidRDefault="0033092C">
                            <w:pPr>
                              <w:pStyle w:val="BodyText"/>
                              <w:ind w:left="647" w:right="647"/>
                              <w:jc w:val="center"/>
                            </w:pPr>
                            <w:r>
                              <w:t>+ 3,50,000 + 1,05,000</w:t>
                            </w:r>
                          </w:p>
                          <w:p w14:paraId="1E7C358E" w14:textId="77777777" w:rsidR="0033092C" w:rsidRDefault="0033092C">
                            <w:pPr>
                              <w:pStyle w:val="BodyText"/>
                              <w:ind w:left="647" w:right="647"/>
                              <w:jc w:val="center"/>
                            </w:pPr>
                            <w:r>
                              <w:t>= 5,95,000</w:t>
                            </w:r>
                          </w:p>
                        </w:txbxContent>
                      </wps:txbx>
                      <wps:bodyPr rot="0" vert="horz" wrap="square" lIns="0" tIns="0" rIns="0" bIns="0" anchor="t" anchorCtr="0" upright="1">
                        <a:noAutofit/>
                      </wps:bodyPr>
                    </wps:wsp>
                  </a:graphicData>
                </a:graphic>
              </wp:inline>
            </w:drawing>
          </mc:Choice>
          <mc:Fallback>
            <w:pict>
              <v:shape w14:anchorId="2501F0A2" id="Text Box 23" o:spid="_x0000_s1118" type="#_x0000_t202" style="width:479.3pt;height:1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" filled="f" strokeweight=".16939mm">
                <v:textbox inset="0,0,0,0">
                  <w:txbxContent>
                    <w:p w14:paraId="7EEA589D" w14:textId="77777777" w:rsidR="0033092C" w:rsidRDefault="0033092C">
                      <w:pPr>
                        <w:pStyle w:val="BodyText"/>
                        <w:spacing w:before="18"/>
                        <w:ind w:left="647" w:right="647"/>
                        <w:jc w:val="center"/>
                      </w:pPr>
                      <w:r>
                        <w:t>ROTA = Operating profits / Total assets</w:t>
                      </w:r>
                    </w:p>
                    <w:p w14:paraId="7F5670D9" w14:textId="77777777" w:rsidR="0033092C" w:rsidRDefault="0033092C">
                      <w:pPr>
                        <w:pStyle w:val="BodyText"/>
                        <w:ind w:left="647" w:right="647"/>
                        <w:jc w:val="center"/>
                      </w:pPr>
                      <w:r>
                        <w:t>= 24,000 / 5,95,000</w:t>
                      </w:r>
                    </w:p>
                    <w:p w14:paraId="323431BD" w14:textId="77777777" w:rsidR="0033092C" w:rsidRDefault="0033092C">
                      <w:pPr>
                        <w:pStyle w:val="BodyText"/>
                        <w:ind w:left="646" w:right="648"/>
                        <w:jc w:val="center"/>
                      </w:pPr>
                      <w:r>
                        <w:t>= 0.04 (4%)</w:t>
                      </w:r>
                    </w:p>
                    <w:p w14:paraId="1764F1B6" w14:textId="77777777" w:rsidR="0033092C" w:rsidRDefault="0033092C">
                      <w:pPr>
                        <w:pStyle w:val="BodyText"/>
                      </w:pPr>
                    </w:p>
                    <w:p w14:paraId="169982A0" w14:textId="77777777" w:rsidR="0033092C" w:rsidRDefault="0033092C">
                      <w:pPr>
                        <w:pStyle w:val="BodyText"/>
                        <w:ind w:left="647" w:right="647"/>
                        <w:jc w:val="center"/>
                      </w:pPr>
                      <w:r>
                        <w:t>Operating profits = 24,000 – 0</w:t>
                      </w:r>
                    </w:p>
                    <w:p w14:paraId="1A34EDBF" w14:textId="77777777" w:rsidR="0033092C" w:rsidRDefault="0033092C">
                      <w:pPr>
                        <w:pStyle w:val="BodyText"/>
                        <w:ind w:left="647" w:right="647"/>
                        <w:jc w:val="center"/>
                      </w:pPr>
                      <w:r>
                        <w:t>= 24,000</w:t>
                      </w:r>
                    </w:p>
                    <w:p w14:paraId="7B918602" w14:textId="77777777" w:rsidR="0033092C" w:rsidRDefault="0033092C">
                      <w:pPr>
                        <w:pStyle w:val="BodyText"/>
                      </w:pPr>
                    </w:p>
                    <w:p w14:paraId="18CF01D3" w14:textId="77777777" w:rsidR="0033092C" w:rsidRDefault="0033092C">
                      <w:pPr>
                        <w:pStyle w:val="BodyText"/>
                        <w:ind w:left="647" w:right="647"/>
                        <w:jc w:val="center"/>
                      </w:pPr>
                      <w:r>
                        <w:t>Total assets = 30,000 + 10,000 + 45,000 + 40,000 + 15,000</w:t>
                      </w:r>
                    </w:p>
                    <w:p w14:paraId="5885C24F" w14:textId="77777777" w:rsidR="0033092C" w:rsidRDefault="0033092C">
                      <w:pPr>
                        <w:pStyle w:val="BodyText"/>
                        <w:ind w:left="647" w:right="647"/>
                        <w:jc w:val="center"/>
                      </w:pPr>
                      <w:r>
                        <w:t>+ 3,50,000 + 1,05,000</w:t>
                      </w:r>
                    </w:p>
                    <w:p w14:paraId="1E7C358E" w14:textId="77777777" w:rsidR="0033092C" w:rsidRDefault="0033092C">
                      <w:pPr>
                        <w:pStyle w:val="BodyText"/>
                        <w:ind w:left="647" w:right="647"/>
                        <w:jc w:val="center"/>
                      </w:pPr>
                      <w:r>
                        <w:t>= 5,95,000</w:t>
                      </w:r>
                    </w:p>
                  </w:txbxContent>
                </v:textbox>
                <w10:anchorlock/>
              </v:shape>
            </w:pict>
          </mc:Fallback>
        </mc:AlternateContent>
      </w:r>
    </w:p>
    <w:p w14:paraId="64FBB91D" w14:textId="77777777" w:rsidR="009C3864" w:rsidRDefault="009C3864">
      <w:pPr>
        <w:pStyle w:val="BodyText"/>
        <w:spacing w:before="7"/>
        <w:rPr>
          <w:b/>
          <w:sz w:val="12"/>
        </w:rPr>
      </w:pPr>
    </w:p>
    <w:p w14:paraId="27F96C3F" w14:textId="77777777" w:rsidR="009C3864" w:rsidRDefault="000C0D10">
      <w:pPr>
        <w:pStyle w:val="ListParagraph"/>
        <w:numPr>
          <w:ilvl w:val="0"/>
          <w:numId w:val="21"/>
        </w:numPr>
        <w:tabs>
          <w:tab w:val="left" w:pos="939"/>
          <w:tab w:val="left" w:pos="940"/>
        </w:tabs>
        <w:spacing w:before="90"/>
        <w:ind w:hanging="361"/>
        <w:rPr>
          <w:sz w:val="24"/>
        </w:rPr>
      </w:pPr>
      <w:r>
        <w:rPr>
          <w:sz w:val="24"/>
        </w:rPr>
        <w:t>Operating Profits = Net profit – Profit on sale of</w:t>
      </w:r>
      <w:r>
        <w:rPr>
          <w:spacing w:val="-6"/>
          <w:sz w:val="24"/>
        </w:rPr>
        <w:t xml:space="preserve"> </w:t>
      </w:r>
      <w:r>
        <w:rPr>
          <w:sz w:val="24"/>
        </w:rPr>
        <w:t>assets</w:t>
      </w:r>
    </w:p>
    <w:p w14:paraId="26BA7724" w14:textId="77777777" w:rsidR="009C3864" w:rsidRDefault="000C0D10">
      <w:pPr>
        <w:pStyle w:val="ListParagraph"/>
        <w:numPr>
          <w:ilvl w:val="0"/>
          <w:numId w:val="21"/>
        </w:numPr>
        <w:tabs>
          <w:tab w:val="left" w:pos="939"/>
          <w:tab w:val="left" w:pos="940"/>
        </w:tabs>
        <w:spacing w:before="136"/>
        <w:rPr>
          <w:sz w:val="24"/>
        </w:rPr>
      </w:pPr>
      <w:r>
        <w:rPr>
          <w:sz w:val="24"/>
        </w:rPr>
        <w:t>Total Assets = current assets + fixed</w:t>
      </w:r>
      <w:r>
        <w:rPr>
          <w:spacing w:val="-4"/>
          <w:sz w:val="24"/>
        </w:rPr>
        <w:t xml:space="preserve"> </w:t>
      </w:r>
      <w:r>
        <w:rPr>
          <w:sz w:val="24"/>
        </w:rPr>
        <w:t>assets</w:t>
      </w:r>
    </w:p>
    <w:p w14:paraId="5A797A24" w14:textId="77777777" w:rsidR="009C3864" w:rsidRDefault="009C3864">
      <w:pPr>
        <w:pStyle w:val="BodyText"/>
        <w:spacing w:before="2"/>
        <w:rPr>
          <w:sz w:val="36"/>
        </w:rPr>
      </w:pPr>
    </w:p>
    <w:p w14:paraId="014F9DA9" w14:textId="77777777" w:rsidR="009C3864" w:rsidRDefault="000C0D10">
      <w:pPr>
        <w:pStyle w:val="Heading1"/>
        <w:ind w:left="220"/>
      </w:pPr>
      <w:r>
        <w:t>Illustraion-02:</w:t>
      </w:r>
    </w:p>
    <w:p w14:paraId="6660030E" w14:textId="77777777" w:rsidR="009C3864" w:rsidRDefault="000C0D10">
      <w:pPr>
        <w:pStyle w:val="BodyText"/>
        <w:ind w:left="220"/>
      </w:pPr>
      <w:r>
        <w:t>Following is the Balance Sheet of XYZ company as on 31</w:t>
      </w:r>
      <w:r>
        <w:rPr>
          <w:vertAlign w:val="superscript"/>
        </w:rPr>
        <w:t>st</w:t>
      </w:r>
      <w:r>
        <w:t xml:space="preserve"> Dec 2019</w:t>
      </w:r>
    </w:p>
    <w:tbl>
      <w:tblPr>
        <w:tblW w:w="0" w:type="auto"/>
        <w:tblInd w:w="18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83"/>
        <w:gridCol w:w="1195"/>
        <w:gridCol w:w="1553"/>
        <w:gridCol w:w="989"/>
      </w:tblGrid>
      <w:tr w:rsidR="009C3864" w14:paraId="34D1A87A" w14:textId="77777777">
        <w:trPr>
          <w:trHeight w:val="275"/>
        </w:trPr>
        <w:tc>
          <w:tcPr>
            <w:tcW w:w="2383" w:type="dxa"/>
          </w:tcPr>
          <w:p w14:paraId="0C6225CE" w14:textId="77777777" w:rsidR="009C3864" w:rsidRDefault="000C0D10">
            <w:pPr>
              <w:pStyle w:val="TableParagraph"/>
              <w:spacing w:line="256" w:lineRule="exact"/>
              <w:ind w:left="702"/>
              <w:rPr>
                <w:sz w:val="24"/>
              </w:rPr>
            </w:pPr>
            <w:r>
              <w:rPr>
                <w:sz w:val="24"/>
              </w:rPr>
              <w:t>Liabilities</w:t>
            </w:r>
          </w:p>
        </w:tc>
        <w:tc>
          <w:tcPr>
            <w:tcW w:w="1195" w:type="dxa"/>
          </w:tcPr>
          <w:p w14:paraId="2C50F620" w14:textId="77777777" w:rsidR="009C3864" w:rsidRDefault="000C0D10">
            <w:pPr>
              <w:pStyle w:val="TableParagraph"/>
              <w:spacing w:line="256" w:lineRule="exact"/>
              <w:ind w:left="421" w:right="409"/>
              <w:jc w:val="center"/>
              <w:rPr>
                <w:sz w:val="24"/>
              </w:rPr>
            </w:pPr>
            <w:r>
              <w:rPr>
                <w:sz w:val="24"/>
              </w:rPr>
              <w:t>Rs.</w:t>
            </w:r>
          </w:p>
        </w:tc>
        <w:tc>
          <w:tcPr>
            <w:tcW w:w="1553" w:type="dxa"/>
          </w:tcPr>
          <w:p w14:paraId="38FEFC7F" w14:textId="77777777" w:rsidR="009C3864" w:rsidRDefault="000C0D10">
            <w:pPr>
              <w:pStyle w:val="TableParagraph"/>
              <w:spacing w:line="256" w:lineRule="exact"/>
              <w:ind w:left="460"/>
              <w:rPr>
                <w:sz w:val="24"/>
              </w:rPr>
            </w:pPr>
            <w:r>
              <w:rPr>
                <w:sz w:val="24"/>
              </w:rPr>
              <w:t>Assets</w:t>
            </w:r>
          </w:p>
        </w:tc>
        <w:tc>
          <w:tcPr>
            <w:tcW w:w="989" w:type="dxa"/>
          </w:tcPr>
          <w:p w14:paraId="292969EE" w14:textId="77777777" w:rsidR="009C3864" w:rsidRDefault="000C0D10">
            <w:pPr>
              <w:pStyle w:val="TableParagraph"/>
              <w:spacing w:line="256" w:lineRule="exact"/>
              <w:ind w:left="313" w:right="311"/>
              <w:jc w:val="center"/>
              <w:rPr>
                <w:sz w:val="24"/>
              </w:rPr>
            </w:pPr>
            <w:r>
              <w:rPr>
                <w:sz w:val="24"/>
              </w:rPr>
              <w:t>Rs.</w:t>
            </w:r>
          </w:p>
        </w:tc>
      </w:tr>
      <w:tr w:rsidR="009C3864" w14:paraId="3EBB5D52" w14:textId="77777777">
        <w:trPr>
          <w:trHeight w:val="280"/>
        </w:trPr>
        <w:tc>
          <w:tcPr>
            <w:tcW w:w="2383" w:type="dxa"/>
            <w:tcBorders>
              <w:bottom w:val="nil"/>
            </w:tcBorders>
          </w:tcPr>
          <w:p w14:paraId="6A392211" w14:textId="77777777" w:rsidR="009C3864" w:rsidRDefault="000C0D10">
            <w:pPr>
              <w:pStyle w:val="TableParagraph"/>
              <w:spacing w:line="260" w:lineRule="exact"/>
              <w:ind w:left="107"/>
              <w:rPr>
                <w:sz w:val="24"/>
              </w:rPr>
            </w:pPr>
            <w:r>
              <w:rPr>
                <w:sz w:val="24"/>
              </w:rPr>
              <w:t>Equity share capital</w:t>
            </w:r>
          </w:p>
        </w:tc>
        <w:tc>
          <w:tcPr>
            <w:tcW w:w="1195" w:type="dxa"/>
            <w:tcBorders>
              <w:bottom w:val="nil"/>
            </w:tcBorders>
          </w:tcPr>
          <w:p w14:paraId="2CDCC689" w14:textId="77777777" w:rsidR="009C3864" w:rsidRDefault="000C0D10">
            <w:pPr>
              <w:pStyle w:val="TableParagraph"/>
              <w:spacing w:line="260" w:lineRule="exact"/>
              <w:ind w:right="93"/>
              <w:jc w:val="right"/>
              <w:rPr>
                <w:sz w:val="24"/>
              </w:rPr>
            </w:pPr>
            <w:r>
              <w:rPr>
                <w:w w:val="95"/>
                <w:sz w:val="24"/>
              </w:rPr>
              <w:t>20,000</w:t>
            </w:r>
          </w:p>
        </w:tc>
        <w:tc>
          <w:tcPr>
            <w:tcW w:w="1553" w:type="dxa"/>
            <w:tcBorders>
              <w:bottom w:val="nil"/>
            </w:tcBorders>
          </w:tcPr>
          <w:p w14:paraId="2CB93FE0" w14:textId="77777777" w:rsidR="009C3864" w:rsidRDefault="000C0D10">
            <w:pPr>
              <w:pStyle w:val="TableParagraph"/>
              <w:spacing w:line="260" w:lineRule="exact"/>
              <w:ind w:left="108"/>
              <w:rPr>
                <w:sz w:val="24"/>
              </w:rPr>
            </w:pPr>
            <w:r>
              <w:rPr>
                <w:sz w:val="24"/>
              </w:rPr>
              <w:t>Goodwill</w:t>
            </w:r>
          </w:p>
        </w:tc>
        <w:tc>
          <w:tcPr>
            <w:tcW w:w="989" w:type="dxa"/>
            <w:tcBorders>
              <w:bottom w:val="nil"/>
            </w:tcBorders>
          </w:tcPr>
          <w:p w14:paraId="59D44080" w14:textId="77777777" w:rsidR="009C3864" w:rsidRDefault="000C0D10">
            <w:pPr>
              <w:pStyle w:val="TableParagraph"/>
              <w:spacing w:line="260" w:lineRule="exact"/>
              <w:ind w:right="98"/>
              <w:jc w:val="right"/>
              <w:rPr>
                <w:sz w:val="24"/>
              </w:rPr>
            </w:pPr>
            <w:r>
              <w:rPr>
                <w:w w:val="95"/>
                <w:sz w:val="24"/>
              </w:rPr>
              <w:t>12,000</w:t>
            </w:r>
          </w:p>
        </w:tc>
      </w:tr>
      <w:tr w:rsidR="009C3864" w14:paraId="6BD8FF59" w14:textId="77777777">
        <w:trPr>
          <w:trHeight w:val="275"/>
        </w:trPr>
        <w:tc>
          <w:tcPr>
            <w:tcW w:w="2383" w:type="dxa"/>
            <w:tcBorders>
              <w:top w:val="nil"/>
              <w:bottom w:val="nil"/>
            </w:tcBorders>
          </w:tcPr>
          <w:p w14:paraId="34F7DF11" w14:textId="77777777" w:rsidR="009C3864" w:rsidRDefault="000C0D10">
            <w:pPr>
              <w:pStyle w:val="TableParagraph"/>
              <w:spacing w:line="256" w:lineRule="exact"/>
              <w:ind w:left="107"/>
              <w:rPr>
                <w:sz w:val="24"/>
              </w:rPr>
            </w:pPr>
            <w:r>
              <w:rPr>
                <w:sz w:val="24"/>
              </w:rPr>
              <w:t>Capital Reserve</w:t>
            </w:r>
          </w:p>
        </w:tc>
        <w:tc>
          <w:tcPr>
            <w:tcW w:w="1195" w:type="dxa"/>
            <w:tcBorders>
              <w:top w:val="nil"/>
              <w:bottom w:val="nil"/>
            </w:tcBorders>
          </w:tcPr>
          <w:p w14:paraId="24356592" w14:textId="77777777" w:rsidR="009C3864" w:rsidRDefault="000C0D10">
            <w:pPr>
              <w:pStyle w:val="TableParagraph"/>
              <w:spacing w:line="256" w:lineRule="exact"/>
              <w:ind w:right="93"/>
              <w:jc w:val="right"/>
              <w:rPr>
                <w:sz w:val="24"/>
              </w:rPr>
            </w:pPr>
            <w:r>
              <w:rPr>
                <w:w w:val="95"/>
                <w:sz w:val="24"/>
              </w:rPr>
              <w:t>10,000</w:t>
            </w:r>
          </w:p>
        </w:tc>
        <w:tc>
          <w:tcPr>
            <w:tcW w:w="1553" w:type="dxa"/>
            <w:tcBorders>
              <w:top w:val="nil"/>
              <w:bottom w:val="nil"/>
            </w:tcBorders>
          </w:tcPr>
          <w:p w14:paraId="2F865613" w14:textId="77777777" w:rsidR="009C3864" w:rsidRDefault="000C0D10">
            <w:pPr>
              <w:pStyle w:val="TableParagraph"/>
              <w:spacing w:line="256" w:lineRule="exact"/>
              <w:ind w:left="108"/>
              <w:rPr>
                <w:sz w:val="24"/>
              </w:rPr>
            </w:pPr>
            <w:r>
              <w:rPr>
                <w:sz w:val="24"/>
              </w:rPr>
              <w:t>Fixed assets</w:t>
            </w:r>
          </w:p>
        </w:tc>
        <w:tc>
          <w:tcPr>
            <w:tcW w:w="989" w:type="dxa"/>
            <w:tcBorders>
              <w:top w:val="nil"/>
              <w:bottom w:val="nil"/>
            </w:tcBorders>
          </w:tcPr>
          <w:p w14:paraId="4FA0EE0B" w14:textId="77777777" w:rsidR="009C3864" w:rsidRDefault="000C0D10">
            <w:pPr>
              <w:pStyle w:val="TableParagraph"/>
              <w:spacing w:line="256" w:lineRule="exact"/>
              <w:ind w:right="98"/>
              <w:jc w:val="right"/>
              <w:rPr>
                <w:sz w:val="24"/>
              </w:rPr>
            </w:pPr>
            <w:r>
              <w:rPr>
                <w:w w:val="95"/>
                <w:sz w:val="24"/>
              </w:rPr>
              <w:t>28,000</w:t>
            </w:r>
          </w:p>
        </w:tc>
      </w:tr>
      <w:tr w:rsidR="009C3864" w14:paraId="53857F34" w14:textId="77777777">
        <w:trPr>
          <w:trHeight w:val="275"/>
        </w:trPr>
        <w:tc>
          <w:tcPr>
            <w:tcW w:w="2383" w:type="dxa"/>
            <w:tcBorders>
              <w:top w:val="nil"/>
              <w:bottom w:val="nil"/>
            </w:tcBorders>
          </w:tcPr>
          <w:p w14:paraId="7EC8F3FC" w14:textId="77777777" w:rsidR="009C3864" w:rsidRDefault="000C0D10">
            <w:pPr>
              <w:pStyle w:val="TableParagraph"/>
              <w:spacing w:line="256" w:lineRule="exact"/>
              <w:ind w:left="107"/>
              <w:rPr>
                <w:sz w:val="24"/>
              </w:rPr>
            </w:pPr>
            <w:r>
              <w:rPr>
                <w:sz w:val="24"/>
              </w:rPr>
              <w:t>8% loan on Mortgage</w:t>
            </w:r>
          </w:p>
        </w:tc>
        <w:tc>
          <w:tcPr>
            <w:tcW w:w="1195" w:type="dxa"/>
            <w:tcBorders>
              <w:top w:val="nil"/>
              <w:bottom w:val="nil"/>
            </w:tcBorders>
          </w:tcPr>
          <w:p w14:paraId="7E451815" w14:textId="77777777" w:rsidR="009C3864" w:rsidRDefault="000C0D10">
            <w:pPr>
              <w:pStyle w:val="TableParagraph"/>
              <w:spacing w:line="256" w:lineRule="exact"/>
              <w:ind w:right="93"/>
              <w:jc w:val="right"/>
              <w:rPr>
                <w:sz w:val="24"/>
              </w:rPr>
            </w:pPr>
            <w:r>
              <w:rPr>
                <w:w w:val="95"/>
                <w:sz w:val="24"/>
              </w:rPr>
              <w:t>16,000</w:t>
            </w:r>
          </w:p>
        </w:tc>
        <w:tc>
          <w:tcPr>
            <w:tcW w:w="1553" w:type="dxa"/>
            <w:tcBorders>
              <w:top w:val="nil"/>
              <w:bottom w:val="nil"/>
            </w:tcBorders>
          </w:tcPr>
          <w:p w14:paraId="3BB9E27A" w14:textId="77777777" w:rsidR="009C3864" w:rsidRDefault="000C0D10">
            <w:pPr>
              <w:pStyle w:val="TableParagraph"/>
              <w:spacing w:line="256" w:lineRule="exact"/>
              <w:ind w:left="108"/>
              <w:rPr>
                <w:sz w:val="24"/>
              </w:rPr>
            </w:pPr>
            <w:r>
              <w:rPr>
                <w:sz w:val="24"/>
              </w:rPr>
              <w:t>Stocks</w:t>
            </w:r>
          </w:p>
        </w:tc>
        <w:tc>
          <w:tcPr>
            <w:tcW w:w="989" w:type="dxa"/>
            <w:tcBorders>
              <w:top w:val="nil"/>
              <w:bottom w:val="nil"/>
            </w:tcBorders>
          </w:tcPr>
          <w:p w14:paraId="65323E1B" w14:textId="77777777" w:rsidR="009C3864" w:rsidRDefault="000C0D10">
            <w:pPr>
              <w:pStyle w:val="TableParagraph"/>
              <w:spacing w:line="256" w:lineRule="exact"/>
              <w:ind w:right="98"/>
              <w:jc w:val="right"/>
              <w:rPr>
                <w:sz w:val="24"/>
              </w:rPr>
            </w:pPr>
            <w:r>
              <w:rPr>
                <w:w w:val="95"/>
                <w:sz w:val="24"/>
              </w:rPr>
              <w:t>6,000</w:t>
            </w:r>
          </w:p>
        </w:tc>
      </w:tr>
      <w:tr w:rsidR="009C3864" w14:paraId="4C04BC44" w14:textId="77777777">
        <w:trPr>
          <w:trHeight w:val="275"/>
        </w:trPr>
        <w:tc>
          <w:tcPr>
            <w:tcW w:w="2383" w:type="dxa"/>
            <w:tcBorders>
              <w:top w:val="nil"/>
              <w:bottom w:val="nil"/>
            </w:tcBorders>
          </w:tcPr>
          <w:p w14:paraId="436DCF39" w14:textId="77777777" w:rsidR="009C3864" w:rsidRDefault="000C0D10">
            <w:pPr>
              <w:pStyle w:val="TableParagraph"/>
              <w:spacing w:line="256" w:lineRule="exact"/>
              <w:ind w:left="107"/>
              <w:rPr>
                <w:sz w:val="24"/>
              </w:rPr>
            </w:pPr>
            <w:r>
              <w:rPr>
                <w:sz w:val="24"/>
              </w:rPr>
              <w:t>Trade Creditors</w:t>
            </w:r>
          </w:p>
        </w:tc>
        <w:tc>
          <w:tcPr>
            <w:tcW w:w="1195" w:type="dxa"/>
            <w:tcBorders>
              <w:top w:val="nil"/>
              <w:bottom w:val="nil"/>
            </w:tcBorders>
          </w:tcPr>
          <w:p w14:paraId="66B395AC" w14:textId="77777777" w:rsidR="009C3864" w:rsidRDefault="000C0D10">
            <w:pPr>
              <w:pStyle w:val="TableParagraph"/>
              <w:spacing w:line="256" w:lineRule="exact"/>
              <w:ind w:right="93"/>
              <w:jc w:val="right"/>
              <w:rPr>
                <w:sz w:val="24"/>
              </w:rPr>
            </w:pPr>
            <w:r>
              <w:rPr>
                <w:w w:val="95"/>
                <w:sz w:val="24"/>
              </w:rPr>
              <w:t>8,000</w:t>
            </w:r>
          </w:p>
        </w:tc>
        <w:tc>
          <w:tcPr>
            <w:tcW w:w="1553" w:type="dxa"/>
            <w:tcBorders>
              <w:top w:val="nil"/>
              <w:bottom w:val="nil"/>
            </w:tcBorders>
          </w:tcPr>
          <w:p w14:paraId="1281CAC4" w14:textId="77777777" w:rsidR="009C3864" w:rsidRDefault="000C0D10">
            <w:pPr>
              <w:pStyle w:val="TableParagraph"/>
              <w:spacing w:line="256" w:lineRule="exact"/>
              <w:ind w:left="108"/>
              <w:rPr>
                <w:sz w:val="24"/>
              </w:rPr>
            </w:pPr>
            <w:r>
              <w:rPr>
                <w:sz w:val="24"/>
              </w:rPr>
              <w:t>Debtors</w:t>
            </w:r>
          </w:p>
        </w:tc>
        <w:tc>
          <w:tcPr>
            <w:tcW w:w="989" w:type="dxa"/>
            <w:tcBorders>
              <w:top w:val="nil"/>
              <w:bottom w:val="nil"/>
            </w:tcBorders>
          </w:tcPr>
          <w:p w14:paraId="184C8E88" w14:textId="77777777" w:rsidR="009C3864" w:rsidRDefault="000C0D10">
            <w:pPr>
              <w:pStyle w:val="TableParagraph"/>
              <w:spacing w:line="256" w:lineRule="exact"/>
              <w:ind w:right="98"/>
              <w:jc w:val="right"/>
              <w:rPr>
                <w:sz w:val="24"/>
              </w:rPr>
            </w:pPr>
            <w:r>
              <w:rPr>
                <w:w w:val="95"/>
                <w:sz w:val="24"/>
              </w:rPr>
              <w:t>6,000</w:t>
            </w:r>
          </w:p>
        </w:tc>
      </w:tr>
      <w:tr w:rsidR="009C3864" w14:paraId="3DBB2C6B" w14:textId="77777777">
        <w:trPr>
          <w:trHeight w:val="275"/>
        </w:trPr>
        <w:tc>
          <w:tcPr>
            <w:tcW w:w="2383" w:type="dxa"/>
            <w:tcBorders>
              <w:top w:val="nil"/>
              <w:bottom w:val="nil"/>
            </w:tcBorders>
          </w:tcPr>
          <w:p w14:paraId="6CB753C4" w14:textId="77777777" w:rsidR="009C3864" w:rsidRDefault="000C0D10">
            <w:pPr>
              <w:pStyle w:val="TableParagraph"/>
              <w:spacing w:line="256" w:lineRule="exact"/>
              <w:ind w:left="107"/>
              <w:rPr>
                <w:sz w:val="24"/>
              </w:rPr>
            </w:pPr>
            <w:r>
              <w:rPr>
                <w:sz w:val="24"/>
              </w:rPr>
              <w:t>Bank overdraft</w:t>
            </w:r>
          </w:p>
        </w:tc>
        <w:tc>
          <w:tcPr>
            <w:tcW w:w="1195" w:type="dxa"/>
            <w:tcBorders>
              <w:top w:val="nil"/>
              <w:bottom w:val="nil"/>
            </w:tcBorders>
          </w:tcPr>
          <w:p w14:paraId="501588F4" w14:textId="77777777" w:rsidR="009C3864" w:rsidRDefault="000C0D10">
            <w:pPr>
              <w:pStyle w:val="TableParagraph"/>
              <w:spacing w:line="256" w:lineRule="exact"/>
              <w:ind w:right="93"/>
              <w:jc w:val="right"/>
              <w:rPr>
                <w:sz w:val="24"/>
              </w:rPr>
            </w:pPr>
            <w:r>
              <w:rPr>
                <w:w w:val="95"/>
                <w:sz w:val="24"/>
              </w:rPr>
              <w:t>6,000</w:t>
            </w:r>
          </w:p>
        </w:tc>
        <w:tc>
          <w:tcPr>
            <w:tcW w:w="1553" w:type="dxa"/>
            <w:tcBorders>
              <w:top w:val="nil"/>
              <w:bottom w:val="nil"/>
            </w:tcBorders>
          </w:tcPr>
          <w:p w14:paraId="6533D121" w14:textId="77777777" w:rsidR="009C3864" w:rsidRDefault="000C0D10">
            <w:pPr>
              <w:pStyle w:val="TableParagraph"/>
              <w:spacing w:line="256" w:lineRule="exact"/>
              <w:ind w:left="108"/>
              <w:rPr>
                <w:sz w:val="24"/>
              </w:rPr>
            </w:pPr>
            <w:r>
              <w:rPr>
                <w:sz w:val="24"/>
              </w:rPr>
              <w:t>Investments</w:t>
            </w:r>
          </w:p>
        </w:tc>
        <w:tc>
          <w:tcPr>
            <w:tcW w:w="989" w:type="dxa"/>
            <w:tcBorders>
              <w:top w:val="nil"/>
              <w:bottom w:val="nil"/>
            </w:tcBorders>
          </w:tcPr>
          <w:p w14:paraId="0FEACCB0" w14:textId="77777777" w:rsidR="009C3864" w:rsidRDefault="000C0D10">
            <w:pPr>
              <w:pStyle w:val="TableParagraph"/>
              <w:spacing w:line="256" w:lineRule="exact"/>
              <w:ind w:right="98"/>
              <w:jc w:val="right"/>
              <w:rPr>
                <w:sz w:val="24"/>
              </w:rPr>
            </w:pPr>
            <w:r>
              <w:rPr>
                <w:w w:val="95"/>
                <w:sz w:val="24"/>
              </w:rPr>
              <w:t>2,000</w:t>
            </w:r>
          </w:p>
        </w:tc>
      </w:tr>
      <w:tr w:rsidR="009C3864" w14:paraId="4E8A3DE1" w14:textId="77777777">
        <w:trPr>
          <w:trHeight w:val="288"/>
        </w:trPr>
        <w:tc>
          <w:tcPr>
            <w:tcW w:w="2383" w:type="dxa"/>
            <w:tcBorders>
              <w:top w:val="nil"/>
              <w:bottom w:val="nil"/>
            </w:tcBorders>
          </w:tcPr>
          <w:p w14:paraId="50A3CC5A" w14:textId="77777777" w:rsidR="009C3864" w:rsidRDefault="009C3864">
            <w:pPr>
              <w:pStyle w:val="TableParagraph"/>
              <w:rPr>
                <w:sz w:val="20"/>
              </w:rPr>
            </w:pPr>
          </w:p>
        </w:tc>
        <w:tc>
          <w:tcPr>
            <w:tcW w:w="1195" w:type="dxa"/>
            <w:tcBorders>
              <w:top w:val="nil"/>
            </w:tcBorders>
          </w:tcPr>
          <w:p w14:paraId="36E37D7A" w14:textId="77777777" w:rsidR="009C3864" w:rsidRDefault="009C3864">
            <w:pPr>
              <w:pStyle w:val="TableParagraph"/>
              <w:rPr>
                <w:sz w:val="20"/>
              </w:rPr>
            </w:pPr>
          </w:p>
        </w:tc>
        <w:tc>
          <w:tcPr>
            <w:tcW w:w="1553" w:type="dxa"/>
            <w:tcBorders>
              <w:top w:val="nil"/>
              <w:bottom w:val="nil"/>
            </w:tcBorders>
          </w:tcPr>
          <w:p w14:paraId="5051708F" w14:textId="77777777" w:rsidR="009C3864" w:rsidRDefault="000C0D10">
            <w:pPr>
              <w:pStyle w:val="TableParagraph"/>
              <w:spacing w:line="268" w:lineRule="exact"/>
              <w:ind w:left="108"/>
              <w:rPr>
                <w:sz w:val="24"/>
              </w:rPr>
            </w:pPr>
            <w:r>
              <w:rPr>
                <w:sz w:val="24"/>
              </w:rPr>
              <w:t>Cash in hand</w:t>
            </w:r>
          </w:p>
        </w:tc>
        <w:tc>
          <w:tcPr>
            <w:tcW w:w="989" w:type="dxa"/>
            <w:tcBorders>
              <w:top w:val="nil"/>
            </w:tcBorders>
          </w:tcPr>
          <w:p w14:paraId="5F58037A" w14:textId="77777777" w:rsidR="009C3864" w:rsidRDefault="000C0D10">
            <w:pPr>
              <w:pStyle w:val="TableParagraph"/>
              <w:spacing w:line="268" w:lineRule="exact"/>
              <w:ind w:right="98"/>
              <w:jc w:val="right"/>
              <w:rPr>
                <w:sz w:val="24"/>
              </w:rPr>
            </w:pPr>
            <w:r>
              <w:rPr>
                <w:w w:val="95"/>
                <w:sz w:val="24"/>
              </w:rPr>
              <w:t>6,000</w:t>
            </w:r>
          </w:p>
        </w:tc>
      </w:tr>
      <w:tr w:rsidR="009C3864" w14:paraId="29557312" w14:textId="77777777">
        <w:trPr>
          <w:trHeight w:val="345"/>
        </w:trPr>
        <w:tc>
          <w:tcPr>
            <w:tcW w:w="2383" w:type="dxa"/>
            <w:tcBorders>
              <w:top w:val="nil"/>
            </w:tcBorders>
          </w:tcPr>
          <w:p w14:paraId="2874C36C" w14:textId="77777777" w:rsidR="009C3864" w:rsidRDefault="009C3864">
            <w:pPr>
              <w:pStyle w:val="TableParagraph"/>
            </w:pPr>
          </w:p>
        </w:tc>
        <w:tc>
          <w:tcPr>
            <w:tcW w:w="1195" w:type="dxa"/>
          </w:tcPr>
          <w:p w14:paraId="2279C22E" w14:textId="77777777" w:rsidR="009C3864" w:rsidRDefault="000C0D10">
            <w:pPr>
              <w:pStyle w:val="TableParagraph"/>
              <w:spacing w:line="275" w:lineRule="exact"/>
              <w:ind w:right="93"/>
              <w:jc w:val="right"/>
              <w:rPr>
                <w:sz w:val="24"/>
              </w:rPr>
            </w:pPr>
            <w:r>
              <w:rPr>
                <w:w w:val="95"/>
                <w:sz w:val="24"/>
              </w:rPr>
              <w:t>60,000</w:t>
            </w:r>
          </w:p>
        </w:tc>
        <w:tc>
          <w:tcPr>
            <w:tcW w:w="1553" w:type="dxa"/>
            <w:tcBorders>
              <w:top w:val="nil"/>
            </w:tcBorders>
          </w:tcPr>
          <w:p w14:paraId="341B1E2D" w14:textId="77777777" w:rsidR="009C3864" w:rsidRDefault="009C3864">
            <w:pPr>
              <w:pStyle w:val="TableParagraph"/>
            </w:pPr>
          </w:p>
        </w:tc>
        <w:tc>
          <w:tcPr>
            <w:tcW w:w="989" w:type="dxa"/>
          </w:tcPr>
          <w:p w14:paraId="0F61786C" w14:textId="77777777" w:rsidR="009C3864" w:rsidRDefault="000C0D10">
            <w:pPr>
              <w:pStyle w:val="TableParagraph"/>
              <w:spacing w:line="275" w:lineRule="exact"/>
              <w:ind w:right="98"/>
              <w:jc w:val="right"/>
              <w:rPr>
                <w:sz w:val="24"/>
              </w:rPr>
            </w:pPr>
            <w:r>
              <w:rPr>
                <w:w w:val="95"/>
                <w:sz w:val="24"/>
              </w:rPr>
              <w:t>60,000</w:t>
            </w:r>
          </w:p>
        </w:tc>
      </w:tr>
    </w:tbl>
    <w:p w14:paraId="4E2C36FB" w14:textId="77777777" w:rsidR="009C3864" w:rsidRDefault="000C0D10">
      <w:pPr>
        <w:pStyle w:val="BodyText"/>
        <w:ind w:left="219"/>
      </w:pPr>
      <w:r>
        <w:t>Calculate Ratios for:</w:t>
      </w:r>
    </w:p>
    <w:p w14:paraId="114612EE" w14:textId="77777777" w:rsidR="009C3864" w:rsidRDefault="000C0D10">
      <w:pPr>
        <w:pStyle w:val="ListParagraph"/>
        <w:numPr>
          <w:ilvl w:val="0"/>
          <w:numId w:val="20"/>
        </w:numPr>
        <w:tabs>
          <w:tab w:val="left" w:pos="940"/>
        </w:tabs>
        <w:ind w:hanging="361"/>
        <w:rPr>
          <w:sz w:val="24"/>
        </w:rPr>
      </w:pPr>
      <w:r>
        <w:rPr>
          <w:sz w:val="24"/>
        </w:rPr>
        <w:t>Testing liquidity,</w:t>
      </w:r>
      <w:r>
        <w:rPr>
          <w:spacing w:val="-1"/>
          <w:sz w:val="24"/>
        </w:rPr>
        <w:t xml:space="preserve"> </w:t>
      </w:r>
      <w:r>
        <w:rPr>
          <w:sz w:val="24"/>
        </w:rPr>
        <w:t>and</w:t>
      </w:r>
    </w:p>
    <w:p w14:paraId="4850DC79" w14:textId="77777777" w:rsidR="009C3864" w:rsidRDefault="000C0D10">
      <w:pPr>
        <w:pStyle w:val="ListParagraph"/>
        <w:numPr>
          <w:ilvl w:val="0"/>
          <w:numId w:val="20"/>
        </w:numPr>
        <w:tabs>
          <w:tab w:val="left" w:pos="940"/>
        </w:tabs>
        <w:ind w:hanging="361"/>
        <w:rPr>
          <w:sz w:val="24"/>
        </w:rPr>
      </w:pPr>
      <w:r>
        <w:rPr>
          <w:sz w:val="24"/>
        </w:rPr>
        <w:t>Solvency of the</w:t>
      </w:r>
      <w:r>
        <w:rPr>
          <w:spacing w:val="-3"/>
          <w:sz w:val="24"/>
        </w:rPr>
        <w:t xml:space="preserve"> </w:t>
      </w:r>
      <w:r>
        <w:rPr>
          <w:sz w:val="24"/>
        </w:rPr>
        <w:t>Company.</w:t>
      </w:r>
    </w:p>
    <w:p w14:paraId="6126E7A5" w14:textId="77777777" w:rsidR="009C3864" w:rsidRDefault="009C3864">
      <w:pPr>
        <w:pStyle w:val="BodyText"/>
      </w:pPr>
    </w:p>
    <w:p w14:paraId="2C918F0B" w14:textId="77777777" w:rsidR="009C3864" w:rsidRDefault="000C0D10">
      <w:pPr>
        <w:pStyle w:val="Heading2"/>
      </w:pPr>
      <w:r>
        <w:t>Solution:</w:t>
      </w:r>
    </w:p>
    <w:p w14:paraId="67295443" w14:textId="0C4AC107" w:rsidR="009C3864" w:rsidRDefault="00D4122B">
      <w:pPr>
        <w:pStyle w:val="BodyText"/>
        <w:spacing w:before="10"/>
        <w:rPr>
          <w:b/>
          <w:i/>
          <w:sz w:val="20"/>
        </w:rPr>
      </w:pPr>
      <w:r>
        <w:rPr>
          <w:noProof/>
        </w:rPr>
        <mc:AlternateContent>
          <mc:Choice Requires="wpg">
            <w:drawing>
              <wp:anchor distT="0" distB="0" distL="0" distR="0" simplePos="0" relativeHeight="487629824" behindDoc="1" locked="0" layoutInCell="1" allowOverlap="1" wp14:anchorId="017948C5" wp14:editId="5301EF6B">
                <wp:simplePos x="0" y="0"/>
                <wp:positionH relativeFrom="page">
                  <wp:posOffset>895985</wp:posOffset>
                </wp:positionH>
                <wp:positionV relativeFrom="paragraph">
                  <wp:posOffset>177165</wp:posOffset>
                </wp:positionV>
                <wp:extent cx="5980430" cy="212090"/>
                <wp:effectExtent l="0" t="0" r="0" b="0"/>
                <wp:wrapTopAndBottom/>
                <wp:docPr id="2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212090"/>
                          <a:chOff x="1411" y="279"/>
                          <a:chExt cx="9418" cy="334"/>
                        </a:xfrm>
                      </wpg:grpSpPr>
                      <wps:wsp>
                        <wps:cNvPr id="26" name="Rectangle 22"/>
                        <wps:cNvSpPr>
                          <a:spLocks noChangeArrowheads="1"/>
                        </wps:cNvSpPr>
                        <wps:spPr bwMode="auto">
                          <a:xfrm>
                            <a:off x="1411" y="288"/>
                            <a:ext cx="9418" cy="31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AutoShape 21"/>
                        <wps:cNvSpPr>
                          <a:spLocks/>
                        </wps:cNvSpPr>
                        <wps:spPr bwMode="auto">
                          <a:xfrm>
                            <a:off x="1411" y="279"/>
                            <a:ext cx="9418" cy="334"/>
                          </a:xfrm>
                          <a:custGeom>
                            <a:avLst/>
                            <a:gdLst>
                              <a:gd name="T0" fmla="+- 0 10829 1411"/>
                              <a:gd name="T1" fmla="*/ T0 w 9418"/>
                              <a:gd name="T2" fmla="+- 0 603 279"/>
                              <a:gd name="T3" fmla="*/ 603 h 334"/>
                              <a:gd name="T4" fmla="+- 0 1411 1411"/>
                              <a:gd name="T5" fmla="*/ T4 w 9418"/>
                              <a:gd name="T6" fmla="+- 0 603 279"/>
                              <a:gd name="T7" fmla="*/ 603 h 334"/>
                              <a:gd name="T8" fmla="+- 0 1411 1411"/>
                              <a:gd name="T9" fmla="*/ T8 w 9418"/>
                              <a:gd name="T10" fmla="+- 0 613 279"/>
                              <a:gd name="T11" fmla="*/ 613 h 334"/>
                              <a:gd name="T12" fmla="+- 0 10829 1411"/>
                              <a:gd name="T13" fmla="*/ T12 w 9418"/>
                              <a:gd name="T14" fmla="+- 0 613 279"/>
                              <a:gd name="T15" fmla="*/ 613 h 334"/>
                              <a:gd name="T16" fmla="+- 0 10829 1411"/>
                              <a:gd name="T17" fmla="*/ T16 w 9418"/>
                              <a:gd name="T18" fmla="+- 0 603 279"/>
                              <a:gd name="T19" fmla="*/ 603 h 334"/>
                              <a:gd name="T20" fmla="+- 0 10829 1411"/>
                              <a:gd name="T21" fmla="*/ T20 w 9418"/>
                              <a:gd name="T22" fmla="+- 0 279 279"/>
                              <a:gd name="T23" fmla="*/ 279 h 334"/>
                              <a:gd name="T24" fmla="+- 0 1411 1411"/>
                              <a:gd name="T25" fmla="*/ T24 w 9418"/>
                              <a:gd name="T26" fmla="+- 0 279 279"/>
                              <a:gd name="T27" fmla="*/ 279 h 334"/>
                              <a:gd name="T28" fmla="+- 0 1411 1411"/>
                              <a:gd name="T29" fmla="*/ T28 w 9418"/>
                              <a:gd name="T30" fmla="+- 0 289 279"/>
                              <a:gd name="T31" fmla="*/ 289 h 334"/>
                              <a:gd name="T32" fmla="+- 0 10829 1411"/>
                              <a:gd name="T33" fmla="*/ T32 w 9418"/>
                              <a:gd name="T34" fmla="+- 0 289 279"/>
                              <a:gd name="T35" fmla="*/ 289 h 334"/>
                              <a:gd name="T36" fmla="+- 0 10829 1411"/>
                              <a:gd name="T37" fmla="*/ T36 w 9418"/>
                              <a:gd name="T38" fmla="+- 0 279 279"/>
                              <a:gd name="T39" fmla="*/ 27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334">
                                <a:moveTo>
                                  <a:pt x="9418" y="324"/>
                                </a:moveTo>
                                <a:lnTo>
                                  <a:pt x="0" y="324"/>
                                </a:lnTo>
                                <a:lnTo>
                                  <a:pt x="0" y="334"/>
                                </a:lnTo>
                                <a:lnTo>
                                  <a:pt x="9418" y="334"/>
                                </a:lnTo>
                                <a:lnTo>
                                  <a:pt x="9418" y="324"/>
                                </a:lnTo>
                                <a:close/>
                                <a:moveTo>
                                  <a:pt x="9418" y="0"/>
                                </a:moveTo>
                                <a:lnTo>
                                  <a:pt x="0" y="0"/>
                                </a:lnTo>
                                <a:lnTo>
                                  <a:pt x="0" y="10"/>
                                </a:lnTo>
                                <a:lnTo>
                                  <a:pt x="9418" y="10"/>
                                </a:lnTo>
                                <a:lnTo>
                                  <a:pt x="94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Text Box 20"/>
                        <wps:cNvSpPr txBox="1">
                          <a:spLocks noChangeArrowheads="1"/>
                        </wps:cNvSpPr>
                        <wps:spPr bwMode="auto">
                          <a:xfrm>
                            <a:off x="1411" y="288"/>
                            <a:ext cx="9418"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EA327" w14:textId="77777777" w:rsidR="0033092C" w:rsidRDefault="0033092C">
                              <w:pPr>
                                <w:spacing w:before="18"/>
                                <w:ind w:left="28"/>
                                <w:rPr>
                                  <w:b/>
                                  <w:sz w:val="24"/>
                                </w:rPr>
                              </w:pPr>
                              <w:r>
                                <w:rPr>
                                  <w:b/>
                                  <w:sz w:val="24"/>
                                </w:rPr>
                                <w:t>LIQUIDITY RATIO</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7948C5" id="Group 19" o:spid="_x0000_s1119" style="position:absolute;margin-left:70.55pt;margin-top:13.95pt;width:470.9pt;height:16.7pt;z-index:-15686656;mso-wrap-distance-left:0;mso-wrap-distance-right:0;mso-position-horizontal-relative:page;mso-position-vertical-relative:text" coordorigin="1411,279" coordsize="941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">
                <v:rect id="Rectangle 22" o:spid="_x0000_s1120" style="position:absolute;left:1411;top:288;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" fillcolor="#d9d9d9" stroked="f"/>
                <v:shape id="AutoShape 21" o:spid="_x0000_s1121" style="position:absolute;left:1411;top:279;width:9418;height:334;visibility:visible;mso-wrap-style:square;v-text-anchor:top" coordsize="941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" path="m9418,324l,324r,10l9418,334r,-10xm9418,l,,,10r9418,l9418,xe" fillcolor="black" stroked="f">
                  <v:path arrowok="t" o:connecttype="custom" o:connectlocs="9418,603;0,603;0,613;9418,613;9418,603;9418,279;0,279;0,289;9418,289;9418,279" o:connectangles="0,0,0,0,0,0,0,0,0,0"/>
                </v:shape>
                <v:shape id="Text Box 20" o:spid="_x0000_s1122" type="#_x0000_t202" style="position:absolute;left:1411;top:288;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321EA327" w14:textId="77777777" w:rsidR="0033092C" w:rsidRDefault="0033092C">
                        <w:pPr>
                          <w:spacing w:before="18"/>
                          <w:ind w:left="28"/>
                          <w:rPr>
                            <w:b/>
                            <w:sz w:val="24"/>
                          </w:rPr>
                        </w:pPr>
                        <w:r>
                          <w:rPr>
                            <w:b/>
                            <w:sz w:val="24"/>
                          </w:rPr>
                          <w:t>LIQUIDITY RATIO</w:t>
                        </w:r>
                      </w:p>
                    </w:txbxContent>
                  </v:textbox>
                </v:shape>
                <w10:wrap type="topAndBottom" anchorx="page"/>
              </v:group>
            </w:pict>
          </mc:Fallback>
        </mc:AlternateContent>
      </w:r>
    </w:p>
    <w:p w14:paraId="3792822E" w14:textId="77777777" w:rsidR="009C3864" w:rsidRDefault="000C0D10">
      <w:pPr>
        <w:spacing w:before="85"/>
        <w:ind w:left="220"/>
        <w:rPr>
          <w:b/>
          <w:sz w:val="24"/>
        </w:rPr>
      </w:pPr>
      <w:r>
        <w:rPr>
          <w:rFonts w:ascii="Wingdings" w:hAnsi="Wingdings"/>
          <w:sz w:val="24"/>
        </w:rPr>
        <w:t></w:t>
      </w:r>
      <w:r>
        <w:rPr>
          <w:sz w:val="24"/>
        </w:rPr>
        <w:t xml:space="preserve"> </w:t>
      </w:r>
      <w:r>
        <w:rPr>
          <w:b/>
          <w:sz w:val="24"/>
        </w:rPr>
        <w:t>CURRENT RATIO</w:t>
      </w:r>
    </w:p>
    <w:p w14:paraId="0A98F183" w14:textId="25E82880" w:rsidR="009C3864" w:rsidRDefault="00D4122B">
      <w:pPr>
        <w:pStyle w:val="BodyText"/>
        <w:ind w:left="102"/>
        <w:rPr>
          <w:sz w:val="20"/>
        </w:rPr>
      </w:pPr>
      <w:r>
        <w:rPr>
          <w:noProof/>
          <w:sz w:val="20"/>
        </w:rPr>
        <mc:AlternateContent>
          <mc:Choice Requires="wps">
            <w:drawing>
              <wp:inline distT="0" distB="0" distL="0" distR="0" wp14:anchorId="24E959A0" wp14:editId="216E776C">
                <wp:extent cx="6087110" cy="1784985"/>
                <wp:effectExtent l="10795" t="12065" r="7620" b="12700"/>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78498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6C3A9B" w14:textId="77777777" w:rsidR="0033092C" w:rsidRDefault="0033092C">
                            <w:pPr>
                              <w:pStyle w:val="BodyText"/>
                              <w:spacing w:before="9"/>
                              <w:rPr>
                                <w:b/>
                                <w:sz w:val="25"/>
                              </w:rPr>
                            </w:pPr>
                          </w:p>
                          <w:p w14:paraId="4C111A02" w14:textId="77777777" w:rsidR="0033092C" w:rsidRDefault="0033092C">
                            <w:pPr>
                              <w:pStyle w:val="BodyText"/>
                              <w:ind w:left="107"/>
                            </w:pPr>
                            <w:r>
                              <w:t>Current Ratio = Current Assets / Current Liabilities</w:t>
                            </w:r>
                          </w:p>
                          <w:p w14:paraId="471FA66D" w14:textId="77777777" w:rsidR="0033092C" w:rsidRDefault="0033092C">
                            <w:pPr>
                              <w:pStyle w:val="BodyText"/>
                              <w:ind w:left="1547"/>
                            </w:pPr>
                            <w:r>
                              <w:t>= 20,000 / 14,000</w:t>
                            </w:r>
                          </w:p>
                          <w:p w14:paraId="24408C6D" w14:textId="77777777" w:rsidR="0033092C" w:rsidRDefault="0033092C">
                            <w:pPr>
                              <w:pStyle w:val="BodyText"/>
                              <w:ind w:left="1547"/>
                            </w:pPr>
                            <w:r>
                              <w:t>= 1.43:1</w:t>
                            </w:r>
                          </w:p>
                          <w:p w14:paraId="5B57E97E" w14:textId="77777777" w:rsidR="0033092C" w:rsidRDefault="0033092C">
                            <w:pPr>
                              <w:pStyle w:val="BodyText"/>
                            </w:pPr>
                          </w:p>
                          <w:p w14:paraId="56A573F1" w14:textId="77777777" w:rsidR="0033092C" w:rsidRDefault="0033092C">
                            <w:pPr>
                              <w:pStyle w:val="BodyText"/>
                              <w:ind w:left="107"/>
                            </w:pPr>
                            <w:r>
                              <w:t>Current assets = 6,000 + 6,000 + 2,000 + 6,000</w:t>
                            </w:r>
                          </w:p>
                          <w:p w14:paraId="245DD758" w14:textId="77777777" w:rsidR="0033092C" w:rsidRDefault="0033092C">
                            <w:pPr>
                              <w:pStyle w:val="BodyText"/>
                              <w:ind w:left="1547"/>
                            </w:pPr>
                            <w:r>
                              <w:t>= 20,000</w:t>
                            </w:r>
                          </w:p>
                          <w:p w14:paraId="3F1B08EF" w14:textId="77777777" w:rsidR="0033092C" w:rsidRDefault="0033092C">
                            <w:pPr>
                              <w:pStyle w:val="BodyText"/>
                            </w:pPr>
                          </w:p>
                          <w:p w14:paraId="0B329AFC" w14:textId="77777777" w:rsidR="0033092C" w:rsidRDefault="0033092C">
                            <w:pPr>
                              <w:pStyle w:val="BodyText"/>
                              <w:ind w:left="107"/>
                            </w:pPr>
                            <w:r>
                              <w:t>Current liabilities = 8,000 + 6,000</w:t>
                            </w:r>
                          </w:p>
                          <w:p w14:paraId="2F706713" w14:textId="77777777" w:rsidR="0033092C" w:rsidRDefault="0033092C">
                            <w:pPr>
                              <w:pStyle w:val="BodyText"/>
                              <w:ind w:left="1547"/>
                            </w:pPr>
                            <w:r>
                              <w:t>= 14,000</w:t>
                            </w:r>
                          </w:p>
                        </w:txbxContent>
                      </wps:txbx>
                      <wps:bodyPr rot="0" vert="horz" wrap="square" lIns="0" tIns="0" rIns="0" bIns="0" anchor="t" anchorCtr="0" upright="1">
                        <a:noAutofit/>
                      </wps:bodyPr>
                    </wps:wsp>
                  </a:graphicData>
                </a:graphic>
              </wp:inline>
            </w:drawing>
          </mc:Choice>
          <mc:Fallback>
            <w:pict>
              <v:shape w14:anchorId="24E959A0" id="Text Box 18" o:spid="_x0000_s1123" type="#_x0000_t202" style="width:479.3pt;height:1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" filled="f" strokeweight=".16939mm">
                <v:textbox inset="0,0,0,0">
                  <w:txbxContent>
                    <w:p w14:paraId="4D6C3A9B" w14:textId="77777777" w:rsidR="0033092C" w:rsidRDefault="0033092C">
                      <w:pPr>
                        <w:pStyle w:val="BodyText"/>
                        <w:spacing w:before="9"/>
                        <w:rPr>
                          <w:b/>
                          <w:sz w:val="25"/>
                        </w:rPr>
                      </w:pPr>
                    </w:p>
                    <w:p w14:paraId="4C111A02" w14:textId="77777777" w:rsidR="0033092C" w:rsidRDefault="0033092C">
                      <w:pPr>
                        <w:pStyle w:val="BodyText"/>
                        <w:ind w:left="107"/>
                      </w:pPr>
                      <w:r>
                        <w:t>Current Ratio = Current Assets / Current Liabilities</w:t>
                      </w:r>
                    </w:p>
                    <w:p w14:paraId="471FA66D" w14:textId="77777777" w:rsidR="0033092C" w:rsidRDefault="0033092C">
                      <w:pPr>
                        <w:pStyle w:val="BodyText"/>
                        <w:ind w:left="1547"/>
                      </w:pPr>
                      <w:r>
                        <w:t>= 20,000 / 14,000</w:t>
                      </w:r>
                    </w:p>
                    <w:p w14:paraId="24408C6D" w14:textId="77777777" w:rsidR="0033092C" w:rsidRDefault="0033092C">
                      <w:pPr>
                        <w:pStyle w:val="BodyText"/>
                        <w:ind w:left="1547"/>
                      </w:pPr>
                      <w:r>
                        <w:t>= 1.43:1</w:t>
                      </w:r>
                    </w:p>
                    <w:p w14:paraId="5B57E97E" w14:textId="77777777" w:rsidR="0033092C" w:rsidRDefault="0033092C">
                      <w:pPr>
                        <w:pStyle w:val="BodyText"/>
                      </w:pPr>
                    </w:p>
                    <w:p w14:paraId="56A573F1" w14:textId="77777777" w:rsidR="0033092C" w:rsidRDefault="0033092C">
                      <w:pPr>
                        <w:pStyle w:val="BodyText"/>
                        <w:ind w:left="107"/>
                      </w:pPr>
                      <w:r>
                        <w:t>Current assets = 6,000 + 6,000 + 2,000 + 6,000</w:t>
                      </w:r>
                    </w:p>
                    <w:p w14:paraId="245DD758" w14:textId="77777777" w:rsidR="0033092C" w:rsidRDefault="0033092C">
                      <w:pPr>
                        <w:pStyle w:val="BodyText"/>
                        <w:ind w:left="1547"/>
                      </w:pPr>
                      <w:r>
                        <w:t>= 20,000</w:t>
                      </w:r>
                    </w:p>
                    <w:p w14:paraId="3F1B08EF" w14:textId="77777777" w:rsidR="0033092C" w:rsidRDefault="0033092C">
                      <w:pPr>
                        <w:pStyle w:val="BodyText"/>
                      </w:pPr>
                    </w:p>
                    <w:p w14:paraId="0B329AFC" w14:textId="77777777" w:rsidR="0033092C" w:rsidRDefault="0033092C">
                      <w:pPr>
                        <w:pStyle w:val="BodyText"/>
                        <w:ind w:left="107"/>
                      </w:pPr>
                      <w:r>
                        <w:t>Current liabilities = 8,000 + 6,000</w:t>
                      </w:r>
                    </w:p>
                    <w:p w14:paraId="2F706713" w14:textId="77777777" w:rsidR="0033092C" w:rsidRDefault="0033092C">
                      <w:pPr>
                        <w:pStyle w:val="BodyText"/>
                        <w:ind w:left="1547"/>
                      </w:pPr>
                      <w:r>
                        <w:t>= 14,000</w:t>
                      </w:r>
                    </w:p>
                  </w:txbxContent>
                </v:textbox>
                <w10:anchorlock/>
              </v:shape>
            </w:pict>
          </mc:Fallback>
        </mc:AlternateContent>
      </w:r>
    </w:p>
    <w:p w14:paraId="2875D70E" w14:textId="77777777" w:rsidR="009C3864" w:rsidRDefault="009C3864">
      <w:pPr>
        <w:rPr>
          <w:sz w:val="20"/>
        </w:rPr>
        <w:sectPr w:rsidR="009C3864">
          <w:pgSz w:w="12240" w:h="15840"/>
          <w:pgMar w:top="1320" w:right="1220" w:bottom="1020" w:left="1220" w:header="729" w:footer="825" w:gutter="0"/>
          <w:cols w:space="720"/>
        </w:sectPr>
      </w:pPr>
    </w:p>
    <w:p w14:paraId="4BC7EADC" w14:textId="77777777" w:rsidR="009C3864" w:rsidRDefault="000C0D10">
      <w:pPr>
        <w:spacing w:before="100"/>
        <w:ind w:left="219"/>
        <w:rPr>
          <w:b/>
          <w:sz w:val="24"/>
        </w:rPr>
      </w:pPr>
      <w:r>
        <w:rPr>
          <w:rFonts w:ascii="Wingdings" w:hAnsi="Wingdings"/>
          <w:sz w:val="24"/>
        </w:rPr>
        <w:lastRenderedPageBreak/>
        <w:t></w:t>
      </w:r>
      <w:r>
        <w:rPr>
          <w:sz w:val="24"/>
        </w:rPr>
        <w:t xml:space="preserve"> </w:t>
      </w:r>
      <w:r>
        <w:rPr>
          <w:b/>
          <w:sz w:val="24"/>
        </w:rPr>
        <w:t>QUICK OR ACID TEST RATIO</w:t>
      </w:r>
    </w:p>
    <w:p w14:paraId="4F89CB4B" w14:textId="33B2233B" w:rsidR="009C3864" w:rsidRDefault="00D4122B">
      <w:pPr>
        <w:pStyle w:val="BodyText"/>
        <w:ind w:left="102"/>
        <w:rPr>
          <w:sz w:val="20"/>
        </w:rPr>
      </w:pPr>
      <w:r>
        <w:rPr>
          <w:noProof/>
          <w:sz w:val="20"/>
        </w:rPr>
        <mc:AlternateContent>
          <mc:Choice Requires="wps">
            <w:drawing>
              <wp:inline distT="0" distB="0" distL="0" distR="0" wp14:anchorId="16B0F5D7" wp14:editId="2C32CB68">
                <wp:extent cx="6087110" cy="1784985"/>
                <wp:effectExtent l="10795" t="10160" r="7620" b="5080"/>
                <wp:docPr id="2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78498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F3AF6D" w14:textId="77777777" w:rsidR="0033092C" w:rsidRDefault="0033092C">
                            <w:pPr>
                              <w:pStyle w:val="BodyText"/>
                              <w:spacing w:before="6"/>
                              <w:rPr>
                                <w:b/>
                                <w:sz w:val="25"/>
                              </w:rPr>
                            </w:pPr>
                          </w:p>
                          <w:p w14:paraId="179DD373" w14:textId="77777777" w:rsidR="0033092C" w:rsidRDefault="0033092C">
                            <w:pPr>
                              <w:pStyle w:val="BodyText"/>
                              <w:spacing w:before="1"/>
                              <w:ind w:left="90" w:right="4878"/>
                              <w:jc w:val="center"/>
                            </w:pPr>
                            <w:r>
                              <w:t>Quick ratio = Quick Assets / Current Liabilities</w:t>
                            </w:r>
                          </w:p>
                          <w:p w14:paraId="1CC59701" w14:textId="77777777" w:rsidR="0033092C" w:rsidRDefault="0033092C">
                            <w:pPr>
                              <w:pStyle w:val="BodyText"/>
                              <w:ind w:left="102" w:right="4878"/>
                              <w:jc w:val="center"/>
                            </w:pPr>
                            <w:r>
                              <w:t>= 14,000 / 14,000</w:t>
                            </w:r>
                          </w:p>
                          <w:p w14:paraId="633ECBFD" w14:textId="77777777" w:rsidR="0033092C" w:rsidRDefault="0033092C">
                            <w:pPr>
                              <w:pStyle w:val="BodyText"/>
                              <w:ind w:left="647" w:right="6623"/>
                              <w:jc w:val="center"/>
                            </w:pPr>
                            <w:r>
                              <w:t>= 1:1</w:t>
                            </w:r>
                          </w:p>
                          <w:p w14:paraId="7B24A5D0" w14:textId="77777777" w:rsidR="0033092C" w:rsidRDefault="0033092C">
                            <w:pPr>
                              <w:pStyle w:val="BodyText"/>
                              <w:spacing w:before="11"/>
                              <w:rPr>
                                <w:sz w:val="23"/>
                              </w:rPr>
                            </w:pPr>
                          </w:p>
                          <w:p w14:paraId="47FA14E6" w14:textId="77777777" w:rsidR="0033092C" w:rsidRDefault="0033092C">
                            <w:pPr>
                              <w:pStyle w:val="BodyText"/>
                              <w:ind w:left="107"/>
                            </w:pPr>
                            <w:r>
                              <w:t>Quick Assets = current assets – (closing stock &amp; prepaid expenses)</w:t>
                            </w:r>
                          </w:p>
                          <w:p w14:paraId="60008A9A" w14:textId="77777777" w:rsidR="0033092C" w:rsidRDefault="0033092C">
                            <w:pPr>
                              <w:pStyle w:val="BodyText"/>
                              <w:ind w:left="1547"/>
                            </w:pPr>
                            <w:r>
                              <w:t>= 20,000 – (6,000 +0) = 14,000</w:t>
                            </w:r>
                          </w:p>
                          <w:p w14:paraId="0FD227FD" w14:textId="77777777" w:rsidR="0033092C" w:rsidRDefault="0033092C">
                            <w:pPr>
                              <w:pStyle w:val="BodyText"/>
                            </w:pPr>
                          </w:p>
                          <w:p w14:paraId="0C54D9EC" w14:textId="77777777" w:rsidR="0033092C" w:rsidRDefault="0033092C">
                            <w:pPr>
                              <w:pStyle w:val="BodyText"/>
                              <w:ind w:left="107"/>
                            </w:pPr>
                            <w:r>
                              <w:t>Current liabilities = 8,000 + 6,000 = 14,000</w:t>
                            </w:r>
                          </w:p>
                        </w:txbxContent>
                      </wps:txbx>
                      <wps:bodyPr rot="0" vert="horz" wrap="square" lIns="0" tIns="0" rIns="0" bIns="0" anchor="t" anchorCtr="0" upright="1">
                        <a:noAutofit/>
                      </wps:bodyPr>
                    </wps:wsp>
                  </a:graphicData>
                </a:graphic>
              </wp:inline>
            </w:drawing>
          </mc:Choice>
          <mc:Fallback>
            <w:pict>
              <v:shape w14:anchorId="16B0F5D7" id="Text Box 17" o:spid="_x0000_s1124" type="#_x0000_t202" style="width:479.3pt;height:1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" filled="f" strokeweight=".16939mm">
                <v:textbox inset="0,0,0,0">
                  <w:txbxContent>
                    <w:p w14:paraId="58F3AF6D" w14:textId="77777777" w:rsidR="0033092C" w:rsidRDefault="0033092C">
                      <w:pPr>
                        <w:pStyle w:val="BodyText"/>
                        <w:spacing w:before="6"/>
                        <w:rPr>
                          <w:b/>
                          <w:sz w:val="25"/>
                        </w:rPr>
                      </w:pPr>
                    </w:p>
                    <w:p w14:paraId="179DD373" w14:textId="77777777" w:rsidR="0033092C" w:rsidRDefault="0033092C">
                      <w:pPr>
                        <w:pStyle w:val="BodyText"/>
                        <w:spacing w:before="1"/>
                        <w:ind w:left="90" w:right="4878"/>
                        <w:jc w:val="center"/>
                      </w:pPr>
                      <w:r>
                        <w:t>Quick ratio = Quick Assets / Current Liabilities</w:t>
                      </w:r>
                    </w:p>
                    <w:p w14:paraId="1CC59701" w14:textId="77777777" w:rsidR="0033092C" w:rsidRDefault="0033092C">
                      <w:pPr>
                        <w:pStyle w:val="BodyText"/>
                        <w:ind w:left="102" w:right="4878"/>
                        <w:jc w:val="center"/>
                      </w:pPr>
                      <w:r>
                        <w:t>= 14,000 / 14,000</w:t>
                      </w:r>
                    </w:p>
                    <w:p w14:paraId="633ECBFD" w14:textId="77777777" w:rsidR="0033092C" w:rsidRDefault="0033092C">
                      <w:pPr>
                        <w:pStyle w:val="BodyText"/>
                        <w:ind w:left="647" w:right="6623"/>
                        <w:jc w:val="center"/>
                      </w:pPr>
                      <w:r>
                        <w:t>= 1:1</w:t>
                      </w:r>
                    </w:p>
                    <w:p w14:paraId="7B24A5D0" w14:textId="77777777" w:rsidR="0033092C" w:rsidRDefault="0033092C">
                      <w:pPr>
                        <w:pStyle w:val="BodyText"/>
                        <w:spacing w:before="11"/>
                        <w:rPr>
                          <w:sz w:val="23"/>
                        </w:rPr>
                      </w:pPr>
                    </w:p>
                    <w:p w14:paraId="47FA14E6" w14:textId="77777777" w:rsidR="0033092C" w:rsidRDefault="0033092C">
                      <w:pPr>
                        <w:pStyle w:val="BodyText"/>
                        <w:ind w:left="107"/>
                      </w:pPr>
                      <w:r>
                        <w:t>Quick Assets = current assets – (closing stock &amp; prepaid expenses)</w:t>
                      </w:r>
                    </w:p>
                    <w:p w14:paraId="60008A9A" w14:textId="77777777" w:rsidR="0033092C" w:rsidRDefault="0033092C">
                      <w:pPr>
                        <w:pStyle w:val="BodyText"/>
                        <w:ind w:left="1547"/>
                      </w:pPr>
                      <w:r>
                        <w:t>= 20,000 – (6,000 +0) = 14,000</w:t>
                      </w:r>
                    </w:p>
                    <w:p w14:paraId="0FD227FD" w14:textId="77777777" w:rsidR="0033092C" w:rsidRDefault="0033092C">
                      <w:pPr>
                        <w:pStyle w:val="BodyText"/>
                      </w:pPr>
                    </w:p>
                    <w:p w14:paraId="0C54D9EC" w14:textId="77777777" w:rsidR="0033092C" w:rsidRDefault="0033092C">
                      <w:pPr>
                        <w:pStyle w:val="BodyText"/>
                        <w:ind w:left="107"/>
                      </w:pPr>
                      <w:r>
                        <w:t>Current liabilities = 8,000 + 6,000 = 14,000</w:t>
                      </w:r>
                    </w:p>
                  </w:txbxContent>
                </v:textbox>
                <w10:anchorlock/>
              </v:shape>
            </w:pict>
          </mc:Fallback>
        </mc:AlternateContent>
      </w:r>
    </w:p>
    <w:p w14:paraId="7448E01F" w14:textId="77777777" w:rsidR="009C3864" w:rsidRDefault="009C3864">
      <w:pPr>
        <w:pStyle w:val="BodyText"/>
        <w:spacing w:before="5"/>
        <w:rPr>
          <w:b/>
          <w:sz w:val="12"/>
        </w:rPr>
      </w:pPr>
    </w:p>
    <w:p w14:paraId="2ACB0A56" w14:textId="77777777" w:rsidR="009C3864" w:rsidRDefault="000C0D10">
      <w:pPr>
        <w:spacing w:before="92"/>
        <w:ind w:left="219"/>
        <w:rPr>
          <w:b/>
          <w:sz w:val="24"/>
        </w:rPr>
      </w:pPr>
      <w:r>
        <w:rPr>
          <w:rFonts w:ascii="Wingdings" w:hAnsi="Wingdings"/>
          <w:sz w:val="24"/>
        </w:rPr>
        <w:t></w:t>
      </w:r>
      <w:r>
        <w:rPr>
          <w:sz w:val="24"/>
        </w:rPr>
        <w:t xml:space="preserve"> </w:t>
      </w:r>
      <w:r>
        <w:rPr>
          <w:b/>
          <w:sz w:val="24"/>
        </w:rPr>
        <w:t>LIQUID RATIO</w:t>
      </w:r>
    </w:p>
    <w:p w14:paraId="4A584F7F" w14:textId="663A58B7" w:rsidR="009C3864" w:rsidRDefault="00D4122B">
      <w:pPr>
        <w:pStyle w:val="BodyText"/>
        <w:ind w:left="102"/>
        <w:rPr>
          <w:sz w:val="20"/>
        </w:rPr>
      </w:pPr>
      <w:r>
        <w:rPr>
          <w:noProof/>
          <w:sz w:val="20"/>
        </w:rPr>
        <mc:AlternateContent>
          <mc:Choice Requires="wps">
            <w:drawing>
              <wp:inline distT="0" distB="0" distL="0" distR="0" wp14:anchorId="66CD2A5D" wp14:editId="1511C835">
                <wp:extent cx="6087110" cy="1434465"/>
                <wp:effectExtent l="10795" t="10795" r="7620" b="12065"/>
                <wp:docPr id="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43446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990C405" w14:textId="77777777" w:rsidR="0033092C" w:rsidRDefault="0033092C">
                            <w:pPr>
                              <w:pStyle w:val="BodyText"/>
                              <w:spacing w:before="18"/>
                              <w:ind w:left="107"/>
                            </w:pPr>
                            <w:r>
                              <w:t>Liquid Ratio = Liquid assets / Current Liabilities</w:t>
                            </w:r>
                          </w:p>
                          <w:p w14:paraId="21BCCCFC" w14:textId="77777777" w:rsidR="0033092C" w:rsidRDefault="0033092C">
                            <w:pPr>
                              <w:pStyle w:val="BodyText"/>
                              <w:ind w:left="1547"/>
                            </w:pPr>
                            <w:r>
                              <w:t>= 6,000 / 14,000</w:t>
                            </w:r>
                          </w:p>
                          <w:p w14:paraId="631098DD" w14:textId="77777777" w:rsidR="0033092C" w:rsidRDefault="0033092C">
                            <w:pPr>
                              <w:pStyle w:val="BodyText"/>
                              <w:ind w:left="1547"/>
                            </w:pPr>
                            <w:r>
                              <w:t>= 0.43:1</w:t>
                            </w:r>
                          </w:p>
                          <w:p w14:paraId="0EC554C4" w14:textId="77777777" w:rsidR="0033092C" w:rsidRDefault="0033092C">
                            <w:pPr>
                              <w:pStyle w:val="BodyText"/>
                            </w:pPr>
                          </w:p>
                          <w:p w14:paraId="4351AE0E" w14:textId="77777777" w:rsidR="0033092C" w:rsidRDefault="0033092C">
                            <w:pPr>
                              <w:pStyle w:val="BodyText"/>
                              <w:ind w:left="107"/>
                            </w:pPr>
                            <w:r>
                              <w:t>Liquid assets = 6,000</w:t>
                            </w:r>
                          </w:p>
                          <w:p w14:paraId="2F8F3A89" w14:textId="77777777" w:rsidR="0033092C" w:rsidRDefault="0033092C">
                            <w:pPr>
                              <w:pStyle w:val="BodyText"/>
                            </w:pPr>
                          </w:p>
                          <w:p w14:paraId="24C55F61" w14:textId="77777777" w:rsidR="0033092C" w:rsidRDefault="0033092C">
                            <w:pPr>
                              <w:pStyle w:val="BodyText"/>
                              <w:ind w:left="107"/>
                            </w:pPr>
                            <w:r>
                              <w:t>Current liabilities = 8,000 + 6,000 = 14,000</w:t>
                            </w:r>
                          </w:p>
                        </w:txbxContent>
                      </wps:txbx>
                      <wps:bodyPr rot="0" vert="horz" wrap="square" lIns="0" tIns="0" rIns="0" bIns="0" anchor="t" anchorCtr="0" upright="1">
                        <a:noAutofit/>
                      </wps:bodyPr>
                    </wps:wsp>
                  </a:graphicData>
                </a:graphic>
              </wp:inline>
            </w:drawing>
          </mc:Choice>
          <mc:Fallback>
            <w:pict>
              <v:shape w14:anchorId="66CD2A5D" id="Text Box 16" o:spid="_x0000_s1125" type="#_x0000_t202" style="width:479.3pt;height:11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" filled="f" strokeweight=".16939mm">
                <v:textbox inset="0,0,0,0">
                  <w:txbxContent>
                    <w:p w14:paraId="5990C405" w14:textId="77777777" w:rsidR="0033092C" w:rsidRDefault="0033092C">
                      <w:pPr>
                        <w:pStyle w:val="BodyText"/>
                        <w:spacing w:before="18"/>
                        <w:ind w:left="107"/>
                      </w:pPr>
                      <w:r>
                        <w:t>Liquid Ratio = Liquid assets / Current Liabilities</w:t>
                      </w:r>
                    </w:p>
                    <w:p w14:paraId="21BCCCFC" w14:textId="77777777" w:rsidR="0033092C" w:rsidRDefault="0033092C">
                      <w:pPr>
                        <w:pStyle w:val="BodyText"/>
                        <w:ind w:left="1547"/>
                      </w:pPr>
                      <w:r>
                        <w:t>= 6,000 / 14,000</w:t>
                      </w:r>
                    </w:p>
                    <w:p w14:paraId="631098DD" w14:textId="77777777" w:rsidR="0033092C" w:rsidRDefault="0033092C">
                      <w:pPr>
                        <w:pStyle w:val="BodyText"/>
                        <w:ind w:left="1547"/>
                      </w:pPr>
                      <w:r>
                        <w:t>= 0.43:1</w:t>
                      </w:r>
                    </w:p>
                    <w:p w14:paraId="0EC554C4" w14:textId="77777777" w:rsidR="0033092C" w:rsidRDefault="0033092C">
                      <w:pPr>
                        <w:pStyle w:val="BodyText"/>
                      </w:pPr>
                    </w:p>
                    <w:p w14:paraId="4351AE0E" w14:textId="77777777" w:rsidR="0033092C" w:rsidRDefault="0033092C">
                      <w:pPr>
                        <w:pStyle w:val="BodyText"/>
                        <w:ind w:left="107"/>
                      </w:pPr>
                      <w:r>
                        <w:t>Liquid assets = 6,000</w:t>
                      </w:r>
                    </w:p>
                    <w:p w14:paraId="2F8F3A89" w14:textId="77777777" w:rsidR="0033092C" w:rsidRDefault="0033092C">
                      <w:pPr>
                        <w:pStyle w:val="BodyText"/>
                      </w:pPr>
                    </w:p>
                    <w:p w14:paraId="24C55F61" w14:textId="77777777" w:rsidR="0033092C" w:rsidRDefault="0033092C">
                      <w:pPr>
                        <w:pStyle w:val="BodyText"/>
                        <w:ind w:left="107"/>
                      </w:pPr>
                      <w:r>
                        <w:t>Current liabilities = 8,000 + 6,000 = 14,000</w:t>
                      </w:r>
                    </w:p>
                  </w:txbxContent>
                </v:textbox>
                <w10:anchorlock/>
              </v:shape>
            </w:pict>
          </mc:Fallback>
        </mc:AlternateContent>
      </w:r>
    </w:p>
    <w:p w14:paraId="38EE9534" w14:textId="77777777" w:rsidR="009C3864" w:rsidRDefault="009C3864">
      <w:pPr>
        <w:pStyle w:val="BodyText"/>
        <w:rPr>
          <w:b/>
          <w:sz w:val="20"/>
        </w:rPr>
      </w:pPr>
    </w:p>
    <w:p w14:paraId="33DEAC1B" w14:textId="05E74D3F" w:rsidR="009C3864" w:rsidRDefault="00D4122B">
      <w:pPr>
        <w:pStyle w:val="BodyText"/>
        <w:spacing w:before="6"/>
        <w:rPr>
          <w:b/>
          <w:sz w:val="21"/>
        </w:rPr>
      </w:pPr>
      <w:r>
        <w:rPr>
          <w:noProof/>
        </w:rPr>
        <mc:AlternateContent>
          <mc:Choice Requires="wpg">
            <w:drawing>
              <wp:anchor distT="0" distB="0" distL="0" distR="0" simplePos="0" relativeHeight="487632384" behindDoc="1" locked="0" layoutInCell="1" allowOverlap="1" wp14:anchorId="74984634" wp14:editId="2CA9B73C">
                <wp:simplePos x="0" y="0"/>
                <wp:positionH relativeFrom="page">
                  <wp:posOffset>895985</wp:posOffset>
                </wp:positionH>
                <wp:positionV relativeFrom="paragraph">
                  <wp:posOffset>182245</wp:posOffset>
                </wp:positionV>
                <wp:extent cx="5980430" cy="212090"/>
                <wp:effectExtent l="0" t="0" r="0" b="0"/>
                <wp:wrapTopAndBottom/>
                <wp:docPr id="1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212090"/>
                          <a:chOff x="1411" y="287"/>
                          <a:chExt cx="9418" cy="334"/>
                        </a:xfrm>
                      </wpg:grpSpPr>
                      <wps:wsp>
                        <wps:cNvPr id="19" name="Rectangle 15"/>
                        <wps:cNvSpPr>
                          <a:spLocks noChangeArrowheads="1"/>
                        </wps:cNvSpPr>
                        <wps:spPr bwMode="auto">
                          <a:xfrm>
                            <a:off x="1411" y="296"/>
                            <a:ext cx="9418" cy="315"/>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14"/>
                        <wps:cNvSpPr>
                          <a:spLocks/>
                        </wps:cNvSpPr>
                        <wps:spPr bwMode="auto">
                          <a:xfrm>
                            <a:off x="1411" y="287"/>
                            <a:ext cx="9418" cy="334"/>
                          </a:xfrm>
                          <a:custGeom>
                            <a:avLst/>
                            <a:gdLst>
                              <a:gd name="T0" fmla="+- 0 10829 1411"/>
                              <a:gd name="T1" fmla="*/ T0 w 9418"/>
                              <a:gd name="T2" fmla="+- 0 611 287"/>
                              <a:gd name="T3" fmla="*/ 611 h 334"/>
                              <a:gd name="T4" fmla="+- 0 1411 1411"/>
                              <a:gd name="T5" fmla="*/ T4 w 9418"/>
                              <a:gd name="T6" fmla="+- 0 611 287"/>
                              <a:gd name="T7" fmla="*/ 611 h 334"/>
                              <a:gd name="T8" fmla="+- 0 1411 1411"/>
                              <a:gd name="T9" fmla="*/ T8 w 9418"/>
                              <a:gd name="T10" fmla="+- 0 621 287"/>
                              <a:gd name="T11" fmla="*/ 621 h 334"/>
                              <a:gd name="T12" fmla="+- 0 10829 1411"/>
                              <a:gd name="T13" fmla="*/ T12 w 9418"/>
                              <a:gd name="T14" fmla="+- 0 621 287"/>
                              <a:gd name="T15" fmla="*/ 621 h 334"/>
                              <a:gd name="T16" fmla="+- 0 10829 1411"/>
                              <a:gd name="T17" fmla="*/ T16 w 9418"/>
                              <a:gd name="T18" fmla="+- 0 611 287"/>
                              <a:gd name="T19" fmla="*/ 611 h 334"/>
                              <a:gd name="T20" fmla="+- 0 10829 1411"/>
                              <a:gd name="T21" fmla="*/ T20 w 9418"/>
                              <a:gd name="T22" fmla="+- 0 287 287"/>
                              <a:gd name="T23" fmla="*/ 287 h 334"/>
                              <a:gd name="T24" fmla="+- 0 1411 1411"/>
                              <a:gd name="T25" fmla="*/ T24 w 9418"/>
                              <a:gd name="T26" fmla="+- 0 287 287"/>
                              <a:gd name="T27" fmla="*/ 287 h 334"/>
                              <a:gd name="T28" fmla="+- 0 1411 1411"/>
                              <a:gd name="T29" fmla="*/ T28 w 9418"/>
                              <a:gd name="T30" fmla="+- 0 297 287"/>
                              <a:gd name="T31" fmla="*/ 297 h 334"/>
                              <a:gd name="T32" fmla="+- 0 10829 1411"/>
                              <a:gd name="T33" fmla="*/ T32 w 9418"/>
                              <a:gd name="T34" fmla="+- 0 297 287"/>
                              <a:gd name="T35" fmla="*/ 297 h 334"/>
                              <a:gd name="T36" fmla="+- 0 10829 1411"/>
                              <a:gd name="T37" fmla="*/ T36 w 9418"/>
                              <a:gd name="T38" fmla="+- 0 287 287"/>
                              <a:gd name="T39" fmla="*/ 287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8" h="334">
                                <a:moveTo>
                                  <a:pt x="9418" y="324"/>
                                </a:moveTo>
                                <a:lnTo>
                                  <a:pt x="0" y="324"/>
                                </a:lnTo>
                                <a:lnTo>
                                  <a:pt x="0" y="334"/>
                                </a:lnTo>
                                <a:lnTo>
                                  <a:pt x="9418" y="334"/>
                                </a:lnTo>
                                <a:lnTo>
                                  <a:pt x="9418" y="324"/>
                                </a:lnTo>
                                <a:close/>
                                <a:moveTo>
                                  <a:pt x="9418" y="0"/>
                                </a:moveTo>
                                <a:lnTo>
                                  <a:pt x="0" y="0"/>
                                </a:lnTo>
                                <a:lnTo>
                                  <a:pt x="0" y="10"/>
                                </a:lnTo>
                                <a:lnTo>
                                  <a:pt x="9418" y="10"/>
                                </a:lnTo>
                                <a:lnTo>
                                  <a:pt x="94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13"/>
                        <wps:cNvSpPr txBox="1">
                          <a:spLocks noChangeArrowheads="1"/>
                        </wps:cNvSpPr>
                        <wps:spPr bwMode="auto">
                          <a:xfrm>
                            <a:off x="1411" y="296"/>
                            <a:ext cx="9418"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56CFE0" w14:textId="77777777" w:rsidR="0033092C" w:rsidRDefault="0033092C">
                              <w:pPr>
                                <w:spacing w:before="18"/>
                                <w:ind w:left="28"/>
                                <w:rPr>
                                  <w:b/>
                                  <w:sz w:val="24"/>
                                </w:rPr>
                              </w:pPr>
                              <w:r>
                                <w:rPr>
                                  <w:b/>
                                  <w:sz w:val="24"/>
                                </w:rPr>
                                <w:t>SOLVENCY / CAPITAL STRUCTURE / LEVERAGE RATIOS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984634" id="Group 12" o:spid="_x0000_s1126" style="position:absolute;margin-left:70.55pt;margin-top:14.35pt;width:470.9pt;height:16.7pt;z-index:-15684096;mso-wrap-distance-left:0;mso-wrap-distance-right:0;mso-position-horizontal-relative:page;mso-position-vertical-relative:text" coordorigin="1411,287" coordsize="9418,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">
                <v:rect id="Rectangle 15" o:spid="_x0000_s1127" style="position:absolute;left:1411;top:296;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" fillcolor="#d9d9d9" stroked="f"/>
                <v:shape id="AutoShape 14" o:spid="_x0000_s1128" style="position:absolute;left:1411;top:287;width:9418;height:334;visibility:visible;mso-wrap-style:square;v-text-anchor:top" coordsize="941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" path="m9418,324l,324r,10l9418,334r,-10xm9418,l,,,10r9418,l9418,xe" fillcolor="black" stroked="f">
                  <v:path arrowok="t" o:connecttype="custom" o:connectlocs="9418,611;0,611;0,621;9418,621;9418,611;9418,287;0,287;0,297;9418,297;9418,287" o:connectangles="0,0,0,0,0,0,0,0,0,0"/>
                </v:shape>
                <v:shape id="Text Box 13" o:spid="_x0000_s1129" type="#_x0000_t202" style="position:absolute;left:1411;top:296;width:9418;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A56CFE0" w14:textId="77777777" w:rsidR="0033092C" w:rsidRDefault="0033092C">
                        <w:pPr>
                          <w:spacing w:before="18"/>
                          <w:ind w:left="28"/>
                          <w:rPr>
                            <w:b/>
                            <w:sz w:val="24"/>
                          </w:rPr>
                        </w:pPr>
                        <w:r>
                          <w:rPr>
                            <w:b/>
                            <w:sz w:val="24"/>
                          </w:rPr>
                          <w:t>SOLVENCY / CAPITAL STRUCTURE / LEVERAGE RATIOS</w:t>
                        </w:r>
                      </w:p>
                    </w:txbxContent>
                  </v:textbox>
                </v:shape>
                <w10:wrap type="topAndBottom" anchorx="page"/>
              </v:group>
            </w:pict>
          </mc:Fallback>
        </mc:AlternateContent>
      </w:r>
    </w:p>
    <w:p w14:paraId="007D54D7" w14:textId="77777777" w:rsidR="009C3864" w:rsidRDefault="009C3864">
      <w:pPr>
        <w:pStyle w:val="BodyText"/>
        <w:spacing w:before="5"/>
        <w:rPr>
          <w:b/>
          <w:sz w:val="9"/>
        </w:rPr>
      </w:pPr>
    </w:p>
    <w:p w14:paraId="632C6517" w14:textId="77777777" w:rsidR="009C3864" w:rsidRDefault="000C0D10">
      <w:pPr>
        <w:spacing w:before="92"/>
        <w:ind w:left="220"/>
        <w:rPr>
          <w:b/>
          <w:sz w:val="24"/>
        </w:rPr>
      </w:pPr>
      <w:r>
        <w:rPr>
          <w:rFonts w:ascii="Wingdings" w:hAnsi="Wingdings"/>
          <w:sz w:val="24"/>
        </w:rPr>
        <w:t></w:t>
      </w:r>
      <w:r>
        <w:rPr>
          <w:sz w:val="24"/>
        </w:rPr>
        <w:t xml:space="preserve"> </w:t>
      </w:r>
      <w:r>
        <w:rPr>
          <w:b/>
          <w:sz w:val="24"/>
        </w:rPr>
        <w:t>DEBT-EQUITY RATIO</w:t>
      </w:r>
    </w:p>
    <w:p w14:paraId="392F0AE9" w14:textId="09C096A5" w:rsidR="009C3864" w:rsidRDefault="00D4122B">
      <w:pPr>
        <w:pStyle w:val="BodyText"/>
        <w:ind w:left="102"/>
        <w:rPr>
          <w:sz w:val="20"/>
        </w:rPr>
      </w:pPr>
      <w:r>
        <w:rPr>
          <w:noProof/>
          <w:sz w:val="20"/>
        </w:rPr>
        <mc:AlternateContent>
          <mc:Choice Requires="wps">
            <w:drawing>
              <wp:inline distT="0" distB="0" distL="0" distR="0" wp14:anchorId="10CA3700" wp14:editId="208E2F7D">
                <wp:extent cx="6087110" cy="1783080"/>
                <wp:effectExtent l="10795" t="5715" r="7620" b="11430"/>
                <wp:docPr id="1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783080"/>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AE84F93" w14:textId="77777777" w:rsidR="0033092C" w:rsidRDefault="0033092C">
                            <w:pPr>
                              <w:pStyle w:val="BodyText"/>
                              <w:spacing w:before="18"/>
                              <w:ind w:left="1547" w:right="4234" w:hanging="1440"/>
                            </w:pPr>
                            <w:r>
                              <w:t>Debt Equity Ratio = Outsiders’ funds / Insiders’ funds (or)</w:t>
                            </w:r>
                          </w:p>
                          <w:p w14:paraId="3D41BB81" w14:textId="77777777" w:rsidR="0033092C" w:rsidRDefault="0033092C">
                            <w:pPr>
                              <w:pStyle w:val="BodyText"/>
                              <w:ind w:left="107"/>
                            </w:pPr>
                            <w:r>
                              <w:t>Debt Equity Ratio = Debt / Equity</w:t>
                            </w:r>
                          </w:p>
                          <w:p w14:paraId="1DC31C82" w14:textId="77777777" w:rsidR="0033092C" w:rsidRDefault="0033092C">
                            <w:pPr>
                              <w:pStyle w:val="BodyText"/>
                              <w:ind w:left="1099"/>
                            </w:pPr>
                            <w:r>
                              <w:t>= 30,000 / 30,000</w:t>
                            </w:r>
                          </w:p>
                          <w:p w14:paraId="61295621" w14:textId="77777777" w:rsidR="0033092C" w:rsidRDefault="0033092C">
                            <w:pPr>
                              <w:pStyle w:val="BodyText"/>
                              <w:ind w:left="1099"/>
                            </w:pPr>
                            <w:r>
                              <w:t>= 1:1</w:t>
                            </w:r>
                          </w:p>
                          <w:p w14:paraId="09DA24F4" w14:textId="77777777" w:rsidR="0033092C" w:rsidRDefault="0033092C">
                            <w:pPr>
                              <w:pStyle w:val="BodyText"/>
                            </w:pPr>
                          </w:p>
                          <w:p w14:paraId="10C86CE0" w14:textId="77777777" w:rsidR="0033092C" w:rsidRDefault="0033092C">
                            <w:pPr>
                              <w:pStyle w:val="BodyText"/>
                              <w:ind w:left="107"/>
                            </w:pPr>
                            <w:r>
                              <w:t>Debt = 16,000 + 8,000 + 6,000 = 30,000</w:t>
                            </w:r>
                          </w:p>
                          <w:p w14:paraId="740584BF" w14:textId="77777777" w:rsidR="0033092C" w:rsidRDefault="0033092C">
                            <w:pPr>
                              <w:pStyle w:val="BodyText"/>
                            </w:pPr>
                          </w:p>
                          <w:p w14:paraId="12C27625" w14:textId="77777777" w:rsidR="0033092C" w:rsidRDefault="0033092C">
                            <w:pPr>
                              <w:pStyle w:val="BodyText"/>
                              <w:ind w:left="107"/>
                            </w:pPr>
                            <w:r>
                              <w:t>Equity = 20,000 + 10,000 = 30,000</w:t>
                            </w:r>
                          </w:p>
                        </w:txbxContent>
                      </wps:txbx>
                      <wps:bodyPr rot="0" vert="horz" wrap="square" lIns="0" tIns="0" rIns="0" bIns="0" anchor="t" anchorCtr="0" upright="1">
                        <a:noAutofit/>
                      </wps:bodyPr>
                    </wps:wsp>
                  </a:graphicData>
                </a:graphic>
              </wp:inline>
            </w:drawing>
          </mc:Choice>
          <mc:Fallback>
            <w:pict>
              <v:shape w14:anchorId="10CA3700" id="Text Box 11" o:spid="_x0000_s1130" type="#_x0000_t202" style="width:479.3pt;height:14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" filled="f" strokeweight=".16939mm">
                <v:textbox inset="0,0,0,0">
                  <w:txbxContent>
                    <w:p w14:paraId="7AE84F93" w14:textId="77777777" w:rsidR="0033092C" w:rsidRDefault="0033092C">
                      <w:pPr>
                        <w:pStyle w:val="BodyText"/>
                        <w:spacing w:before="18"/>
                        <w:ind w:left="1547" w:right="4234" w:hanging="1440"/>
                      </w:pPr>
                      <w:r>
                        <w:t>Debt Equity Ratio = Outsiders’ funds / Insiders’ funds (or)</w:t>
                      </w:r>
                    </w:p>
                    <w:p w14:paraId="3D41BB81" w14:textId="77777777" w:rsidR="0033092C" w:rsidRDefault="0033092C">
                      <w:pPr>
                        <w:pStyle w:val="BodyText"/>
                        <w:ind w:left="107"/>
                      </w:pPr>
                      <w:r>
                        <w:t>Debt Equity Ratio = Debt / Equity</w:t>
                      </w:r>
                    </w:p>
                    <w:p w14:paraId="1DC31C82" w14:textId="77777777" w:rsidR="0033092C" w:rsidRDefault="0033092C">
                      <w:pPr>
                        <w:pStyle w:val="BodyText"/>
                        <w:ind w:left="1099"/>
                      </w:pPr>
                      <w:r>
                        <w:t>= 30,000 / 30,000</w:t>
                      </w:r>
                    </w:p>
                    <w:p w14:paraId="61295621" w14:textId="77777777" w:rsidR="0033092C" w:rsidRDefault="0033092C">
                      <w:pPr>
                        <w:pStyle w:val="BodyText"/>
                        <w:ind w:left="1099"/>
                      </w:pPr>
                      <w:r>
                        <w:t>= 1:1</w:t>
                      </w:r>
                    </w:p>
                    <w:p w14:paraId="09DA24F4" w14:textId="77777777" w:rsidR="0033092C" w:rsidRDefault="0033092C">
                      <w:pPr>
                        <w:pStyle w:val="BodyText"/>
                      </w:pPr>
                    </w:p>
                    <w:p w14:paraId="10C86CE0" w14:textId="77777777" w:rsidR="0033092C" w:rsidRDefault="0033092C">
                      <w:pPr>
                        <w:pStyle w:val="BodyText"/>
                        <w:ind w:left="107"/>
                      </w:pPr>
                      <w:r>
                        <w:t>Debt = 16,000 + 8,000 + 6,000 = 30,000</w:t>
                      </w:r>
                    </w:p>
                    <w:p w14:paraId="740584BF" w14:textId="77777777" w:rsidR="0033092C" w:rsidRDefault="0033092C">
                      <w:pPr>
                        <w:pStyle w:val="BodyText"/>
                      </w:pPr>
                    </w:p>
                    <w:p w14:paraId="12C27625" w14:textId="77777777" w:rsidR="0033092C" w:rsidRDefault="0033092C">
                      <w:pPr>
                        <w:pStyle w:val="BodyText"/>
                        <w:ind w:left="107"/>
                      </w:pPr>
                      <w:r>
                        <w:t>Equity = 20,000 + 10,000 = 30,000</w:t>
                      </w:r>
                    </w:p>
                  </w:txbxContent>
                </v:textbox>
                <w10:anchorlock/>
              </v:shape>
            </w:pict>
          </mc:Fallback>
        </mc:AlternateContent>
      </w:r>
    </w:p>
    <w:p w14:paraId="5CC24CA2" w14:textId="77777777" w:rsidR="009C3864" w:rsidRDefault="009C3864">
      <w:pPr>
        <w:pStyle w:val="BodyText"/>
        <w:spacing w:before="6"/>
        <w:rPr>
          <w:b/>
          <w:sz w:val="13"/>
        </w:rPr>
      </w:pPr>
    </w:p>
    <w:p w14:paraId="2502C157" w14:textId="77777777" w:rsidR="009C3864" w:rsidRDefault="000C0D10">
      <w:pPr>
        <w:spacing w:before="92"/>
        <w:ind w:left="219"/>
        <w:rPr>
          <w:b/>
          <w:sz w:val="24"/>
        </w:rPr>
      </w:pPr>
      <w:r>
        <w:rPr>
          <w:rFonts w:ascii="Wingdings" w:hAnsi="Wingdings"/>
          <w:sz w:val="24"/>
        </w:rPr>
        <w:t></w:t>
      </w:r>
      <w:r>
        <w:rPr>
          <w:sz w:val="24"/>
        </w:rPr>
        <w:t xml:space="preserve"> </w:t>
      </w:r>
      <w:r>
        <w:rPr>
          <w:b/>
          <w:sz w:val="24"/>
        </w:rPr>
        <w:t>PROPRIETARY RATIO</w:t>
      </w:r>
    </w:p>
    <w:p w14:paraId="75BFDBF4" w14:textId="734EACCC" w:rsidR="009C3864" w:rsidRDefault="00D4122B">
      <w:pPr>
        <w:pStyle w:val="BodyText"/>
        <w:ind w:left="102"/>
        <w:rPr>
          <w:sz w:val="20"/>
        </w:rPr>
      </w:pPr>
      <w:r>
        <w:rPr>
          <w:noProof/>
          <w:sz w:val="20"/>
        </w:rPr>
        <mc:AlternateContent>
          <mc:Choice Requires="wps">
            <w:drawing>
              <wp:inline distT="0" distB="0" distL="0" distR="0" wp14:anchorId="51F963A6" wp14:editId="15262463">
                <wp:extent cx="6087110" cy="1434465"/>
                <wp:effectExtent l="10795" t="5080" r="7620" b="8255"/>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43446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271A24" w14:textId="77777777" w:rsidR="0033092C" w:rsidRDefault="0033092C">
                            <w:pPr>
                              <w:pStyle w:val="BodyText"/>
                              <w:spacing w:before="9"/>
                              <w:rPr>
                                <w:b/>
                                <w:sz w:val="25"/>
                              </w:rPr>
                            </w:pPr>
                          </w:p>
                          <w:p w14:paraId="3D22C9A5" w14:textId="77777777" w:rsidR="0033092C" w:rsidRDefault="0033092C">
                            <w:pPr>
                              <w:pStyle w:val="BodyText"/>
                              <w:ind w:left="107"/>
                            </w:pPr>
                            <w:r>
                              <w:t>Proprietary Ratio = (Owners’ funds / Total Assets) x 100</w:t>
                            </w:r>
                          </w:p>
                          <w:p w14:paraId="7A9E8E70" w14:textId="77777777" w:rsidR="0033092C" w:rsidRDefault="0033092C">
                            <w:pPr>
                              <w:pStyle w:val="BodyText"/>
                              <w:ind w:left="1547"/>
                            </w:pPr>
                            <w:r>
                              <w:t>= 30,000 / 60,000 x 100</w:t>
                            </w:r>
                          </w:p>
                          <w:p w14:paraId="2FCB542D" w14:textId="77777777" w:rsidR="0033092C" w:rsidRDefault="0033092C">
                            <w:pPr>
                              <w:pStyle w:val="BodyText"/>
                              <w:ind w:left="1547"/>
                            </w:pPr>
                            <w:r>
                              <w:t>= 0.5 (50%)</w:t>
                            </w:r>
                          </w:p>
                          <w:p w14:paraId="266914FF" w14:textId="77777777" w:rsidR="0033092C" w:rsidRDefault="0033092C">
                            <w:pPr>
                              <w:pStyle w:val="BodyText"/>
                              <w:spacing w:before="2" w:line="550" w:lineRule="atLeast"/>
                              <w:ind w:left="107" w:right="5283"/>
                            </w:pPr>
                            <w:r>
                              <w:t>Owners’ funds = 20,000 + 10,000 = 30,000 Total Assets = 60,000</w:t>
                            </w:r>
                          </w:p>
                        </w:txbxContent>
                      </wps:txbx>
                      <wps:bodyPr rot="0" vert="horz" wrap="square" lIns="0" tIns="0" rIns="0" bIns="0" anchor="t" anchorCtr="0" upright="1">
                        <a:noAutofit/>
                      </wps:bodyPr>
                    </wps:wsp>
                  </a:graphicData>
                </a:graphic>
              </wp:inline>
            </w:drawing>
          </mc:Choice>
          <mc:Fallback>
            <w:pict>
              <v:shape w14:anchorId="51F963A6" id="Text Box 10" o:spid="_x0000_s1131" type="#_x0000_t202" style="width:479.3pt;height:11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" filled="f" strokeweight=".16939mm">
                <v:textbox inset="0,0,0,0">
                  <w:txbxContent>
                    <w:p w14:paraId="7E271A24" w14:textId="77777777" w:rsidR="0033092C" w:rsidRDefault="0033092C">
                      <w:pPr>
                        <w:pStyle w:val="BodyText"/>
                        <w:spacing w:before="9"/>
                        <w:rPr>
                          <w:b/>
                          <w:sz w:val="25"/>
                        </w:rPr>
                      </w:pPr>
                    </w:p>
                    <w:p w14:paraId="3D22C9A5" w14:textId="77777777" w:rsidR="0033092C" w:rsidRDefault="0033092C">
                      <w:pPr>
                        <w:pStyle w:val="BodyText"/>
                        <w:ind w:left="107"/>
                      </w:pPr>
                      <w:r>
                        <w:t>Proprietary Ratio = (Owners’ funds / Total Assets) x 100</w:t>
                      </w:r>
                    </w:p>
                    <w:p w14:paraId="7A9E8E70" w14:textId="77777777" w:rsidR="0033092C" w:rsidRDefault="0033092C">
                      <w:pPr>
                        <w:pStyle w:val="BodyText"/>
                        <w:ind w:left="1547"/>
                      </w:pPr>
                      <w:r>
                        <w:t>= 30,000 / 60,000 x 100</w:t>
                      </w:r>
                    </w:p>
                    <w:p w14:paraId="2FCB542D" w14:textId="77777777" w:rsidR="0033092C" w:rsidRDefault="0033092C">
                      <w:pPr>
                        <w:pStyle w:val="BodyText"/>
                        <w:ind w:left="1547"/>
                      </w:pPr>
                      <w:r>
                        <w:t>= 0.5 (50%)</w:t>
                      </w:r>
                    </w:p>
                    <w:p w14:paraId="266914FF" w14:textId="77777777" w:rsidR="0033092C" w:rsidRDefault="0033092C">
                      <w:pPr>
                        <w:pStyle w:val="BodyText"/>
                        <w:spacing w:before="2" w:line="550" w:lineRule="atLeast"/>
                        <w:ind w:left="107" w:right="5283"/>
                      </w:pPr>
                      <w:r>
                        <w:t>Owners’ funds = 20,000 + 10,000 = 30,000 Total Assets = 60,000</w:t>
                      </w:r>
                    </w:p>
                  </w:txbxContent>
                </v:textbox>
                <w10:anchorlock/>
              </v:shape>
            </w:pict>
          </mc:Fallback>
        </mc:AlternateContent>
      </w:r>
    </w:p>
    <w:p w14:paraId="5C660611" w14:textId="77777777" w:rsidR="009C3864" w:rsidRDefault="009C3864">
      <w:pPr>
        <w:rPr>
          <w:sz w:val="20"/>
        </w:rPr>
        <w:sectPr w:rsidR="009C3864">
          <w:pgSz w:w="12240" w:h="15840"/>
          <w:pgMar w:top="1320" w:right="1220" w:bottom="1020" w:left="1220" w:header="729" w:footer="825" w:gutter="0"/>
          <w:cols w:space="720"/>
        </w:sectPr>
      </w:pPr>
    </w:p>
    <w:p w14:paraId="51039FB4" w14:textId="77777777" w:rsidR="009C3864" w:rsidRDefault="009C3864">
      <w:pPr>
        <w:pStyle w:val="BodyText"/>
        <w:spacing w:before="8"/>
        <w:rPr>
          <w:b/>
        </w:rPr>
      </w:pPr>
    </w:p>
    <w:p w14:paraId="13129AF4" w14:textId="77777777" w:rsidR="009C3864" w:rsidRDefault="000C0D10">
      <w:pPr>
        <w:spacing w:before="92"/>
        <w:ind w:left="220"/>
        <w:rPr>
          <w:b/>
          <w:sz w:val="24"/>
        </w:rPr>
      </w:pPr>
      <w:r>
        <w:rPr>
          <w:rFonts w:ascii="Wingdings" w:hAnsi="Wingdings"/>
          <w:sz w:val="24"/>
        </w:rPr>
        <w:t></w:t>
      </w:r>
      <w:r>
        <w:rPr>
          <w:sz w:val="24"/>
        </w:rPr>
        <w:t xml:space="preserve"> </w:t>
      </w:r>
      <w:r>
        <w:rPr>
          <w:b/>
          <w:sz w:val="24"/>
        </w:rPr>
        <w:t>NET WORTH TO DEBT RATIO:</w:t>
      </w:r>
    </w:p>
    <w:p w14:paraId="4BCF3EF5" w14:textId="7644EA78" w:rsidR="009C3864" w:rsidRDefault="00D4122B">
      <w:pPr>
        <w:pStyle w:val="BodyText"/>
        <w:ind w:left="102"/>
        <w:rPr>
          <w:sz w:val="20"/>
        </w:rPr>
      </w:pPr>
      <w:r>
        <w:rPr>
          <w:noProof/>
          <w:sz w:val="20"/>
        </w:rPr>
        <mc:AlternateContent>
          <mc:Choice Requires="wps">
            <w:drawing>
              <wp:inline distT="0" distB="0" distL="0" distR="0" wp14:anchorId="6B1A5529" wp14:editId="2A32B48A">
                <wp:extent cx="6087110" cy="1434465"/>
                <wp:effectExtent l="10795" t="13970" r="7620" b="8890"/>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43446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593690F" w14:textId="77777777" w:rsidR="0033092C" w:rsidRDefault="0033092C">
                            <w:pPr>
                              <w:pStyle w:val="BodyText"/>
                              <w:spacing w:before="18"/>
                              <w:ind w:left="107"/>
                            </w:pPr>
                            <w:r>
                              <w:t>Net worth to Debt Ratio = Net worth / Debt</w:t>
                            </w:r>
                          </w:p>
                          <w:p w14:paraId="73323512" w14:textId="77777777" w:rsidR="0033092C" w:rsidRDefault="0033092C">
                            <w:pPr>
                              <w:pStyle w:val="BodyText"/>
                              <w:ind w:left="1547"/>
                            </w:pPr>
                            <w:r>
                              <w:t>= 30,000 / 30,000</w:t>
                            </w:r>
                          </w:p>
                          <w:p w14:paraId="682ADE76" w14:textId="77777777" w:rsidR="0033092C" w:rsidRDefault="0033092C">
                            <w:pPr>
                              <w:pStyle w:val="BodyText"/>
                              <w:ind w:left="1547"/>
                            </w:pPr>
                            <w:r>
                              <w:t>= 1:1</w:t>
                            </w:r>
                          </w:p>
                          <w:p w14:paraId="4FA53680" w14:textId="77777777" w:rsidR="0033092C" w:rsidRDefault="0033092C">
                            <w:pPr>
                              <w:pStyle w:val="BodyText"/>
                            </w:pPr>
                          </w:p>
                          <w:p w14:paraId="102899FB" w14:textId="77777777" w:rsidR="0033092C" w:rsidRDefault="0033092C">
                            <w:pPr>
                              <w:pStyle w:val="BodyText"/>
                              <w:ind w:left="107"/>
                            </w:pPr>
                            <w:r>
                              <w:t>Net worth = 20,000 + 10,000 = 30,000</w:t>
                            </w:r>
                          </w:p>
                          <w:p w14:paraId="00A7DE9F" w14:textId="77777777" w:rsidR="0033092C" w:rsidRDefault="0033092C">
                            <w:pPr>
                              <w:pStyle w:val="BodyText"/>
                            </w:pPr>
                          </w:p>
                          <w:p w14:paraId="43142239" w14:textId="77777777" w:rsidR="0033092C" w:rsidRDefault="0033092C">
                            <w:pPr>
                              <w:pStyle w:val="BodyText"/>
                              <w:ind w:left="107"/>
                            </w:pPr>
                            <w:r>
                              <w:t>Debt = 16,000 + 8,000 + 6,000 = 30,000</w:t>
                            </w:r>
                          </w:p>
                        </w:txbxContent>
                      </wps:txbx>
                      <wps:bodyPr rot="0" vert="horz" wrap="square" lIns="0" tIns="0" rIns="0" bIns="0" anchor="t" anchorCtr="0" upright="1">
                        <a:noAutofit/>
                      </wps:bodyPr>
                    </wps:wsp>
                  </a:graphicData>
                </a:graphic>
              </wp:inline>
            </w:drawing>
          </mc:Choice>
          <mc:Fallback>
            <w:pict>
              <v:shape w14:anchorId="6B1A5529" id="Text Box 9" o:spid="_x0000_s1132" type="#_x0000_t202" style="width:479.3pt;height:11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" filled="f" strokeweight=".16939mm">
                <v:textbox inset="0,0,0,0">
                  <w:txbxContent>
                    <w:p w14:paraId="3593690F" w14:textId="77777777" w:rsidR="0033092C" w:rsidRDefault="0033092C">
                      <w:pPr>
                        <w:pStyle w:val="BodyText"/>
                        <w:spacing w:before="18"/>
                        <w:ind w:left="107"/>
                      </w:pPr>
                      <w:r>
                        <w:t>Net worth to Debt Ratio = Net worth / Debt</w:t>
                      </w:r>
                    </w:p>
                    <w:p w14:paraId="73323512" w14:textId="77777777" w:rsidR="0033092C" w:rsidRDefault="0033092C">
                      <w:pPr>
                        <w:pStyle w:val="BodyText"/>
                        <w:ind w:left="1547"/>
                      </w:pPr>
                      <w:r>
                        <w:t>= 30,000 / 30,000</w:t>
                      </w:r>
                    </w:p>
                    <w:p w14:paraId="682ADE76" w14:textId="77777777" w:rsidR="0033092C" w:rsidRDefault="0033092C">
                      <w:pPr>
                        <w:pStyle w:val="BodyText"/>
                        <w:ind w:left="1547"/>
                      </w:pPr>
                      <w:r>
                        <w:t>= 1:1</w:t>
                      </w:r>
                    </w:p>
                    <w:p w14:paraId="4FA53680" w14:textId="77777777" w:rsidR="0033092C" w:rsidRDefault="0033092C">
                      <w:pPr>
                        <w:pStyle w:val="BodyText"/>
                      </w:pPr>
                    </w:p>
                    <w:p w14:paraId="102899FB" w14:textId="77777777" w:rsidR="0033092C" w:rsidRDefault="0033092C">
                      <w:pPr>
                        <w:pStyle w:val="BodyText"/>
                        <w:ind w:left="107"/>
                      </w:pPr>
                      <w:r>
                        <w:t>Net worth = 20,000 + 10,000 = 30,000</w:t>
                      </w:r>
                    </w:p>
                    <w:p w14:paraId="00A7DE9F" w14:textId="77777777" w:rsidR="0033092C" w:rsidRDefault="0033092C">
                      <w:pPr>
                        <w:pStyle w:val="BodyText"/>
                      </w:pPr>
                    </w:p>
                    <w:p w14:paraId="43142239" w14:textId="77777777" w:rsidR="0033092C" w:rsidRDefault="0033092C">
                      <w:pPr>
                        <w:pStyle w:val="BodyText"/>
                        <w:ind w:left="107"/>
                      </w:pPr>
                      <w:r>
                        <w:t>Debt = 16,000 + 8,000 + 6,000 = 30,000</w:t>
                      </w:r>
                    </w:p>
                  </w:txbxContent>
                </v:textbox>
                <w10:anchorlock/>
              </v:shape>
            </w:pict>
          </mc:Fallback>
        </mc:AlternateContent>
      </w:r>
    </w:p>
    <w:p w14:paraId="68AF1F4F" w14:textId="77777777" w:rsidR="009C3864" w:rsidRDefault="009C3864">
      <w:pPr>
        <w:pStyle w:val="BodyText"/>
        <w:spacing w:before="8"/>
        <w:rPr>
          <w:b/>
          <w:sz w:val="12"/>
        </w:rPr>
      </w:pPr>
    </w:p>
    <w:p w14:paraId="2150FF87" w14:textId="77777777" w:rsidR="009C3864" w:rsidRDefault="000C0D10">
      <w:pPr>
        <w:spacing w:before="92"/>
        <w:ind w:left="220"/>
        <w:rPr>
          <w:b/>
          <w:sz w:val="24"/>
        </w:rPr>
      </w:pPr>
      <w:r>
        <w:rPr>
          <w:rFonts w:ascii="Wingdings" w:hAnsi="Wingdings"/>
          <w:sz w:val="24"/>
        </w:rPr>
        <w:t></w:t>
      </w:r>
      <w:r>
        <w:rPr>
          <w:sz w:val="24"/>
        </w:rPr>
        <w:t xml:space="preserve"> </w:t>
      </w:r>
      <w:r>
        <w:rPr>
          <w:b/>
          <w:sz w:val="24"/>
        </w:rPr>
        <w:t>FIXED ASSETS TO PROPRIETORS’ FUNDS RATIO</w:t>
      </w:r>
    </w:p>
    <w:p w14:paraId="3B67B21D" w14:textId="7D95986B" w:rsidR="009C3864" w:rsidRDefault="00D4122B">
      <w:pPr>
        <w:pStyle w:val="BodyText"/>
        <w:ind w:left="102"/>
        <w:rPr>
          <w:sz w:val="20"/>
        </w:rPr>
      </w:pPr>
      <w:r>
        <w:rPr>
          <w:noProof/>
          <w:sz w:val="20"/>
        </w:rPr>
        <mc:AlternateContent>
          <mc:Choice Requires="wps">
            <w:drawing>
              <wp:inline distT="0" distB="0" distL="0" distR="0" wp14:anchorId="398F5A3F" wp14:editId="04BDBA02">
                <wp:extent cx="6087110" cy="1784985"/>
                <wp:effectExtent l="10795" t="6985" r="7620" b="8255"/>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78498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526584F" w14:textId="77777777" w:rsidR="0033092C" w:rsidRDefault="0033092C">
                            <w:pPr>
                              <w:pStyle w:val="BodyText"/>
                              <w:spacing w:before="6"/>
                              <w:rPr>
                                <w:b/>
                                <w:sz w:val="25"/>
                              </w:rPr>
                            </w:pPr>
                          </w:p>
                          <w:p w14:paraId="2B168446" w14:textId="77777777" w:rsidR="0033092C" w:rsidRDefault="0033092C">
                            <w:pPr>
                              <w:pStyle w:val="BodyText"/>
                              <w:spacing w:before="1"/>
                              <w:ind w:left="107"/>
                            </w:pPr>
                            <w:r>
                              <w:t>Fixed Assets to Proprietors’ Funds Ratio = (Fixed Assets / Proprietors’ funds) x 100</w:t>
                            </w:r>
                          </w:p>
                          <w:p w14:paraId="19DD4667" w14:textId="77777777" w:rsidR="0033092C" w:rsidRDefault="0033092C">
                            <w:pPr>
                              <w:pStyle w:val="BodyText"/>
                              <w:ind w:left="1547"/>
                            </w:pPr>
                            <w:r>
                              <w:t>= 28,000 / 30,000 x100</w:t>
                            </w:r>
                          </w:p>
                          <w:p w14:paraId="58E29025" w14:textId="77777777" w:rsidR="0033092C" w:rsidRDefault="0033092C">
                            <w:pPr>
                              <w:pStyle w:val="BodyText"/>
                              <w:ind w:left="1547"/>
                            </w:pPr>
                            <w:r>
                              <w:t>= 0.93 (93%)</w:t>
                            </w:r>
                          </w:p>
                          <w:p w14:paraId="06C0B429" w14:textId="77777777" w:rsidR="0033092C" w:rsidRDefault="0033092C">
                            <w:pPr>
                              <w:pStyle w:val="BodyText"/>
                              <w:spacing w:before="11"/>
                              <w:rPr>
                                <w:sz w:val="23"/>
                              </w:rPr>
                            </w:pPr>
                          </w:p>
                          <w:p w14:paraId="29CC3EC5" w14:textId="77777777" w:rsidR="0033092C" w:rsidRDefault="0033092C">
                            <w:pPr>
                              <w:pStyle w:val="BodyText"/>
                              <w:ind w:left="107"/>
                            </w:pPr>
                            <w:r>
                              <w:t>Fixed Assets = 28,000</w:t>
                            </w:r>
                          </w:p>
                          <w:p w14:paraId="1B90D60C" w14:textId="77777777" w:rsidR="0033092C" w:rsidRDefault="0033092C">
                            <w:pPr>
                              <w:pStyle w:val="BodyText"/>
                            </w:pPr>
                          </w:p>
                          <w:p w14:paraId="1E7052F8" w14:textId="77777777" w:rsidR="0033092C" w:rsidRDefault="0033092C">
                            <w:pPr>
                              <w:pStyle w:val="BodyText"/>
                              <w:ind w:left="107"/>
                            </w:pPr>
                            <w:r>
                              <w:t>Proprietors’ funds = 20,000 + 10,000</w:t>
                            </w:r>
                          </w:p>
                          <w:p w14:paraId="562BA7F1" w14:textId="77777777" w:rsidR="0033092C" w:rsidRDefault="0033092C">
                            <w:pPr>
                              <w:pStyle w:val="BodyText"/>
                              <w:ind w:left="1099"/>
                            </w:pPr>
                            <w:r>
                              <w:t>= 30,000</w:t>
                            </w:r>
                          </w:p>
                        </w:txbxContent>
                      </wps:txbx>
                      <wps:bodyPr rot="0" vert="horz" wrap="square" lIns="0" tIns="0" rIns="0" bIns="0" anchor="t" anchorCtr="0" upright="1">
                        <a:noAutofit/>
                      </wps:bodyPr>
                    </wps:wsp>
                  </a:graphicData>
                </a:graphic>
              </wp:inline>
            </w:drawing>
          </mc:Choice>
          <mc:Fallback>
            <w:pict>
              <v:shape w14:anchorId="398F5A3F" id="Text Box 8" o:spid="_x0000_s1133" type="#_x0000_t202" style="width:479.3pt;height:14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" filled="f" strokeweight=".16939mm">
                <v:textbox inset="0,0,0,0">
                  <w:txbxContent>
                    <w:p w14:paraId="0526584F" w14:textId="77777777" w:rsidR="0033092C" w:rsidRDefault="0033092C">
                      <w:pPr>
                        <w:pStyle w:val="BodyText"/>
                        <w:spacing w:before="6"/>
                        <w:rPr>
                          <w:b/>
                          <w:sz w:val="25"/>
                        </w:rPr>
                      </w:pPr>
                    </w:p>
                    <w:p w14:paraId="2B168446" w14:textId="77777777" w:rsidR="0033092C" w:rsidRDefault="0033092C">
                      <w:pPr>
                        <w:pStyle w:val="BodyText"/>
                        <w:spacing w:before="1"/>
                        <w:ind w:left="107"/>
                      </w:pPr>
                      <w:r>
                        <w:t>Fixed Assets to Proprietors’ Funds Ratio = (Fixed Assets / Proprietors’ funds) x 100</w:t>
                      </w:r>
                    </w:p>
                    <w:p w14:paraId="19DD4667" w14:textId="77777777" w:rsidR="0033092C" w:rsidRDefault="0033092C">
                      <w:pPr>
                        <w:pStyle w:val="BodyText"/>
                        <w:ind w:left="1547"/>
                      </w:pPr>
                      <w:r>
                        <w:t>= 28,000 / 30,000 x100</w:t>
                      </w:r>
                    </w:p>
                    <w:p w14:paraId="58E29025" w14:textId="77777777" w:rsidR="0033092C" w:rsidRDefault="0033092C">
                      <w:pPr>
                        <w:pStyle w:val="BodyText"/>
                        <w:ind w:left="1547"/>
                      </w:pPr>
                      <w:r>
                        <w:t>= 0.93 (93%)</w:t>
                      </w:r>
                    </w:p>
                    <w:p w14:paraId="06C0B429" w14:textId="77777777" w:rsidR="0033092C" w:rsidRDefault="0033092C">
                      <w:pPr>
                        <w:pStyle w:val="BodyText"/>
                        <w:spacing w:before="11"/>
                        <w:rPr>
                          <w:sz w:val="23"/>
                        </w:rPr>
                      </w:pPr>
                    </w:p>
                    <w:p w14:paraId="29CC3EC5" w14:textId="77777777" w:rsidR="0033092C" w:rsidRDefault="0033092C">
                      <w:pPr>
                        <w:pStyle w:val="BodyText"/>
                        <w:ind w:left="107"/>
                      </w:pPr>
                      <w:r>
                        <w:t>Fixed Assets = 28,000</w:t>
                      </w:r>
                    </w:p>
                    <w:p w14:paraId="1B90D60C" w14:textId="77777777" w:rsidR="0033092C" w:rsidRDefault="0033092C">
                      <w:pPr>
                        <w:pStyle w:val="BodyText"/>
                      </w:pPr>
                    </w:p>
                    <w:p w14:paraId="1E7052F8" w14:textId="77777777" w:rsidR="0033092C" w:rsidRDefault="0033092C">
                      <w:pPr>
                        <w:pStyle w:val="BodyText"/>
                        <w:ind w:left="107"/>
                      </w:pPr>
                      <w:r>
                        <w:t>Proprietors’ funds = 20,000 + 10,000</w:t>
                      </w:r>
                    </w:p>
                    <w:p w14:paraId="562BA7F1" w14:textId="77777777" w:rsidR="0033092C" w:rsidRDefault="0033092C">
                      <w:pPr>
                        <w:pStyle w:val="BodyText"/>
                        <w:ind w:left="1099"/>
                      </w:pPr>
                      <w:r>
                        <w:t>= 30,000</w:t>
                      </w:r>
                    </w:p>
                  </w:txbxContent>
                </v:textbox>
                <w10:anchorlock/>
              </v:shape>
            </w:pict>
          </mc:Fallback>
        </mc:AlternateContent>
      </w:r>
    </w:p>
    <w:p w14:paraId="1428D4BC" w14:textId="77777777" w:rsidR="009C3864" w:rsidRDefault="009C3864">
      <w:pPr>
        <w:pStyle w:val="BodyText"/>
        <w:spacing w:before="5"/>
        <w:rPr>
          <w:b/>
          <w:sz w:val="12"/>
        </w:rPr>
      </w:pPr>
    </w:p>
    <w:p w14:paraId="7D75EDBC" w14:textId="77777777" w:rsidR="009C3864" w:rsidRDefault="000C0D10">
      <w:pPr>
        <w:spacing w:before="92"/>
        <w:ind w:left="219"/>
        <w:rPr>
          <w:b/>
          <w:sz w:val="24"/>
        </w:rPr>
      </w:pPr>
      <w:r>
        <w:rPr>
          <w:rFonts w:ascii="Wingdings" w:hAnsi="Wingdings"/>
          <w:sz w:val="24"/>
        </w:rPr>
        <w:t></w:t>
      </w:r>
      <w:r>
        <w:rPr>
          <w:sz w:val="24"/>
        </w:rPr>
        <w:t xml:space="preserve"> </w:t>
      </w:r>
      <w:r>
        <w:rPr>
          <w:b/>
          <w:sz w:val="24"/>
        </w:rPr>
        <w:t>CURRENT ASSETS TO PROPRIETORS’ FUNDS RATIO</w:t>
      </w:r>
    </w:p>
    <w:p w14:paraId="302E4367" w14:textId="3992F46E" w:rsidR="009C3864" w:rsidRDefault="00D4122B">
      <w:pPr>
        <w:pStyle w:val="BodyText"/>
        <w:ind w:left="102"/>
        <w:rPr>
          <w:sz w:val="20"/>
        </w:rPr>
      </w:pPr>
      <w:r>
        <w:rPr>
          <w:noProof/>
          <w:sz w:val="20"/>
        </w:rPr>
        <mc:AlternateContent>
          <mc:Choice Requires="wps">
            <w:drawing>
              <wp:inline distT="0" distB="0" distL="0" distR="0" wp14:anchorId="6DECC0DC" wp14:editId="1585657C">
                <wp:extent cx="6087110" cy="1609725"/>
                <wp:effectExtent l="10795" t="7620" r="7620" b="11430"/>
                <wp:docPr id="1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60972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1FF9F6" w14:textId="77777777" w:rsidR="0033092C" w:rsidRDefault="0033092C">
                            <w:pPr>
                              <w:pStyle w:val="BodyText"/>
                              <w:spacing w:before="18"/>
                              <w:ind w:left="108"/>
                            </w:pPr>
                            <w:r>
                              <w:t>Current Assets to Proprietors’ Funds Ratio = (Current Assets / Proprietors’ funds) x 100</w:t>
                            </w:r>
                          </w:p>
                          <w:p w14:paraId="25C52278" w14:textId="77777777" w:rsidR="0033092C" w:rsidRDefault="0033092C">
                            <w:pPr>
                              <w:pStyle w:val="BodyText"/>
                              <w:ind w:left="1547"/>
                            </w:pPr>
                            <w:r>
                              <w:t>= 20,000 / 30,000 x100</w:t>
                            </w:r>
                          </w:p>
                          <w:p w14:paraId="16C80FBE" w14:textId="77777777" w:rsidR="0033092C" w:rsidRDefault="0033092C">
                            <w:pPr>
                              <w:pStyle w:val="BodyText"/>
                              <w:ind w:left="1547"/>
                            </w:pPr>
                            <w:r>
                              <w:t>= 0.67 (67%)</w:t>
                            </w:r>
                          </w:p>
                          <w:p w14:paraId="14109DB4" w14:textId="77777777" w:rsidR="0033092C" w:rsidRDefault="0033092C">
                            <w:pPr>
                              <w:pStyle w:val="BodyText"/>
                            </w:pPr>
                          </w:p>
                          <w:p w14:paraId="5C7EC646" w14:textId="77777777" w:rsidR="0033092C" w:rsidRDefault="0033092C">
                            <w:pPr>
                              <w:pStyle w:val="BodyText"/>
                              <w:ind w:left="107"/>
                            </w:pPr>
                            <w:r>
                              <w:t>Current Assets = 6,000 + 6,000 + 2,000 + 6,000</w:t>
                            </w:r>
                          </w:p>
                          <w:p w14:paraId="06895B00" w14:textId="77777777" w:rsidR="0033092C" w:rsidRDefault="0033092C">
                            <w:pPr>
                              <w:pStyle w:val="BodyText"/>
                              <w:ind w:left="1547"/>
                            </w:pPr>
                            <w:r>
                              <w:t>= 20,000</w:t>
                            </w:r>
                          </w:p>
                          <w:p w14:paraId="5E74D43B" w14:textId="77777777" w:rsidR="0033092C" w:rsidRDefault="0033092C">
                            <w:pPr>
                              <w:pStyle w:val="BodyText"/>
                            </w:pPr>
                          </w:p>
                          <w:p w14:paraId="42FED558" w14:textId="77777777" w:rsidR="0033092C" w:rsidRDefault="0033092C">
                            <w:pPr>
                              <w:pStyle w:val="BodyText"/>
                              <w:ind w:left="107"/>
                            </w:pPr>
                            <w:r>
                              <w:t>Proprietors’ funds = 20,000 + 10,000</w:t>
                            </w:r>
                          </w:p>
                          <w:p w14:paraId="454B58C0" w14:textId="77777777" w:rsidR="0033092C" w:rsidRDefault="0033092C">
                            <w:pPr>
                              <w:pStyle w:val="BodyText"/>
                              <w:ind w:left="1099"/>
                            </w:pPr>
                            <w:r>
                              <w:t>= 30,000</w:t>
                            </w:r>
                          </w:p>
                        </w:txbxContent>
                      </wps:txbx>
                      <wps:bodyPr rot="0" vert="horz" wrap="square" lIns="0" tIns="0" rIns="0" bIns="0" anchor="t" anchorCtr="0" upright="1">
                        <a:noAutofit/>
                      </wps:bodyPr>
                    </wps:wsp>
                  </a:graphicData>
                </a:graphic>
              </wp:inline>
            </w:drawing>
          </mc:Choice>
          <mc:Fallback>
            <w:pict>
              <v:shape w14:anchorId="6DECC0DC" id="Text Box 7" o:spid="_x0000_s1134" type="#_x0000_t202" style="width:479.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" filled="f" strokeweight=".16939mm">
                <v:textbox inset="0,0,0,0">
                  <w:txbxContent>
                    <w:p w14:paraId="401FF9F6" w14:textId="77777777" w:rsidR="0033092C" w:rsidRDefault="0033092C">
                      <w:pPr>
                        <w:pStyle w:val="BodyText"/>
                        <w:spacing w:before="18"/>
                        <w:ind w:left="108"/>
                      </w:pPr>
                      <w:r>
                        <w:t>Current Assets to Proprietors’ Funds Ratio = (Current Assets / Proprietors’ funds) x 100</w:t>
                      </w:r>
                    </w:p>
                    <w:p w14:paraId="25C52278" w14:textId="77777777" w:rsidR="0033092C" w:rsidRDefault="0033092C">
                      <w:pPr>
                        <w:pStyle w:val="BodyText"/>
                        <w:ind w:left="1547"/>
                      </w:pPr>
                      <w:r>
                        <w:t>= 20,000 / 30,000 x100</w:t>
                      </w:r>
                    </w:p>
                    <w:p w14:paraId="16C80FBE" w14:textId="77777777" w:rsidR="0033092C" w:rsidRDefault="0033092C">
                      <w:pPr>
                        <w:pStyle w:val="BodyText"/>
                        <w:ind w:left="1547"/>
                      </w:pPr>
                      <w:r>
                        <w:t>= 0.67 (67%)</w:t>
                      </w:r>
                    </w:p>
                    <w:p w14:paraId="14109DB4" w14:textId="77777777" w:rsidR="0033092C" w:rsidRDefault="0033092C">
                      <w:pPr>
                        <w:pStyle w:val="BodyText"/>
                      </w:pPr>
                    </w:p>
                    <w:p w14:paraId="5C7EC646" w14:textId="77777777" w:rsidR="0033092C" w:rsidRDefault="0033092C">
                      <w:pPr>
                        <w:pStyle w:val="BodyText"/>
                        <w:ind w:left="107"/>
                      </w:pPr>
                      <w:r>
                        <w:t>Current Assets = 6,000 + 6,000 + 2,000 + 6,000</w:t>
                      </w:r>
                    </w:p>
                    <w:p w14:paraId="06895B00" w14:textId="77777777" w:rsidR="0033092C" w:rsidRDefault="0033092C">
                      <w:pPr>
                        <w:pStyle w:val="BodyText"/>
                        <w:ind w:left="1547"/>
                      </w:pPr>
                      <w:r>
                        <w:t>= 20,000</w:t>
                      </w:r>
                    </w:p>
                    <w:p w14:paraId="5E74D43B" w14:textId="77777777" w:rsidR="0033092C" w:rsidRDefault="0033092C">
                      <w:pPr>
                        <w:pStyle w:val="BodyText"/>
                      </w:pPr>
                    </w:p>
                    <w:p w14:paraId="42FED558" w14:textId="77777777" w:rsidR="0033092C" w:rsidRDefault="0033092C">
                      <w:pPr>
                        <w:pStyle w:val="BodyText"/>
                        <w:ind w:left="107"/>
                      </w:pPr>
                      <w:r>
                        <w:t>Proprietors’ funds = 20,000 + 10,000</w:t>
                      </w:r>
                    </w:p>
                    <w:p w14:paraId="454B58C0" w14:textId="77777777" w:rsidR="0033092C" w:rsidRDefault="0033092C">
                      <w:pPr>
                        <w:pStyle w:val="BodyText"/>
                        <w:ind w:left="1099"/>
                      </w:pPr>
                      <w:r>
                        <w:t>= 30,000</w:t>
                      </w:r>
                    </w:p>
                  </w:txbxContent>
                </v:textbox>
                <w10:anchorlock/>
              </v:shape>
            </w:pict>
          </mc:Fallback>
        </mc:AlternateContent>
      </w:r>
    </w:p>
    <w:p w14:paraId="79DC94DD" w14:textId="77777777" w:rsidR="009C3864" w:rsidRDefault="009C3864">
      <w:pPr>
        <w:pStyle w:val="BodyText"/>
        <w:spacing w:before="2"/>
        <w:rPr>
          <w:b/>
          <w:sz w:val="13"/>
        </w:rPr>
      </w:pPr>
    </w:p>
    <w:p w14:paraId="1E47E94F" w14:textId="77777777" w:rsidR="009C3864" w:rsidRDefault="000C0D10">
      <w:pPr>
        <w:spacing w:before="92"/>
        <w:ind w:left="219"/>
        <w:rPr>
          <w:b/>
          <w:sz w:val="24"/>
        </w:rPr>
      </w:pPr>
      <w:r>
        <w:rPr>
          <w:rFonts w:ascii="Wingdings" w:hAnsi="Wingdings"/>
          <w:sz w:val="24"/>
        </w:rPr>
        <w:t></w:t>
      </w:r>
      <w:r>
        <w:rPr>
          <w:sz w:val="24"/>
        </w:rPr>
        <w:t xml:space="preserve"> </w:t>
      </w:r>
      <w:r>
        <w:rPr>
          <w:b/>
          <w:sz w:val="24"/>
        </w:rPr>
        <w:t>INVENTORY TO WORKING CAPITAL RATIO</w:t>
      </w:r>
    </w:p>
    <w:p w14:paraId="47CE3B77" w14:textId="19ADE656" w:rsidR="009C3864" w:rsidRDefault="00D4122B">
      <w:pPr>
        <w:pStyle w:val="BodyText"/>
        <w:ind w:left="102"/>
        <w:rPr>
          <w:sz w:val="20"/>
        </w:rPr>
      </w:pPr>
      <w:r>
        <w:rPr>
          <w:noProof/>
          <w:sz w:val="20"/>
        </w:rPr>
        <mc:AlternateContent>
          <mc:Choice Requires="wps">
            <w:drawing>
              <wp:inline distT="0" distB="0" distL="0" distR="0" wp14:anchorId="2631B5A2" wp14:editId="72FAC6EA">
                <wp:extent cx="6087110" cy="1960245"/>
                <wp:effectExtent l="10795" t="13335" r="7620" b="7620"/>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1960245"/>
                        </a:xfrm>
                        <a:prstGeom prst="rect">
                          <a:avLst/>
                        </a:prstGeom>
                        <a:noFill/>
                        <a:ln w="609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70D8CC0" w14:textId="77777777" w:rsidR="0033092C" w:rsidRDefault="0033092C">
                            <w:pPr>
                              <w:pStyle w:val="BodyText"/>
                              <w:spacing w:before="18"/>
                              <w:ind w:left="108"/>
                            </w:pPr>
                            <w:r>
                              <w:t>Inventory to Working Capital Ratio = Inventory / Working Capital</w:t>
                            </w:r>
                          </w:p>
                          <w:p w14:paraId="3DDD88C7" w14:textId="77777777" w:rsidR="0033092C" w:rsidRDefault="0033092C">
                            <w:pPr>
                              <w:pStyle w:val="BodyText"/>
                              <w:ind w:left="1547"/>
                            </w:pPr>
                            <w:r>
                              <w:t>= 6,000 / 6,000</w:t>
                            </w:r>
                          </w:p>
                          <w:p w14:paraId="76D50AC3" w14:textId="77777777" w:rsidR="0033092C" w:rsidRDefault="0033092C">
                            <w:pPr>
                              <w:pStyle w:val="BodyText"/>
                              <w:ind w:left="1547"/>
                            </w:pPr>
                            <w:r>
                              <w:t>= 1:1</w:t>
                            </w:r>
                          </w:p>
                          <w:p w14:paraId="660ADE30" w14:textId="77777777" w:rsidR="0033092C" w:rsidRDefault="0033092C">
                            <w:pPr>
                              <w:pStyle w:val="BodyText"/>
                            </w:pPr>
                          </w:p>
                          <w:p w14:paraId="49FAC150" w14:textId="77777777" w:rsidR="0033092C" w:rsidRDefault="0033092C">
                            <w:pPr>
                              <w:pStyle w:val="BodyText"/>
                              <w:ind w:left="107"/>
                            </w:pPr>
                            <w:r>
                              <w:t>Inventory = 6,000</w:t>
                            </w:r>
                          </w:p>
                          <w:p w14:paraId="33D6E6CA" w14:textId="77777777" w:rsidR="0033092C" w:rsidRDefault="0033092C">
                            <w:pPr>
                              <w:pStyle w:val="BodyText"/>
                            </w:pPr>
                          </w:p>
                          <w:p w14:paraId="5660AD39" w14:textId="77777777" w:rsidR="0033092C" w:rsidRDefault="0033092C">
                            <w:pPr>
                              <w:pStyle w:val="BodyText"/>
                              <w:ind w:left="107"/>
                            </w:pPr>
                            <w:r>
                              <w:t>Working Capital = 20,000 – 14,000 = 6,000</w:t>
                            </w:r>
                          </w:p>
                          <w:p w14:paraId="55E23561" w14:textId="77777777" w:rsidR="0033092C" w:rsidRDefault="0033092C">
                            <w:pPr>
                              <w:pStyle w:val="BodyText"/>
                            </w:pPr>
                          </w:p>
                          <w:p w14:paraId="6226A3A0" w14:textId="77777777" w:rsidR="0033092C" w:rsidRDefault="0033092C">
                            <w:pPr>
                              <w:pStyle w:val="BodyText"/>
                              <w:ind w:left="107"/>
                            </w:pPr>
                            <w:r>
                              <w:t>Current Assets = 6,000 + 6,000 + 2,000 + 6,000 = 20,000</w:t>
                            </w:r>
                          </w:p>
                          <w:p w14:paraId="7F6025B6" w14:textId="77777777" w:rsidR="0033092C" w:rsidRDefault="0033092C">
                            <w:pPr>
                              <w:pStyle w:val="BodyText"/>
                            </w:pPr>
                          </w:p>
                          <w:p w14:paraId="2693A93C" w14:textId="77777777" w:rsidR="0033092C" w:rsidRDefault="0033092C">
                            <w:pPr>
                              <w:pStyle w:val="BodyText"/>
                              <w:ind w:left="107"/>
                            </w:pPr>
                            <w:r>
                              <w:t>Current liabilities = 8,000 + 6,000 = 14,000</w:t>
                            </w:r>
                          </w:p>
                        </w:txbxContent>
                      </wps:txbx>
                      <wps:bodyPr rot="0" vert="horz" wrap="square" lIns="0" tIns="0" rIns="0" bIns="0" anchor="t" anchorCtr="0" upright="1">
                        <a:noAutofit/>
                      </wps:bodyPr>
                    </wps:wsp>
                  </a:graphicData>
                </a:graphic>
              </wp:inline>
            </w:drawing>
          </mc:Choice>
          <mc:Fallback>
            <w:pict>
              <v:shape w14:anchorId="2631B5A2" id="Text Box 6" o:spid="_x0000_s1135" type="#_x0000_t202" style="width:479.3pt;height:15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" filled="f" strokeweight=".16939mm">
                <v:textbox inset="0,0,0,0">
                  <w:txbxContent>
                    <w:p w14:paraId="570D8CC0" w14:textId="77777777" w:rsidR="0033092C" w:rsidRDefault="0033092C">
                      <w:pPr>
                        <w:pStyle w:val="BodyText"/>
                        <w:spacing w:before="18"/>
                        <w:ind w:left="108"/>
                      </w:pPr>
                      <w:r>
                        <w:t>Inventory to Working Capital Ratio = Inventory / Working Capital</w:t>
                      </w:r>
                    </w:p>
                    <w:p w14:paraId="3DDD88C7" w14:textId="77777777" w:rsidR="0033092C" w:rsidRDefault="0033092C">
                      <w:pPr>
                        <w:pStyle w:val="BodyText"/>
                        <w:ind w:left="1547"/>
                      </w:pPr>
                      <w:r>
                        <w:t>= 6,000 / 6,000</w:t>
                      </w:r>
                    </w:p>
                    <w:p w14:paraId="76D50AC3" w14:textId="77777777" w:rsidR="0033092C" w:rsidRDefault="0033092C">
                      <w:pPr>
                        <w:pStyle w:val="BodyText"/>
                        <w:ind w:left="1547"/>
                      </w:pPr>
                      <w:r>
                        <w:t>= 1:1</w:t>
                      </w:r>
                    </w:p>
                    <w:p w14:paraId="660ADE30" w14:textId="77777777" w:rsidR="0033092C" w:rsidRDefault="0033092C">
                      <w:pPr>
                        <w:pStyle w:val="BodyText"/>
                      </w:pPr>
                    </w:p>
                    <w:p w14:paraId="49FAC150" w14:textId="77777777" w:rsidR="0033092C" w:rsidRDefault="0033092C">
                      <w:pPr>
                        <w:pStyle w:val="BodyText"/>
                        <w:ind w:left="107"/>
                      </w:pPr>
                      <w:r>
                        <w:t>Inventory = 6,000</w:t>
                      </w:r>
                    </w:p>
                    <w:p w14:paraId="33D6E6CA" w14:textId="77777777" w:rsidR="0033092C" w:rsidRDefault="0033092C">
                      <w:pPr>
                        <w:pStyle w:val="BodyText"/>
                      </w:pPr>
                    </w:p>
                    <w:p w14:paraId="5660AD39" w14:textId="77777777" w:rsidR="0033092C" w:rsidRDefault="0033092C">
                      <w:pPr>
                        <w:pStyle w:val="BodyText"/>
                        <w:ind w:left="107"/>
                      </w:pPr>
                      <w:r>
                        <w:t>Working Capital = 20,000 – 14,000 = 6,000</w:t>
                      </w:r>
                    </w:p>
                    <w:p w14:paraId="55E23561" w14:textId="77777777" w:rsidR="0033092C" w:rsidRDefault="0033092C">
                      <w:pPr>
                        <w:pStyle w:val="BodyText"/>
                      </w:pPr>
                    </w:p>
                    <w:p w14:paraId="6226A3A0" w14:textId="77777777" w:rsidR="0033092C" w:rsidRDefault="0033092C">
                      <w:pPr>
                        <w:pStyle w:val="BodyText"/>
                        <w:ind w:left="107"/>
                      </w:pPr>
                      <w:r>
                        <w:t>Current Assets = 6,000 + 6,000 + 2,000 + 6,000 = 20,000</w:t>
                      </w:r>
                    </w:p>
                    <w:p w14:paraId="7F6025B6" w14:textId="77777777" w:rsidR="0033092C" w:rsidRDefault="0033092C">
                      <w:pPr>
                        <w:pStyle w:val="BodyText"/>
                      </w:pPr>
                    </w:p>
                    <w:p w14:paraId="2693A93C" w14:textId="77777777" w:rsidR="0033092C" w:rsidRDefault="0033092C">
                      <w:pPr>
                        <w:pStyle w:val="BodyText"/>
                        <w:ind w:left="107"/>
                      </w:pPr>
                      <w:r>
                        <w:t>Current liabilities = 8,000 + 6,000 = 14,000</w:t>
                      </w:r>
                    </w:p>
                  </w:txbxContent>
                </v:textbox>
                <w10:anchorlock/>
              </v:shape>
            </w:pict>
          </mc:Fallback>
        </mc:AlternateContent>
      </w:r>
    </w:p>
    <w:p w14:paraId="4DCC0DCF" w14:textId="77777777" w:rsidR="009C3864" w:rsidRDefault="009C3864">
      <w:pPr>
        <w:rPr>
          <w:sz w:val="20"/>
        </w:rPr>
        <w:sectPr w:rsidR="009C3864">
          <w:pgSz w:w="12240" w:h="15840"/>
          <w:pgMar w:top="1320" w:right="1220" w:bottom="1020" w:left="1220" w:header="729" w:footer="825" w:gutter="0"/>
          <w:cols w:space="720"/>
        </w:sectPr>
      </w:pPr>
    </w:p>
    <w:p w14:paraId="283AA647" w14:textId="77777777" w:rsidR="009C3864" w:rsidRDefault="000C0D10">
      <w:pPr>
        <w:spacing w:before="100"/>
        <w:ind w:left="219"/>
        <w:rPr>
          <w:b/>
          <w:sz w:val="24"/>
        </w:rPr>
      </w:pPr>
      <w:r>
        <w:rPr>
          <w:b/>
          <w:sz w:val="24"/>
        </w:rPr>
        <w:lastRenderedPageBreak/>
        <w:t>Illustration-03</w:t>
      </w:r>
    </w:p>
    <w:p w14:paraId="6D09B0BB" w14:textId="77777777" w:rsidR="009C3864" w:rsidRDefault="000C0D10">
      <w:pPr>
        <w:pStyle w:val="BodyText"/>
        <w:ind w:left="220" w:right="269" w:hanging="1"/>
      </w:pPr>
      <w:bookmarkStart w:id="0" w:name="_Hlk56105324"/>
      <w:r>
        <w:t>The following are the extracts from the financial statements of Blue and Red Ltd.; as on 31</w:t>
      </w:r>
      <w:r>
        <w:rPr>
          <w:vertAlign w:val="superscript"/>
        </w:rPr>
        <w:t>st</w:t>
      </w:r>
      <w:r>
        <w:t xml:space="preserve"> March 2019 and 2020 respectively.</w:t>
      </w:r>
    </w:p>
    <w:p w14:paraId="27CDE5F4" w14:textId="77777777" w:rsidR="009C3864" w:rsidRDefault="000C0D10">
      <w:pPr>
        <w:pStyle w:val="BodyText"/>
        <w:tabs>
          <w:tab w:val="left" w:pos="4599"/>
        </w:tabs>
        <w:spacing w:after="11"/>
        <w:ind w:left="3100"/>
      </w:pPr>
      <w:r>
        <w:rPr>
          <w:u w:val="single"/>
        </w:rPr>
        <w:t>2019</w:t>
      </w:r>
      <w:r>
        <w:rPr>
          <w:u w:val="single"/>
        </w:rPr>
        <w:tab/>
        <w:t>2020</w:t>
      </w:r>
    </w:p>
    <w:tbl>
      <w:tblPr>
        <w:tblW w:w="0" w:type="auto"/>
        <w:tblInd w:w="897" w:type="dxa"/>
        <w:tblLayout w:type="fixed"/>
        <w:tblCellMar>
          <w:left w:w="0" w:type="dxa"/>
          <w:right w:w="0" w:type="dxa"/>
        </w:tblCellMar>
        <w:tblLook w:val="01E0" w:firstRow="1" w:lastRow="1" w:firstColumn="1" w:lastColumn="1" w:noHBand="0" w:noVBand="0"/>
      </w:tblPr>
      <w:tblGrid>
        <w:gridCol w:w="1832"/>
        <w:gridCol w:w="1384"/>
        <w:gridCol w:w="1325"/>
      </w:tblGrid>
      <w:tr w:rsidR="009C3864" w14:paraId="06F8EEDA" w14:textId="77777777">
        <w:trPr>
          <w:trHeight w:val="270"/>
        </w:trPr>
        <w:tc>
          <w:tcPr>
            <w:tcW w:w="1832" w:type="dxa"/>
          </w:tcPr>
          <w:p w14:paraId="20FB8A66" w14:textId="77777777" w:rsidR="009C3864" w:rsidRDefault="009C3864">
            <w:pPr>
              <w:pStyle w:val="TableParagraph"/>
              <w:rPr>
                <w:sz w:val="20"/>
              </w:rPr>
            </w:pPr>
          </w:p>
        </w:tc>
        <w:tc>
          <w:tcPr>
            <w:tcW w:w="1384" w:type="dxa"/>
          </w:tcPr>
          <w:p w14:paraId="6CF92CD7" w14:textId="77777777" w:rsidR="009C3864" w:rsidRDefault="000C0D10">
            <w:pPr>
              <w:pStyle w:val="TableParagraph"/>
              <w:spacing w:line="251" w:lineRule="exact"/>
              <w:ind w:left="377"/>
              <w:rPr>
                <w:sz w:val="24"/>
              </w:rPr>
            </w:pPr>
            <w:r>
              <w:rPr>
                <w:sz w:val="24"/>
              </w:rPr>
              <w:t>Rs.</w:t>
            </w:r>
          </w:p>
        </w:tc>
        <w:tc>
          <w:tcPr>
            <w:tcW w:w="1325" w:type="dxa"/>
          </w:tcPr>
          <w:p w14:paraId="2E3A2061" w14:textId="77777777" w:rsidR="009C3864" w:rsidRDefault="000C0D10">
            <w:pPr>
              <w:pStyle w:val="TableParagraph"/>
              <w:spacing w:line="251" w:lineRule="exact"/>
              <w:ind w:left="433"/>
              <w:rPr>
                <w:sz w:val="24"/>
              </w:rPr>
            </w:pPr>
            <w:r>
              <w:rPr>
                <w:sz w:val="24"/>
              </w:rPr>
              <w:t>Rs.</w:t>
            </w:r>
          </w:p>
        </w:tc>
      </w:tr>
      <w:tr w:rsidR="009C3864" w14:paraId="50B9B865" w14:textId="77777777">
        <w:trPr>
          <w:trHeight w:val="275"/>
        </w:trPr>
        <w:tc>
          <w:tcPr>
            <w:tcW w:w="1832" w:type="dxa"/>
          </w:tcPr>
          <w:p w14:paraId="16EFCADC" w14:textId="77777777" w:rsidR="009C3864" w:rsidRDefault="000C0D10">
            <w:pPr>
              <w:pStyle w:val="TableParagraph"/>
              <w:spacing w:line="256" w:lineRule="exact"/>
              <w:ind w:left="50"/>
              <w:rPr>
                <w:sz w:val="24"/>
              </w:rPr>
            </w:pPr>
            <w:r>
              <w:rPr>
                <w:sz w:val="24"/>
              </w:rPr>
              <w:t>Stock</w:t>
            </w:r>
          </w:p>
        </w:tc>
        <w:tc>
          <w:tcPr>
            <w:tcW w:w="1384" w:type="dxa"/>
          </w:tcPr>
          <w:p w14:paraId="08460D1A" w14:textId="77777777" w:rsidR="009C3864" w:rsidRDefault="000C0D10">
            <w:pPr>
              <w:pStyle w:val="TableParagraph"/>
              <w:spacing w:line="256" w:lineRule="exact"/>
              <w:ind w:right="433"/>
              <w:jc w:val="right"/>
              <w:rPr>
                <w:sz w:val="24"/>
              </w:rPr>
            </w:pPr>
            <w:r>
              <w:rPr>
                <w:w w:val="95"/>
                <w:sz w:val="24"/>
              </w:rPr>
              <w:t>10,000</w:t>
            </w:r>
          </w:p>
        </w:tc>
        <w:tc>
          <w:tcPr>
            <w:tcW w:w="1325" w:type="dxa"/>
          </w:tcPr>
          <w:p w14:paraId="0271543F" w14:textId="77777777" w:rsidR="009C3864" w:rsidRDefault="000C0D10">
            <w:pPr>
              <w:pStyle w:val="TableParagraph"/>
              <w:spacing w:line="256" w:lineRule="exact"/>
              <w:ind w:left="433"/>
              <w:rPr>
                <w:sz w:val="24"/>
              </w:rPr>
            </w:pPr>
            <w:r>
              <w:rPr>
                <w:sz w:val="24"/>
              </w:rPr>
              <w:t>25,000</w:t>
            </w:r>
          </w:p>
        </w:tc>
      </w:tr>
      <w:tr w:rsidR="009C3864" w14:paraId="75AEF2C3" w14:textId="77777777">
        <w:trPr>
          <w:trHeight w:val="275"/>
        </w:trPr>
        <w:tc>
          <w:tcPr>
            <w:tcW w:w="1832" w:type="dxa"/>
          </w:tcPr>
          <w:p w14:paraId="7FE3EDC8" w14:textId="77777777" w:rsidR="009C3864" w:rsidRDefault="000C0D10">
            <w:pPr>
              <w:pStyle w:val="TableParagraph"/>
              <w:spacing w:line="256" w:lineRule="exact"/>
              <w:ind w:left="50"/>
              <w:rPr>
                <w:sz w:val="24"/>
              </w:rPr>
            </w:pPr>
            <w:r>
              <w:rPr>
                <w:sz w:val="24"/>
              </w:rPr>
              <w:t>Debtors</w:t>
            </w:r>
          </w:p>
        </w:tc>
        <w:tc>
          <w:tcPr>
            <w:tcW w:w="1384" w:type="dxa"/>
          </w:tcPr>
          <w:p w14:paraId="6626027F" w14:textId="77777777" w:rsidR="009C3864" w:rsidRDefault="000C0D10">
            <w:pPr>
              <w:pStyle w:val="TableParagraph"/>
              <w:spacing w:line="256" w:lineRule="exact"/>
              <w:ind w:right="433"/>
              <w:jc w:val="right"/>
              <w:rPr>
                <w:sz w:val="24"/>
              </w:rPr>
            </w:pPr>
            <w:r>
              <w:rPr>
                <w:w w:val="95"/>
                <w:sz w:val="24"/>
              </w:rPr>
              <w:t>20,000</w:t>
            </w:r>
          </w:p>
        </w:tc>
        <w:tc>
          <w:tcPr>
            <w:tcW w:w="1325" w:type="dxa"/>
          </w:tcPr>
          <w:p w14:paraId="5B3AB141" w14:textId="77777777" w:rsidR="009C3864" w:rsidRDefault="000C0D10">
            <w:pPr>
              <w:pStyle w:val="TableParagraph"/>
              <w:spacing w:line="256" w:lineRule="exact"/>
              <w:ind w:left="433"/>
              <w:rPr>
                <w:sz w:val="24"/>
              </w:rPr>
            </w:pPr>
            <w:r>
              <w:rPr>
                <w:sz w:val="24"/>
              </w:rPr>
              <w:t>20,000</w:t>
            </w:r>
          </w:p>
        </w:tc>
      </w:tr>
      <w:tr w:rsidR="009C3864" w14:paraId="1ACE96C6" w14:textId="77777777">
        <w:trPr>
          <w:trHeight w:val="275"/>
        </w:trPr>
        <w:tc>
          <w:tcPr>
            <w:tcW w:w="1832" w:type="dxa"/>
          </w:tcPr>
          <w:p w14:paraId="53A40F1C" w14:textId="77777777" w:rsidR="009C3864" w:rsidRDefault="000C0D10">
            <w:pPr>
              <w:pStyle w:val="TableParagraph"/>
              <w:spacing w:line="256" w:lineRule="exact"/>
              <w:ind w:left="50"/>
              <w:rPr>
                <w:sz w:val="24"/>
              </w:rPr>
            </w:pPr>
            <w:r>
              <w:rPr>
                <w:sz w:val="24"/>
              </w:rPr>
              <w:t>Bills Receivables</w:t>
            </w:r>
          </w:p>
        </w:tc>
        <w:tc>
          <w:tcPr>
            <w:tcW w:w="1384" w:type="dxa"/>
          </w:tcPr>
          <w:p w14:paraId="57E49124" w14:textId="77777777" w:rsidR="009C3864" w:rsidRDefault="000C0D10">
            <w:pPr>
              <w:pStyle w:val="TableParagraph"/>
              <w:spacing w:line="256" w:lineRule="exact"/>
              <w:ind w:right="433"/>
              <w:jc w:val="right"/>
              <w:rPr>
                <w:sz w:val="24"/>
              </w:rPr>
            </w:pPr>
            <w:r>
              <w:rPr>
                <w:w w:val="95"/>
                <w:sz w:val="24"/>
              </w:rPr>
              <w:t>10,000</w:t>
            </w:r>
          </w:p>
        </w:tc>
        <w:tc>
          <w:tcPr>
            <w:tcW w:w="1325" w:type="dxa"/>
          </w:tcPr>
          <w:p w14:paraId="76A10876" w14:textId="77777777" w:rsidR="009C3864" w:rsidRDefault="000C0D10">
            <w:pPr>
              <w:pStyle w:val="TableParagraph"/>
              <w:spacing w:line="256" w:lineRule="exact"/>
              <w:ind w:left="433"/>
              <w:rPr>
                <w:sz w:val="24"/>
              </w:rPr>
            </w:pPr>
            <w:r>
              <w:rPr>
                <w:sz w:val="24"/>
              </w:rPr>
              <w:t>5,000</w:t>
            </w:r>
          </w:p>
        </w:tc>
      </w:tr>
      <w:tr w:rsidR="009C3864" w14:paraId="25CEEC20" w14:textId="77777777">
        <w:trPr>
          <w:trHeight w:val="275"/>
        </w:trPr>
        <w:tc>
          <w:tcPr>
            <w:tcW w:w="1832" w:type="dxa"/>
          </w:tcPr>
          <w:p w14:paraId="027ADFCF" w14:textId="77777777" w:rsidR="009C3864" w:rsidRDefault="000C0D10">
            <w:pPr>
              <w:pStyle w:val="TableParagraph"/>
              <w:spacing w:line="256" w:lineRule="exact"/>
              <w:ind w:left="50"/>
              <w:rPr>
                <w:sz w:val="24"/>
              </w:rPr>
            </w:pPr>
            <w:r>
              <w:rPr>
                <w:sz w:val="24"/>
              </w:rPr>
              <w:t>Cash in Hand</w:t>
            </w:r>
          </w:p>
        </w:tc>
        <w:tc>
          <w:tcPr>
            <w:tcW w:w="1384" w:type="dxa"/>
          </w:tcPr>
          <w:p w14:paraId="3EE8AC51" w14:textId="77777777" w:rsidR="009C3864" w:rsidRDefault="000C0D10">
            <w:pPr>
              <w:pStyle w:val="TableParagraph"/>
              <w:spacing w:line="256" w:lineRule="exact"/>
              <w:ind w:right="433"/>
              <w:jc w:val="right"/>
              <w:rPr>
                <w:sz w:val="24"/>
              </w:rPr>
            </w:pPr>
            <w:r>
              <w:rPr>
                <w:w w:val="95"/>
                <w:sz w:val="24"/>
              </w:rPr>
              <w:t>18,000</w:t>
            </w:r>
          </w:p>
        </w:tc>
        <w:tc>
          <w:tcPr>
            <w:tcW w:w="1325" w:type="dxa"/>
          </w:tcPr>
          <w:p w14:paraId="7F276808" w14:textId="77777777" w:rsidR="009C3864" w:rsidRDefault="000C0D10">
            <w:pPr>
              <w:pStyle w:val="TableParagraph"/>
              <w:spacing w:line="256" w:lineRule="exact"/>
              <w:ind w:left="433"/>
              <w:rPr>
                <w:sz w:val="24"/>
              </w:rPr>
            </w:pPr>
            <w:r>
              <w:rPr>
                <w:sz w:val="24"/>
              </w:rPr>
              <w:t>15,000</w:t>
            </w:r>
          </w:p>
        </w:tc>
      </w:tr>
      <w:tr w:rsidR="009C3864" w14:paraId="2C7BA2F6" w14:textId="77777777">
        <w:trPr>
          <w:trHeight w:val="275"/>
        </w:trPr>
        <w:tc>
          <w:tcPr>
            <w:tcW w:w="1832" w:type="dxa"/>
          </w:tcPr>
          <w:p w14:paraId="0E454CCA" w14:textId="77777777" w:rsidR="009C3864" w:rsidRDefault="000C0D10">
            <w:pPr>
              <w:pStyle w:val="TableParagraph"/>
              <w:spacing w:line="256" w:lineRule="exact"/>
              <w:ind w:left="50"/>
              <w:rPr>
                <w:sz w:val="24"/>
              </w:rPr>
            </w:pPr>
            <w:r>
              <w:rPr>
                <w:sz w:val="24"/>
              </w:rPr>
              <w:t>Bills payable</w:t>
            </w:r>
          </w:p>
        </w:tc>
        <w:tc>
          <w:tcPr>
            <w:tcW w:w="1384" w:type="dxa"/>
          </w:tcPr>
          <w:p w14:paraId="139F8799" w14:textId="77777777" w:rsidR="009C3864" w:rsidRDefault="000C0D10">
            <w:pPr>
              <w:pStyle w:val="TableParagraph"/>
              <w:spacing w:line="256" w:lineRule="exact"/>
              <w:ind w:right="433"/>
              <w:jc w:val="right"/>
              <w:rPr>
                <w:sz w:val="24"/>
              </w:rPr>
            </w:pPr>
            <w:r>
              <w:rPr>
                <w:w w:val="95"/>
                <w:sz w:val="24"/>
              </w:rPr>
              <w:t>15,000</w:t>
            </w:r>
          </w:p>
        </w:tc>
        <w:tc>
          <w:tcPr>
            <w:tcW w:w="1325" w:type="dxa"/>
          </w:tcPr>
          <w:p w14:paraId="6A21C47B" w14:textId="77777777" w:rsidR="009C3864" w:rsidRDefault="000C0D10">
            <w:pPr>
              <w:pStyle w:val="TableParagraph"/>
              <w:spacing w:line="256" w:lineRule="exact"/>
              <w:ind w:left="433"/>
              <w:rPr>
                <w:sz w:val="24"/>
              </w:rPr>
            </w:pPr>
            <w:r>
              <w:rPr>
                <w:sz w:val="24"/>
              </w:rPr>
              <w:t>20,000</w:t>
            </w:r>
          </w:p>
        </w:tc>
      </w:tr>
      <w:tr w:rsidR="009C3864" w14:paraId="4C4E7677" w14:textId="77777777">
        <w:trPr>
          <w:trHeight w:val="275"/>
        </w:trPr>
        <w:tc>
          <w:tcPr>
            <w:tcW w:w="1832" w:type="dxa"/>
          </w:tcPr>
          <w:p w14:paraId="1E279002" w14:textId="77777777" w:rsidR="009C3864" w:rsidRDefault="000C0D10">
            <w:pPr>
              <w:pStyle w:val="TableParagraph"/>
              <w:spacing w:line="256" w:lineRule="exact"/>
              <w:ind w:left="50"/>
              <w:rPr>
                <w:sz w:val="24"/>
              </w:rPr>
            </w:pPr>
            <w:r>
              <w:rPr>
                <w:sz w:val="24"/>
              </w:rPr>
              <w:t>Bank overdraft</w:t>
            </w:r>
          </w:p>
        </w:tc>
        <w:tc>
          <w:tcPr>
            <w:tcW w:w="1384" w:type="dxa"/>
          </w:tcPr>
          <w:p w14:paraId="6ECC71FE" w14:textId="77777777" w:rsidR="009C3864" w:rsidRDefault="000C0D10">
            <w:pPr>
              <w:pStyle w:val="TableParagraph"/>
              <w:spacing w:line="256" w:lineRule="exact"/>
              <w:ind w:right="464"/>
              <w:jc w:val="right"/>
              <w:rPr>
                <w:sz w:val="24"/>
              </w:rPr>
            </w:pPr>
            <w:r>
              <w:rPr>
                <w:w w:val="95"/>
                <w:sz w:val="24"/>
              </w:rPr>
              <w:t>2,000</w:t>
            </w:r>
          </w:p>
        </w:tc>
        <w:tc>
          <w:tcPr>
            <w:tcW w:w="1325" w:type="dxa"/>
          </w:tcPr>
          <w:p w14:paraId="343E123D" w14:textId="77777777" w:rsidR="009C3864" w:rsidRDefault="009C3864">
            <w:pPr>
              <w:pStyle w:val="TableParagraph"/>
              <w:rPr>
                <w:sz w:val="20"/>
              </w:rPr>
            </w:pPr>
          </w:p>
        </w:tc>
      </w:tr>
      <w:tr w:rsidR="009C3864" w14:paraId="76275A38" w14:textId="77777777">
        <w:trPr>
          <w:trHeight w:val="275"/>
        </w:trPr>
        <w:tc>
          <w:tcPr>
            <w:tcW w:w="1832" w:type="dxa"/>
          </w:tcPr>
          <w:p w14:paraId="792397EE" w14:textId="77777777" w:rsidR="009C3864" w:rsidRDefault="000C0D10">
            <w:pPr>
              <w:pStyle w:val="TableParagraph"/>
              <w:spacing w:line="256" w:lineRule="exact"/>
              <w:ind w:left="50"/>
              <w:rPr>
                <w:sz w:val="24"/>
              </w:rPr>
            </w:pPr>
            <w:r>
              <w:rPr>
                <w:sz w:val="24"/>
              </w:rPr>
              <w:t>9% Debentures</w:t>
            </w:r>
          </w:p>
        </w:tc>
        <w:tc>
          <w:tcPr>
            <w:tcW w:w="1384" w:type="dxa"/>
          </w:tcPr>
          <w:p w14:paraId="65888A75" w14:textId="77777777" w:rsidR="009C3864" w:rsidRDefault="000C0D10">
            <w:pPr>
              <w:pStyle w:val="TableParagraph"/>
              <w:spacing w:line="256" w:lineRule="exact"/>
              <w:ind w:right="433"/>
              <w:jc w:val="right"/>
              <w:rPr>
                <w:sz w:val="24"/>
              </w:rPr>
            </w:pPr>
            <w:r>
              <w:rPr>
                <w:w w:val="95"/>
                <w:sz w:val="24"/>
              </w:rPr>
              <w:t>5,00,000</w:t>
            </w:r>
          </w:p>
        </w:tc>
        <w:tc>
          <w:tcPr>
            <w:tcW w:w="1325" w:type="dxa"/>
          </w:tcPr>
          <w:p w14:paraId="4234943A" w14:textId="77777777" w:rsidR="009C3864" w:rsidRDefault="000C0D10">
            <w:pPr>
              <w:pStyle w:val="TableParagraph"/>
              <w:spacing w:line="256" w:lineRule="exact"/>
              <w:ind w:left="433"/>
              <w:rPr>
                <w:sz w:val="24"/>
              </w:rPr>
            </w:pPr>
            <w:r>
              <w:rPr>
                <w:sz w:val="24"/>
              </w:rPr>
              <w:t>5,00,000</w:t>
            </w:r>
          </w:p>
        </w:tc>
      </w:tr>
      <w:tr w:rsidR="009C3864" w14:paraId="67F0EC87" w14:textId="77777777">
        <w:trPr>
          <w:trHeight w:val="275"/>
        </w:trPr>
        <w:tc>
          <w:tcPr>
            <w:tcW w:w="1832" w:type="dxa"/>
          </w:tcPr>
          <w:p w14:paraId="5EBD1EC9" w14:textId="77777777" w:rsidR="009C3864" w:rsidRDefault="000C0D10">
            <w:pPr>
              <w:pStyle w:val="TableParagraph"/>
              <w:spacing w:line="256" w:lineRule="exact"/>
              <w:ind w:left="50"/>
              <w:rPr>
                <w:sz w:val="24"/>
              </w:rPr>
            </w:pPr>
            <w:r>
              <w:rPr>
                <w:sz w:val="24"/>
              </w:rPr>
              <w:t>Sales for the year</w:t>
            </w:r>
          </w:p>
        </w:tc>
        <w:tc>
          <w:tcPr>
            <w:tcW w:w="1384" w:type="dxa"/>
          </w:tcPr>
          <w:p w14:paraId="1852FC62" w14:textId="77777777" w:rsidR="009C3864" w:rsidRDefault="000C0D10">
            <w:pPr>
              <w:pStyle w:val="TableParagraph"/>
              <w:spacing w:line="256" w:lineRule="exact"/>
              <w:ind w:right="433"/>
              <w:jc w:val="right"/>
              <w:rPr>
                <w:sz w:val="24"/>
              </w:rPr>
            </w:pPr>
            <w:r>
              <w:rPr>
                <w:w w:val="95"/>
                <w:sz w:val="24"/>
              </w:rPr>
              <w:t>3,50,000</w:t>
            </w:r>
          </w:p>
        </w:tc>
        <w:tc>
          <w:tcPr>
            <w:tcW w:w="1325" w:type="dxa"/>
          </w:tcPr>
          <w:p w14:paraId="42A8FCA4" w14:textId="77777777" w:rsidR="009C3864" w:rsidRDefault="000C0D10">
            <w:pPr>
              <w:pStyle w:val="TableParagraph"/>
              <w:spacing w:line="256" w:lineRule="exact"/>
              <w:ind w:left="433"/>
              <w:rPr>
                <w:sz w:val="24"/>
              </w:rPr>
            </w:pPr>
            <w:r>
              <w:rPr>
                <w:sz w:val="24"/>
              </w:rPr>
              <w:t>3,00,000</w:t>
            </w:r>
          </w:p>
        </w:tc>
      </w:tr>
      <w:tr w:rsidR="009C3864" w14:paraId="67394895" w14:textId="77777777">
        <w:trPr>
          <w:trHeight w:val="270"/>
        </w:trPr>
        <w:tc>
          <w:tcPr>
            <w:tcW w:w="1832" w:type="dxa"/>
          </w:tcPr>
          <w:p w14:paraId="20AEE5CA" w14:textId="77777777" w:rsidR="009C3864" w:rsidRDefault="000C0D10">
            <w:pPr>
              <w:pStyle w:val="TableParagraph"/>
              <w:spacing w:line="251" w:lineRule="exact"/>
              <w:ind w:left="50"/>
              <w:rPr>
                <w:sz w:val="24"/>
              </w:rPr>
            </w:pPr>
            <w:r>
              <w:rPr>
                <w:sz w:val="24"/>
              </w:rPr>
              <w:t>Gross profit</w:t>
            </w:r>
          </w:p>
        </w:tc>
        <w:tc>
          <w:tcPr>
            <w:tcW w:w="1384" w:type="dxa"/>
          </w:tcPr>
          <w:p w14:paraId="70B23BB0" w14:textId="77777777" w:rsidR="009C3864" w:rsidRDefault="000C0D10">
            <w:pPr>
              <w:pStyle w:val="TableParagraph"/>
              <w:spacing w:line="251" w:lineRule="exact"/>
              <w:ind w:right="433"/>
              <w:jc w:val="right"/>
              <w:rPr>
                <w:sz w:val="24"/>
              </w:rPr>
            </w:pPr>
            <w:r>
              <w:rPr>
                <w:w w:val="95"/>
                <w:sz w:val="24"/>
              </w:rPr>
              <w:t>70,000</w:t>
            </w:r>
          </w:p>
        </w:tc>
        <w:tc>
          <w:tcPr>
            <w:tcW w:w="1325" w:type="dxa"/>
          </w:tcPr>
          <w:p w14:paraId="00A8CFD1" w14:textId="77777777" w:rsidR="009C3864" w:rsidRDefault="000C0D10">
            <w:pPr>
              <w:pStyle w:val="TableParagraph"/>
              <w:spacing w:line="251" w:lineRule="exact"/>
              <w:ind w:left="433"/>
              <w:rPr>
                <w:sz w:val="24"/>
              </w:rPr>
            </w:pPr>
            <w:r>
              <w:rPr>
                <w:sz w:val="24"/>
              </w:rPr>
              <w:t>50,000</w:t>
            </w:r>
          </w:p>
        </w:tc>
      </w:tr>
    </w:tbl>
    <w:p w14:paraId="1BA27D29" w14:textId="77777777" w:rsidR="009C3864" w:rsidRDefault="009C3864">
      <w:pPr>
        <w:pStyle w:val="BodyText"/>
      </w:pPr>
    </w:p>
    <w:p w14:paraId="43A84498" w14:textId="77777777" w:rsidR="009C3864" w:rsidRDefault="000C0D10">
      <w:pPr>
        <w:pStyle w:val="BodyText"/>
        <w:ind w:left="939"/>
      </w:pPr>
      <w:r>
        <w:t>Compute for both the years the following:</w:t>
      </w:r>
    </w:p>
    <w:p w14:paraId="295C45A0" w14:textId="77777777" w:rsidR="009C3864" w:rsidRDefault="000C0D10">
      <w:pPr>
        <w:pStyle w:val="ListParagraph"/>
        <w:numPr>
          <w:ilvl w:val="1"/>
          <w:numId w:val="20"/>
        </w:numPr>
        <w:tabs>
          <w:tab w:val="left" w:pos="1984"/>
        </w:tabs>
        <w:ind w:hanging="325"/>
        <w:rPr>
          <w:sz w:val="24"/>
        </w:rPr>
      </w:pPr>
      <w:r>
        <w:rPr>
          <w:sz w:val="24"/>
        </w:rPr>
        <w:t>Current</w:t>
      </w:r>
      <w:r>
        <w:rPr>
          <w:spacing w:val="-1"/>
          <w:sz w:val="24"/>
        </w:rPr>
        <w:t xml:space="preserve"> </w:t>
      </w:r>
      <w:r>
        <w:rPr>
          <w:sz w:val="24"/>
        </w:rPr>
        <w:t>Ratio</w:t>
      </w:r>
    </w:p>
    <w:p w14:paraId="53E7CCC3" w14:textId="77777777" w:rsidR="009C3864" w:rsidRDefault="000C0D10">
      <w:pPr>
        <w:pStyle w:val="ListParagraph"/>
        <w:numPr>
          <w:ilvl w:val="1"/>
          <w:numId w:val="20"/>
        </w:numPr>
        <w:tabs>
          <w:tab w:val="left" w:pos="1999"/>
        </w:tabs>
        <w:ind w:left="1998" w:hanging="340"/>
        <w:rPr>
          <w:sz w:val="24"/>
        </w:rPr>
      </w:pPr>
      <w:r>
        <w:rPr>
          <w:sz w:val="24"/>
        </w:rPr>
        <w:t>Acid test</w:t>
      </w:r>
      <w:r>
        <w:rPr>
          <w:spacing w:val="-1"/>
          <w:sz w:val="24"/>
        </w:rPr>
        <w:t xml:space="preserve"> </w:t>
      </w:r>
      <w:r>
        <w:rPr>
          <w:sz w:val="24"/>
        </w:rPr>
        <w:t>Ratio</w:t>
      </w:r>
    </w:p>
    <w:p w14:paraId="7EA7332C" w14:textId="77777777" w:rsidR="009C3864" w:rsidRDefault="000C0D10">
      <w:pPr>
        <w:pStyle w:val="ListParagraph"/>
        <w:numPr>
          <w:ilvl w:val="1"/>
          <w:numId w:val="20"/>
        </w:numPr>
        <w:tabs>
          <w:tab w:val="left" w:pos="1984"/>
        </w:tabs>
        <w:ind w:hanging="325"/>
        <w:rPr>
          <w:sz w:val="24"/>
        </w:rPr>
      </w:pPr>
      <w:r>
        <w:rPr>
          <w:sz w:val="24"/>
        </w:rPr>
        <w:t>Stock Turnover</w:t>
      </w:r>
      <w:r>
        <w:rPr>
          <w:spacing w:val="-2"/>
          <w:sz w:val="24"/>
        </w:rPr>
        <w:t xml:space="preserve"> </w:t>
      </w:r>
      <w:r>
        <w:rPr>
          <w:sz w:val="24"/>
        </w:rPr>
        <w:t>Ratio</w:t>
      </w:r>
    </w:p>
    <w:p w14:paraId="6F63131F" w14:textId="77777777" w:rsidR="009C3864" w:rsidRDefault="009C3864">
      <w:pPr>
        <w:pStyle w:val="BodyText"/>
      </w:pPr>
    </w:p>
    <w:bookmarkEnd w:id="0"/>
    <w:p w14:paraId="46E17B15" w14:textId="77777777" w:rsidR="009C3864" w:rsidRDefault="000C0D10">
      <w:pPr>
        <w:pStyle w:val="Heading2"/>
      </w:pPr>
      <w:r>
        <w:t>Solution:</w:t>
      </w:r>
    </w:p>
    <w:p w14:paraId="533BA0FB" w14:textId="77777777" w:rsidR="009C3864" w:rsidRDefault="009C3864">
      <w:pPr>
        <w:pStyle w:val="BodyText"/>
        <w:rPr>
          <w:b/>
          <w:i/>
        </w:rPr>
      </w:pPr>
    </w:p>
    <w:p w14:paraId="319B9A8C" w14:textId="77777777" w:rsidR="009C3864" w:rsidRDefault="000C0D10">
      <w:pPr>
        <w:ind w:left="219"/>
        <w:rPr>
          <w:b/>
          <w:sz w:val="24"/>
        </w:rPr>
      </w:pPr>
      <w:r>
        <w:rPr>
          <w:rFonts w:ascii="Wingdings" w:hAnsi="Wingdings"/>
          <w:sz w:val="24"/>
        </w:rPr>
        <w:t></w:t>
      </w:r>
      <w:r>
        <w:rPr>
          <w:sz w:val="24"/>
        </w:rPr>
        <w:t xml:space="preserve"> </w:t>
      </w:r>
      <w:r>
        <w:rPr>
          <w:b/>
          <w:sz w:val="24"/>
        </w:rPr>
        <w:t>CURRENT RATIO</w:t>
      </w:r>
    </w:p>
    <w:p w14:paraId="3984ACC6" w14:textId="5F5FB620" w:rsidR="009C3864" w:rsidRDefault="00D4122B">
      <w:pPr>
        <w:pStyle w:val="BodyText"/>
        <w:ind w:left="102"/>
        <w:rPr>
          <w:sz w:val="20"/>
        </w:rPr>
      </w:pPr>
      <w:r>
        <w:rPr>
          <w:noProof/>
          <w:sz w:val="20"/>
        </w:rPr>
        <mc:AlternateContent>
          <mc:Choice Requires="wps">
            <w:drawing>
              <wp:inline distT="0" distB="0" distL="0" distR="0" wp14:anchorId="31829DB6" wp14:editId="62DCAAA7">
                <wp:extent cx="6374130" cy="4054475"/>
                <wp:effectExtent l="0" t="0" r="26670" b="22225"/>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4130" cy="405447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2A222B0" w14:textId="77777777" w:rsidR="0033092C" w:rsidRDefault="0033092C">
                            <w:pPr>
                              <w:pStyle w:val="BodyText"/>
                              <w:spacing w:before="18"/>
                              <w:ind w:left="108"/>
                            </w:pPr>
                            <w:bookmarkStart w:id="1" w:name="OLE_LINK1"/>
                            <w:r>
                              <w:t>Current Ratio = Current Assets / Current Liabilities</w:t>
                            </w:r>
                          </w:p>
                          <w:p w14:paraId="711963F8" w14:textId="77777777" w:rsidR="0033092C" w:rsidRDefault="0033092C">
                            <w:pPr>
                              <w:ind w:left="107"/>
                              <w:rPr>
                                <w:b/>
                                <w:sz w:val="24"/>
                              </w:rPr>
                            </w:pPr>
                            <w:r>
                              <w:rPr>
                                <w:b/>
                                <w:sz w:val="24"/>
                              </w:rPr>
                              <w:t>2019</w:t>
                            </w:r>
                          </w:p>
                          <w:p w14:paraId="0CF58A54" w14:textId="2780C53A" w:rsidR="0033092C" w:rsidRDefault="0033092C">
                            <w:pPr>
                              <w:pStyle w:val="BodyText"/>
                              <w:ind w:left="107"/>
                            </w:pPr>
                            <w:r>
                              <w:t xml:space="preserve">Current assets =                                         </w:t>
                            </w:r>
                          </w:p>
                          <w:p w14:paraId="761D1D79" w14:textId="793DA068" w:rsidR="0033092C" w:rsidRDefault="0033092C">
                            <w:pPr>
                              <w:pStyle w:val="BodyText"/>
                              <w:ind w:left="107"/>
                            </w:pPr>
                            <w:r>
                              <w:t xml:space="preserve">10,000 + 20,000 + 10,000 + 18,000                             </w:t>
                            </w:r>
                          </w:p>
                          <w:p w14:paraId="560098E0" w14:textId="77777777" w:rsidR="0033092C" w:rsidRDefault="0033092C">
                            <w:pPr>
                              <w:pStyle w:val="BodyText"/>
                              <w:ind w:left="1547"/>
                            </w:pPr>
                            <w:r>
                              <w:t>= 58,000</w:t>
                            </w:r>
                          </w:p>
                          <w:p w14:paraId="1E87B092" w14:textId="5CA9C2D3" w:rsidR="0033092C" w:rsidRDefault="0033092C">
                            <w:pPr>
                              <w:pStyle w:val="BodyText"/>
                              <w:tabs>
                                <w:tab w:val="left" w:pos="827"/>
                              </w:tabs>
                              <w:spacing w:before="2" w:line="550" w:lineRule="atLeast"/>
                              <w:ind w:left="107" w:right="6864"/>
                            </w:pPr>
                            <w:r>
                              <w:t xml:space="preserve">Current liabilities = Bills </w:t>
                            </w:r>
                          </w:p>
                          <w:p w14:paraId="61BA0214" w14:textId="77777777" w:rsidR="0033092C" w:rsidRDefault="0033092C">
                            <w:pPr>
                              <w:pStyle w:val="BodyText"/>
                              <w:tabs>
                                <w:tab w:val="left" w:pos="827"/>
                              </w:tabs>
                              <w:spacing w:before="2" w:line="550" w:lineRule="atLeast"/>
                              <w:ind w:left="107" w:right="6864"/>
                            </w:pPr>
                            <w:r>
                              <w:t>15,000</w:t>
                            </w:r>
                          </w:p>
                          <w:p w14:paraId="6FF5B532" w14:textId="37EEB08D" w:rsidR="0033092C" w:rsidRDefault="0033092C" w:rsidP="00E3768E">
                            <w:pPr>
                              <w:pStyle w:val="BodyText"/>
                              <w:tabs>
                                <w:tab w:val="left" w:pos="827"/>
                              </w:tabs>
                              <w:spacing w:before="2" w:line="550" w:lineRule="atLeast"/>
                              <w:ind w:left="107" w:right="6864"/>
                            </w:pPr>
                            <w:r>
                              <w:t xml:space="preserve"> CR</w:t>
                            </w:r>
                            <w:r>
                              <w:tab/>
                              <w:t>= 58,000 /</w:t>
                            </w:r>
                            <w:r>
                              <w:rPr>
                                <w:spacing w:val="-3"/>
                              </w:rPr>
                              <w:t xml:space="preserve"> </w:t>
                            </w:r>
                            <w:r>
                              <w:t>15,000</w:t>
                            </w:r>
                          </w:p>
                          <w:p w14:paraId="4035279D" w14:textId="77777777" w:rsidR="0033092C" w:rsidRDefault="0033092C">
                            <w:pPr>
                              <w:pStyle w:val="BodyText"/>
                              <w:spacing w:before="2"/>
                              <w:ind w:left="827"/>
                            </w:pPr>
                            <w:r>
                              <w:t>= 3.87:1</w:t>
                            </w:r>
                          </w:p>
                          <w:p w14:paraId="523D93F7" w14:textId="77777777" w:rsidR="0033092C" w:rsidRDefault="0033092C">
                            <w:pPr>
                              <w:pStyle w:val="BodyText"/>
                            </w:pPr>
                          </w:p>
                          <w:p w14:paraId="1F625415" w14:textId="77777777" w:rsidR="0033092C" w:rsidRDefault="0033092C">
                            <w:pPr>
                              <w:ind w:left="107"/>
                              <w:rPr>
                                <w:b/>
                                <w:sz w:val="24"/>
                              </w:rPr>
                            </w:pPr>
                            <w:r>
                              <w:rPr>
                                <w:b/>
                                <w:sz w:val="24"/>
                              </w:rPr>
                              <w:t>2020</w:t>
                            </w:r>
                          </w:p>
                          <w:p w14:paraId="1A406BF1" w14:textId="77777777" w:rsidR="0033092C" w:rsidRDefault="0033092C">
                            <w:pPr>
                              <w:pStyle w:val="BodyText"/>
                              <w:ind w:left="107"/>
                            </w:pPr>
                            <w:r>
                              <w:t>Current assets = 25,000 + 20,000 + 5,000 + 15,000</w:t>
                            </w:r>
                          </w:p>
                          <w:p w14:paraId="3479CCE0" w14:textId="77777777" w:rsidR="0033092C" w:rsidRDefault="0033092C">
                            <w:pPr>
                              <w:pStyle w:val="BodyText"/>
                              <w:ind w:left="1547"/>
                            </w:pPr>
                            <w:r>
                              <w:t>= 65,000</w:t>
                            </w:r>
                          </w:p>
                          <w:p w14:paraId="3FB57C6D" w14:textId="77777777" w:rsidR="0033092C" w:rsidRDefault="0033092C">
                            <w:pPr>
                              <w:pStyle w:val="BodyText"/>
                            </w:pPr>
                          </w:p>
                          <w:p w14:paraId="30732D47" w14:textId="77777777" w:rsidR="0033092C" w:rsidRDefault="0033092C">
                            <w:pPr>
                              <w:pStyle w:val="BodyText"/>
                              <w:ind w:left="107"/>
                            </w:pPr>
                            <w:r>
                              <w:t>Current liabilities = 20,000 + 2,000</w:t>
                            </w:r>
                          </w:p>
                          <w:p w14:paraId="4D9CC1CD" w14:textId="77777777" w:rsidR="0033092C" w:rsidRDefault="0033092C">
                            <w:pPr>
                              <w:pStyle w:val="BodyText"/>
                              <w:ind w:left="1547"/>
                            </w:pPr>
                            <w:r>
                              <w:t>= 22,000</w:t>
                            </w:r>
                          </w:p>
                          <w:p w14:paraId="11C3BA7B" w14:textId="77777777" w:rsidR="0033092C" w:rsidRDefault="0033092C">
                            <w:pPr>
                              <w:pStyle w:val="BodyText"/>
                            </w:pPr>
                          </w:p>
                          <w:p w14:paraId="1CD5AE78" w14:textId="77777777" w:rsidR="0033092C" w:rsidRDefault="0033092C">
                            <w:pPr>
                              <w:pStyle w:val="BodyText"/>
                              <w:tabs>
                                <w:tab w:val="left" w:pos="827"/>
                              </w:tabs>
                              <w:ind w:left="107"/>
                            </w:pPr>
                            <w:r>
                              <w:t>CR</w:t>
                            </w:r>
                            <w:r>
                              <w:tab/>
                              <w:t>= 65,000 /</w:t>
                            </w:r>
                            <w:r>
                              <w:rPr>
                                <w:spacing w:val="-2"/>
                              </w:rPr>
                              <w:t xml:space="preserve"> </w:t>
                            </w:r>
                            <w:r>
                              <w:t>22,000</w:t>
                            </w:r>
                          </w:p>
                          <w:p w14:paraId="4C92E465" w14:textId="77777777" w:rsidR="0033092C" w:rsidRDefault="0033092C">
                            <w:pPr>
                              <w:pStyle w:val="BodyText"/>
                              <w:ind w:left="827"/>
                            </w:pPr>
                            <w:r>
                              <w:t>= 2.95:1</w:t>
                            </w:r>
                            <w:bookmarkEnd w:id="1"/>
                          </w:p>
                        </w:txbxContent>
                      </wps:txbx>
                      <wps:bodyPr rot="0" vert="horz" wrap="square" lIns="0" tIns="0" rIns="0" bIns="0" anchor="t" anchorCtr="0" upright="1">
                        <a:noAutofit/>
                      </wps:bodyPr>
                    </wps:wsp>
                  </a:graphicData>
                </a:graphic>
              </wp:inline>
            </w:drawing>
          </mc:Choice>
          <mc:Fallback>
            <w:pict>
              <v:shape w14:anchorId="31829DB6" id="Text Box 5" o:spid="_x0000_s1136" type="#_x0000_t202" style="width:501.9pt;height:3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" filled="f" strokeweight=".48pt">
                <v:textbox inset="0,0,0,0">
                  <w:txbxContent>
                    <w:p w14:paraId="12A222B0" w14:textId="77777777" w:rsidR="0033092C" w:rsidRDefault="0033092C">
                      <w:pPr>
                        <w:pStyle w:val="BodyText"/>
                        <w:spacing w:before="18"/>
                        <w:ind w:left="108"/>
                      </w:pPr>
                      <w:bookmarkStart w:id="2" w:name="OLE_LINK1"/>
                      <w:r>
                        <w:t>Current Ratio = Current Assets / Current Liabilities</w:t>
                      </w:r>
                    </w:p>
                    <w:p w14:paraId="711963F8" w14:textId="77777777" w:rsidR="0033092C" w:rsidRDefault="0033092C">
                      <w:pPr>
                        <w:ind w:left="107"/>
                        <w:rPr>
                          <w:b/>
                          <w:sz w:val="24"/>
                        </w:rPr>
                      </w:pPr>
                      <w:r>
                        <w:rPr>
                          <w:b/>
                          <w:sz w:val="24"/>
                        </w:rPr>
                        <w:t>2019</w:t>
                      </w:r>
                    </w:p>
                    <w:p w14:paraId="0CF58A54" w14:textId="2780C53A" w:rsidR="0033092C" w:rsidRDefault="0033092C">
                      <w:pPr>
                        <w:pStyle w:val="BodyText"/>
                        <w:ind w:left="107"/>
                      </w:pPr>
                      <w:r>
                        <w:t xml:space="preserve">Current assets =                                         </w:t>
                      </w:r>
                    </w:p>
                    <w:p w14:paraId="761D1D79" w14:textId="793DA068" w:rsidR="0033092C" w:rsidRDefault="0033092C">
                      <w:pPr>
                        <w:pStyle w:val="BodyText"/>
                        <w:ind w:left="107"/>
                      </w:pPr>
                      <w:r>
                        <w:t xml:space="preserve">10,000 + 20,000 + 10,000 + 18,000                             </w:t>
                      </w:r>
                    </w:p>
                    <w:p w14:paraId="560098E0" w14:textId="77777777" w:rsidR="0033092C" w:rsidRDefault="0033092C">
                      <w:pPr>
                        <w:pStyle w:val="BodyText"/>
                        <w:ind w:left="1547"/>
                      </w:pPr>
                      <w:r>
                        <w:t>= 58,000</w:t>
                      </w:r>
                    </w:p>
                    <w:p w14:paraId="1E87B092" w14:textId="5CA9C2D3" w:rsidR="0033092C" w:rsidRDefault="0033092C">
                      <w:pPr>
                        <w:pStyle w:val="BodyText"/>
                        <w:tabs>
                          <w:tab w:val="left" w:pos="827"/>
                        </w:tabs>
                        <w:spacing w:before="2" w:line="550" w:lineRule="atLeast"/>
                        <w:ind w:left="107" w:right="6864"/>
                      </w:pPr>
                      <w:r>
                        <w:t xml:space="preserve">Current liabilities = Bills </w:t>
                      </w:r>
                    </w:p>
                    <w:p w14:paraId="61BA0214" w14:textId="77777777" w:rsidR="0033092C" w:rsidRDefault="0033092C">
                      <w:pPr>
                        <w:pStyle w:val="BodyText"/>
                        <w:tabs>
                          <w:tab w:val="left" w:pos="827"/>
                        </w:tabs>
                        <w:spacing w:before="2" w:line="550" w:lineRule="atLeast"/>
                        <w:ind w:left="107" w:right="6864"/>
                      </w:pPr>
                      <w:r>
                        <w:t>15,000</w:t>
                      </w:r>
                    </w:p>
                    <w:p w14:paraId="6FF5B532" w14:textId="37EEB08D" w:rsidR="0033092C" w:rsidRDefault="0033092C" w:rsidP="00E3768E">
                      <w:pPr>
                        <w:pStyle w:val="BodyText"/>
                        <w:tabs>
                          <w:tab w:val="left" w:pos="827"/>
                        </w:tabs>
                        <w:spacing w:before="2" w:line="550" w:lineRule="atLeast"/>
                        <w:ind w:left="107" w:right="6864"/>
                      </w:pPr>
                      <w:r>
                        <w:t xml:space="preserve"> CR</w:t>
                      </w:r>
                      <w:r>
                        <w:tab/>
                        <w:t>= 58,000 /</w:t>
                      </w:r>
                      <w:r>
                        <w:rPr>
                          <w:spacing w:val="-3"/>
                        </w:rPr>
                        <w:t xml:space="preserve"> </w:t>
                      </w:r>
                      <w:r>
                        <w:t>15,000</w:t>
                      </w:r>
                    </w:p>
                    <w:p w14:paraId="4035279D" w14:textId="77777777" w:rsidR="0033092C" w:rsidRDefault="0033092C">
                      <w:pPr>
                        <w:pStyle w:val="BodyText"/>
                        <w:spacing w:before="2"/>
                        <w:ind w:left="827"/>
                      </w:pPr>
                      <w:r>
                        <w:t>= 3.87:1</w:t>
                      </w:r>
                    </w:p>
                    <w:p w14:paraId="523D93F7" w14:textId="77777777" w:rsidR="0033092C" w:rsidRDefault="0033092C">
                      <w:pPr>
                        <w:pStyle w:val="BodyText"/>
                      </w:pPr>
                    </w:p>
                    <w:p w14:paraId="1F625415" w14:textId="77777777" w:rsidR="0033092C" w:rsidRDefault="0033092C">
                      <w:pPr>
                        <w:ind w:left="107"/>
                        <w:rPr>
                          <w:b/>
                          <w:sz w:val="24"/>
                        </w:rPr>
                      </w:pPr>
                      <w:r>
                        <w:rPr>
                          <w:b/>
                          <w:sz w:val="24"/>
                        </w:rPr>
                        <w:t>2020</w:t>
                      </w:r>
                    </w:p>
                    <w:p w14:paraId="1A406BF1" w14:textId="77777777" w:rsidR="0033092C" w:rsidRDefault="0033092C">
                      <w:pPr>
                        <w:pStyle w:val="BodyText"/>
                        <w:ind w:left="107"/>
                      </w:pPr>
                      <w:r>
                        <w:t>Current assets = 25,000 + 20,000 + 5,000 + 15,000</w:t>
                      </w:r>
                    </w:p>
                    <w:p w14:paraId="3479CCE0" w14:textId="77777777" w:rsidR="0033092C" w:rsidRDefault="0033092C">
                      <w:pPr>
                        <w:pStyle w:val="BodyText"/>
                        <w:ind w:left="1547"/>
                      </w:pPr>
                      <w:r>
                        <w:t>= 65,000</w:t>
                      </w:r>
                    </w:p>
                    <w:p w14:paraId="3FB57C6D" w14:textId="77777777" w:rsidR="0033092C" w:rsidRDefault="0033092C">
                      <w:pPr>
                        <w:pStyle w:val="BodyText"/>
                      </w:pPr>
                    </w:p>
                    <w:p w14:paraId="30732D47" w14:textId="77777777" w:rsidR="0033092C" w:rsidRDefault="0033092C">
                      <w:pPr>
                        <w:pStyle w:val="BodyText"/>
                        <w:ind w:left="107"/>
                      </w:pPr>
                      <w:r>
                        <w:t>Current liabilities = 20,000 + 2,000</w:t>
                      </w:r>
                    </w:p>
                    <w:p w14:paraId="4D9CC1CD" w14:textId="77777777" w:rsidR="0033092C" w:rsidRDefault="0033092C">
                      <w:pPr>
                        <w:pStyle w:val="BodyText"/>
                        <w:ind w:left="1547"/>
                      </w:pPr>
                      <w:r>
                        <w:t>= 22,000</w:t>
                      </w:r>
                    </w:p>
                    <w:p w14:paraId="11C3BA7B" w14:textId="77777777" w:rsidR="0033092C" w:rsidRDefault="0033092C">
                      <w:pPr>
                        <w:pStyle w:val="BodyText"/>
                      </w:pPr>
                    </w:p>
                    <w:p w14:paraId="1CD5AE78" w14:textId="77777777" w:rsidR="0033092C" w:rsidRDefault="0033092C">
                      <w:pPr>
                        <w:pStyle w:val="BodyText"/>
                        <w:tabs>
                          <w:tab w:val="left" w:pos="827"/>
                        </w:tabs>
                        <w:ind w:left="107"/>
                      </w:pPr>
                      <w:r>
                        <w:t>CR</w:t>
                      </w:r>
                      <w:r>
                        <w:tab/>
                        <w:t>= 65,000 /</w:t>
                      </w:r>
                      <w:r>
                        <w:rPr>
                          <w:spacing w:val="-2"/>
                        </w:rPr>
                        <w:t xml:space="preserve"> </w:t>
                      </w:r>
                      <w:r>
                        <w:t>22,000</w:t>
                      </w:r>
                    </w:p>
                    <w:p w14:paraId="4C92E465" w14:textId="77777777" w:rsidR="0033092C" w:rsidRDefault="0033092C">
                      <w:pPr>
                        <w:pStyle w:val="BodyText"/>
                        <w:ind w:left="827"/>
                      </w:pPr>
                      <w:r>
                        <w:t>= 2.95:1</w:t>
                      </w:r>
                      <w:bookmarkEnd w:id="2"/>
                    </w:p>
                  </w:txbxContent>
                </v:textbox>
                <w10:anchorlock/>
              </v:shape>
            </w:pict>
          </mc:Fallback>
        </mc:AlternateContent>
      </w:r>
    </w:p>
    <w:p w14:paraId="31E4FF72" w14:textId="77777777" w:rsidR="009C3864" w:rsidRDefault="009C3864">
      <w:pPr>
        <w:rPr>
          <w:sz w:val="20"/>
        </w:rPr>
        <w:sectPr w:rsidR="009C3864">
          <w:pgSz w:w="12240" w:h="15840"/>
          <w:pgMar w:top="1320" w:right="1220" w:bottom="1020" w:left="1220" w:header="729" w:footer="825" w:gutter="0"/>
          <w:cols w:space="720"/>
        </w:sectPr>
      </w:pPr>
    </w:p>
    <w:p w14:paraId="39289840" w14:textId="77777777" w:rsidR="009C3864" w:rsidRDefault="000C0D10">
      <w:pPr>
        <w:spacing w:before="100"/>
        <w:ind w:left="219"/>
        <w:rPr>
          <w:b/>
          <w:sz w:val="24"/>
        </w:rPr>
      </w:pPr>
      <w:r>
        <w:rPr>
          <w:rFonts w:ascii="Wingdings" w:hAnsi="Wingdings"/>
          <w:sz w:val="24"/>
        </w:rPr>
        <w:lastRenderedPageBreak/>
        <w:t></w:t>
      </w:r>
      <w:r>
        <w:rPr>
          <w:sz w:val="24"/>
        </w:rPr>
        <w:t xml:space="preserve"> </w:t>
      </w:r>
      <w:bookmarkStart w:id="2" w:name="_Hlk56106548"/>
      <w:r>
        <w:rPr>
          <w:b/>
          <w:sz w:val="24"/>
        </w:rPr>
        <w:t>QUICK OR ACID TEST RATIO</w:t>
      </w:r>
    </w:p>
    <w:bookmarkEnd w:id="2"/>
    <w:p w14:paraId="65658EF0" w14:textId="3BFFE11D" w:rsidR="009C3864" w:rsidRDefault="00D4122B">
      <w:pPr>
        <w:pStyle w:val="BodyText"/>
        <w:ind w:left="102"/>
        <w:rPr>
          <w:sz w:val="20"/>
        </w:rPr>
      </w:pPr>
      <w:r>
        <w:rPr>
          <w:noProof/>
          <w:sz w:val="20"/>
        </w:rPr>
        <mc:AlternateContent>
          <mc:Choice Requires="wps">
            <w:drawing>
              <wp:inline distT="0" distB="0" distL="0" distR="0" wp14:anchorId="5CD53C2F" wp14:editId="5CA834D6">
                <wp:extent cx="6087110" cy="3537585"/>
                <wp:effectExtent l="10795" t="10160" r="7620" b="5080"/>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35375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3CF8FE" w14:textId="77777777" w:rsidR="0033092C" w:rsidRDefault="0033092C">
                            <w:pPr>
                              <w:pStyle w:val="BodyText"/>
                              <w:spacing w:before="18"/>
                              <w:ind w:left="107"/>
                            </w:pPr>
                            <w:r>
                              <w:t>Acid Test ratio = Current assets – (Prepaid expenses + Closing stock) / Current Liabilities</w:t>
                            </w:r>
                          </w:p>
                          <w:p w14:paraId="2028F321" w14:textId="77777777" w:rsidR="0033092C" w:rsidRDefault="0033092C">
                            <w:pPr>
                              <w:ind w:left="107"/>
                              <w:rPr>
                                <w:b/>
                                <w:sz w:val="24"/>
                              </w:rPr>
                            </w:pPr>
                            <w:r>
                              <w:rPr>
                                <w:b/>
                                <w:sz w:val="24"/>
                              </w:rPr>
                              <w:t>2019</w:t>
                            </w:r>
                          </w:p>
                          <w:p w14:paraId="5E03FE12" w14:textId="77777777" w:rsidR="0033092C" w:rsidRDefault="0033092C">
                            <w:pPr>
                              <w:pStyle w:val="BodyText"/>
                              <w:ind w:left="107"/>
                            </w:pPr>
                            <w:r>
                              <w:t>Quick assets = Current assets – (Prepaid expenses + Closing stock)</w:t>
                            </w:r>
                          </w:p>
                          <w:p w14:paraId="5A36E482" w14:textId="77777777" w:rsidR="0033092C" w:rsidRDefault="0033092C">
                            <w:pPr>
                              <w:pStyle w:val="BodyText"/>
                              <w:ind w:left="1547"/>
                            </w:pPr>
                            <w:r>
                              <w:t>= 58,000 – 10,000</w:t>
                            </w:r>
                          </w:p>
                          <w:p w14:paraId="06E9459E" w14:textId="77777777" w:rsidR="0033092C" w:rsidRDefault="0033092C">
                            <w:pPr>
                              <w:pStyle w:val="BodyText"/>
                              <w:ind w:left="1547"/>
                            </w:pPr>
                            <w:r>
                              <w:t>= 48,000</w:t>
                            </w:r>
                          </w:p>
                          <w:p w14:paraId="3E207193" w14:textId="77777777" w:rsidR="0033092C" w:rsidRDefault="0033092C">
                            <w:pPr>
                              <w:pStyle w:val="BodyText"/>
                              <w:tabs>
                                <w:tab w:val="left" w:pos="827"/>
                              </w:tabs>
                              <w:spacing w:before="2" w:line="550" w:lineRule="atLeast"/>
                              <w:ind w:left="107" w:right="6864"/>
                            </w:pPr>
                            <w:r>
                              <w:t>Current liabilities = 15,000 QR</w:t>
                            </w:r>
                            <w:r>
                              <w:tab/>
                              <w:t>= 48,000 /</w:t>
                            </w:r>
                            <w:r>
                              <w:rPr>
                                <w:spacing w:val="-3"/>
                              </w:rPr>
                              <w:t xml:space="preserve"> </w:t>
                            </w:r>
                            <w:r>
                              <w:t>15,000</w:t>
                            </w:r>
                          </w:p>
                          <w:p w14:paraId="7DB1F090" w14:textId="77777777" w:rsidR="0033092C" w:rsidRDefault="0033092C">
                            <w:pPr>
                              <w:pStyle w:val="BodyText"/>
                              <w:spacing w:before="2"/>
                              <w:ind w:left="827"/>
                            </w:pPr>
                            <w:r>
                              <w:t>= 3.2:1</w:t>
                            </w:r>
                          </w:p>
                          <w:p w14:paraId="2E66AE30" w14:textId="77777777" w:rsidR="0033092C" w:rsidRDefault="0033092C">
                            <w:pPr>
                              <w:pStyle w:val="BodyText"/>
                            </w:pPr>
                          </w:p>
                          <w:p w14:paraId="3435343D" w14:textId="77777777" w:rsidR="0033092C" w:rsidRDefault="0033092C">
                            <w:pPr>
                              <w:ind w:left="107"/>
                              <w:rPr>
                                <w:b/>
                                <w:sz w:val="24"/>
                              </w:rPr>
                            </w:pPr>
                            <w:r>
                              <w:rPr>
                                <w:b/>
                                <w:sz w:val="24"/>
                              </w:rPr>
                              <w:t>2020</w:t>
                            </w:r>
                          </w:p>
                          <w:p w14:paraId="7821E8F7" w14:textId="77777777" w:rsidR="0033092C" w:rsidRDefault="0033092C">
                            <w:pPr>
                              <w:pStyle w:val="BodyText"/>
                              <w:ind w:left="107"/>
                            </w:pPr>
                            <w:r>
                              <w:t>Quick assets = Current assets – (Prepaid expenses + Closing stock)</w:t>
                            </w:r>
                          </w:p>
                          <w:p w14:paraId="47F33FA5" w14:textId="77777777" w:rsidR="0033092C" w:rsidRDefault="0033092C">
                            <w:pPr>
                              <w:pStyle w:val="BodyText"/>
                              <w:ind w:left="1547"/>
                            </w:pPr>
                            <w:r>
                              <w:t>= 65,000 – 25,000</w:t>
                            </w:r>
                          </w:p>
                          <w:p w14:paraId="59DD76C7" w14:textId="77777777" w:rsidR="0033092C" w:rsidRDefault="0033092C">
                            <w:pPr>
                              <w:pStyle w:val="BodyText"/>
                              <w:ind w:left="1547"/>
                            </w:pPr>
                            <w:r>
                              <w:t>= 40,000</w:t>
                            </w:r>
                          </w:p>
                          <w:p w14:paraId="2022A855" w14:textId="77777777" w:rsidR="0033092C" w:rsidRDefault="0033092C">
                            <w:pPr>
                              <w:pStyle w:val="BodyText"/>
                              <w:ind w:left="107"/>
                            </w:pPr>
                            <w:r>
                              <w:t>Current liabilities = 20,000 + 2,000</w:t>
                            </w:r>
                          </w:p>
                          <w:p w14:paraId="6CA077E7" w14:textId="77777777" w:rsidR="0033092C" w:rsidRDefault="0033092C">
                            <w:pPr>
                              <w:pStyle w:val="BodyText"/>
                              <w:ind w:left="1547"/>
                            </w:pPr>
                            <w:r>
                              <w:t>= 22,000</w:t>
                            </w:r>
                          </w:p>
                          <w:p w14:paraId="6324CD81" w14:textId="77777777" w:rsidR="0033092C" w:rsidRDefault="0033092C">
                            <w:pPr>
                              <w:pStyle w:val="BodyText"/>
                            </w:pPr>
                          </w:p>
                          <w:p w14:paraId="15ECBFFB" w14:textId="77777777" w:rsidR="0033092C" w:rsidRDefault="0033092C">
                            <w:pPr>
                              <w:pStyle w:val="BodyText"/>
                              <w:tabs>
                                <w:tab w:val="left" w:pos="827"/>
                              </w:tabs>
                              <w:ind w:left="107"/>
                            </w:pPr>
                            <w:r>
                              <w:t>QR</w:t>
                            </w:r>
                            <w:r>
                              <w:tab/>
                              <w:t>= 40,000 /</w:t>
                            </w:r>
                            <w:r>
                              <w:rPr>
                                <w:spacing w:val="-2"/>
                              </w:rPr>
                              <w:t xml:space="preserve"> </w:t>
                            </w:r>
                            <w:r>
                              <w:t>22,000</w:t>
                            </w:r>
                          </w:p>
                          <w:p w14:paraId="368DCC29" w14:textId="77777777" w:rsidR="0033092C" w:rsidRDefault="0033092C">
                            <w:pPr>
                              <w:pStyle w:val="BodyText"/>
                              <w:ind w:left="827"/>
                            </w:pPr>
                            <w:r>
                              <w:t>= 1.82:1</w:t>
                            </w:r>
                          </w:p>
                        </w:txbxContent>
                      </wps:txbx>
                      <wps:bodyPr rot="0" vert="horz" wrap="square" lIns="0" tIns="0" rIns="0" bIns="0" anchor="t" anchorCtr="0" upright="1">
                        <a:noAutofit/>
                      </wps:bodyPr>
                    </wps:wsp>
                  </a:graphicData>
                </a:graphic>
              </wp:inline>
            </w:drawing>
          </mc:Choice>
          <mc:Fallback>
            <w:pict>
              <v:shape w14:anchorId="5CD53C2F" id="Text Box 4" o:spid="_x0000_s1137" type="#_x0000_t202" style="width:479.3pt;height:27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" filled="f" strokeweight=".48pt">
                <v:textbox inset="0,0,0,0">
                  <w:txbxContent>
                    <w:p w14:paraId="4A3CF8FE" w14:textId="77777777" w:rsidR="0033092C" w:rsidRDefault="0033092C">
                      <w:pPr>
                        <w:pStyle w:val="BodyText"/>
                        <w:spacing w:before="18"/>
                        <w:ind w:left="107"/>
                      </w:pPr>
                      <w:r>
                        <w:t>Acid Test ratio = Current assets – (Prepaid expenses + Closing stock) / Current Liabilities</w:t>
                      </w:r>
                    </w:p>
                    <w:p w14:paraId="2028F321" w14:textId="77777777" w:rsidR="0033092C" w:rsidRDefault="0033092C">
                      <w:pPr>
                        <w:ind w:left="107"/>
                        <w:rPr>
                          <w:b/>
                          <w:sz w:val="24"/>
                        </w:rPr>
                      </w:pPr>
                      <w:r>
                        <w:rPr>
                          <w:b/>
                          <w:sz w:val="24"/>
                        </w:rPr>
                        <w:t>2019</w:t>
                      </w:r>
                    </w:p>
                    <w:p w14:paraId="5E03FE12" w14:textId="77777777" w:rsidR="0033092C" w:rsidRDefault="0033092C">
                      <w:pPr>
                        <w:pStyle w:val="BodyText"/>
                        <w:ind w:left="107"/>
                      </w:pPr>
                      <w:r>
                        <w:t>Quick assets = Current assets – (Prepaid expenses + Closing stock)</w:t>
                      </w:r>
                    </w:p>
                    <w:p w14:paraId="5A36E482" w14:textId="77777777" w:rsidR="0033092C" w:rsidRDefault="0033092C">
                      <w:pPr>
                        <w:pStyle w:val="BodyText"/>
                        <w:ind w:left="1547"/>
                      </w:pPr>
                      <w:r>
                        <w:t>= 58,000 – 10,000</w:t>
                      </w:r>
                    </w:p>
                    <w:p w14:paraId="06E9459E" w14:textId="77777777" w:rsidR="0033092C" w:rsidRDefault="0033092C">
                      <w:pPr>
                        <w:pStyle w:val="BodyText"/>
                        <w:ind w:left="1547"/>
                      </w:pPr>
                      <w:r>
                        <w:t>= 48,000</w:t>
                      </w:r>
                    </w:p>
                    <w:p w14:paraId="3E207193" w14:textId="77777777" w:rsidR="0033092C" w:rsidRDefault="0033092C">
                      <w:pPr>
                        <w:pStyle w:val="BodyText"/>
                        <w:tabs>
                          <w:tab w:val="left" w:pos="827"/>
                        </w:tabs>
                        <w:spacing w:before="2" w:line="550" w:lineRule="atLeast"/>
                        <w:ind w:left="107" w:right="6864"/>
                      </w:pPr>
                      <w:r>
                        <w:t>Current liabilities = 15,000 QR</w:t>
                      </w:r>
                      <w:r>
                        <w:tab/>
                        <w:t>= 48,000 /</w:t>
                      </w:r>
                      <w:r>
                        <w:rPr>
                          <w:spacing w:val="-3"/>
                        </w:rPr>
                        <w:t xml:space="preserve"> </w:t>
                      </w:r>
                      <w:r>
                        <w:t>15,000</w:t>
                      </w:r>
                    </w:p>
                    <w:p w14:paraId="7DB1F090" w14:textId="77777777" w:rsidR="0033092C" w:rsidRDefault="0033092C">
                      <w:pPr>
                        <w:pStyle w:val="BodyText"/>
                        <w:spacing w:before="2"/>
                        <w:ind w:left="827"/>
                      </w:pPr>
                      <w:r>
                        <w:t>= 3.2:1</w:t>
                      </w:r>
                    </w:p>
                    <w:p w14:paraId="2E66AE30" w14:textId="77777777" w:rsidR="0033092C" w:rsidRDefault="0033092C">
                      <w:pPr>
                        <w:pStyle w:val="BodyText"/>
                      </w:pPr>
                    </w:p>
                    <w:p w14:paraId="3435343D" w14:textId="77777777" w:rsidR="0033092C" w:rsidRDefault="0033092C">
                      <w:pPr>
                        <w:ind w:left="107"/>
                        <w:rPr>
                          <w:b/>
                          <w:sz w:val="24"/>
                        </w:rPr>
                      </w:pPr>
                      <w:r>
                        <w:rPr>
                          <w:b/>
                          <w:sz w:val="24"/>
                        </w:rPr>
                        <w:t>2020</w:t>
                      </w:r>
                    </w:p>
                    <w:p w14:paraId="7821E8F7" w14:textId="77777777" w:rsidR="0033092C" w:rsidRDefault="0033092C">
                      <w:pPr>
                        <w:pStyle w:val="BodyText"/>
                        <w:ind w:left="107"/>
                      </w:pPr>
                      <w:r>
                        <w:t>Quick assets = Current assets – (Prepaid expenses + Closing stock)</w:t>
                      </w:r>
                    </w:p>
                    <w:p w14:paraId="47F33FA5" w14:textId="77777777" w:rsidR="0033092C" w:rsidRDefault="0033092C">
                      <w:pPr>
                        <w:pStyle w:val="BodyText"/>
                        <w:ind w:left="1547"/>
                      </w:pPr>
                      <w:r>
                        <w:t>= 65,000 – 25,000</w:t>
                      </w:r>
                    </w:p>
                    <w:p w14:paraId="59DD76C7" w14:textId="77777777" w:rsidR="0033092C" w:rsidRDefault="0033092C">
                      <w:pPr>
                        <w:pStyle w:val="BodyText"/>
                        <w:ind w:left="1547"/>
                      </w:pPr>
                      <w:r>
                        <w:t>= 40,000</w:t>
                      </w:r>
                    </w:p>
                    <w:p w14:paraId="2022A855" w14:textId="77777777" w:rsidR="0033092C" w:rsidRDefault="0033092C">
                      <w:pPr>
                        <w:pStyle w:val="BodyText"/>
                        <w:ind w:left="107"/>
                      </w:pPr>
                      <w:r>
                        <w:t>Current liabilities = 20,000 + 2,000</w:t>
                      </w:r>
                    </w:p>
                    <w:p w14:paraId="6CA077E7" w14:textId="77777777" w:rsidR="0033092C" w:rsidRDefault="0033092C">
                      <w:pPr>
                        <w:pStyle w:val="BodyText"/>
                        <w:ind w:left="1547"/>
                      </w:pPr>
                      <w:r>
                        <w:t>= 22,000</w:t>
                      </w:r>
                    </w:p>
                    <w:p w14:paraId="6324CD81" w14:textId="77777777" w:rsidR="0033092C" w:rsidRDefault="0033092C">
                      <w:pPr>
                        <w:pStyle w:val="BodyText"/>
                      </w:pPr>
                    </w:p>
                    <w:p w14:paraId="15ECBFFB" w14:textId="77777777" w:rsidR="0033092C" w:rsidRDefault="0033092C">
                      <w:pPr>
                        <w:pStyle w:val="BodyText"/>
                        <w:tabs>
                          <w:tab w:val="left" w:pos="827"/>
                        </w:tabs>
                        <w:ind w:left="107"/>
                      </w:pPr>
                      <w:r>
                        <w:t>QR</w:t>
                      </w:r>
                      <w:r>
                        <w:tab/>
                        <w:t>= 40,000 /</w:t>
                      </w:r>
                      <w:r>
                        <w:rPr>
                          <w:spacing w:val="-2"/>
                        </w:rPr>
                        <w:t xml:space="preserve"> </w:t>
                      </w:r>
                      <w:r>
                        <w:t>22,000</w:t>
                      </w:r>
                    </w:p>
                    <w:p w14:paraId="368DCC29" w14:textId="77777777" w:rsidR="0033092C" w:rsidRDefault="0033092C">
                      <w:pPr>
                        <w:pStyle w:val="BodyText"/>
                        <w:ind w:left="827"/>
                      </w:pPr>
                      <w:r>
                        <w:t>= 1.82:1</w:t>
                      </w:r>
                    </w:p>
                  </w:txbxContent>
                </v:textbox>
                <w10:anchorlock/>
              </v:shape>
            </w:pict>
          </mc:Fallback>
        </mc:AlternateContent>
      </w:r>
    </w:p>
    <w:p w14:paraId="0429762A" w14:textId="77777777" w:rsidR="009C3864" w:rsidRDefault="009C3864">
      <w:pPr>
        <w:pStyle w:val="BodyText"/>
        <w:spacing w:before="5"/>
        <w:rPr>
          <w:b/>
          <w:sz w:val="12"/>
        </w:rPr>
      </w:pPr>
    </w:p>
    <w:p w14:paraId="45A6EF17" w14:textId="77777777" w:rsidR="009C3864" w:rsidRDefault="000C0D10">
      <w:pPr>
        <w:spacing w:before="92"/>
        <w:ind w:left="219"/>
        <w:rPr>
          <w:b/>
          <w:sz w:val="24"/>
        </w:rPr>
      </w:pPr>
      <w:r>
        <w:rPr>
          <w:rFonts w:ascii="Wingdings" w:hAnsi="Wingdings"/>
          <w:sz w:val="24"/>
        </w:rPr>
        <w:t></w:t>
      </w:r>
      <w:bookmarkStart w:id="3" w:name="_Hlk56107701"/>
      <w:r>
        <w:rPr>
          <w:sz w:val="24"/>
        </w:rPr>
        <w:t xml:space="preserve"> </w:t>
      </w:r>
      <w:r>
        <w:rPr>
          <w:b/>
          <w:sz w:val="24"/>
        </w:rPr>
        <w:t>INVENTORY TURNOVER RATIO</w:t>
      </w:r>
      <w:bookmarkEnd w:id="3"/>
    </w:p>
    <w:p w14:paraId="302F2A49" w14:textId="52D63BB8" w:rsidR="009C3864" w:rsidRDefault="00D4122B">
      <w:pPr>
        <w:pStyle w:val="BodyText"/>
        <w:ind w:left="162"/>
        <w:rPr>
          <w:sz w:val="20"/>
        </w:rPr>
      </w:pPr>
      <w:r>
        <w:rPr>
          <w:noProof/>
          <w:sz w:val="20"/>
        </w:rPr>
        <mc:AlternateContent>
          <mc:Choice Requires="wps">
            <w:drawing>
              <wp:inline distT="0" distB="0" distL="0" distR="0" wp14:anchorId="7D246E35" wp14:editId="24A11603">
                <wp:extent cx="6049010" cy="4063365"/>
                <wp:effectExtent l="10795" t="10795" r="7620" b="12065"/>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9010" cy="40633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CC2A3CF" w14:textId="77777777" w:rsidR="0033092C" w:rsidRDefault="0033092C">
                            <w:pPr>
                              <w:pStyle w:val="BodyText"/>
                              <w:spacing w:before="18"/>
                              <w:ind w:left="48"/>
                            </w:pPr>
                            <w:r>
                              <w:t>Stock Turnover Ratio = Cost of Goods Sold / Average Inventory</w:t>
                            </w:r>
                          </w:p>
                          <w:p w14:paraId="52133834" w14:textId="77777777" w:rsidR="0033092C" w:rsidRDefault="0033092C">
                            <w:pPr>
                              <w:pStyle w:val="BodyText"/>
                            </w:pPr>
                          </w:p>
                          <w:p w14:paraId="46601468" w14:textId="77777777" w:rsidR="0033092C" w:rsidRDefault="0033092C">
                            <w:pPr>
                              <w:ind w:left="47"/>
                              <w:rPr>
                                <w:b/>
                                <w:sz w:val="24"/>
                              </w:rPr>
                            </w:pPr>
                            <w:r>
                              <w:rPr>
                                <w:b/>
                                <w:sz w:val="24"/>
                              </w:rPr>
                              <w:t>2019</w:t>
                            </w:r>
                          </w:p>
                          <w:p w14:paraId="6EFBBABC" w14:textId="77777777" w:rsidR="0033092C" w:rsidRDefault="0033092C">
                            <w:pPr>
                              <w:pStyle w:val="BodyText"/>
                              <w:ind w:left="47"/>
                            </w:pPr>
                            <w:bookmarkStart w:id="4" w:name="_Hlk56107767"/>
                            <w:r>
                              <w:t>Cost of Goods Sold = Sales – Gross profit</w:t>
                            </w:r>
                          </w:p>
                          <w:bookmarkEnd w:id="4"/>
                          <w:p w14:paraId="4A37C026" w14:textId="77777777" w:rsidR="0033092C" w:rsidRDefault="0033092C">
                            <w:pPr>
                              <w:pStyle w:val="BodyText"/>
                              <w:ind w:left="1487"/>
                            </w:pPr>
                            <w:r>
                              <w:t>= 3,50,000 – 70,000</w:t>
                            </w:r>
                          </w:p>
                          <w:p w14:paraId="57D34367" w14:textId="77777777" w:rsidR="0033092C" w:rsidRDefault="0033092C">
                            <w:pPr>
                              <w:pStyle w:val="BodyText"/>
                              <w:ind w:left="1487"/>
                            </w:pPr>
                            <w:r>
                              <w:t>= 2,80,000</w:t>
                            </w:r>
                          </w:p>
                          <w:p w14:paraId="5ECD98D6" w14:textId="77777777" w:rsidR="0033092C" w:rsidRDefault="0033092C">
                            <w:pPr>
                              <w:pStyle w:val="BodyText"/>
                            </w:pPr>
                          </w:p>
                          <w:p w14:paraId="106D4274" w14:textId="77777777" w:rsidR="0033092C" w:rsidRDefault="0033092C">
                            <w:pPr>
                              <w:pStyle w:val="BodyText"/>
                              <w:ind w:left="47"/>
                            </w:pPr>
                            <w:r>
                              <w:t>Average Inventory = (opening stock + closing stock) / 2</w:t>
                            </w:r>
                          </w:p>
                          <w:p w14:paraId="4A9B2785" w14:textId="77777777" w:rsidR="0033092C" w:rsidRDefault="0033092C">
                            <w:pPr>
                              <w:pStyle w:val="BodyText"/>
                              <w:ind w:left="1487"/>
                            </w:pPr>
                            <w:r>
                              <w:t>= 10,000</w:t>
                            </w:r>
                          </w:p>
                          <w:p w14:paraId="3D47E8D1" w14:textId="77777777" w:rsidR="0033092C" w:rsidRDefault="0033092C">
                            <w:pPr>
                              <w:pStyle w:val="BodyText"/>
                            </w:pPr>
                          </w:p>
                          <w:p w14:paraId="0ABB690E" w14:textId="77777777" w:rsidR="0033092C" w:rsidRDefault="0033092C">
                            <w:pPr>
                              <w:pStyle w:val="BodyText"/>
                              <w:tabs>
                                <w:tab w:val="left" w:pos="767"/>
                              </w:tabs>
                              <w:ind w:left="47"/>
                            </w:pPr>
                            <w:r>
                              <w:t>STR</w:t>
                            </w:r>
                            <w:r>
                              <w:tab/>
                              <w:t>= 2,80,000 /</w:t>
                            </w:r>
                            <w:r>
                              <w:rPr>
                                <w:spacing w:val="-2"/>
                              </w:rPr>
                              <w:t xml:space="preserve"> </w:t>
                            </w:r>
                            <w:r>
                              <w:t>10,000</w:t>
                            </w:r>
                          </w:p>
                          <w:p w14:paraId="52B9EA5E" w14:textId="77777777" w:rsidR="0033092C" w:rsidRDefault="0033092C">
                            <w:pPr>
                              <w:pStyle w:val="BodyText"/>
                              <w:ind w:left="767"/>
                            </w:pPr>
                            <w:r>
                              <w:t>= 28 times</w:t>
                            </w:r>
                          </w:p>
                          <w:p w14:paraId="4160FF66" w14:textId="77777777" w:rsidR="0033092C" w:rsidRDefault="0033092C">
                            <w:pPr>
                              <w:pStyle w:val="BodyText"/>
                            </w:pPr>
                          </w:p>
                          <w:p w14:paraId="4132D16F" w14:textId="77777777" w:rsidR="0033092C" w:rsidRDefault="0033092C">
                            <w:pPr>
                              <w:ind w:left="47"/>
                              <w:rPr>
                                <w:b/>
                                <w:sz w:val="24"/>
                              </w:rPr>
                            </w:pPr>
                            <w:r>
                              <w:rPr>
                                <w:b/>
                                <w:sz w:val="24"/>
                              </w:rPr>
                              <w:t>2020</w:t>
                            </w:r>
                          </w:p>
                          <w:p w14:paraId="55995FF2" w14:textId="77777777" w:rsidR="0033092C" w:rsidRDefault="0033092C">
                            <w:pPr>
                              <w:pStyle w:val="BodyText"/>
                              <w:ind w:left="47"/>
                            </w:pPr>
                            <w:r>
                              <w:t>Cost of Goods Sold = Sales – Gross profit</w:t>
                            </w:r>
                          </w:p>
                          <w:p w14:paraId="7802B1D5" w14:textId="77777777" w:rsidR="0033092C" w:rsidRDefault="0033092C">
                            <w:pPr>
                              <w:pStyle w:val="BodyText"/>
                              <w:ind w:left="1487"/>
                            </w:pPr>
                            <w:r>
                              <w:t>= 3,00,000 – 50,000</w:t>
                            </w:r>
                          </w:p>
                          <w:p w14:paraId="1A6D404D" w14:textId="77777777" w:rsidR="0033092C" w:rsidRDefault="0033092C">
                            <w:pPr>
                              <w:pStyle w:val="BodyText"/>
                              <w:ind w:left="1487"/>
                            </w:pPr>
                            <w:r>
                              <w:t>= 2,50,000</w:t>
                            </w:r>
                          </w:p>
                          <w:p w14:paraId="6C4890A1" w14:textId="77777777" w:rsidR="0033092C" w:rsidRDefault="0033092C">
                            <w:pPr>
                              <w:pStyle w:val="BodyText"/>
                            </w:pPr>
                          </w:p>
                          <w:p w14:paraId="36E15558" w14:textId="77777777" w:rsidR="0033092C" w:rsidRDefault="0033092C">
                            <w:pPr>
                              <w:pStyle w:val="BodyText"/>
                              <w:ind w:left="47"/>
                            </w:pPr>
                            <w:r>
                              <w:t>Average Inventory = (opening stock + closing stock) / 2</w:t>
                            </w:r>
                          </w:p>
                          <w:p w14:paraId="7D93D753" w14:textId="77777777" w:rsidR="0033092C" w:rsidRDefault="0033092C">
                            <w:pPr>
                              <w:pStyle w:val="BodyText"/>
                              <w:ind w:left="1487"/>
                            </w:pPr>
                            <w:r>
                              <w:t>= 25,000</w:t>
                            </w:r>
                          </w:p>
                          <w:p w14:paraId="2BB87A7F" w14:textId="77777777" w:rsidR="0033092C" w:rsidRDefault="0033092C">
                            <w:pPr>
                              <w:pStyle w:val="BodyText"/>
                            </w:pPr>
                          </w:p>
                          <w:p w14:paraId="5F4030FA" w14:textId="77777777" w:rsidR="0033092C" w:rsidRDefault="0033092C">
                            <w:pPr>
                              <w:pStyle w:val="BodyText"/>
                              <w:tabs>
                                <w:tab w:val="left" w:pos="767"/>
                              </w:tabs>
                              <w:spacing w:before="1"/>
                              <w:ind w:left="47"/>
                            </w:pPr>
                            <w:r>
                              <w:t>STR</w:t>
                            </w:r>
                            <w:r>
                              <w:tab/>
                              <w:t>= 2,50,000 /</w:t>
                            </w:r>
                            <w:r>
                              <w:rPr>
                                <w:spacing w:val="-2"/>
                              </w:rPr>
                              <w:t xml:space="preserve"> </w:t>
                            </w:r>
                            <w:r>
                              <w:t>25,000</w:t>
                            </w:r>
                          </w:p>
                          <w:p w14:paraId="3CA3D4AA" w14:textId="77777777" w:rsidR="0033092C" w:rsidRDefault="0033092C">
                            <w:pPr>
                              <w:pStyle w:val="BodyText"/>
                              <w:ind w:left="767"/>
                            </w:pPr>
                            <w:r>
                              <w:t>= 10 times</w:t>
                            </w:r>
                          </w:p>
                        </w:txbxContent>
                      </wps:txbx>
                      <wps:bodyPr rot="0" vert="horz" wrap="square" lIns="0" tIns="0" rIns="0" bIns="0" anchor="t" anchorCtr="0" upright="1">
                        <a:noAutofit/>
                      </wps:bodyPr>
                    </wps:wsp>
                  </a:graphicData>
                </a:graphic>
              </wp:inline>
            </w:drawing>
          </mc:Choice>
          <mc:Fallback>
            <w:pict>
              <v:shape w14:anchorId="7D246E35" id="Text Box 3" o:spid="_x0000_s1138" type="#_x0000_t202" style="width:476.3pt;height:3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" filled="f" strokeweight=".48pt">
                <v:textbox inset="0,0,0,0">
                  <w:txbxContent>
                    <w:p w14:paraId="7CC2A3CF" w14:textId="77777777" w:rsidR="0033092C" w:rsidRDefault="0033092C">
                      <w:pPr>
                        <w:pStyle w:val="BodyText"/>
                        <w:spacing w:before="18"/>
                        <w:ind w:left="48"/>
                      </w:pPr>
                      <w:r>
                        <w:t>Stock Turnover Ratio = Cost of Goods Sold / Average Inventory</w:t>
                      </w:r>
                    </w:p>
                    <w:p w14:paraId="52133834" w14:textId="77777777" w:rsidR="0033092C" w:rsidRDefault="0033092C">
                      <w:pPr>
                        <w:pStyle w:val="BodyText"/>
                      </w:pPr>
                    </w:p>
                    <w:p w14:paraId="46601468" w14:textId="77777777" w:rsidR="0033092C" w:rsidRDefault="0033092C">
                      <w:pPr>
                        <w:ind w:left="47"/>
                        <w:rPr>
                          <w:b/>
                          <w:sz w:val="24"/>
                        </w:rPr>
                      </w:pPr>
                      <w:r>
                        <w:rPr>
                          <w:b/>
                          <w:sz w:val="24"/>
                        </w:rPr>
                        <w:t>2019</w:t>
                      </w:r>
                    </w:p>
                    <w:p w14:paraId="6EFBBABC" w14:textId="77777777" w:rsidR="0033092C" w:rsidRDefault="0033092C">
                      <w:pPr>
                        <w:pStyle w:val="BodyText"/>
                        <w:ind w:left="47"/>
                      </w:pPr>
                      <w:bookmarkStart w:id="6" w:name="_Hlk56107767"/>
                      <w:r>
                        <w:t>Cost of Goods Sold = Sales – Gross profit</w:t>
                      </w:r>
                    </w:p>
                    <w:bookmarkEnd w:id="6"/>
                    <w:p w14:paraId="4A37C026" w14:textId="77777777" w:rsidR="0033092C" w:rsidRDefault="0033092C">
                      <w:pPr>
                        <w:pStyle w:val="BodyText"/>
                        <w:ind w:left="1487"/>
                      </w:pPr>
                      <w:r>
                        <w:t>= 3,50,000 – 70,000</w:t>
                      </w:r>
                    </w:p>
                    <w:p w14:paraId="57D34367" w14:textId="77777777" w:rsidR="0033092C" w:rsidRDefault="0033092C">
                      <w:pPr>
                        <w:pStyle w:val="BodyText"/>
                        <w:ind w:left="1487"/>
                      </w:pPr>
                      <w:r>
                        <w:t>= 2,80,000</w:t>
                      </w:r>
                    </w:p>
                    <w:p w14:paraId="5ECD98D6" w14:textId="77777777" w:rsidR="0033092C" w:rsidRDefault="0033092C">
                      <w:pPr>
                        <w:pStyle w:val="BodyText"/>
                      </w:pPr>
                    </w:p>
                    <w:p w14:paraId="106D4274" w14:textId="77777777" w:rsidR="0033092C" w:rsidRDefault="0033092C">
                      <w:pPr>
                        <w:pStyle w:val="BodyText"/>
                        <w:ind w:left="47"/>
                      </w:pPr>
                      <w:r>
                        <w:t>Average Inventory = (opening stock + closing stock) / 2</w:t>
                      </w:r>
                    </w:p>
                    <w:p w14:paraId="4A9B2785" w14:textId="77777777" w:rsidR="0033092C" w:rsidRDefault="0033092C">
                      <w:pPr>
                        <w:pStyle w:val="BodyText"/>
                        <w:ind w:left="1487"/>
                      </w:pPr>
                      <w:r>
                        <w:t>= 10,000</w:t>
                      </w:r>
                    </w:p>
                    <w:p w14:paraId="3D47E8D1" w14:textId="77777777" w:rsidR="0033092C" w:rsidRDefault="0033092C">
                      <w:pPr>
                        <w:pStyle w:val="BodyText"/>
                      </w:pPr>
                    </w:p>
                    <w:p w14:paraId="0ABB690E" w14:textId="77777777" w:rsidR="0033092C" w:rsidRDefault="0033092C">
                      <w:pPr>
                        <w:pStyle w:val="BodyText"/>
                        <w:tabs>
                          <w:tab w:val="left" w:pos="767"/>
                        </w:tabs>
                        <w:ind w:left="47"/>
                      </w:pPr>
                      <w:r>
                        <w:t>STR</w:t>
                      </w:r>
                      <w:r>
                        <w:tab/>
                        <w:t>= 2,80,000 /</w:t>
                      </w:r>
                      <w:r>
                        <w:rPr>
                          <w:spacing w:val="-2"/>
                        </w:rPr>
                        <w:t xml:space="preserve"> </w:t>
                      </w:r>
                      <w:r>
                        <w:t>10,000</w:t>
                      </w:r>
                    </w:p>
                    <w:p w14:paraId="52B9EA5E" w14:textId="77777777" w:rsidR="0033092C" w:rsidRDefault="0033092C">
                      <w:pPr>
                        <w:pStyle w:val="BodyText"/>
                        <w:ind w:left="767"/>
                      </w:pPr>
                      <w:r>
                        <w:t>= 28 times</w:t>
                      </w:r>
                    </w:p>
                    <w:p w14:paraId="4160FF66" w14:textId="77777777" w:rsidR="0033092C" w:rsidRDefault="0033092C">
                      <w:pPr>
                        <w:pStyle w:val="BodyText"/>
                      </w:pPr>
                    </w:p>
                    <w:p w14:paraId="4132D16F" w14:textId="77777777" w:rsidR="0033092C" w:rsidRDefault="0033092C">
                      <w:pPr>
                        <w:ind w:left="47"/>
                        <w:rPr>
                          <w:b/>
                          <w:sz w:val="24"/>
                        </w:rPr>
                      </w:pPr>
                      <w:r>
                        <w:rPr>
                          <w:b/>
                          <w:sz w:val="24"/>
                        </w:rPr>
                        <w:t>2020</w:t>
                      </w:r>
                    </w:p>
                    <w:p w14:paraId="55995FF2" w14:textId="77777777" w:rsidR="0033092C" w:rsidRDefault="0033092C">
                      <w:pPr>
                        <w:pStyle w:val="BodyText"/>
                        <w:ind w:left="47"/>
                      </w:pPr>
                      <w:r>
                        <w:t>Cost of Goods Sold = Sales – Gross profit</w:t>
                      </w:r>
                    </w:p>
                    <w:p w14:paraId="7802B1D5" w14:textId="77777777" w:rsidR="0033092C" w:rsidRDefault="0033092C">
                      <w:pPr>
                        <w:pStyle w:val="BodyText"/>
                        <w:ind w:left="1487"/>
                      </w:pPr>
                      <w:r>
                        <w:t>= 3,00,000 – 50,000</w:t>
                      </w:r>
                    </w:p>
                    <w:p w14:paraId="1A6D404D" w14:textId="77777777" w:rsidR="0033092C" w:rsidRDefault="0033092C">
                      <w:pPr>
                        <w:pStyle w:val="BodyText"/>
                        <w:ind w:left="1487"/>
                      </w:pPr>
                      <w:r>
                        <w:t>= 2,50,000</w:t>
                      </w:r>
                    </w:p>
                    <w:p w14:paraId="6C4890A1" w14:textId="77777777" w:rsidR="0033092C" w:rsidRDefault="0033092C">
                      <w:pPr>
                        <w:pStyle w:val="BodyText"/>
                      </w:pPr>
                    </w:p>
                    <w:p w14:paraId="36E15558" w14:textId="77777777" w:rsidR="0033092C" w:rsidRDefault="0033092C">
                      <w:pPr>
                        <w:pStyle w:val="BodyText"/>
                        <w:ind w:left="47"/>
                      </w:pPr>
                      <w:r>
                        <w:t>Average Inventory = (opening stock + closing stock) / 2</w:t>
                      </w:r>
                    </w:p>
                    <w:p w14:paraId="7D93D753" w14:textId="77777777" w:rsidR="0033092C" w:rsidRDefault="0033092C">
                      <w:pPr>
                        <w:pStyle w:val="BodyText"/>
                        <w:ind w:left="1487"/>
                      </w:pPr>
                      <w:r>
                        <w:t>= 25,000</w:t>
                      </w:r>
                    </w:p>
                    <w:p w14:paraId="2BB87A7F" w14:textId="77777777" w:rsidR="0033092C" w:rsidRDefault="0033092C">
                      <w:pPr>
                        <w:pStyle w:val="BodyText"/>
                      </w:pPr>
                    </w:p>
                    <w:p w14:paraId="5F4030FA" w14:textId="77777777" w:rsidR="0033092C" w:rsidRDefault="0033092C">
                      <w:pPr>
                        <w:pStyle w:val="BodyText"/>
                        <w:tabs>
                          <w:tab w:val="left" w:pos="767"/>
                        </w:tabs>
                        <w:spacing w:before="1"/>
                        <w:ind w:left="47"/>
                      </w:pPr>
                      <w:r>
                        <w:t>STR</w:t>
                      </w:r>
                      <w:r>
                        <w:tab/>
                        <w:t>= 2,50,000 /</w:t>
                      </w:r>
                      <w:r>
                        <w:rPr>
                          <w:spacing w:val="-2"/>
                        </w:rPr>
                        <w:t xml:space="preserve"> </w:t>
                      </w:r>
                      <w:r>
                        <w:t>25,000</w:t>
                      </w:r>
                    </w:p>
                    <w:p w14:paraId="3CA3D4AA" w14:textId="77777777" w:rsidR="0033092C" w:rsidRDefault="0033092C">
                      <w:pPr>
                        <w:pStyle w:val="BodyText"/>
                        <w:ind w:left="767"/>
                      </w:pPr>
                      <w:r>
                        <w:t>= 10 times</w:t>
                      </w:r>
                    </w:p>
                  </w:txbxContent>
                </v:textbox>
                <w10:anchorlock/>
              </v:shape>
            </w:pict>
          </mc:Fallback>
        </mc:AlternateContent>
      </w:r>
    </w:p>
    <w:p w14:paraId="1C75FFB3" w14:textId="77777777" w:rsidR="009C3864" w:rsidRDefault="009C3864">
      <w:pPr>
        <w:rPr>
          <w:sz w:val="20"/>
        </w:rPr>
        <w:sectPr w:rsidR="009C3864">
          <w:pgSz w:w="12240" w:h="15840"/>
          <w:pgMar w:top="1320" w:right="1220" w:bottom="1020" w:left="1220" w:header="729" w:footer="825" w:gutter="0"/>
          <w:cols w:space="720"/>
        </w:sectPr>
      </w:pPr>
    </w:p>
    <w:p w14:paraId="75DF2CF2" w14:textId="77777777" w:rsidR="009C3864" w:rsidRDefault="000C0D10">
      <w:pPr>
        <w:spacing w:before="100"/>
        <w:ind w:left="219"/>
        <w:rPr>
          <w:b/>
          <w:sz w:val="24"/>
        </w:rPr>
      </w:pPr>
      <w:r>
        <w:rPr>
          <w:b/>
          <w:sz w:val="24"/>
        </w:rPr>
        <w:lastRenderedPageBreak/>
        <w:t>Illustration-04:</w:t>
      </w:r>
    </w:p>
    <w:p w14:paraId="23851725" w14:textId="142D3623" w:rsidR="009C3864" w:rsidRDefault="000F2EA6">
      <w:pPr>
        <w:pStyle w:val="BodyText"/>
        <w:rPr>
          <w:sz w:val="26"/>
        </w:rPr>
      </w:pPr>
      <w:r>
        <w:t xml:space="preserve">  </w:t>
      </w:r>
    </w:p>
    <w:p w14:paraId="43D5AA2D" w14:textId="77777777" w:rsidR="009C3864" w:rsidRDefault="009C3864">
      <w:pPr>
        <w:pStyle w:val="BodyText"/>
        <w:rPr>
          <w:sz w:val="22"/>
        </w:rPr>
      </w:pPr>
    </w:p>
    <w:p w14:paraId="76EE61FA" w14:textId="77777777" w:rsidR="009C3864" w:rsidRDefault="000C0D10">
      <w:pPr>
        <w:pStyle w:val="Heading1"/>
        <w:ind w:left="220"/>
      </w:pPr>
      <w:r>
        <w:t>Illustration-05:</w:t>
      </w:r>
    </w:p>
    <w:p w14:paraId="3231A7A9" w14:textId="77777777" w:rsidR="009C3864" w:rsidRDefault="000C0D10">
      <w:pPr>
        <w:pStyle w:val="ListParagraph"/>
        <w:numPr>
          <w:ilvl w:val="0"/>
          <w:numId w:val="14"/>
        </w:numPr>
        <w:tabs>
          <w:tab w:val="left" w:pos="465"/>
        </w:tabs>
        <w:rPr>
          <w:sz w:val="24"/>
        </w:rPr>
      </w:pPr>
      <w:bookmarkStart w:id="5" w:name="_Hlk56110147"/>
      <w:r>
        <w:rPr>
          <w:sz w:val="24"/>
        </w:rPr>
        <w:t>From the following information,</w:t>
      </w:r>
      <w:r>
        <w:rPr>
          <w:spacing w:val="-2"/>
          <w:sz w:val="24"/>
        </w:rPr>
        <w:t xml:space="preserve"> </w:t>
      </w:r>
      <w:r>
        <w:rPr>
          <w:sz w:val="24"/>
        </w:rPr>
        <w:t>calculate</w:t>
      </w:r>
    </w:p>
    <w:p w14:paraId="35F9D157" w14:textId="77777777" w:rsidR="009C3864" w:rsidRDefault="000C0D10">
      <w:pPr>
        <w:pStyle w:val="ListParagraph"/>
        <w:numPr>
          <w:ilvl w:val="1"/>
          <w:numId w:val="14"/>
        </w:numPr>
        <w:tabs>
          <w:tab w:val="left" w:pos="1128"/>
          <w:tab w:val="left" w:pos="3471"/>
        </w:tabs>
        <w:rPr>
          <w:sz w:val="24"/>
        </w:rPr>
      </w:pPr>
      <w:r>
        <w:rPr>
          <w:sz w:val="24"/>
        </w:rPr>
        <w:t>Debt-Equity</w:t>
      </w:r>
      <w:r>
        <w:rPr>
          <w:spacing w:val="-3"/>
          <w:sz w:val="24"/>
        </w:rPr>
        <w:t xml:space="preserve"> </w:t>
      </w:r>
      <w:r>
        <w:rPr>
          <w:sz w:val="24"/>
        </w:rPr>
        <w:t>ratio</w:t>
      </w:r>
      <w:r>
        <w:rPr>
          <w:sz w:val="24"/>
        </w:rPr>
        <w:tab/>
        <w:t>ii. Current ratio</w:t>
      </w:r>
    </w:p>
    <w:tbl>
      <w:tblPr>
        <w:tblW w:w="0" w:type="auto"/>
        <w:tblInd w:w="1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57"/>
        <w:gridCol w:w="1056"/>
        <w:gridCol w:w="2407"/>
        <w:gridCol w:w="1056"/>
      </w:tblGrid>
      <w:tr w:rsidR="009C3864" w14:paraId="007D293D" w14:textId="77777777">
        <w:trPr>
          <w:trHeight w:val="275"/>
        </w:trPr>
        <w:tc>
          <w:tcPr>
            <w:tcW w:w="2357" w:type="dxa"/>
          </w:tcPr>
          <w:p w14:paraId="4BE0D35E" w14:textId="77777777" w:rsidR="009C3864" w:rsidRDefault="000C0D10">
            <w:pPr>
              <w:pStyle w:val="TableParagraph"/>
              <w:spacing w:line="256" w:lineRule="exact"/>
              <w:ind w:left="690"/>
              <w:rPr>
                <w:sz w:val="24"/>
              </w:rPr>
            </w:pPr>
            <w:r>
              <w:rPr>
                <w:sz w:val="24"/>
              </w:rPr>
              <w:t>Liabilities</w:t>
            </w:r>
          </w:p>
        </w:tc>
        <w:tc>
          <w:tcPr>
            <w:tcW w:w="1056" w:type="dxa"/>
          </w:tcPr>
          <w:p w14:paraId="0B19920C" w14:textId="77777777" w:rsidR="009C3864" w:rsidRDefault="000C0D10">
            <w:pPr>
              <w:pStyle w:val="TableParagraph"/>
              <w:spacing w:line="256" w:lineRule="exact"/>
              <w:ind w:left="83" w:right="77"/>
              <w:jc w:val="center"/>
              <w:rPr>
                <w:sz w:val="24"/>
              </w:rPr>
            </w:pPr>
            <w:r>
              <w:rPr>
                <w:sz w:val="24"/>
              </w:rPr>
              <w:t>Rs.</w:t>
            </w:r>
          </w:p>
        </w:tc>
        <w:tc>
          <w:tcPr>
            <w:tcW w:w="2407" w:type="dxa"/>
          </w:tcPr>
          <w:p w14:paraId="6F04821D" w14:textId="77777777" w:rsidR="009C3864" w:rsidRDefault="000C0D10">
            <w:pPr>
              <w:pStyle w:val="TableParagraph"/>
              <w:spacing w:line="256" w:lineRule="exact"/>
              <w:ind w:left="869" w:right="860"/>
              <w:jc w:val="center"/>
              <w:rPr>
                <w:sz w:val="24"/>
              </w:rPr>
            </w:pPr>
            <w:r>
              <w:rPr>
                <w:sz w:val="24"/>
              </w:rPr>
              <w:t>Assets</w:t>
            </w:r>
          </w:p>
        </w:tc>
        <w:tc>
          <w:tcPr>
            <w:tcW w:w="1056" w:type="dxa"/>
          </w:tcPr>
          <w:p w14:paraId="1B0095BD" w14:textId="77777777" w:rsidR="009C3864" w:rsidRDefault="000C0D10">
            <w:pPr>
              <w:pStyle w:val="TableParagraph"/>
              <w:spacing w:line="256" w:lineRule="exact"/>
              <w:ind w:left="84" w:right="77"/>
              <w:jc w:val="center"/>
              <w:rPr>
                <w:sz w:val="24"/>
              </w:rPr>
            </w:pPr>
            <w:r>
              <w:rPr>
                <w:sz w:val="24"/>
              </w:rPr>
              <w:t>Rs.</w:t>
            </w:r>
          </w:p>
        </w:tc>
      </w:tr>
      <w:tr w:rsidR="009C3864" w14:paraId="0A057F10" w14:textId="77777777">
        <w:trPr>
          <w:trHeight w:val="275"/>
        </w:trPr>
        <w:tc>
          <w:tcPr>
            <w:tcW w:w="2357" w:type="dxa"/>
          </w:tcPr>
          <w:p w14:paraId="5CA3B7C4" w14:textId="77777777" w:rsidR="009C3864" w:rsidRDefault="000C0D10">
            <w:pPr>
              <w:pStyle w:val="TableParagraph"/>
              <w:spacing w:line="256" w:lineRule="exact"/>
              <w:ind w:left="107"/>
              <w:rPr>
                <w:sz w:val="24"/>
              </w:rPr>
            </w:pPr>
            <w:r>
              <w:rPr>
                <w:sz w:val="24"/>
              </w:rPr>
              <w:t>Debentures</w:t>
            </w:r>
          </w:p>
        </w:tc>
        <w:tc>
          <w:tcPr>
            <w:tcW w:w="1056" w:type="dxa"/>
          </w:tcPr>
          <w:p w14:paraId="0FCDB34C" w14:textId="77777777" w:rsidR="009C3864" w:rsidRDefault="000C0D10">
            <w:pPr>
              <w:pStyle w:val="TableParagraph"/>
              <w:spacing w:line="256" w:lineRule="exact"/>
              <w:ind w:right="96"/>
              <w:jc w:val="right"/>
              <w:rPr>
                <w:sz w:val="24"/>
              </w:rPr>
            </w:pPr>
            <w:r>
              <w:rPr>
                <w:w w:val="95"/>
                <w:sz w:val="24"/>
              </w:rPr>
              <w:t>1,40,000</w:t>
            </w:r>
          </w:p>
        </w:tc>
        <w:tc>
          <w:tcPr>
            <w:tcW w:w="2407" w:type="dxa"/>
          </w:tcPr>
          <w:p w14:paraId="6164286C" w14:textId="77777777" w:rsidR="009C3864" w:rsidRDefault="000C0D10">
            <w:pPr>
              <w:pStyle w:val="TableParagraph"/>
              <w:spacing w:line="256" w:lineRule="exact"/>
              <w:ind w:left="107"/>
              <w:rPr>
                <w:sz w:val="24"/>
              </w:rPr>
            </w:pPr>
            <w:r>
              <w:rPr>
                <w:sz w:val="24"/>
              </w:rPr>
              <w:t>Stock</w:t>
            </w:r>
          </w:p>
        </w:tc>
        <w:tc>
          <w:tcPr>
            <w:tcW w:w="1056" w:type="dxa"/>
          </w:tcPr>
          <w:p w14:paraId="5A6FB1D1" w14:textId="77777777" w:rsidR="009C3864" w:rsidRDefault="000C0D10">
            <w:pPr>
              <w:pStyle w:val="TableParagraph"/>
              <w:spacing w:line="256" w:lineRule="exact"/>
              <w:ind w:right="96"/>
              <w:jc w:val="right"/>
              <w:rPr>
                <w:sz w:val="24"/>
              </w:rPr>
            </w:pPr>
            <w:r>
              <w:rPr>
                <w:w w:val="95"/>
                <w:sz w:val="24"/>
              </w:rPr>
              <w:t>30,000</w:t>
            </w:r>
          </w:p>
        </w:tc>
      </w:tr>
      <w:tr w:rsidR="009C3864" w14:paraId="43E2A699" w14:textId="77777777">
        <w:trPr>
          <w:trHeight w:val="275"/>
        </w:trPr>
        <w:tc>
          <w:tcPr>
            <w:tcW w:w="2357" w:type="dxa"/>
          </w:tcPr>
          <w:p w14:paraId="0FE83E04" w14:textId="77777777" w:rsidR="009C3864" w:rsidRDefault="000C0D10">
            <w:pPr>
              <w:pStyle w:val="TableParagraph"/>
              <w:spacing w:line="256" w:lineRule="exact"/>
              <w:ind w:left="107"/>
              <w:rPr>
                <w:sz w:val="24"/>
              </w:rPr>
            </w:pPr>
            <w:r>
              <w:rPr>
                <w:sz w:val="24"/>
              </w:rPr>
              <w:t>Long term Loans</w:t>
            </w:r>
          </w:p>
        </w:tc>
        <w:tc>
          <w:tcPr>
            <w:tcW w:w="1056" w:type="dxa"/>
          </w:tcPr>
          <w:p w14:paraId="5B9FD194" w14:textId="77777777" w:rsidR="009C3864" w:rsidRDefault="000C0D10">
            <w:pPr>
              <w:pStyle w:val="TableParagraph"/>
              <w:spacing w:line="256" w:lineRule="exact"/>
              <w:ind w:right="96"/>
              <w:jc w:val="right"/>
              <w:rPr>
                <w:sz w:val="24"/>
              </w:rPr>
            </w:pPr>
            <w:r>
              <w:rPr>
                <w:w w:val="95"/>
                <w:sz w:val="24"/>
              </w:rPr>
              <w:t>70,000</w:t>
            </w:r>
          </w:p>
        </w:tc>
        <w:tc>
          <w:tcPr>
            <w:tcW w:w="2407" w:type="dxa"/>
          </w:tcPr>
          <w:p w14:paraId="1D380877" w14:textId="77777777" w:rsidR="009C3864" w:rsidRDefault="000C0D10">
            <w:pPr>
              <w:pStyle w:val="TableParagraph"/>
              <w:spacing w:line="256" w:lineRule="exact"/>
              <w:ind w:left="107"/>
              <w:rPr>
                <w:sz w:val="24"/>
              </w:rPr>
            </w:pPr>
            <w:r>
              <w:rPr>
                <w:sz w:val="24"/>
              </w:rPr>
              <w:t>Sundry Debtors</w:t>
            </w:r>
          </w:p>
        </w:tc>
        <w:tc>
          <w:tcPr>
            <w:tcW w:w="1056" w:type="dxa"/>
          </w:tcPr>
          <w:p w14:paraId="09A96DB6" w14:textId="77777777" w:rsidR="009C3864" w:rsidRDefault="000C0D10">
            <w:pPr>
              <w:pStyle w:val="TableParagraph"/>
              <w:spacing w:line="256" w:lineRule="exact"/>
              <w:ind w:right="96"/>
              <w:jc w:val="right"/>
              <w:rPr>
                <w:sz w:val="24"/>
              </w:rPr>
            </w:pPr>
            <w:r>
              <w:rPr>
                <w:w w:val="95"/>
                <w:sz w:val="24"/>
              </w:rPr>
              <w:t>70,000</w:t>
            </w:r>
          </w:p>
        </w:tc>
      </w:tr>
      <w:tr w:rsidR="009C3864" w14:paraId="57BD13BE" w14:textId="77777777">
        <w:trPr>
          <w:trHeight w:val="275"/>
        </w:trPr>
        <w:tc>
          <w:tcPr>
            <w:tcW w:w="2357" w:type="dxa"/>
          </w:tcPr>
          <w:p w14:paraId="691E205C" w14:textId="77777777" w:rsidR="009C3864" w:rsidRDefault="000C0D10">
            <w:pPr>
              <w:pStyle w:val="TableParagraph"/>
              <w:spacing w:line="256" w:lineRule="exact"/>
              <w:ind w:left="107"/>
              <w:rPr>
                <w:sz w:val="24"/>
              </w:rPr>
            </w:pPr>
            <w:r>
              <w:rPr>
                <w:sz w:val="24"/>
              </w:rPr>
              <w:t>General reserve</w:t>
            </w:r>
          </w:p>
        </w:tc>
        <w:tc>
          <w:tcPr>
            <w:tcW w:w="1056" w:type="dxa"/>
          </w:tcPr>
          <w:p w14:paraId="43CC4F06" w14:textId="77777777" w:rsidR="009C3864" w:rsidRDefault="000C0D10">
            <w:pPr>
              <w:pStyle w:val="TableParagraph"/>
              <w:spacing w:line="256" w:lineRule="exact"/>
              <w:ind w:right="96"/>
              <w:jc w:val="right"/>
              <w:rPr>
                <w:sz w:val="24"/>
              </w:rPr>
            </w:pPr>
            <w:r>
              <w:rPr>
                <w:w w:val="95"/>
                <w:sz w:val="24"/>
              </w:rPr>
              <w:t>40,000</w:t>
            </w:r>
          </w:p>
        </w:tc>
        <w:tc>
          <w:tcPr>
            <w:tcW w:w="2407" w:type="dxa"/>
          </w:tcPr>
          <w:p w14:paraId="10007EB6" w14:textId="77777777" w:rsidR="009C3864" w:rsidRDefault="000C0D10">
            <w:pPr>
              <w:pStyle w:val="TableParagraph"/>
              <w:spacing w:line="256" w:lineRule="exact"/>
              <w:ind w:left="107"/>
              <w:rPr>
                <w:sz w:val="24"/>
              </w:rPr>
            </w:pPr>
            <w:r>
              <w:rPr>
                <w:sz w:val="24"/>
              </w:rPr>
              <w:t>Fixed Assets</w:t>
            </w:r>
          </w:p>
        </w:tc>
        <w:tc>
          <w:tcPr>
            <w:tcW w:w="1056" w:type="dxa"/>
          </w:tcPr>
          <w:p w14:paraId="7E09C44F" w14:textId="77777777" w:rsidR="009C3864" w:rsidRDefault="000C0D10">
            <w:pPr>
              <w:pStyle w:val="TableParagraph"/>
              <w:spacing w:line="256" w:lineRule="exact"/>
              <w:ind w:right="96"/>
              <w:jc w:val="right"/>
              <w:rPr>
                <w:sz w:val="24"/>
              </w:rPr>
            </w:pPr>
            <w:r>
              <w:rPr>
                <w:w w:val="95"/>
                <w:sz w:val="24"/>
              </w:rPr>
              <w:t>3,50,000</w:t>
            </w:r>
          </w:p>
        </w:tc>
      </w:tr>
      <w:tr w:rsidR="009C3864" w14:paraId="61265F30" w14:textId="77777777">
        <w:trPr>
          <w:trHeight w:val="275"/>
        </w:trPr>
        <w:tc>
          <w:tcPr>
            <w:tcW w:w="2357" w:type="dxa"/>
          </w:tcPr>
          <w:p w14:paraId="0BAB4268" w14:textId="77777777" w:rsidR="009C3864" w:rsidRDefault="000C0D10">
            <w:pPr>
              <w:pStyle w:val="TableParagraph"/>
              <w:spacing w:line="256" w:lineRule="exact"/>
              <w:ind w:left="107"/>
              <w:rPr>
                <w:sz w:val="24"/>
              </w:rPr>
            </w:pPr>
            <w:r>
              <w:rPr>
                <w:sz w:val="24"/>
              </w:rPr>
              <w:t>Creditors</w:t>
            </w:r>
          </w:p>
        </w:tc>
        <w:tc>
          <w:tcPr>
            <w:tcW w:w="1056" w:type="dxa"/>
          </w:tcPr>
          <w:p w14:paraId="441F5637" w14:textId="77777777" w:rsidR="009C3864" w:rsidRDefault="000C0D10">
            <w:pPr>
              <w:pStyle w:val="TableParagraph"/>
              <w:spacing w:line="256" w:lineRule="exact"/>
              <w:ind w:right="96"/>
              <w:jc w:val="right"/>
              <w:rPr>
                <w:sz w:val="24"/>
              </w:rPr>
            </w:pPr>
            <w:r>
              <w:rPr>
                <w:w w:val="95"/>
                <w:sz w:val="24"/>
              </w:rPr>
              <w:t>66,000</w:t>
            </w:r>
          </w:p>
        </w:tc>
        <w:tc>
          <w:tcPr>
            <w:tcW w:w="2407" w:type="dxa"/>
          </w:tcPr>
          <w:p w14:paraId="013B4BEF" w14:textId="77777777" w:rsidR="009C3864" w:rsidRDefault="009C3864">
            <w:pPr>
              <w:pStyle w:val="TableParagraph"/>
              <w:rPr>
                <w:sz w:val="20"/>
              </w:rPr>
            </w:pPr>
          </w:p>
        </w:tc>
        <w:tc>
          <w:tcPr>
            <w:tcW w:w="1056" w:type="dxa"/>
          </w:tcPr>
          <w:p w14:paraId="5ADCBC08" w14:textId="77777777" w:rsidR="009C3864" w:rsidRDefault="009C3864">
            <w:pPr>
              <w:pStyle w:val="TableParagraph"/>
              <w:rPr>
                <w:sz w:val="20"/>
              </w:rPr>
            </w:pPr>
          </w:p>
        </w:tc>
      </w:tr>
      <w:tr w:rsidR="009C3864" w14:paraId="1058731D" w14:textId="77777777">
        <w:trPr>
          <w:trHeight w:val="277"/>
        </w:trPr>
        <w:tc>
          <w:tcPr>
            <w:tcW w:w="2357" w:type="dxa"/>
          </w:tcPr>
          <w:p w14:paraId="181EA967" w14:textId="77777777" w:rsidR="009C3864" w:rsidRDefault="000C0D10">
            <w:pPr>
              <w:pStyle w:val="TableParagraph"/>
              <w:spacing w:before="1" w:line="257" w:lineRule="exact"/>
              <w:ind w:left="107"/>
              <w:rPr>
                <w:sz w:val="24"/>
              </w:rPr>
            </w:pPr>
            <w:r>
              <w:rPr>
                <w:sz w:val="24"/>
              </w:rPr>
              <w:t>Bills payable</w:t>
            </w:r>
          </w:p>
        </w:tc>
        <w:tc>
          <w:tcPr>
            <w:tcW w:w="1056" w:type="dxa"/>
          </w:tcPr>
          <w:p w14:paraId="6B559CA6" w14:textId="77777777" w:rsidR="009C3864" w:rsidRDefault="000C0D10">
            <w:pPr>
              <w:pStyle w:val="TableParagraph"/>
              <w:spacing w:before="1" w:line="257" w:lineRule="exact"/>
              <w:ind w:right="96"/>
              <w:jc w:val="right"/>
              <w:rPr>
                <w:sz w:val="24"/>
              </w:rPr>
            </w:pPr>
            <w:r>
              <w:rPr>
                <w:w w:val="95"/>
                <w:sz w:val="24"/>
              </w:rPr>
              <w:t>14,000</w:t>
            </w:r>
          </w:p>
        </w:tc>
        <w:tc>
          <w:tcPr>
            <w:tcW w:w="2407" w:type="dxa"/>
          </w:tcPr>
          <w:p w14:paraId="4E676A0A" w14:textId="77777777" w:rsidR="009C3864" w:rsidRDefault="009C3864">
            <w:pPr>
              <w:pStyle w:val="TableParagraph"/>
              <w:rPr>
                <w:sz w:val="20"/>
              </w:rPr>
            </w:pPr>
          </w:p>
        </w:tc>
        <w:tc>
          <w:tcPr>
            <w:tcW w:w="1056" w:type="dxa"/>
          </w:tcPr>
          <w:p w14:paraId="705BE476" w14:textId="77777777" w:rsidR="009C3864" w:rsidRDefault="009C3864">
            <w:pPr>
              <w:pStyle w:val="TableParagraph"/>
              <w:rPr>
                <w:sz w:val="20"/>
              </w:rPr>
            </w:pPr>
          </w:p>
        </w:tc>
      </w:tr>
      <w:tr w:rsidR="009C3864" w14:paraId="77F68855" w14:textId="77777777">
        <w:trPr>
          <w:trHeight w:val="275"/>
        </w:trPr>
        <w:tc>
          <w:tcPr>
            <w:tcW w:w="2357" w:type="dxa"/>
          </w:tcPr>
          <w:p w14:paraId="2C44D6E9" w14:textId="77777777" w:rsidR="009C3864" w:rsidRDefault="000C0D10">
            <w:pPr>
              <w:pStyle w:val="TableParagraph"/>
              <w:spacing w:line="256" w:lineRule="exact"/>
              <w:ind w:left="107"/>
              <w:rPr>
                <w:sz w:val="24"/>
              </w:rPr>
            </w:pPr>
            <w:r>
              <w:rPr>
                <w:sz w:val="24"/>
              </w:rPr>
              <w:t>Share capital</w:t>
            </w:r>
          </w:p>
        </w:tc>
        <w:tc>
          <w:tcPr>
            <w:tcW w:w="1056" w:type="dxa"/>
          </w:tcPr>
          <w:p w14:paraId="67F56509" w14:textId="77777777" w:rsidR="009C3864" w:rsidRDefault="000C0D10">
            <w:pPr>
              <w:pStyle w:val="TableParagraph"/>
              <w:spacing w:line="256" w:lineRule="exact"/>
              <w:ind w:right="96"/>
              <w:jc w:val="right"/>
              <w:rPr>
                <w:sz w:val="24"/>
              </w:rPr>
            </w:pPr>
            <w:r>
              <w:rPr>
                <w:w w:val="95"/>
                <w:sz w:val="24"/>
              </w:rPr>
              <w:t>1,20,000</w:t>
            </w:r>
          </w:p>
        </w:tc>
        <w:tc>
          <w:tcPr>
            <w:tcW w:w="2407" w:type="dxa"/>
          </w:tcPr>
          <w:p w14:paraId="4C31F38B" w14:textId="77777777" w:rsidR="009C3864" w:rsidRDefault="009C3864">
            <w:pPr>
              <w:pStyle w:val="TableParagraph"/>
              <w:rPr>
                <w:sz w:val="20"/>
              </w:rPr>
            </w:pPr>
          </w:p>
        </w:tc>
        <w:tc>
          <w:tcPr>
            <w:tcW w:w="1056" w:type="dxa"/>
          </w:tcPr>
          <w:p w14:paraId="3358FD34" w14:textId="77777777" w:rsidR="009C3864" w:rsidRDefault="009C3864">
            <w:pPr>
              <w:pStyle w:val="TableParagraph"/>
              <w:rPr>
                <w:sz w:val="20"/>
              </w:rPr>
            </w:pPr>
          </w:p>
        </w:tc>
      </w:tr>
      <w:tr w:rsidR="009C3864" w14:paraId="76A80E15" w14:textId="77777777">
        <w:trPr>
          <w:trHeight w:val="275"/>
        </w:trPr>
        <w:tc>
          <w:tcPr>
            <w:tcW w:w="2357" w:type="dxa"/>
          </w:tcPr>
          <w:p w14:paraId="47D919EB" w14:textId="77777777" w:rsidR="009C3864" w:rsidRDefault="009C3864">
            <w:pPr>
              <w:pStyle w:val="TableParagraph"/>
              <w:rPr>
                <w:sz w:val="20"/>
              </w:rPr>
            </w:pPr>
          </w:p>
        </w:tc>
        <w:tc>
          <w:tcPr>
            <w:tcW w:w="1056" w:type="dxa"/>
          </w:tcPr>
          <w:p w14:paraId="6EC41BB8" w14:textId="77777777" w:rsidR="009C3864" w:rsidRDefault="000C0D10">
            <w:pPr>
              <w:pStyle w:val="TableParagraph"/>
              <w:spacing w:line="256" w:lineRule="exact"/>
              <w:ind w:right="96"/>
              <w:jc w:val="right"/>
              <w:rPr>
                <w:sz w:val="24"/>
              </w:rPr>
            </w:pPr>
            <w:r>
              <w:rPr>
                <w:w w:val="95"/>
                <w:sz w:val="24"/>
              </w:rPr>
              <w:t>4,50,000</w:t>
            </w:r>
          </w:p>
        </w:tc>
        <w:tc>
          <w:tcPr>
            <w:tcW w:w="2407" w:type="dxa"/>
          </w:tcPr>
          <w:p w14:paraId="74684964" w14:textId="77777777" w:rsidR="009C3864" w:rsidRDefault="009C3864">
            <w:pPr>
              <w:pStyle w:val="TableParagraph"/>
              <w:rPr>
                <w:sz w:val="20"/>
              </w:rPr>
            </w:pPr>
          </w:p>
        </w:tc>
        <w:tc>
          <w:tcPr>
            <w:tcW w:w="1056" w:type="dxa"/>
          </w:tcPr>
          <w:p w14:paraId="5FD482BA" w14:textId="77777777" w:rsidR="009C3864" w:rsidRDefault="000C0D10">
            <w:pPr>
              <w:pStyle w:val="TableParagraph"/>
              <w:spacing w:line="256" w:lineRule="exact"/>
              <w:ind w:right="96"/>
              <w:jc w:val="right"/>
              <w:rPr>
                <w:sz w:val="24"/>
              </w:rPr>
            </w:pPr>
            <w:r>
              <w:rPr>
                <w:w w:val="95"/>
                <w:sz w:val="24"/>
              </w:rPr>
              <w:t>4,50,000</w:t>
            </w:r>
          </w:p>
        </w:tc>
      </w:tr>
    </w:tbl>
    <w:p w14:paraId="283126C7" w14:textId="77777777" w:rsidR="009C3864" w:rsidRDefault="009C3864">
      <w:pPr>
        <w:spacing w:line="256" w:lineRule="exact"/>
        <w:jc w:val="right"/>
        <w:rPr>
          <w:sz w:val="24"/>
        </w:rPr>
        <w:sectPr w:rsidR="009C3864">
          <w:pgSz w:w="12240" w:h="15840"/>
          <w:pgMar w:top="1320" w:right="1220" w:bottom="1020" w:left="1220" w:header="729" w:footer="825" w:gutter="0"/>
          <w:cols w:space="720"/>
        </w:sectPr>
      </w:pPr>
    </w:p>
    <w:p w14:paraId="00A9708C" w14:textId="77777777" w:rsidR="009C3864" w:rsidRDefault="000C0D10">
      <w:pPr>
        <w:pStyle w:val="Heading2"/>
        <w:spacing w:before="100"/>
      </w:pPr>
      <w:bookmarkStart w:id="6" w:name="_Hlk56110373"/>
      <w:bookmarkEnd w:id="5"/>
      <w:r>
        <w:lastRenderedPageBreak/>
        <w:t>Solution:</w:t>
      </w:r>
    </w:p>
    <w:p w14:paraId="7F4F4C93" w14:textId="77777777" w:rsidR="009C3864" w:rsidRDefault="000C0D10">
      <w:pPr>
        <w:pStyle w:val="ListParagraph"/>
        <w:numPr>
          <w:ilvl w:val="0"/>
          <w:numId w:val="13"/>
        </w:numPr>
        <w:tabs>
          <w:tab w:val="left" w:pos="939"/>
          <w:tab w:val="left" w:pos="940"/>
        </w:tabs>
        <w:rPr>
          <w:sz w:val="24"/>
        </w:rPr>
      </w:pPr>
      <w:r>
        <w:rPr>
          <w:sz w:val="24"/>
        </w:rPr>
        <w:t>Debt equity ratio = Debt /</w:t>
      </w:r>
      <w:r>
        <w:rPr>
          <w:spacing w:val="-2"/>
          <w:sz w:val="24"/>
        </w:rPr>
        <w:t xml:space="preserve"> </w:t>
      </w:r>
      <w:r>
        <w:rPr>
          <w:sz w:val="24"/>
        </w:rPr>
        <w:t>Equity</w:t>
      </w:r>
    </w:p>
    <w:p w14:paraId="20399991" w14:textId="77777777" w:rsidR="009C3864" w:rsidRDefault="000C0D10">
      <w:pPr>
        <w:pStyle w:val="BodyText"/>
        <w:ind w:left="1299"/>
      </w:pPr>
      <w:r>
        <w:t>Debt = 1,40,000 + 70,000 + 66,000 + 14,000</w:t>
      </w:r>
    </w:p>
    <w:p w14:paraId="5CC51FEC" w14:textId="77777777" w:rsidR="009C3864" w:rsidRDefault="000C0D10">
      <w:pPr>
        <w:pStyle w:val="BodyText"/>
        <w:ind w:left="2019"/>
      </w:pPr>
      <w:r>
        <w:t>= 2,90,000</w:t>
      </w:r>
    </w:p>
    <w:p w14:paraId="11668F2F" w14:textId="77777777" w:rsidR="009C3864" w:rsidRDefault="009C3864">
      <w:pPr>
        <w:pStyle w:val="BodyText"/>
      </w:pPr>
    </w:p>
    <w:p w14:paraId="268FA783" w14:textId="77777777" w:rsidR="009C3864" w:rsidRDefault="000C0D10">
      <w:pPr>
        <w:pStyle w:val="BodyText"/>
        <w:ind w:left="1299"/>
      </w:pPr>
      <w:r>
        <w:t>Equity = 40,000 + 1,20,000</w:t>
      </w:r>
    </w:p>
    <w:p w14:paraId="701A1139" w14:textId="77777777" w:rsidR="009C3864" w:rsidRDefault="000C0D10">
      <w:pPr>
        <w:pStyle w:val="BodyText"/>
        <w:ind w:left="2019"/>
      </w:pPr>
      <w:r>
        <w:t>= 1,60,000</w:t>
      </w:r>
    </w:p>
    <w:p w14:paraId="3313A03C" w14:textId="77777777" w:rsidR="009C3864" w:rsidRDefault="009C3864">
      <w:pPr>
        <w:pStyle w:val="BodyText"/>
      </w:pPr>
    </w:p>
    <w:p w14:paraId="12F6E043" w14:textId="77777777" w:rsidR="009C3864" w:rsidRDefault="000C0D10">
      <w:pPr>
        <w:pStyle w:val="BodyText"/>
        <w:ind w:left="1299"/>
      </w:pPr>
      <w:r>
        <w:t>DER = 2,90,000 / 1,60,000</w:t>
      </w:r>
    </w:p>
    <w:p w14:paraId="2406223D" w14:textId="77777777" w:rsidR="009C3864" w:rsidRDefault="000C0D10">
      <w:pPr>
        <w:pStyle w:val="BodyText"/>
        <w:ind w:left="1659"/>
      </w:pPr>
      <w:r>
        <w:t>= 1.81:1</w:t>
      </w:r>
    </w:p>
    <w:p w14:paraId="1A5C44F8" w14:textId="77777777" w:rsidR="009C3864" w:rsidRDefault="009C3864">
      <w:pPr>
        <w:pStyle w:val="BodyText"/>
      </w:pPr>
    </w:p>
    <w:p w14:paraId="60CEAA85" w14:textId="77777777" w:rsidR="009C3864" w:rsidRDefault="000C0D10">
      <w:pPr>
        <w:pStyle w:val="ListParagraph"/>
        <w:numPr>
          <w:ilvl w:val="0"/>
          <w:numId w:val="13"/>
        </w:numPr>
        <w:tabs>
          <w:tab w:val="left" w:pos="940"/>
        </w:tabs>
        <w:ind w:left="1659" w:right="4142" w:hanging="1080"/>
        <w:rPr>
          <w:sz w:val="24"/>
        </w:rPr>
      </w:pPr>
      <w:r>
        <w:rPr>
          <w:sz w:val="24"/>
        </w:rPr>
        <w:t>Current ratio = Current assets / Current liabilities Current assets = 30,000 +</w:t>
      </w:r>
      <w:r>
        <w:rPr>
          <w:spacing w:val="-3"/>
          <w:sz w:val="24"/>
        </w:rPr>
        <w:t xml:space="preserve"> </w:t>
      </w:r>
      <w:r>
        <w:rPr>
          <w:sz w:val="24"/>
        </w:rPr>
        <w:t>70,000</w:t>
      </w:r>
    </w:p>
    <w:p w14:paraId="737094A4" w14:textId="77777777" w:rsidR="009C3864" w:rsidRDefault="000C0D10">
      <w:pPr>
        <w:pStyle w:val="BodyText"/>
        <w:ind w:left="3099"/>
      </w:pPr>
      <w:r>
        <w:t>= 1,00,000</w:t>
      </w:r>
    </w:p>
    <w:p w14:paraId="41036019" w14:textId="77777777" w:rsidR="009C3864" w:rsidRDefault="009C3864">
      <w:pPr>
        <w:pStyle w:val="BodyText"/>
      </w:pPr>
    </w:p>
    <w:p w14:paraId="398A7720" w14:textId="77777777" w:rsidR="009C3864" w:rsidRDefault="000C0D10">
      <w:pPr>
        <w:pStyle w:val="BodyText"/>
        <w:ind w:left="1659"/>
      </w:pPr>
      <w:r>
        <w:t>Current liabilities = 66,000+14,000</w:t>
      </w:r>
    </w:p>
    <w:p w14:paraId="1008CA83" w14:textId="77777777" w:rsidR="009C3864" w:rsidRDefault="000C0D10">
      <w:pPr>
        <w:pStyle w:val="BodyText"/>
        <w:spacing w:before="1"/>
        <w:ind w:left="3099"/>
      </w:pPr>
      <w:r>
        <w:t>= 80,000</w:t>
      </w:r>
    </w:p>
    <w:p w14:paraId="3C4DCCCC" w14:textId="77777777" w:rsidR="009C3864" w:rsidRDefault="009C3864">
      <w:pPr>
        <w:pStyle w:val="BodyText"/>
        <w:spacing w:before="11"/>
        <w:rPr>
          <w:sz w:val="23"/>
        </w:rPr>
      </w:pPr>
    </w:p>
    <w:p w14:paraId="0FB67359" w14:textId="77777777" w:rsidR="009C3864" w:rsidRDefault="000C0D10">
      <w:pPr>
        <w:pStyle w:val="BodyText"/>
        <w:ind w:left="1659"/>
      </w:pPr>
      <w:r>
        <w:t>CR = 1,00,000 / 80,000 = 1.25:1</w:t>
      </w:r>
    </w:p>
    <w:bookmarkEnd w:id="6"/>
    <w:p w14:paraId="6573CA83" w14:textId="77777777" w:rsidR="009C3864" w:rsidRDefault="009C3864">
      <w:pPr>
        <w:pStyle w:val="BodyText"/>
      </w:pPr>
    </w:p>
    <w:p w14:paraId="262CF1BD" w14:textId="77777777" w:rsidR="009C3864" w:rsidRDefault="000C0D10">
      <w:pPr>
        <w:pStyle w:val="ListParagraph"/>
        <w:numPr>
          <w:ilvl w:val="0"/>
          <w:numId w:val="14"/>
        </w:numPr>
        <w:tabs>
          <w:tab w:val="left" w:pos="480"/>
        </w:tabs>
        <w:ind w:left="479" w:hanging="261"/>
        <w:rPr>
          <w:sz w:val="24"/>
        </w:rPr>
      </w:pPr>
      <w:bookmarkStart w:id="7" w:name="_Hlk56110310"/>
      <w:r>
        <w:rPr>
          <w:sz w:val="24"/>
        </w:rPr>
        <w:t>Calculate interest coverage ratio from the following</w:t>
      </w:r>
      <w:r>
        <w:rPr>
          <w:spacing w:val="-6"/>
          <w:sz w:val="24"/>
        </w:rPr>
        <w:t xml:space="preserve"> </w:t>
      </w:r>
      <w:r>
        <w:rPr>
          <w:sz w:val="24"/>
        </w:rPr>
        <w:t>information</w:t>
      </w:r>
    </w:p>
    <w:tbl>
      <w:tblPr>
        <w:tblW w:w="0" w:type="auto"/>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6"/>
        <w:gridCol w:w="1210"/>
      </w:tblGrid>
      <w:tr w:rsidR="009C3864" w14:paraId="497E65B3" w14:textId="77777777">
        <w:trPr>
          <w:trHeight w:val="275"/>
        </w:trPr>
        <w:tc>
          <w:tcPr>
            <w:tcW w:w="5686" w:type="dxa"/>
          </w:tcPr>
          <w:p w14:paraId="25429396" w14:textId="77777777" w:rsidR="009C3864" w:rsidRDefault="009C3864">
            <w:pPr>
              <w:pStyle w:val="TableParagraph"/>
              <w:rPr>
                <w:sz w:val="20"/>
              </w:rPr>
            </w:pPr>
          </w:p>
        </w:tc>
        <w:tc>
          <w:tcPr>
            <w:tcW w:w="1210" w:type="dxa"/>
          </w:tcPr>
          <w:p w14:paraId="0624B69D" w14:textId="77777777" w:rsidR="009C3864" w:rsidRDefault="000C0D10">
            <w:pPr>
              <w:pStyle w:val="TableParagraph"/>
              <w:spacing w:line="256" w:lineRule="exact"/>
              <w:ind w:left="107"/>
              <w:rPr>
                <w:sz w:val="24"/>
              </w:rPr>
            </w:pPr>
            <w:r>
              <w:rPr>
                <w:sz w:val="24"/>
              </w:rPr>
              <w:t>Rs.</w:t>
            </w:r>
          </w:p>
        </w:tc>
      </w:tr>
      <w:tr w:rsidR="009C3864" w14:paraId="573B71D8" w14:textId="77777777">
        <w:trPr>
          <w:trHeight w:val="275"/>
        </w:trPr>
        <w:tc>
          <w:tcPr>
            <w:tcW w:w="5686" w:type="dxa"/>
          </w:tcPr>
          <w:p w14:paraId="11105481" w14:textId="77777777" w:rsidR="009C3864" w:rsidRDefault="000C0D10">
            <w:pPr>
              <w:pStyle w:val="TableParagraph"/>
              <w:spacing w:line="256" w:lineRule="exact"/>
              <w:ind w:left="107"/>
              <w:rPr>
                <w:sz w:val="24"/>
              </w:rPr>
            </w:pPr>
            <w:r>
              <w:rPr>
                <w:sz w:val="24"/>
              </w:rPr>
              <w:t>Net profit after deducting interest and taxes</w:t>
            </w:r>
          </w:p>
        </w:tc>
        <w:tc>
          <w:tcPr>
            <w:tcW w:w="1210" w:type="dxa"/>
          </w:tcPr>
          <w:p w14:paraId="3A868F7D" w14:textId="77777777" w:rsidR="009C3864" w:rsidRDefault="000C0D10">
            <w:pPr>
              <w:pStyle w:val="TableParagraph"/>
              <w:spacing w:line="256" w:lineRule="exact"/>
              <w:ind w:left="107"/>
              <w:rPr>
                <w:sz w:val="24"/>
              </w:rPr>
            </w:pPr>
            <w:r>
              <w:rPr>
                <w:sz w:val="24"/>
              </w:rPr>
              <w:t>6,00,000</w:t>
            </w:r>
          </w:p>
        </w:tc>
      </w:tr>
      <w:tr w:rsidR="009C3864" w14:paraId="7F673838" w14:textId="77777777">
        <w:trPr>
          <w:trHeight w:val="275"/>
        </w:trPr>
        <w:tc>
          <w:tcPr>
            <w:tcW w:w="5686" w:type="dxa"/>
          </w:tcPr>
          <w:p w14:paraId="1E8B5798" w14:textId="77777777" w:rsidR="009C3864" w:rsidRDefault="000C0D10">
            <w:pPr>
              <w:pStyle w:val="TableParagraph"/>
              <w:spacing w:line="256" w:lineRule="exact"/>
              <w:ind w:left="107"/>
              <w:rPr>
                <w:sz w:val="24"/>
              </w:rPr>
            </w:pPr>
            <w:r>
              <w:rPr>
                <w:sz w:val="24"/>
              </w:rPr>
              <w:t>12% Debentures of the face value of</w:t>
            </w:r>
          </w:p>
        </w:tc>
        <w:tc>
          <w:tcPr>
            <w:tcW w:w="1210" w:type="dxa"/>
          </w:tcPr>
          <w:p w14:paraId="62AC19D0" w14:textId="77777777" w:rsidR="009C3864" w:rsidRDefault="000C0D10">
            <w:pPr>
              <w:pStyle w:val="TableParagraph"/>
              <w:spacing w:line="256" w:lineRule="exact"/>
              <w:ind w:left="107"/>
              <w:rPr>
                <w:sz w:val="24"/>
              </w:rPr>
            </w:pPr>
            <w:r>
              <w:rPr>
                <w:sz w:val="24"/>
              </w:rPr>
              <w:t>15,00,000</w:t>
            </w:r>
          </w:p>
        </w:tc>
      </w:tr>
      <w:tr w:rsidR="009C3864" w14:paraId="175AE851" w14:textId="77777777">
        <w:trPr>
          <w:trHeight w:val="277"/>
        </w:trPr>
        <w:tc>
          <w:tcPr>
            <w:tcW w:w="5686" w:type="dxa"/>
          </w:tcPr>
          <w:p w14:paraId="35E4BF9E" w14:textId="77777777" w:rsidR="009C3864" w:rsidRDefault="000C0D10">
            <w:pPr>
              <w:pStyle w:val="TableParagraph"/>
              <w:spacing w:line="258" w:lineRule="exact"/>
              <w:ind w:left="107"/>
              <w:rPr>
                <w:sz w:val="24"/>
              </w:rPr>
            </w:pPr>
            <w:r>
              <w:rPr>
                <w:sz w:val="24"/>
              </w:rPr>
              <w:t>Amount provided towards taxation</w:t>
            </w:r>
          </w:p>
        </w:tc>
        <w:tc>
          <w:tcPr>
            <w:tcW w:w="1210" w:type="dxa"/>
          </w:tcPr>
          <w:p w14:paraId="2397F33B" w14:textId="77777777" w:rsidR="009C3864" w:rsidRDefault="000C0D10">
            <w:pPr>
              <w:pStyle w:val="TableParagraph"/>
              <w:spacing w:line="258" w:lineRule="exact"/>
              <w:ind w:left="107"/>
              <w:rPr>
                <w:sz w:val="24"/>
              </w:rPr>
            </w:pPr>
            <w:r>
              <w:rPr>
                <w:sz w:val="24"/>
              </w:rPr>
              <w:t>1,20,000</w:t>
            </w:r>
          </w:p>
        </w:tc>
      </w:tr>
    </w:tbl>
    <w:p w14:paraId="158F22A7" w14:textId="77777777" w:rsidR="009C3864" w:rsidRDefault="000C0D10">
      <w:pPr>
        <w:pStyle w:val="BodyText"/>
        <w:spacing w:before="1" w:line="550" w:lineRule="atLeast"/>
        <w:ind w:left="939" w:right="1274" w:hanging="720"/>
      </w:pPr>
      <w:bookmarkStart w:id="8" w:name="_Hlk56110463"/>
      <w:bookmarkEnd w:id="7"/>
      <w:r>
        <w:t>Interest Coverage Ratio = Net profit before interest and taxes (NPBIT) / Fixed interest NPBIT = Net profit after interest and taxes + tax + interest on long term debts</w:t>
      </w:r>
    </w:p>
    <w:p w14:paraId="2F310F20" w14:textId="77777777" w:rsidR="009C3864" w:rsidRDefault="000C0D10">
      <w:pPr>
        <w:pStyle w:val="BodyText"/>
        <w:spacing w:before="2"/>
        <w:ind w:left="1660"/>
      </w:pPr>
      <w:r>
        <w:t>= 6,00,000 + 1,20,000 + 1,80,000</w:t>
      </w:r>
    </w:p>
    <w:p w14:paraId="081E09C8" w14:textId="77777777" w:rsidR="009C3864" w:rsidRDefault="000C0D10">
      <w:pPr>
        <w:pStyle w:val="BodyText"/>
        <w:ind w:left="1660"/>
      </w:pPr>
      <w:r>
        <w:t>= 9,00,000</w:t>
      </w:r>
    </w:p>
    <w:p w14:paraId="0369F841" w14:textId="77777777" w:rsidR="009C3864" w:rsidRDefault="009C3864">
      <w:pPr>
        <w:pStyle w:val="BodyText"/>
      </w:pPr>
    </w:p>
    <w:p w14:paraId="13658ABE" w14:textId="77777777" w:rsidR="009C3864" w:rsidRDefault="000C0D10">
      <w:pPr>
        <w:pStyle w:val="BodyText"/>
        <w:ind w:left="940"/>
      </w:pPr>
      <w:r>
        <w:t>Interest on debentures = 15,00,000 * 12/100</w:t>
      </w:r>
    </w:p>
    <w:p w14:paraId="3988462F" w14:textId="77777777" w:rsidR="009C3864" w:rsidRDefault="000C0D10">
      <w:pPr>
        <w:pStyle w:val="BodyText"/>
        <w:ind w:left="3100"/>
      </w:pPr>
      <w:r>
        <w:t>= 1,80,000</w:t>
      </w:r>
    </w:p>
    <w:p w14:paraId="3BF94487" w14:textId="77777777" w:rsidR="009C3864" w:rsidRDefault="009C3864">
      <w:pPr>
        <w:pStyle w:val="BodyText"/>
        <w:spacing w:before="9"/>
        <w:rPr>
          <w:sz w:val="23"/>
        </w:rPr>
      </w:pPr>
    </w:p>
    <w:p w14:paraId="64C6C582" w14:textId="77777777" w:rsidR="009C3864" w:rsidRDefault="000C0D10">
      <w:pPr>
        <w:pStyle w:val="BodyText"/>
        <w:ind w:left="940"/>
      </w:pPr>
      <w:r>
        <w:t>Fixed interest = interest on long term debts or debentures</w:t>
      </w:r>
    </w:p>
    <w:p w14:paraId="3893FD98" w14:textId="77777777" w:rsidR="009C3864" w:rsidRDefault="000C0D10">
      <w:pPr>
        <w:pStyle w:val="BodyText"/>
        <w:ind w:left="2380"/>
      </w:pPr>
      <w:r>
        <w:t>= 1,80,000</w:t>
      </w:r>
    </w:p>
    <w:p w14:paraId="2074833E" w14:textId="77777777" w:rsidR="009C3864" w:rsidRDefault="009C3864">
      <w:pPr>
        <w:pStyle w:val="BodyText"/>
      </w:pPr>
    </w:p>
    <w:p w14:paraId="30DB9EE4" w14:textId="77777777" w:rsidR="009C3864" w:rsidRDefault="000C0D10">
      <w:pPr>
        <w:pStyle w:val="BodyText"/>
        <w:ind w:left="940"/>
      </w:pPr>
      <w:r>
        <w:t>ICR = 9,00,000 / 1,80,000</w:t>
      </w:r>
    </w:p>
    <w:p w14:paraId="746B6199" w14:textId="77777777" w:rsidR="009C3864" w:rsidRDefault="000C0D10">
      <w:pPr>
        <w:pStyle w:val="BodyText"/>
        <w:ind w:left="1660"/>
      </w:pPr>
      <w:r>
        <w:t>= 5 times</w:t>
      </w:r>
    </w:p>
    <w:bookmarkEnd w:id="8"/>
    <w:p w14:paraId="568C2371" w14:textId="77777777" w:rsidR="009C3864" w:rsidRDefault="009C3864">
      <w:pPr>
        <w:sectPr w:rsidR="009C3864">
          <w:pgSz w:w="12240" w:h="15840"/>
          <w:pgMar w:top="1320" w:right="1220" w:bottom="1020" w:left="1220" w:header="729" w:footer="825" w:gutter="0"/>
          <w:cols w:space="720"/>
        </w:sectPr>
      </w:pPr>
    </w:p>
    <w:p w14:paraId="59387F70" w14:textId="77777777" w:rsidR="009C3864" w:rsidRDefault="000C0D10">
      <w:pPr>
        <w:pStyle w:val="Heading1"/>
        <w:spacing w:before="100"/>
      </w:pPr>
      <w:r>
        <w:lastRenderedPageBreak/>
        <w:t>Illustration-06:</w:t>
      </w:r>
    </w:p>
    <w:p w14:paraId="677DE046" w14:textId="77777777" w:rsidR="009C3864" w:rsidRDefault="000C0D10">
      <w:pPr>
        <w:pStyle w:val="BodyText"/>
        <w:spacing w:after="28"/>
        <w:ind w:left="219"/>
      </w:pPr>
      <w:bookmarkStart w:id="9" w:name="_Hlk56110550"/>
      <w:r>
        <w:t>Calculate Earnings per share</w:t>
      </w:r>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42"/>
        <w:gridCol w:w="1384"/>
      </w:tblGrid>
      <w:tr w:rsidR="009C3864" w14:paraId="59A467A0" w14:textId="77777777">
        <w:trPr>
          <w:trHeight w:val="275"/>
        </w:trPr>
        <w:tc>
          <w:tcPr>
            <w:tcW w:w="5942" w:type="dxa"/>
          </w:tcPr>
          <w:p w14:paraId="6311CF8B" w14:textId="77777777" w:rsidR="009C3864" w:rsidRDefault="009C3864">
            <w:pPr>
              <w:pStyle w:val="TableParagraph"/>
              <w:rPr>
                <w:sz w:val="20"/>
              </w:rPr>
            </w:pPr>
          </w:p>
        </w:tc>
        <w:tc>
          <w:tcPr>
            <w:tcW w:w="1384" w:type="dxa"/>
          </w:tcPr>
          <w:p w14:paraId="3D53F9D6" w14:textId="77777777" w:rsidR="009C3864" w:rsidRDefault="000C0D10">
            <w:pPr>
              <w:pStyle w:val="TableParagraph"/>
              <w:spacing w:line="256" w:lineRule="exact"/>
              <w:ind w:left="105"/>
              <w:rPr>
                <w:sz w:val="24"/>
              </w:rPr>
            </w:pPr>
            <w:r>
              <w:rPr>
                <w:sz w:val="24"/>
              </w:rPr>
              <w:t>Rs.</w:t>
            </w:r>
          </w:p>
        </w:tc>
      </w:tr>
      <w:tr w:rsidR="009C3864" w14:paraId="4EABF992" w14:textId="77777777">
        <w:trPr>
          <w:trHeight w:val="275"/>
        </w:trPr>
        <w:tc>
          <w:tcPr>
            <w:tcW w:w="5942" w:type="dxa"/>
          </w:tcPr>
          <w:p w14:paraId="132839A6" w14:textId="77777777" w:rsidR="009C3864" w:rsidRDefault="000C0D10">
            <w:pPr>
              <w:pStyle w:val="TableParagraph"/>
              <w:spacing w:line="256" w:lineRule="exact"/>
              <w:ind w:left="107"/>
              <w:rPr>
                <w:sz w:val="24"/>
              </w:rPr>
            </w:pPr>
            <w:r>
              <w:rPr>
                <w:sz w:val="24"/>
              </w:rPr>
              <w:t>Net profit before preferential dividend</w:t>
            </w:r>
          </w:p>
        </w:tc>
        <w:tc>
          <w:tcPr>
            <w:tcW w:w="1384" w:type="dxa"/>
          </w:tcPr>
          <w:p w14:paraId="09384497" w14:textId="77777777" w:rsidR="009C3864" w:rsidRDefault="000C0D10">
            <w:pPr>
              <w:pStyle w:val="TableParagraph"/>
              <w:spacing w:line="256" w:lineRule="exact"/>
              <w:ind w:left="105"/>
              <w:rPr>
                <w:sz w:val="24"/>
              </w:rPr>
            </w:pPr>
            <w:r>
              <w:rPr>
                <w:sz w:val="24"/>
              </w:rPr>
              <w:t>1,15,000</w:t>
            </w:r>
          </w:p>
        </w:tc>
      </w:tr>
      <w:tr w:rsidR="009C3864" w14:paraId="16611551" w14:textId="77777777">
        <w:trPr>
          <w:trHeight w:val="275"/>
        </w:trPr>
        <w:tc>
          <w:tcPr>
            <w:tcW w:w="5942" w:type="dxa"/>
          </w:tcPr>
          <w:p w14:paraId="36923007" w14:textId="77777777" w:rsidR="009C3864" w:rsidRDefault="000C0D10">
            <w:pPr>
              <w:pStyle w:val="TableParagraph"/>
              <w:spacing w:line="256" w:lineRule="exact"/>
              <w:ind w:left="107"/>
              <w:rPr>
                <w:sz w:val="24"/>
              </w:rPr>
            </w:pPr>
            <w:r>
              <w:rPr>
                <w:sz w:val="24"/>
              </w:rPr>
              <w:t>Equity share capital (40,000 shares of Rs.100 each)</w:t>
            </w:r>
          </w:p>
        </w:tc>
        <w:tc>
          <w:tcPr>
            <w:tcW w:w="1384" w:type="dxa"/>
          </w:tcPr>
          <w:p w14:paraId="21495C27" w14:textId="77777777" w:rsidR="009C3864" w:rsidRDefault="000C0D10">
            <w:pPr>
              <w:pStyle w:val="TableParagraph"/>
              <w:spacing w:line="256" w:lineRule="exact"/>
              <w:ind w:left="105"/>
              <w:rPr>
                <w:sz w:val="24"/>
              </w:rPr>
            </w:pPr>
            <w:r>
              <w:rPr>
                <w:sz w:val="24"/>
              </w:rPr>
              <w:t>4,00,000</w:t>
            </w:r>
          </w:p>
        </w:tc>
      </w:tr>
      <w:tr w:rsidR="009C3864" w14:paraId="7A960A1D" w14:textId="77777777">
        <w:trPr>
          <w:trHeight w:val="277"/>
        </w:trPr>
        <w:tc>
          <w:tcPr>
            <w:tcW w:w="5942" w:type="dxa"/>
          </w:tcPr>
          <w:p w14:paraId="257B9367" w14:textId="77777777" w:rsidR="009C3864" w:rsidRDefault="000C0D10">
            <w:pPr>
              <w:pStyle w:val="TableParagraph"/>
              <w:spacing w:line="258" w:lineRule="exact"/>
              <w:ind w:left="107"/>
              <w:rPr>
                <w:sz w:val="24"/>
              </w:rPr>
            </w:pPr>
            <w:r>
              <w:rPr>
                <w:sz w:val="24"/>
              </w:rPr>
              <w:t>12½% Preference share capital</w:t>
            </w:r>
          </w:p>
        </w:tc>
        <w:tc>
          <w:tcPr>
            <w:tcW w:w="1384" w:type="dxa"/>
          </w:tcPr>
          <w:p w14:paraId="10D29B21" w14:textId="77777777" w:rsidR="009C3864" w:rsidRDefault="000C0D10">
            <w:pPr>
              <w:pStyle w:val="TableParagraph"/>
              <w:spacing w:line="258" w:lineRule="exact"/>
              <w:ind w:left="105"/>
              <w:rPr>
                <w:sz w:val="24"/>
              </w:rPr>
            </w:pPr>
            <w:r>
              <w:rPr>
                <w:sz w:val="24"/>
              </w:rPr>
              <w:t>2,00,000</w:t>
            </w:r>
          </w:p>
        </w:tc>
      </w:tr>
    </w:tbl>
    <w:p w14:paraId="690F0586" w14:textId="77777777" w:rsidR="009C3864" w:rsidRDefault="000C0D10">
      <w:pPr>
        <w:pStyle w:val="Heading2"/>
        <w:spacing w:before="198"/>
      </w:pPr>
      <w:r>
        <w:t>Solution:</w:t>
      </w:r>
    </w:p>
    <w:p w14:paraId="0053E3CA" w14:textId="77777777" w:rsidR="009C3864" w:rsidRDefault="000C0D10">
      <w:pPr>
        <w:pStyle w:val="BodyText"/>
        <w:ind w:left="219"/>
      </w:pPr>
      <w:r>
        <w:t>Earnings per share = (Net profit after taxes &amp; preference dividend) / No. of shares outstanding</w:t>
      </w:r>
    </w:p>
    <w:p w14:paraId="2D566465" w14:textId="77777777" w:rsidR="009C3864" w:rsidRDefault="009C3864">
      <w:pPr>
        <w:pStyle w:val="BodyText"/>
      </w:pPr>
    </w:p>
    <w:p w14:paraId="66565061" w14:textId="77777777" w:rsidR="009C3864" w:rsidRDefault="000C0D10">
      <w:pPr>
        <w:pStyle w:val="BodyText"/>
        <w:ind w:left="939"/>
      </w:pPr>
      <w:r>
        <w:t>Net profit after taxes = 1,15,000 - (2,00,000 * 12.5/100)</w:t>
      </w:r>
    </w:p>
    <w:p w14:paraId="185691BA" w14:textId="77777777" w:rsidR="009C3864" w:rsidRDefault="000C0D10">
      <w:pPr>
        <w:pStyle w:val="BodyText"/>
        <w:ind w:left="3099"/>
      </w:pPr>
      <w:r>
        <w:t>= 1,15,000 – 25,000</w:t>
      </w:r>
    </w:p>
    <w:p w14:paraId="4C21430B" w14:textId="77777777" w:rsidR="009C3864" w:rsidRDefault="000C0D10">
      <w:pPr>
        <w:pStyle w:val="BodyText"/>
        <w:ind w:left="3099"/>
      </w:pPr>
      <w:r>
        <w:t>= 90,000</w:t>
      </w:r>
    </w:p>
    <w:p w14:paraId="3315D8DC" w14:textId="77777777" w:rsidR="009C3864" w:rsidRDefault="000C0D10">
      <w:pPr>
        <w:pStyle w:val="BodyText"/>
        <w:spacing w:before="2" w:line="550" w:lineRule="atLeast"/>
        <w:ind w:left="939" w:right="4813" w:hanging="1"/>
      </w:pPr>
      <w:r>
        <w:t>No. of shares outstanding = 40,000 shares EPS = 90,000 / 40,000</w:t>
      </w:r>
    </w:p>
    <w:p w14:paraId="682D3DEC" w14:textId="77777777" w:rsidR="009C3864" w:rsidRDefault="000C0D10">
      <w:pPr>
        <w:pStyle w:val="BodyText"/>
        <w:spacing w:before="2"/>
        <w:ind w:left="1659"/>
      </w:pPr>
      <w:r>
        <w:t>= Rs. 2.25 per share</w:t>
      </w:r>
    </w:p>
    <w:p w14:paraId="2AAD63F2" w14:textId="77777777" w:rsidR="009C3864" w:rsidRDefault="009C3864">
      <w:pPr>
        <w:pStyle w:val="BodyText"/>
      </w:pPr>
    </w:p>
    <w:p w14:paraId="58E01341" w14:textId="77777777" w:rsidR="009C3864" w:rsidRDefault="000C0D10">
      <w:pPr>
        <w:pStyle w:val="BodyText"/>
        <w:ind w:left="219"/>
      </w:pPr>
      <w:r>
        <w:t>Price/Earnings Ratio = Market price per share / EPS</w:t>
      </w:r>
    </w:p>
    <w:p w14:paraId="274F8460" w14:textId="77777777" w:rsidR="009C3864" w:rsidRDefault="009C3864">
      <w:pPr>
        <w:pStyle w:val="BodyText"/>
      </w:pPr>
    </w:p>
    <w:p w14:paraId="30960F99" w14:textId="77777777" w:rsidR="009C3864" w:rsidRDefault="000C0D10">
      <w:pPr>
        <w:pStyle w:val="BodyText"/>
        <w:ind w:left="1659"/>
      </w:pPr>
      <w:r>
        <w:t>= 100 / 2.25</w:t>
      </w:r>
    </w:p>
    <w:p w14:paraId="07E12751" w14:textId="77777777" w:rsidR="009C3864" w:rsidRDefault="000C0D10">
      <w:pPr>
        <w:pStyle w:val="BodyText"/>
        <w:ind w:left="1659"/>
      </w:pPr>
      <w:r>
        <w:t>= 44.4</w:t>
      </w:r>
    </w:p>
    <w:p w14:paraId="63AE13E2" w14:textId="77777777" w:rsidR="009C3864" w:rsidRDefault="009C3864">
      <w:pPr>
        <w:pStyle w:val="BodyText"/>
      </w:pPr>
    </w:p>
    <w:bookmarkEnd w:id="9"/>
    <w:p w14:paraId="283DAD8E" w14:textId="77777777" w:rsidR="009C3864" w:rsidRDefault="000C0D10">
      <w:pPr>
        <w:pStyle w:val="Heading1"/>
      </w:pPr>
      <w:r>
        <w:t>Illustration-07:</w:t>
      </w:r>
    </w:p>
    <w:p w14:paraId="6137DC01" w14:textId="77777777" w:rsidR="009C3864" w:rsidRDefault="000C0D10">
      <w:pPr>
        <w:pStyle w:val="BodyText"/>
        <w:ind w:left="219"/>
      </w:pPr>
      <w:r>
        <w:t>With the help of the following information complete the Balance Sheet of PKJ Ltd.</w:t>
      </w:r>
    </w:p>
    <w:tbl>
      <w:tblPr>
        <w:tblW w:w="0" w:type="auto"/>
        <w:tblInd w:w="2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39"/>
        <w:gridCol w:w="1620"/>
      </w:tblGrid>
      <w:tr w:rsidR="009C3864" w14:paraId="40BA1568" w14:textId="77777777">
        <w:trPr>
          <w:trHeight w:val="275"/>
        </w:trPr>
        <w:tc>
          <w:tcPr>
            <w:tcW w:w="3439" w:type="dxa"/>
          </w:tcPr>
          <w:p w14:paraId="36FFEDC7" w14:textId="77777777" w:rsidR="009C3864" w:rsidRDefault="000C0D10">
            <w:pPr>
              <w:pStyle w:val="TableParagraph"/>
              <w:spacing w:line="256" w:lineRule="exact"/>
              <w:ind w:left="107"/>
              <w:rPr>
                <w:sz w:val="24"/>
              </w:rPr>
            </w:pPr>
            <w:r>
              <w:rPr>
                <w:sz w:val="24"/>
              </w:rPr>
              <w:t>Equity share capital</w:t>
            </w:r>
          </w:p>
        </w:tc>
        <w:tc>
          <w:tcPr>
            <w:tcW w:w="1620" w:type="dxa"/>
          </w:tcPr>
          <w:p w14:paraId="1351B5DA" w14:textId="77777777" w:rsidR="009C3864" w:rsidRDefault="000C0D10">
            <w:pPr>
              <w:pStyle w:val="TableParagraph"/>
              <w:spacing w:line="256" w:lineRule="exact"/>
              <w:ind w:left="107"/>
              <w:rPr>
                <w:sz w:val="24"/>
              </w:rPr>
            </w:pPr>
            <w:r>
              <w:rPr>
                <w:sz w:val="24"/>
              </w:rPr>
              <w:t>Rs. 1,00,000</w:t>
            </w:r>
          </w:p>
        </w:tc>
      </w:tr>
      <w:tr w:rsidR="009C3864" w14:paraId="0AFEBBE7" w14:textId="77777777">
        <w:trPr>
          <w:trHeight w:val="275"/>
        </w:trPr>
        <w:tc>
          <w:tcPr>
            <w:tcW w:w="5059" w:type="dxa"/>
            <w:gridSpan w:val="2"/>
          </w:tcPr>
          <w:p w14:paraId="3DD40CE0" w14:textId="77777777" w:rsidR="009C3864" w:rsidRDefault="000C0D10">
            <w:pPr>
              <w:pStyle w:val="TableParagraph"/>
              <w:spacing w:line="256" w:lineRule="exact"/>
              <w:ind w:left="107"/>
              <w:rPr>
                <w:sz w:val="24"/>
              </w:rPr>
            </w:pPr>
            <w:r>
              <w:rPr>
                <w:sz w:val="24"/>
              </w:rPr>
              <w:t>The relevant ratios of the company are as follows:</w:t>
            </w:r>
          </w:p>
        </w:tc>
      </w:tr>
      <w:tr w:rsidR="009C3864" w14:paraId="6D1BC90E" w14:textId="77777777">
        <w:trPr>
          <w:trHeight w:val="275"/>
        </w:trPr>
        <w:tc>
          <w:tcPr>
            <w:tcW w:w="3439" w:type="dxa"/>
          </w:tcPr>
          <w:p w14:paraId="697B4E2E" w14:textId="77777777" w:rsidR="009C3864" w:rsidRDefault="000C0D10">
            <w:pPr>
              <w:pStyle w:val="TableParagraph"/>
              <w:spacing w:line="256" w:lineRule="exact"/>
              <w:ind w:left="107"/>
              <w:rPr>
                <w:sz w:val="24"/>
              </w:rPr>
            </w:pPr>
            <w:r>
              <w:rPr>
                <w:sz w:val="24"/>
              </w:rPr>
              <w:t>Current debt to total debt</w:t>
            </w:r>
          </w:p>
        </w:tc>
        <w:tc>
          <w:tcPr>
            <w:tcW w:w="1620" w:type="dxa"/>
          </w:tcPr>
          <w:p w14:paraId="3A731C91" w14:textId="75FA85EC" w:rsidR="009C3864" w:rsidRDefault="000C0D10">
            <w:pPr>
              <w:pStyle w:val="TableParagraph"/>
              <w:spacing w:line="256" w:lineRule="exact"/>
              <w:ind w:left="107"/>
              <w:rPr>
                <w:sz w:val="24"/>
              </w:rPr>
            </w:pPr>
            <w:r>
              <w:rPr>
                <w:sz w:val="24"/>
              </w:rPr>
              <w:t>40</w:t>
            </w:r>
            <w:r w:rsidR="0033092C">
              <w:rPr>
                <w:sz w:val="24"/>
              </w:rPr>
              <w:t>%</w:t>
            </w:r>
          </w:p>
        </w:tc>
      </w:tr>
      <w:tr w:rsidR="009C3864" w14:paraId="7AE6D54A" w14:textId="77777777">
        <w:trPr>
          <w:trHeight w:val="275"/>
        </w:trPr>
        <w:tc>
          <w:tcPr>
            <w:tcW w:w="3439" w:type="dxa"/>
          </w:tcPr>
          <w:p w14:paraId="5DFD0AE1" w14:textId="77777777" w:rsidR="009C3864" w:rsidRDefault="000C0D10">
            <w:pPr>
              <w:pStyle w:val="TableParagraph"/>
              <w:spacing w:line="256" w:lineRule="exact"/>
              <w:ind w:left="107"/>
              <w:rPr>
                <w:sz w:val="24"/>
              </w:rPr>
            </w:pPr>
            <w:r>
              <w:rPr>
                <w:sz w:val="24"/>
              </w:rPr>
              <w:t>Total debt to owner ‘s equity</w:t>
            </w:r>
          </w:p>
        </w:tc>
        <w:tc>
          <w:tcPr>
            <w:tcW w:w="1620" w:type="dxa"/>
          </w:tcPr>
          <w:p w14:paraId="4F97500D" w14:textId="26F0A041" w:rsidR="009C3864" w:rsidRDefault="000C0D10">
            <w:pPr>
              <w:pStyle w:val="TableParagraph"/>
              <w:spacing w:line="256" w:lineRule="exact"/>
              <w:ind w:left="107"/>
              <w:rPr>
                <w:sz w:val="24"/>
              </w:rPr>
            </w:pPr>
            <w:r>
              <w:rPr>
                <w:sz w:val="24"/>
              </w:rPr>
              <w:t>60</w:t>
            </w:r>
            <w:r w:rsidR="0033092C">
              <w:rPr>
                <w:sz w:val="24"/>
              </w:rPr>
              <w:t>%</w:t>
            </w:r>
          </w:p>
        </w:tc>
      </w:tr>
      <w:tr w:rsidR="009C3864" w14:paraId="63C8869D" w14:textId="77777777">
        <w:trPr>
          <w:trHeight w:val="277"/>
        </w:trPr>
        <w:tc>
          <w:tcPr>
            <w:tcW w:w="3439" w:type="dxa"/>
          </w:tcPr>
          <w:p w14:paraId="04917E88" w14:textId="77777777" w:rsidR="009C3864" w:rsidRDefault="000C0D10">
            <w:pPr>
              <w:pStyle w:val="TableParagraph"/>
              <w:spacing w:before="1" w:line="257" w:lineRule="exact"/>
              <w:ind w:left="107"/>
              <w:rPr>
                <w:sz w:val="24"/>
              </w:rPr>
            </w:pPr>
            <w:r>
              <w:rPr>
                <w:sz w:val="24"/>
              </w:rPr>
              <w:t>Fixed assets to owner ‘s equity</w:t>
            </w:r>
          </w:p>
        </w:tc>
        <w:tc>
          <w:tcPr>
            <w:tcW w:w="1620" w:type="dxa"/>
          </w:tcPr>
          <w:p w14:paraId="5CAFEA9E" w14:textId="78409847" w:rsidR="009C3864" w:rsidRDefault="000C0D10">
            <w:pPr>
              <w:pStyle w:val="TableParagraph"/>
              <w:spacing w:before="1" w:line="257" w:lineRule="exact"/>
              <w:ind w:left="107"/>
              <w:rPr>
                <w:sz w:val="24"/>
              </w:rPr>
            </w:pPr>
            <w:r>
              <w:rPr>
                <w:sz w:val="24"/>
              </w:rPr>
              <w:t>60</w:t>
            </w:r>
            <w:r w:rsidR="0033092C">
              <w:rPr>
                <w:sz w:val="24"/>
              </w:rPr>
              <w:t>%</w:t>
            </w:r>
          </w:p>
        </w:tc>
      </w:tr>
      <w:tr w:rsidR="009C3864" w14:paraId="7A279AB1" w14:textId="77777777">
        <w:trPr>
          <w:trHeight w:val="275"/>
        </w:trPr>
        <w:tc>
          <w:tcPr>
            <w:tcW w:w="3439" w:type="dxa"/>
          </w:tcPr>
          <w:p w14:paraId="1EE11F5C" w14:textId="77777777" w:rsidR="009C3864" w:rsidRDefault="000C0D10">
            <w:pPr>
              <w:pStyle w:val="TableParagraph"/>
              <w:spacing w:line="256" w:lineRule="exact"/>
              <w:ind w:left="107"/>
              <w:rPr>
                <w:sz w:val="24"/>
              </w:rPr>
            </w:pPr>
            <w:r>
              <w:rPr>
                <w:sz w:val="24"/>
              </w:rPr>
              <w:t>Total assets turnover</w:t>
            </w:r>
          </w:p>
        </w:tc>
        <w:tc>
          <w:tcPr>
            <w:tcW w:w="1620" w:type="dxa"/>
          </w:tcPr>
          <w:p w14:paraId="3D7CDC98" w14:textId="77777777" w:rsidR="009C3864" w:rsidRDefault="000C0D10">
            <w:pPr>
              <w:pStyle w:val="TableParagraph"/>
              <w:spacing w:line="256" w:lineRule="exact"/>
              <w:ind w:left="107"/>
              <w:rPr>
                <w:sz w:val="24"/>
              </w:rPr>
            </w:pPr>
            <w:r>
              <w:rPr>
                <w:sz w:val="24"/>
              </w:rPr>
              <w:t>2 Times</w:t>
            </w:r>
          </w:p>
        </w:tc>
      </w:tr>
      <w:tr w:rsidR="009C3864" w14:paraId="6EC4B9CB" w14:textId="77777777">
        <w:trPr>
          <w:trHeight w:val="275"/>
        </w:trPr>
        <w:tc>
          <w:tcPr>
            <w:tcW w:w="3439" w:type="dxa"/>
          </w:tcPr>
          <w:p w14:paraId="5C667295" w14:textId="77777777" w:rsidR="009C3864" w:rsidRDefault="000C0D10">
            <w:pPr>
              <w:pStyle w:val="TableParagraph"/>
              <w:spacing w:line="256" w:lineRule="exact"/>
              <w:ind w:left="107"/>
              <w:rPr>
                <w:sz w:val="24"/>
              </w:rPr>
            </w:pPr>
            <w:r>
              <w:rPr>
                <w:sz w:val="24"/>
              </w:rPr>
              <w:t>Inventory turnover</w:t>
            </w:r>
          </w:p>
        </w:tc>
        <w:tc>
          <w:tcPr>
            <w:tcW w:w="1620" w:type="dxa"/>
          </w:tcPr>
          <w:p w14:paraId="6146A8C0" w14:textId="77777777" w:rsidR="009C3864" w:rsidRDefault="000C0D10">
            <w:pPr>
              <w:pStyle w:val="TableParagraph"/>
              <w:spacing w:line="256" w:lineRule="exact"/>
              <w:ind w:left="107"/>
              <w:rPr>
                <w:sz w:val="24"/>
              </w:rPr>
            </w:pPr>
            <w:r>
              <w:rPr>
                <w:sz w:val="24"/>
              </w:rPr>
              <w:t>8 Times</w:t>
            </w:r>
          </w:p>
        </w:tc>
      </w:tr>
    </w:tbl>
    <w:p w14:paraId="0C189E1B" w14:textId="77777777" w:rsidR="009C3864" w:rsidRDefault="009C3864">
      <w:pPr>
        <w:pStyle w:val="BodyText"/>
        <w:spacing w:before="10"/>
        <w:rPr>
          <w:sz w:val="23"/>
        </w:rPr>
      </w:pPr>
    </w:p>
    <w:p w14:paraId="277620F1" w14:textId="77777777" w:rsidR="009C3864" w:rsidRDefault="000C0D10">
      <w:pPr>
        <w:pStyle w:val="Heading2"/>
      </w:pPr>
      <w:r>
        <w:t>Solution:</w:t>
      </w:r>
    </w:p>
    <w:p w14:paraId="79DA7AB0" w14:textId="77777777" w:rsidR="009C3864" w:rsidRDefault="000C0D10">
      <w:pPr>
        <w:pStyle w:val="ListParagraph"/>
        <w:numPr>
          <w:ilvl w:val="0"/>
          <w:numId w:val="12"/>
        </w:numPr>
        <w:tabs>
          <w:tab w:val="left" w:pos="940"/>
        </w:tabs>
        <w:ind w:hanging="361"/>
        <w:rPr>
          <w:b/>
          <w:sz w:val="24"/>
        </w:rPr>
      </w:pPr>
      <w:r>
        <w:rPr>
          <w:b/>
          <w:sz w:val="24"/>
        </w:rPr>
        <w:t>Fixed assets</w:t>
      </w:r>
    </w:p>
    <w:p w14:paraId="4DA1BA88" w14:textId="0762DC43" w:rsidR="009C3864" w:rsidRDefault="000C0D10">
      <w:pPr>
        <w:pStyle w:val="BodyText"/>
        <w:ind w:left="939"/>
      </w:pPr>
      <w:r>
        <w:t xml:space="preserve">Fixed assets to </w:t>
      </w:r>
      <w:r w:rsidR="0033092C">
        <w:t>owner ‘</w:t>
      </w:r>
      <w:r>
        <w:t>s equity = Fixed assets / owner ‘s equity * 100</w:t>
      </w:r>
    </w:p>
    <w:p w14:paraId="507DD257" w14:textId="77777777" w:rsidR="009C3864" w:rsidRDefault="000C0D10">
      <w:pPr>
        <w:pStyle w:val="BodyText"/>
        <w:ind w:left="3099"/>
      </w:pPr>
      <w:r>
        <w:t>0.60 = FA / 1,00,000</w:t>
      </w:r>
    </w:p>
    <w:p w14:paraId="05FB32C5" w14:textId="77777777" w:rsidR="009C3864" w:rsidRDefault="000C0D10">
      <w:pPr>
        <w:pStyle w:val="BodyText"/>
        <w:ind w:left="3100" w:right="4394"/>
      </w:pPr>
      <w:r>
        <w:t>FA = 0.60 x 1,00,000 FA = Rs. 60,000</w:t>
      </w:r>
    </w:p>
    <w:p w14:paraId="10D756E8" w14:textId="77777777" w:rsidR="009C3864" w:rsidRDefault="009C3864">
      <w:pPr>
        <w:pStyle w:val="BodyText"/>
      </w:pPr>
    </w:p>
    <w:p w14:paraId="302DC39F" w14:textId="77777777" w:rsidR="009C3864" w:rsidRDefault="000C0D10">
      <w:pPr>
        <w:pStyle w:val="Heading1"/>
        <w:numPr>
          <w:ilvl w:val="0"/>
          <w:numId w:val="12"/>
        </w:numPr>
        <w:tabs>
          <w:tab w:val="left" w:pos="940"/>
        </w:tabs>
        <w:spacing w:before="1"/>
      </w:pPr>
      <w:r>
        <w:t>Total debt</w:t>
      </w:r>
    </w:p>
    <w:p w14:paraId="66B66D39" w14:textId="3D48A277" w:rsidR="009C3864" w:rsidRDefault="000C0D10">
      <w:pPr>
        <w:pStyle w:val="BodyText"/>
        <w:ind w:left="2440" w:right="2485" w:hanging="1500"/>
      </w:pPr>
      <w:r>
        <w:t>Total debt to owner‘s equity = Total debt / owner ‘s equity * 100 0.60 = D / 1,00,000</w:t>
      </w:r>
    </w:p>
    <w:p w14:paraId="7F8901F7" w14:textId="77777777" w:rsidR="009C3864" w:rsidRDefault="000C0D10">
      <w:pPr>
        <w:pStyle w:val="BodyText"/>
        <w:ind w:left="2380" w:right="5471"/>
      </w:pPr>
      <w:r>
        <w:t>D = 0.60 x 1,00,000 D = Rs. 60,000</w:t>
      </w:r>
    </w:p>
    <w:p w14:paraId="461D4DE7" w14:textId="77777777" w:rsidR="009C3864" w:rsidRDefault="009C3864">
      <w:pPr>
        <w:sectPr w:rsidR="009C3864">
          <w:pgSz w:w="12240" w:h="15840"/>
          <w:pgMar w:top="1320" w:right="1220" w:bottom="1020" w:left="1220" w:header="729" w:footer="825" w:gutter="0"/>
          <w:cols w:space="720"/>
        </w:sectPr>
      </w:pPr>
    </w:p>
    <w:p w14:paraId="6D42636B" w14:textId="77777777" w:rsidR="009C3864" w:rsidRDefault="009C3864">
      <w:pPr>
        <w:pStyle w:val="BodyText"/>
        <w:spacing w:before="10"/>
      </w:pPr>
    </w:p>
    <w:p w14:paraId="26ECEB2C" w14:textId="77777777" w:rsidR="009C3864" w:rsidRDefault="000C0D10">
      <w:pPr>
        <w:pStyle w:val="ListParagraph"/>
        <w:numPr>
          <w:ilvl w:val="0"/>
          <w:numId w:val="12"/>
        </w:numPr>
        <w:tabs>
          <w:tab w:val="left" w:pos="940"/>
        </w:tabs>
        <w:spacing w:before="90"/>
        <w:ind w:left="939" w:right="215"/>
        <w:rPr>
          <w:sz w:val="24"/>
        </w:rPr>
      </w:pPr>
      <w:r>
        <w:rPr>
          <w:sz w:val="24"/>
        </w:rPr>
        <w:t>Total assets consisting of fixed assets and current assets must be equal to Rs. 1,60,000 (Assets = Liabilities +</w:t>
      </w:r>
      <w:r>
        <w:rPr>
          <w:spacing w:val="-3"/>
          <w:sz w:val="24"/>
        </w:rPr>
        <w:t xml:space="preserve"> </w:t>
      </w:r>
      <w:r>
        <w:rPr>
          <w:sz w:val="24"/>
        </w:rPr>
        <w:t>Equity)</w:t>
      </w:r>
    </w:p>
    <w:p w14:paraId="6A06AEA7" w14:textId="77777777" w:rsidR="009C3864" w:rsidRDefault="000C0D10">
      <w:pPr>
        <w:pStyle w:val="BodyText"/>
        <w:ind w:left="939"/>
      </w:pPr>
      <w:r>
        <w:t>Since fixed assets are Rs. 60,000</w:t>
      </w:r>
    </w:p>
    <w:p w14:paraId="1D673B4D" w14:textId="77777777" w:rsidR="009C3864" w:rsidRDefault="000C0D10">
      <w:pPr>
        <w:pStyle w:val="BodyText"/>
        <w:ind w:left="939"/>
      </w:pPr>
      <w:r>
        <w:t>Hence, current assets should be Rs. 1,00,000</w:t>
      </w:r>
    </w:p>
    <w:p w14:paraId="1C5AAB67" w14:textId="77777777" w:rsidR="009C3864" w:rsidRDefault="009C3864">
      <w:pPr>
        <w:pStyle w:val="BodyText"/>
      </w:pPr>
    </w:p>
    <w:p w14:paraId="5D6E4B42" w14:textId="74E9C0A1" w:rsidR="009C3864" w:rsidRDefault="000C0D10">
      <w:pPr>
        <w:pStyle w:val="ListParagraph"/>
        <w:numPr>
          <w:ilvl w:val="0"/>
          <w:numId w:val="12"/>
        </w:numPr>
        <w:tabs>
          <w:tab w:val="left" w:pos="940"/>
        </w:tabs>
        <w:rPr>
          <w:sz w:val="24"/>
        </w:rPr>
      </w:pPr>
      <w:r>
        <w:rPr>
          <w:sz w:val="24"/>
        </w:rPr>
        <w:t>Total equity</w:t>
      </w:r>
      <w:r w:rsidR="00700335">
        <w:rPr>
          <w:sz w:val="24"/>
        </w:rPr>
        <w:t xml:space="preserve"> and Liability</w:t>
      </w:r>
      <w:r>
        <w:rPr>
          <w:sz w:val="24"/>
        </w:rPr>
        <w:t xml:space="preserve"> = Total debt + Equity = 60,000 + 1,00,000 =</w:t>
      </w:r>
      <w:r>
        <w:rPr>
          <w:spacing w:val="-6"/>
          <w:sz w:val="24"/>
        </w:rPr>
        <w:t xml:space="preserve"> </w:t>
      </w:r>
      <w:r>
        <w:rPr>
          <w:sz w:val="24"/>
        </w:rPr>
        <w:t>Rs.1,60,000</w:t>
      </w:r>
    </w:p>
    <w:p w14:paraId="6B4A0FB2" w14:textId="77777777" w:rsidR="009C3864" w:rsidRDefault="009C3864">
      <w:pPr>
        <w:pStyle w:val="BodyText"/>
      </w:pPr>
    </w:p>
    <w:p w14:paraId="13490F03" w14:textId="77777777" w:rsidR="009C3864" w:rsidRDefault="000C0D10">
      <w:pPr>
        <w:pStyle w:val="ListParagraph"/>
        <w:numPr>
          <w:ilvl w:val="0"/>
          <w:numId w:val="12"/>
        </w:numPr>
        <w:tabs>
          <w:tab w:val="left" w:pos="940"/>
        </w:tabs>
        <w:ind w:right="5822"/>
        <w:rPr>
          <w:sz w:val="24"/>
        </w:rPr>
      </w:pPr>
      <w:r>
        <w:rPr>
          <w:sz w:val="24"/>
        </w:rPr>
        <w:t>Total assets turnover = 2 Times Inventory turnover = 8</w:t>
      </w:r>
      <w:r>
        <w:rPr>
          <w:spacing w:val="-6"/>
          <w:sz w:val="24"/>
        </w:rPr>
        <w:t xml:space="preserve"> </w:t>
      </w:r>
      <w:r>
        <w:rPr>
          <w:sz w:val="24"/>
        </w:rPr>
        <w:t>Times</w:t>
      </w:r>
    </w:p>
    <w:p w14:paraId="74D19691" w14:textId="77777777" w:rsidR="009C3864" w:rsidRDefault="000C0D10">
      <w:pPr>
        <w:pStyle w:val="BodyText"/>
        <w:ind w:left="940" w:right="4523"/>
      </w:pPr>
      <w:r>
        <w:t>Therefore, Inventory/Total assets = 2/8 = 1/4 Total assets = Rs. 1,60,000</w:t>
      </w:r>
    </w:p>
    <w:p w14:paraId="278A2686" w14:textId="77777777" w:rsidR="009C3864" w:rsidRDefault="000C0D10">
      <w:pPr>
        <w:pStyle w:val="BodyText"/>
        <w:ind w:left="940"/>
      </w:pPr>
      <w:r>
        <w:t>Therefore, Inventory = 1,60,000 / 4 = 40,000</w:t>
      </w:r>
    </w:p>
    <w:p w14:paraId="79F4A13E" w14:textId="77777777" w:rsidR="009C3864" w:rsidRDefault="009C3864">
      <w:pPr>
        <w:pStyle w:val="BodyText"/>
      </w:pPr>
    </w:p>
    <w:p w14:paraId="38DABB10" w14:textId="77777777" w:rsidR="009C3864" w:rsidRDefault="000C0D10">
      <w:pPr>
        <w:pStyle w:val="BodyText"/>
        <w:ind w:left="580"/>
      </w:pPr>
      <w:r>
        <w:t>6. Cash = 1,00,000 – 40,000 = Rs. 60,000</w:t>
      </w:r>
    </w:p>
    <w:p w14:paraId="3A473240" w14:textId="77777777" w:rsidR="009C3864" w:rsidRDefault="009C3864">
      <w:pPr>
        <w:pStyle w:val="BodyText"/>
      </w:pPr>
    </w:p>
    <w:p w14:paraId="585F8822" w14:textId="1BCDEBDF" w:rsidR="009C3864" w:rsidRDefault="000C0D10">
      <w:pPr>
        <w:pStyle w:val="ListParagraph"/>
        <w:numPr>
          <w:ilvl w:val="0"/>
          <w:numId w:val="11"/>
        </w:numPr>
        <w:tabs>
          <w:tab w:val="left" w:pos="940"/>
        </w:tabs>
        <w:spacing w:before="1"/>
        <w:rPr>
          <w:sz w:val="24"/>
        </w:rPr>
      </w:pPr>
      <w:r>
        <w:rPr>
          <w:sz w:val="24"/>
        </w:rPr>
        <w:t>Current debt to total debt = Current</w:t>
      </w:r>
      <w:r w:rsidR="0033092C">
        <w:rPr>
          <w:sz w:val="24"/>
        </w:rPr>
        <w:t xml:space="preserve"> </w:t>
      </w:r>
      <w:r>
        <w:rPr>
          <w:sz w:val="24"/>
        </w:rPr>
        <w:t>debt / total debt *</w:t>
      </w:r>
      <w:r>
        <w:rPr>
          <w:spacing w:val="-5"/>
          <w:sz w:val="24"/>
        </w:rPr>
        <w:t xml:space="preserve"> </w:t>
      </w:r>
      <w:r>
        <w:rPr>
          <w:sz w:val="24"/>
        </w:rPr>
        <w:t>100</w:t>
      </w:r>
    </w:p>
    <w:p w14:paraId="63F653BF" w14:textId="77777777" w:rsidR="009C3864" w:rsidRDefault="000C0D10">
      <w:pPr>
        <w:pStyle w:val="BodyText"/>
        <w:ind w:left="2379"/>
      </w:pPr>
      <w:r>
        <w:t>0.40 = CD / 60,000</w:t>
      </w:r>
    </w:p>
    <w:p w14:paraId="7BF7A697" w14:textId="77777777" w:rsidR="009C3864" w:rsidRDefault="000C0D10">
      <w:pPr>
        <w:pStyle w:val="BodyText"/>
        <w:ind w:left="2379" w:right="5508"/>
      </w:pPr>
      <w:r>
        <w:t xml:space="preserve">CD = 60,000 * </w:t>
      </w:r>
      <w:r>
        <w:rPr>
          <w:spacing w:val="-4"/>
        </w:rPr>
        <w:t xml:space="preserve">0.40 </w:t>
      </w:r>
      <w:r>
        <w:t>CD = Rs.</w:t>
      </w:r>
      <w:r>
        <w:rPr>
          <w:spacing w:val="-3"/>
        </w:rPr>
        <w:t xml:space="preserve"> </w:t>
      </w:r>
      <w:r>
        <w:t>24,000</w:t>
      </w:r>
    </w:p>
    <w:p w14:paraId="66BEF7BF" w14:textId="77777777" w:rsidR="009C3864" w:rsidRDefault="009C3864">
      <w:pPr>
        <w:pStyle w:val="BodyText"/>
        <w:spacing w:before="11"/>
        <w:rPr>
          <w:sz w:val="23"/>
        </w:rPr>
      </w:pPr>
    </w:p>
    <w:p w14:paraId="47335532" w14:textId="77777777" w:rsidR="009C3864" w:rsidRDefault="000C0D10">
      <w:pPr>
        <w:pStyle w:val="BodyText"/>
        <w:ind w:left="1659" w:right="5805"/>
        <w:jc w:val="both"/>
      </w:pPr>
      <w:r>
        <w:t xml:space="preserve">Total debt = 60,000 </w:t>
      </w:r>
      <w:r>
        <w:rPr>
          <w:u w:val="single"/>
        </w:rPr>
        <w:t>Current debt = 24,000</w:t>
      </w:r>
      <w:r>
        <w:t xml:space="preserve"> Long term debt=</w:t>
      </w:r>
      <w:r>
        <w:rPr>
          <w:spacing w:val="-19"/>
        </w:rPr>
        <w:t xml:space="preserve"> </w:t>
      </w:r>
      <w:r>
        <w:t>36,000</w:t>
      </w:r>
    </w:p>
    <w:p w14:paraId="17582DD7" w14:textId="77777777" w:rsidR="009C3864" w:rsidRDefault="000C0D10">
      <w:pPr>
        <w:pStyle w:val="BodyText"/>
        <w:ind w:left="3630"/>
        <w:jc w:val="both"/>
      </w:pPr>
      <w:r>
        <w:t>Balance Sheet of PKJ Ltd.</w:t>
      </w:r>
    </w:p>
    <w:tbl>
      <w:tblPr>
        <w:tblW w:w="0" w:type="auto"/>
        <w:tblInd w:w="1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9"/>
        <w:gridCol w:w="1260"/>
        <w:gridCol w:w="1980"/>
        <w:gridCol w:w="1440"/>
      </w:tblGrid>
      <w:tr w:rsidR="009C3864" w14:paraId="200E85DF" w14:textId="77777777">
        <w:trPr>
          <w:trHeight w:val="316"/>
        </w:trPr>
        <w:tc>
          <w:tcPr>
            <w:tcW w:w="2179" w:type="dxa"/>
          </w:tcPr>
          <w:p w14:paraId="2CE3604E" w14:textId="77777777" w:rsidR="009C3864" w:rsidRDefault="000C0D10">
            <w:pPr>
              <w:pStyle w:val="TableParagraph"/>
              <w:spacing w:line="275" w:lineRule="exact"/>
              <w:ind w:left="602"/>
              <w:rPr>
                <w:sz w:val="24"/>
              </w:rPr>
            </w:pPr>
            <w:r>
              <w:rPr>
                <w:sz w:val="24"/>
              </w:rPr>
              <w:t>Liabilities</w:t>
            </w:r>
          </w:p>
        </w:tc>
        <w:tc>
          <w:tcPr>
            <w:tcW w:w="1260" w:type="dxa"/>
          </w:tcPr>
          <w:p w14:paraId="29F269F4" w14:textId="77777777" w:rsidR="009C3864" w:rsidRDefault="000C0D10">
            <w:pPr>
              <w:pStyle w:val="TableParagraph"/>
              <w:spacing w:line="275" w:lineRule="exact"/>
              <w:ind w:left="235"/>
              <w:rPr>
                <w:sz w:val="24"/>
              </w:rPr>
            </w:pPr>
            <w:r>
              <w:rPr>
                <w:sz w:val="24"/>
              </w:rPr>
              <w:t>Amount</w:t>
            </w:r>
          </w:p>
        </w:tc>
        <w:tc>
          <w:tcPr>
            <w:tcW w:w="1980" w:type="dxa"/>
          </w:tcPr>
          <w:p w14:paraId="53D77268" w14:textId="77777777" w:rsidR="009C3864" w:rsidRDefault="000C0D10">
            <w:pPr>
              <w:pStyle w:val="TableParagraph"/>
              <w:spacing w:line="275" w:lineRule="exact"/>
              <w:ind w:left="656" w:right="647"/>
              <w:jc w:val="center"/>
              <w:rPr>
                <w:sz w:val="24"/>
              </w:rPr>
            </w:pPr>
            <w:r>
              <w:rPr>
                <w:sz w:val="24"/>
              </w:rPr>
              <w:t>Assets</w:t>
            </w:r>
          </w:p>
        </w:tc>
        <w:tc>
          <w:tcPr>
            <w:tcW w:w="1440" w:type="dxa"/>
          </w:tcPr>
          <w:p w14:paraId="0B4CE58A" w14:textId="77777777" w:rsidR="009C3864" w:rsidRDefault="000C0D10">
            <w:pPr>
              <w:pStyle w:val="TableParagraph"/>
              <w:spacing w:line="275" w:lineRule="exact"/>
              <w:ind w:left="326"/>
              <w:rPr>
                <w:sz w:val="24"/>
              </w:rPr>
            </w:pPr>
            <w:r>
              <w:rPr>
                <w:sz w:val="24"/>
              </w:rPr>
              <w:t>Amount</w:t>
            </w:r>
          </w:p>
        </w:tc>
      </w:tr>
      <w:tr w:rsidR="009C3864" w14:paraId="6CA99112" w14:textId="77777777">
        <w:trPr>
          <w:trHeight w:val="313"/>
        </w:trPr>
        <w:tc>
          <w:tcPr>
            <w:tcW w:w="2179" w:type="dxa"/>
          </w:tcPr>
          <w:p w14:paraId="68329254" w14:textId="77777777" w:rsidR="009C3864" w:rsidRDefault="000C0D10">
            <w:pPr>
              <w:pStyle w:val="TableParagraph"/>
              <w:spacing w:line="275" w:lineRule="exact"/>
              <w:ind w:left="107"/>
              <w:rPr>
                <w:sz w:val="24"/>
              </w:rPr>
            </w:pPr>
            <w:r>
              <w:rPr>
                <w:sz w:val="24"/>
              </w:rPr>
              <w:t>Equity share capital</w:t>
            </w:r>
          </w:p>
        </w:tc>
        <w:tc>
          <w:tcPr>
            <w:tcW w:w="1260" w:type="dxa"/>
          </w:tcPr>
          <w:p w14:paraId="772483F1" w14:textId="77777777" w:rsidR="009C3864" w:rsidRDefault="000C0D10">
            <w:pPr>
              <w:pStyle w:val="TableParagraph"/>
              <w:spacing w:line="275" w:lineRule="exact"/>
              <w:ind w:right="96"/>
              <w:jc w:val="right"/>
              <w:rPr>
                <w:sz w:val="24"/>
              </w:rPr>
            </w:pPr>
            <w:r>
              <w:rPr>
                <w:w w:val="95"/>
                <w:sz w:val="24"/>
              </w:rPr>
              <w:t>1,00,000</w:t>
            </w:r>
          </w:p>
        </w:tc>
        <w:tc>
          <w:tcPr>
            <w:tcW w:w="1980" w:type="dxa"/>
          </w:tcPr>
          <w:p w14:paraId="4EE6B62D" w14:textId="77777777" w:rsidR="009C3864" w:rsidRDefault="000C0D10">
            <w:pPr>
              <w:pStyle w:val="TableParagraph"/>
              <w:spacing w:line="275" w:lineRule="exact"/>
              <w:ind w:left="107"/>
              <w:rPr>
                <w:sz w:val="24"/>
              </w:rPr>
            </w:pPr>
            <w:r>
              <w:rPr>
                <w:sz w:val="24"/>
              </w:rPr>
              <w:t>Fixed Assets</w:t>
            </w:r>
          </w:p>
        </w:tc>
        <w:tc>
          <w:tcPr>
            <w:tcW w:w="1440" w:type="dxa"/>
          </w:tcPr>
          <w:p w14:paraId="03E7BF7B" w14:textId="77777777" w:rsidR="009C3864" w:rsidRDefault="000C0D10">
            <w:pPr>
              <w:pStyle w:val="TableParagraph"/>
              <w:spacing w:line="275" w:lineRule="exact"/>
              <w:ind w:right="96"/>
              <w:jc w:val="right"/>
              <w:rPr>
                <w:sz w:val="24"/>
              </w:rPr>
            </w:pPr>
            <w:r>
              <w:rPr>
                <w:w w:val="95"/>
                <w:sz w:val="24"/>
              </w:rPr>
              <w:t>60,000</w:t>
            </w:r>
          </w:p>
        </w:tc>
      </w:tr>
      <w:tr w:rsidR="009C3864" w14:paraId="59C4364A" w14:textId="77777777">
        <w:trPr>
          <w:trHeight w:val="316"/>
        </w:trPr>
        <w:tc>
          <w:tcPr>
            <w:tcW w:w="2179" w:type="dxa"/>
          </w:tcPr>
          <w:p w14:paraId="402F5301" w14:textId="77777777" w:rsidR="009C3864" w:rsidRDefault="000C0D10">
            <w:pPr>
              <w:pStyle w:val="TableParagraph"/>
              <w:spacing w:before="1"/>
              <w:ind w:left="107"/>
              <w:rPr>
                <w:sz w:val="24"/>
              </w:rPr>
            </w:pPr>
            <w:r>
              <w:rPr>
                <w:sz w:val="24"/>
              </w:rPr>
              <w:t>Long term debts</w:t>
            </w:r>
          </w:p>
        </w:tc>
        <w:tc>
          <w:tcPr>
            <w:tcW w:w="1260" w:type="dxa"/>
          </w:tcPr>
          <w:p w14:paraId="729023C1" w14:textId="77777777" w:rsidR="009C3864" w:rsidRDefault="000C0D10">
            <w:pPr>
              <w:pStyle w:val="TableParagraph"/>
              <w:spacing w:before="1"/>
              <w:ind w:right="96"/>
              <w:jc w:val="right"/>
              <w:rPr>
                <w:sz w:val="24"/>
              </w:rPr>
            </w:pPr>
            <w:r>
              <w:rPr>
                <w:w w:val="95"/>
                <w:sz w:val="24"/>
              </w:rPr>
              <w:t>36,000</w:t>
            </w:r>
          </w:p>
        </w:tc>
        <w:tc>
          <w:tcPr>
            <w:tcW w:w="1980" w:type="dxa"/>
          </w:tcPr>
          <w:p w14:paraId="1EB88D84" w14:textId="77777777" w:rsidR="009C3864" w:rsidRDefault="000C0D10">
            <w:pPr>
              <w:pStyle w:val="TableParagraph"/>
              <w:spacing w:before="1"/>
              <w:ind w:left="107"/>
              <w:rPr>
                <w:sz w:val="24"/>
              </w:rPr>
            </w:pPr>
            <w:r>
              <w:rPr>
                <w:sz w:val="24"/>
              </w:rPr>
              <w:t>Cash</w:t>
            </w:r>
          </w:p>
        </w:tc>
        <w:tc>
          <w:tcPr>
            <w:tcW w:w="1440" w:type="dxa"/>
          </w:tcPr>
          <w:p w14:paraId="2919B1BC" w14:textId="77777777" w:rsidR="009C3864" w:rsidRDefault="000C0D10">
            <w:pPr>
              <w:pStyle w:val="TableParagraph"/>
              <w:spacing w:before="1"/>
              <w:ind w:right="96"/>
              <w:jc w:val="right"/>
              <w:rPr>
                <w:sz w:val="24"/>
              </w:rPr>
            </w:pPr>
            <w:r>
              <w:rPr>
                <w:w w:val="95"/>
                <w:sz w:val="24"/>
              </w:rPr>
              <w:t>60,000</w:t>
            </w:r>
          </w:p>
        </w:tc>
      </w:tr>
      <w:tr w:rsidR="009C3864" w14:paraId="282A016E" w14:textId="77777777">
        <w:trPr>
          <w:trHeight w:val="316"/>
        </w:trPr>
        <w:tc>
          <w:tcPr>
            <w:tcW w:w="2179" w:type="dxa"/>
          </w:tcPr>
          <w:p w14:paraId="5763892D" w14:textId="515D752B" w:rsidR="009C3864" w:rsidRDefault="000C0D10">
            <w:pPr>
              <w:pStyle w:val="TableParagraph"/>
              <w:spacing w:line="275" w:lineRule="exact"/>
              <w:ind w:left="107"/>
              <w:rPr>
                <w:sz w:val="24"/>
              </w:rPr>
            </w:pPr>
            <w:r>
              <w:rPr>
                <w:sz w:val="24"/>
              </w:rPr>
              <w:t xml:space="preserve">Current </w:t>
            </w:r>
            <w:r w:rsidR="00C74D3F">
              <w:rPr>
                <w:sz w:val="24"/>
              </w:rPr>
              <w:t>Liabilities</w:t>
            </w:r>
          </w:p>
        </w:tc>
        <w:tc>
          <w:tcPr>
            <w:tcW w:w="1260" w:type="dxa"/>
          </w:tcPr>
          <w:p w14:paraId="20926A74" w14:textId="77777777" w:rsidR="009C3864" w:rsidRDefault="000C0D10">
            <w:pPr>
              <w:pStyle w:val="TableParagraph"/>
              <w:spacing w:line="275" w:lineRule="exact"/>
              <w:ind w:right="96"/>
              <w:jc w:val="right"/>
              <w:rPr>
                <w:sz w:val="24"/>
              </w:rPr>
            </w:pPr>
            <w:r>
              <w:rPr>
                <w:w w:val="95"/>
                <w:sz w:val="24"/>
              </w:rPr>
              <w:t>24,000</w:t>
            </w:r>
          </w:p>
        </w:tc>
        <w:tc>
          <w:tcPr>
            <w:tcW w:w="1980" w:type="dxa"/>
          </w:tcPr>
          <w:p w14:paraId="2C0A9538" w14:textId="77777777" w:rsidR="009C3864" w:rsidRDefault="000C0D10">
            <w:pPr>
              <w:pStyle w:val="TableParagraph"/>
              <w:spacing w:line="275" w:lineRule="exact"/>
              <w:ind w:left="107"/>
              <w:rPr>
                <w:sz w:val="24"/>
              </w:rPr>
            </w:pPr>
            <w:r>
              <w:rPr>
                <w:sz w:val="24"/>
              </w:rPr>
              <w:t>Stock</w:t>
            </w:r>
          </w:p>
        </w:tc>
        <w:tc>
          <w:tcPr>
            <w:tcW w:w="1440" w:type="dxa"/>
          </w:tcPr>
          <w:p w14:paraId="2D0B5E36" w14:textId="77777777" w:rsidR="009C3864" w:rsidRDefault="000C0D10">
            <w:pPr>
              <w:pStyle w:val="TableParagraph"/>
              <w:spacing w:line="275" w:lineRule="exact"/>
              <w:ind w:right="96"/>
              <w:jc w:val="right"/>
              <w:rPr>
                <w:sz w:val="24"/>
              </w:rPr>
            </w:pPr>
            <w:r>
              <w:rPr>
                <w:w w:val="95"/>
                <w:sz w:val="24"/>
              </w:rPr>
              <w:t>40,000</w:t>
            </w:r>
          </w:p>
        </w:tc>
      </w:tr>
      <w:tr w:rsidR="009C3864" w14:paraId="64E92BB7" w14:textId="77777777">
        <w:trPr>
          <w:trHeight w:val="323"/>
        </w:trPr>
        <w:tc>
          <w:tcPr>
            <w:tcW w:w="2179" w:type="dxa"/>
          </w:tcPr>
          <w:p w14:paraId="6E859B32" w14:textId="77777777" w:rsidR="009C3864" w:rsidRDefault="009C3864">
            <w:pPr>
              <w:pStyle w:val="TableParagraph"/>
            </w:pPr>
          </w:p>
        </w:tc>
        <w:tc>
          <w:tcPr>
            <w:tcW w:w="1260" w:type="dxa"/>
          </w:tcPr>
          <w:p w14:paraId="169FBCE3" w14:textId="77777777" w:rsidR="009C3864" w:rsidRDefault="000C0D10">
            <w:pPr>
              <w:pStyle w:val="TableParagraph"/>
              <w:spacing w:line="275" w:lineRule="exact"/>
              <w:ind w:right="96"/>
              <w:jc w:val="right"/>
              <w:rPr>
                <w:sz w:val="24"/>
              </w:rPr>
            </w:pPr>
            <w:r>
              <w:rPr>
                <w:w w:val="95"/>
                <w:sz w:val="24"/>
              </w:rPr>
              <w:t>1,60,000</w:t>
            </w:r>
          </w:p>
        </w:tc>
        <w:tc>
          <w:tcPr>
            <w:tcW w:w="1980" w:type="dxa"/>
          </w:tcPr>
          <w:p w14:paraId="091DFD5A" w14:textId="77777777" w:rsidR="009C3864" w:rsidRDefault="009C3864">
            <w:pPr>
              <w:pStyle w:val="TableParagraph"/>
            </w:pPr>
          </w:p>
        </w:tc>
        <w:tc>
          <w:tcPr>
            <w:tcW w:w="1440" w:type="dxa"/>
          </w:tcPr>
          <w:p w14:paraId="5E8D119A" w14:textId="77777777" w:rsidR="009C3864" w:rsidRDefault="000C0D10">
            <w:pPr>
              <w:pStyle w:val="TableParagraph"/>
              <w:spacing w:line="275" w:lineRule="exact"/>
              <w:ind w:right="96"/>
              <w:jc w:val="right"/>
              <w:rPr>
                <w:sz w:val="24"/>
              </w:rPr>
            </w:pPr>
            <w:r>
              <w:rPr>
                <w:w w:val="95"/>
                <w:sz w:val="24"/>
              </w:rPr>
              <w:t>1,60,000</w:t>
            </w:r>
          </w:p>
        </w:tc>
      </w:tr>
    </w:tbl>
    <w:p w14:paraId="603F0576" w14:textId="77777777" w:rsidR="009C3864" w:rsidRDefault="009C3864">
      <w:pPr>
        <w:pStyle w:val="BodyText"/>
        <w:rPr>
          <w:sz w:val="26"/>
        </w:rPr>
      </w:pPr>
    </w:p>
    <w:p w14:paraId="6CC174FA" w14:textId="77777777" w:rsidR="009C3864" w:rsidRDefault="009C3864">
      <w:pPr>
        <w:pStyle w:val="BodyText"/>
        <w:spacing w:before="10"/>
        <w:rPr>
          <w:sz w:val="21"/>
        </w:rPr>
      </w:pPr>
    </w:p>
    <w:p w14:paraId="54B1975A" w14:textId="77777777" w:rsidR="009C3864" w:rsidRDefault="000C0D10">
      <w:pPr>
        <w:pStyle w:val="Heading1"/>
      </w:pPr>
      <w:r>
        <w:t>Illustration-08:</w:t>
      </w:r>
    </w:p>
    <w:p w14:paraId="3C082D57" w14:textId="77777777" w:rsidR="009C3864" w:rsidRDefault="000C0D10">
      <w:pPr>
        <w:pStyle w:val="BodyText"/>
        <w:spacing w:after="11"/>
        <w:ind w:left="219"/>
      </w:pPr>
      <w:r>
        <w:t>From the following Balances as on the date March 31</w:t>
      </w:r>
      <w:r>
        <w:rPr>
          <w:vertAlign w:val="superscript"/>
        </w:rPr>
        <w:t>st</w:t>
      </w:r>
      <w:r>
        <w:t xml:space="preserve"> 2020</w:t>
      </w:r>
    </w:p>
    <w:tbl>
      <w:tblPr>
        <w:tblW w:w="0" w:type="auto"/>
        <w:tblInd w:w="897" w:type="dxa"/>
        <w:tblLayout w:type="fixed"/>
        <w:tblCellMar>
          <w:left w:w="0" w:type="dxa"/>
          <w:right w:w="0" w:type="dxa"/>
        </w:tblCellMar>
        <w:tblLook w:val="01E0" w:firstRow="1" w:lastRow="1" w:firstColumn="1" w:lastColumn="1" w:noHBand="0" w:noVBand="0"/>
      </w:tblPr>
      <w:tblGrid>
        <w:gridCol w:w="2634"/>
        <w:gridCol w:w="1435"/>
        <w:gridCol w:w="2658"/>
        <w:gridCol w:w="1412"/>
      </w:tblGrid>
      <w:tr w:rsidR="009C3864" w14:paraId="1311CA27" w14:textId="77777777">
        <w:trPr>
          <w:trHeight w:val="270"/>
        </w:trPr>
        <w:tc>
          <w:tcPr>
            <w:tcW w:w="2634" w:type="dxa"/>
          </w:tcPr>
          <w:p w14:paraId="20C02DB0" w14:textId="77777777" w:rsidR="009C3864" w:rsidRDefault="000C0D10">
            <w:pPr>
              <w:pStyle w:val="TableParagraph"/>
              <w:spacing w:line="251" w:lineRule="exact"/>
              <w:ind w:left="50"/>
              <w:rPr>
                <w:sz w:val="24"/>
              </w:rPr>
            </w:pPr>
            <w:r>
              <w:rPr>
                <w:sz w:val="24"/>
              </w:rPr>
              <w:t>Liabilities</w:t>
            </w:r>
          </w:p>
        </w:tc>
        <w:tc>
          <w:tcPr>
            <w:tcW w:w="1435" w:type="dxa"/>
          </w:tcPr>
          <w:p w14:paraId="07A56C91" w14:textId="77777777" w:rsidR="009C3864" w:rsidRDefault="000C0D10">
            <w:pPr>
              <w:pStyle w:val="TableParagraph"/>
              <w:spacing w:line="251" w:lineRule="exact"/>
              <w:ind w:left="295"/>
              <w:rPr>
                <w:sz w:val="24"/>
              </w:rPr>
            </w:pPr>
            <w:r>
              <w:rPr>
                <w:sz w:val="24"/>
              </w:rPr>
              <w:t>Amount</w:t>
            </w:r>
          </w:p>
        </w:tc>
        <w:tc>
          <w:tcPr>
            <w:tcW w:w="2658" w:type="dxa"/>
          </w:tcPr>
          <w:p w14:paraId="7042AFEB" w14:textId="77777777" w:rsidR="009C3864" w:rsidRDefault="000C0D10">
            <w:pPr>
              <w:pStyle w:val="TableParagraph"/>
              <w:spacing w:line="251" w:lineRule="exact"/>
              <w:ind w:left="1000" w:right="990"/>
              <w:jc w:val="center"/>
              <w:rPr>
                <w:sz w:val="24"/>
              </w:rPr>
            </w:pPr>
            <w:r>
              <w:rPr>
                <w:sz w:val="24"/>
              </w:rPr>
              <w:t>Assets</w:t>
            </w:r>
          </w:p>
        </w:tc>
        <w:tc>
          <w:tcPr>
            <w:tcW w:w="1412" w:type="dxa"/>
          </w:tcPr>
          <w:p w14:paraId="4963C1E2" w14:textId="77777777" w:rsidR="009C3864" w:rsidRDefault="000C0D10">
            <w:pPr>
              <w:pStyle w:val="TableParagraph"/>
              <w:spacing w:line="251" w:lineRule="exact"/>
              <w:ind w:left="522"/>
              <w:rPr>
                <w:sz w:val="24"/>
              </w:rPr>
            </w:pPr>
            <w:r>
              <w:rPr>
                <w:sz w:val="24"/>
              </w:rPr>
              <w:t>Amount</w:t>
            </w:r>
          </w:p>
        </w:tc>
      </w:tr>
      <w:tr w:rsidR="009C3864" w14:paraId="50877197" w14:textId="77777777">
        <w:trPr>
          <w:trHeight w:val="275"/>
        </w:trPr>
        <w:tc>
          <w:tcPr>
            <w:tcW w:w="2634" w:type="dxa"/>
          </w:tcPr>
          <w:p w14:paraId="2C8505D9" w14:textId="77777777" w:rsidR="009C3864" w:rsidRDefault="009C3864">
            <w:pPr>
              <w:pStyle w:val="TableParagraph"/>
              <w:rPr>
                <w:sz w:val="20"/>
              </w:rPr>
            </w:pPr>
          </w:p>
        </w:tc>
        <w:tc>
          <w:tcPr>
            <w:tcW w:w="1435" w:type="dxa"/>
          </w:tcPr>
          <w:p w14:paraId="063E1AD8" w14:textId="77777777" w:rsidR="009C3864" w:rsidRDefault="000C0D10">
            <w:pPr>
              <w:pStyle w:val="TableParagraph"/>
              <w:spacing w:line="256" w:lineRule="exact"/>
              <w:ind w:left="296"/>
              <w:rPr>
                <w:sz w:val="24"/>
              </w:rPr>
            </w:pPr>
            <w:r>
              <w:rPr>
                <w:sz w:val="24"/>
              </w:rPr>
              <w:t>(in Rs.)</w:t>
            </w:r>
          </w:p>
        </w:tc>
        <w:tc>
          <w:tcPr>
            <w:tcW w:w="2658" w:type="dxa"/>
          </w:tcPr>
          <w:p w14:paraId="17988F1D" w14:textId="77777777" w:rsidR="009C3864" w:rsidRDefault="009C3864">
            <w:pPr>
              <w:pStyle w:val="TableParagraph"/>
              <w:rPr>
                <w:sz w:val="20"/>
              </w:rPr>
            </w:pPr>
          </w:p>
        </w:tc>
        <w:tc>
          <w:tcPr>
            <w:tcW w:w="1412" w:type="dxa"/>
          </w:tcPr>
          <w:p w14:paraId="52B6F951" w14:textId="77777777" w:rsidR="009C3864" w:rsidRDefault="000C0D10">
            <w:pPr>
              <w:pStyle w:val="TableParagraph"/>
              <w:spacing w:line="256" w:lineRule="exact"/>
              <w:ind w:left="523"/>
              <w:rPr>
                <w:sz w:val="24"/>
              </w:rPr>
            </w:pPr>
            <w:r>
              <w:rPr>
                <w:sz w:val="24"/>
              </w:rPr>
              <w:t>(in Rs.)</w:t>
            </w:r>
          </w:p>
        </w:tc>
      </w:tr>
      <w:tr w:rsidR="009C3864" w14:paraId="454A53F3" w14:textId="77777777">
        <w:trPr>
          <w:trHeight w:val="275"/>
        </w:trPr>
        <w:tc>
          <w:tcPr>
            <w:tcW w:w="2634" w:type="dxa"/>
          </w:tcPr>
          <w:p w14:paraId="771D8D89" w14:textId="77777777" w:rsidR="009C3864" w:rsidRDefault="000C0D10">
            <w:pPr>
              <w:pStyle w:val="TableParagraph"/>
              <w:spacing w:line="256" w:lineRule="exact"/>
              <w:ind w:left="50"/>
              <w:rPr>
                <w:sz w:val="24"/>
              </w:rPr>
            </w:pPr>
            <w:r>
              <w:rPr>
                <w:sz w:val="24"/>
              </w:rPr>
              <w:t>12% debentures</w:t>
            </w:r>
          </w:p>
        </w:tc>
        <w:tc>
          <w:tcPr>
            <w:tcW w:w="1435" w:type="dxa"/>
          </w:tcPr>
          <w:p w14:paraId="43CBBF40" w14:textId="77777777" w:rsidR="009C3864" w:rsidRDefault="000C0D10">
            <w:pPr>
              <w:pStyle w:val="TableParagraph"/>
              <w:spacing w:line="256" w:lineRule="exact"/>
              <w:ind w:left="295"/>
              <w:rPr>
                <w:sz w:val="24"/>
              </w:rPr>
            </w:pPr>
            <w:r>
              <w:rPr>
                <w:sz w:val="24"/>
              </w:rPr>
              <w:t>2,00,000</w:t>
            </w:r>
          </w:p>
        </w:tc>
        <w:tc>
          <w:tcPr>
            <w:tcW w:w="2658" w:type="dxa"/>
          </w:tcPr>
          <w:p w14:paraId="7A74C51A" w14:textId="77777777" w:rsidR="009C3864" w:rsidRDefault="000C0D10">
            <w:pPr>
              <w:pStyle w:val="TableParagraph"/>
              <w:spacing w:line="256" w:lineRule="exact"/>
              <w:ind w:left="300"/>
              <w:rPr>
                <w:sz w:val="24"/>
              </w:rPr>
            </w:pPr>
            <w:r>
              <w:rPr>
                <w:sz w:val="24"/>
              </w:rPr>
              <w:t>Bank at Cash</w:t>
            </w:r>
          </w:p>
        </w:tc>
        <w:tc>
          <w:tcPr>
            <w:tcW w:w="1412" w:type="dxa"/>
          </w:tcPr>
          <w:p w14:paraId="6CBA61E4" w14:textId="77777777" w:rsidR="009C3864" w:rsidRDefault="000C0D10">
            <w:pPr>
              <w:pStyle w:val="TableParagraph"/>
              <w:spacing w:line="256" w:lineRule="exact"/>
              <w:ind w:left="522"/>
              <w:rPr>
                <w:sz w:val="24"/>
              </w:rPr>
            </w:pPr>
            <w:r>
              <w:rPr>
                <w:sz w:val="24"/>
              </w:rPr>
              <w:t>10,000</w:t>
            </w:r>
          </w:p>
        </w:tc>
      </w:tr>
      <w:tr w:rsidR="009C3864" w14:paraId="20A6FF3E" w14:textId="77777777">
        <w:trPr>
          <w:trHeight w:val="275"/>
        </w:trPr>
        <w:tc>
          <w:tcPr>
            <w:tcW w:w="2634" w:type="dxa"/>
          </w:tcPr>
          <w:p w14:paraId="4F836F50" w14:textId="77777777" w:rsidR="009C3864" w:rsidRDefault="000C0D10">
            <w:pPr>
              <w:pStyle w:val="TableParagraph"/>
              <w:spacing w:line="256" w:lineRule="exact"/>
              <w:ind w:left="50"/>
              <w:rPr>
                <w:sz w:val="24"/>
              </w:rPr>
            </w:pPr>
            <w:r>
              <w:rPr>
                <w:sz w:val="24"/>
              </w:rPr>
              <w:t>8% Long term loan</w:t>
            </w:r>
          </w:p>
        </w:tc>
        <w:tc>
          <w:tcPr>
            <w:tcW w:w="1435" w:type="dxa"/>
          </w:tcPr>
          <w:p w14:paraId="00522855" w14:textId="77777777" w:rsidR="009C3864" w:rsidRDefault="000C0D10">
            <w:pPr>
              <w:pStyle w:val="TableParagraph"/>
              <w:spacing w:line="256" w:lineRule="exact"/>
              <w:ind w:left="295"/>
              <w:rPr>
                <w:sz w:val="24"/>
              </w:rPr>
            </w:pPr>
            <w:r>
              <w:rPr>
                <w:sz w:val="24"/>
              </w:rPr>
              <w:t>1,50,000</w:t>
            </w:r>
          </w:p>
        </w:tc>
        <w:tc>
          <w:tcPr>
            <w:tcW w:w="2658" w:type="dxa"/>
          </w:tcPr>
          <w:p w14:paraId="6AE1F74E" w14:textId="77777777" w:rsidR="009C3864" w:rsidRDefault="000C0D10">
            <w:pPr>
              <w:pStyle w:val="TableParagraph"/>
              <w:spacing w:line="256" w:lineRule="exact"/>
              <w:ind w:left="300"/>
              <w:rPr>
                <w:sz w:val="24"/>
              </w:rPr>
            </w:pPr>
            <w:r>
              <w:rPr>
                <w:sz w:val="24"/>
              </w:rPr>
              <w:t>Cash in hand</w:t>
            </w:r>
          </w:p>
        </w:tc>
        <w:tc>
          <w:tcPr>
            <w:tcW w:w="1412" w:type="dxa"/>
          </w:tcPr>
          <w:p w14:paraId="79D94E8A" w14:textId="77777777" w:rsidR="009C3864" w:rsidRDefault="000C0D10">
            <w:pPr>
              <w:pStyle w:val="TableParagraph"/>
              <w:spacing w:line="256" w:lineRule="exact"/>
              <w:ind w:left="522"/>
              <w:rPr>
                <w:sz w:val="24"/>
              </w:rPr>
            </w:pPr>
            <w:r>
              <w:rPr>
                <w:sz w:val="24"/>
              </w:rPr>
              <w:t>20,000</w:t>
            </w:r>
          </w:p>
        </w:tc>
      </w:tr>
      <w:tr w:rsidR="009C3864" w14:paraId="5315325A" w14:textId="77777777">
        <w:trPr>
          <w:trHeight w:val="275"/>
        </w:trPr>
        <w:tc>
          <w:tcPr>
            <w:tcW w:w="2634" w:type="dxa"/>
          </w:tcPr>
          <w:p w14:paraId="419AB1C9" w14:textId="77777777" w:rsidR="009C3864" w:rsidRDefault="000C0D10">
            <w:pPr>
              <w:pStyle w:val="TableParagraph"/>
              <w:spacing w:line="256" w:lineRule="exact"/>
              <w:ind w:left="50"/>
              <w:rPr>
                <w:sz w:val="24"/>
              </w:rPr>
            </w:pPr>
            <w:r>
              <w:rPr>
                <w:sz w:val="24"/>
              </w:rPr>
              <w:t>Preference share capital</w:t>
            </w:r>
          </w:p>
        </w:tc>
        <w:tc>
          <w:tcPr>
            <w:tcW w:w="1435" w:type="dxa"/>
          </w:tcPr>
          <w:p w14:paraId="66A331B3" w14:textId="77777777" w:rsidR="009C3864" w:rsidRDefault="000C0D10">
            <w:pPr>
              <w:pStyle w:val="TableParagraph"/>
              <w:spacing w:line="256" w:lineRule="exact"/>
              <w:ind w:left="295"/>
              <w:rPr>
                <w:sz w:val="24"/>
              </w:rPr>
            </w:pPr>
            <w:r>
              <w:rPr>
                <w:sz w:val="24"/>
              </w:rPr>
              <w:t>2,50,000</w:t>
            </w:r>
          </w:p>
        </w:tc>
        <w:tc>
          <w:tcPr>
            <w:tcW w:w="2658" w:type="dxa"/>
          </w:tcPr>
          <w:p w14:paraId="1DB69D63" w14:textId="77777777" w:rsidR="009C3864" w:rsidRDefault="000C0D10">
            <w:pPr>
              <w:pStyle w:val="TableParagraph"/>
              <w:spacing w:line="256" w:lineRule="exact"/>
              <w:ind w:left="300"/>
              <w:rPr>
                <w:sz w:val="24"/>
              </w:rPr>
            </w:pPr>
            <w:r>
              <w:rPr>
                <w:sz w:val="24"/>
              </w:rPr>
              <w:t>Debtors</w:t>
            </w:r>
          </w:p>
        </w:tc>
        <w:tc>
          <w:tcPr>
            <w:tcW w:w="1412" w:type="dxa"/>
          </w:tcPr>
          <w:p w14:paraId="01C08E06" w14:textId="77777777" w:rsidR="009C3864" w:rsidRDefault="000C0D10">
            <w:pPr>
              <w:pStyle w:val="TableParagraph"/>
              <w:spacing w:line="256" w:lineRule="exact"/>
              <w:ind w:left="522"/>
              <w:rPr>
                <w:sz w:val="24"/>
              </w:rPr>
            </w:pPr>
            <w:r>
              <w:rPr>
                <w:sz w:val="24"/>
              </w:rPr>
              <w:t>10,000</w:t>
            </w:r>
          </w:p>
        </w:tc>
      </w:tr>
      <w:tr w:rsidR="009C3864" w14:paraId="060E0A6C" w14:textId="77777777">
        <w:trPr>
          <w:trHeight w:val="275"/>
        </w:trPr>
        <w:tc>
          <w:tcPr>
            <w:tcW w:w="2634" w:type="dxa"/>
          </w:tcPr>
          <w:p w14:paraId="6F398D0C" w14:textId="77777777" w:rsidR="009C3864" w:rsidRDefault="000C0D10">
            <w:pPr>
              <w:pStyle w:val="TableParagraph"/>
              <w:spacing w:line="256" w:lineRule="exact"/>
              <w:ind w:left="50"/>
              <w:rPr>
                <w:sz w:val="24"/>
              </w:rPr>
            </w:pPr>
            <w:r>
              <w:rPr>
                <w:sz w:val="24"/>
              </w:rPr>
              <w:t>Bank overdraft</w:t>
            </w:r>
          </w:p>
        </w:tc>
        <w:tc>
          <w:tcPr>
            <w:tcW w:w="1435" w:type="dxa"/>
          </w:tcPr>
          <w:p w14:paraId="0DE4FADA" w14:textId="77777777" w:rsidR="009C3864" w:rsidRDefault="000C0D10">
            <w:pPr>
              <w:pStyle w:val="TableParagraph"/>
              <w:spacing w:line="256" w:lineRule="exact"/>
              <w:ind w:left="295"/>
              <w:rPr>
                <w:sz w:val="24"/>
              </w:rPr>
            </w:pPr>
            <w:r>
              <w:rPr>
                <w:sz w:val="24"/>
              </w:rPr>
              <w:t>50,000</w:t>
            </w:r>
          </w:p>
        </w:tc>
        <w:tc>
          <w:tcPr>
            <w:tcW w:w="2658" w:type="dxa"/>
          </w:tcPr>
          <w:p w14:paraId="2478297B" w14:textId="77777777" w:rsidR="009C3864" w:rsidRDefault="000C0D10">
            <w:pPr>
              <w:pStyle w:val="TableParagraph"/>
              <w:spacing w:line="256" w:lineRule="exact"/>
              <w:ind w:left="300"/>
              <w:rPr>
                <w:sz w:val="24"/>
              </w:rPr>
            </w:pPr>
            <w:r>
              <w:rPr>
                <w:sz w:val="24"/>
              </w:rPr>
              <w:t>Opening stock</w:t>
            </w:r>
          </w:p>
        </w:tc>
        <w:tc>
          <w:tcPr>
            <w:tcW w:w="1412" w:type="dxa"/>
          </w:tcPr>
          <w:p w14:paraId="30DC1493" w14:textId="77777777" w:rsidR="009C3864" w:rsidRDefault="000C0D10">
            <w:pPr>
              <w:pStyle w:val="TableParagraph"/>
              <w:spacing w:line="256" w:lineRule="exact"/>
              <w:ind w:left="522"/>
              <w:rPr>
                <w:sz w:val="24"/>
              </w:rPr>
            </w:pPr>
            <w:r>
              <w:rPr>
                <w:sz w:val="24"/>
              </w:rPr>
              <w:t>50,000</w:t>
            </w:r>
          </w:p>
        </w:tc>
      </w:tr>
      <w:tr w:rsidR="009C3864" w14:paraId="2AF066F9" w14:textId="77777777">
        <w:trPr>
          <w:trHeight w:val="275"/>
        </w:trPr>
        <w:tc>
          <w:tcPr>
            <w:tcW w:w="2634" w:type="dxa"/>
          </w:tcPr>
          <w:p w14:paraId="63B27B7E" w14:textId="77777777" w:rsidR="009C3864" w:rsidRDefault="000C0D10">
            <w:pPr>
              <w:pStyle w:val="TableParagraph"/>
              <w:spacing w:line="256" w:lineRule="exact"/>
              <w:ind w:left="50"/>
              <w:rPr>
                <w:sz w:val="24"/>
              </w:rPr>
            </w:pPr>
            <w:r>
              <w:rPr>
                <w:sz w:val="24"/>
              </w:rPr>
              <w:t>Creditors</w:t>
            </w:r>
          </w:p>
        </w:tc>
        <w:tc>
          <w:tcPr>
            <w:tcW w:w="1435" w:type="dxa"/>
          </w:tcPr>
          <w:p w14:paraId="51387BB2" w14:textId="77777777" w:rsidR="009C3864" w:rsidRDefault="000C0D10">
            <w:pPr>
              <w:pStyle w:val="TableParagraph"/>
              <w:spacing w:line="256" w:lineRule="exact"/>
              <w:ind w:left="295"/>
              <w:rPr>
                <w:sz w:val="24"/>
              </w:rPr>
            </w:pPr>
            <w:r>
              <w:rPr>
                <w:sz w:val="24"/>
              </w:rPr>
              <w:t>1,00,000</w:t>
            </w:r>
          </w:p>
        </w:tc>
        <w:tc>
          <w:tcPr>
            <w:tcW w:w="2658" w:type="dxa"/>
          </w:tcPr>
          <w:p w14:paraId="7EEE3D38" w14:textId="77777777" w:rsidR="009C3864" w:rsidRDefault="000C0D10">
            <w:pPr>
              <w:pStyle w:val="TableParagraph"/>
              <w:spacing w:line="256" w:lineRule="exact"/>
              <w:ind w:left="300"/>
              <w:rPr>
                <w:sz w:val="24"/>
              </w:rPr>
            </w:pPr>
            <w:r>
              <w:rPr>
                <w:sz w:val="24"/>
              </w:rPr>
              <w:t>Closing stock</w:t>
            </w:r>
          </w:p>
        </w:tc>
        <w:tc>
          <w:tcPr>
            <w:tcW w:w="1412" w:type="dxa"/>
          </w:tcPr>
          <w:p w14:paraId="14AF7A38" w14:textId="77777777" w:rsidR="009C3864" w:rsidRDefault="000C0D10">
            <w:pPr>
              <w:pStyle w:val="TableParagraph"/>
              <w:spacing w:line="256" w:lineRule="exact"/>
              <w:ind w:left="522"/>
              <w:rPr>
                <w:sz w:val="24"/>
              </w:rPr>
            </w:pPr>
            <w:r>
              <w:rPr>
                <w:sz w:val="24"/>
              </w:rPr>
              <w:t>40,000</w:t>
            </w:r>
          </w:p>
        </w:tc>
      </w:tr>
      <w:tr w:rsidR="009C3864" w14:paraId="2B3235FA" w14:textId="77777777">
        <w:trPr>
          <w:trHeight w:val="275"/>
        </w:trPr>
        <w:tc>
          <w:tcPr>
            <w:tcW w:w="2634" w:type="dxa"/>
          </w:tcPr>
          <w:p w14:paraId="63AB33E0" w14:textId="77777777" w:rsidR="009C3864" w:rsidRDefault="000C0D10">
            <w:pPr>
              <w:pStyle w:val="TableParagraph"/>
              <w:spacing w:line="256" w:lineRule="exact"/>
              <w:ind w:left="50"/>
              <w:rPr>
                <w:sz w:val="24"/>
              </w:rPr>
            </w:pPr>
            <w:r>
              <w:rPr>
                <w:sz w:val="24"/>
              </w:rPr>
              <w:t>Bills payable</w:t>
            </w:r>
          </w:p>
        </w:tc>
        <w:tc>
          <w:tcPr>
            <w:tcW w:w="1435" w:type="dxa"/>
          </w:tcPr>
          <w:p w14:paraId="39F1F4EA" w14:textId="77777777" w:rsidR="009C3864" w:rsidRDefault="000C0D10">
            <w:pPr>
              <w:pStyle w:val="TableParagraph"/>
              <w:spacing w:line="256" w:lineRule="exact"/>
              <w:ind w:left="295"/>
              <w:rPr>
                <w:sz w:val="24"/>
              </w:rPr>
            </w:pPr>
            <w:r>
              <w:rPr>
                <w:sz w:val="24"/>
              </w:rPr>
              <w:t>50,000</w:t>
            </w:r>
          </w:p>
        </w:tc>
        <w:tc>
          <w:tcPr>
            <w:tcW w:w="2658" w:type="dxa"/>
          </w:tcPr>
          <w:p w14:paraId="124D7500" w14:textId="77777777" w:rsidR="009C3864" w:rsidRDefault="000C0D10">
            <w:pPr>
              <w:pStyle w:val="TableParagraph"/>
              <w:spacing w:line="256" w:lineRule="exact"/>
              <w:ind w:left="300"/>
              <w:rPr>
                <w:sz w:val="24"/>
              </w:rPr>
            </w:pPr>
            <w:r>
              <w:rPr>
                <w:sz w:val="24"/>
              </w:rPr>
              <w:t>Gross profit</w:t>
            </w:r>
          </w:p>
        </w:tc>
        <w:tc>
          <w:tcPr>
            <w:tcW w:w="1412" w:type="dxa"/>
          </w:tcPr>
          <w:p w14:paraId="408E391F" w14:textId="77777777" w:rsidR="009C3864" w:rsidRDefault="000C0D10">
            <w:pPr>
              <w:pStyle w:val="TableParagraph"/>
              <w:spacing w:line="256" w:lineRule="exact"/>
              <w:ind w:left="522"/>
              <w:rPr>
                <w:sz w:val="24"/>
              </w:rPr>
            </w:pPr>
            <w:r>
              <w:rPr>
                <w:sz w:val="24"/>
              </w:rPr>
              <w:t>20,000</w:t>
            </w:r>
          </w:p>
        </w:tc>
      </w:tr>
      <w:tr w:rsidR="009C3864" w14:paraId="4EC4B19B" w14:textId="77777777">
        <w:trPr>
          <w:trHeight w:val="275"/>
        </w:trPr>
        <w:tc>
          <w:tcPr>
            <w:tcW w:w="2634" w:type="dxa"/>
          </w:tcPr>
          <w:p w14:paraId="404D77E2" w14:textId="77777777" w:rsidR="009C3864" w:rsidRDefault="000C0D10">
            <w:pPr>
              <w:pStyle w:val="TableParagraph"/>
              <w:spacing w:line="256" w:lineRule="exact"/>
              <w:ind w:left="50"/>
              <w:rPr>
                <w:sz w:val="24"/>
              </w:rPr>
            </w:pPr>
            <w:r>
              <w:rPr>
                <w:sz w:val="24"/>
              </w:rPr>
              <w:t>Sales</w:t>
            </w:r>
          </w:p>
        </w:tc>
        <w:tc>
          <w:tcPr>
            <w:tcW w:w="1435" w:type="dxa"/>
          </w:tcPr>
          <w:p w14:paraId="76FCFE8D" w14:textId="77777777" w:rsidR="009C3864" w:rsidRDefault="000C0D10">
            <w:pPr>
              <w:pStyle w:val="TableParagraph"/>
              <w:spacing w:line="256" w:lineRule="exact"/>
              <w:ind w:left="295"/>
              <w:rPr>
                <w:sz w:val="24"/>
              </w:rPr>
            </w:pPr>
            <w:r>
              <w:rPr>
                <w:sz w:val="24"/>
              </w:rPr>
              <w:t>95,000</w:t>
            </w:r>
          </w:p>
        </w:tc>
        <w:tc>
          <w:tcPr>
            <w:tcW w:w="2658" w:type="dxa"/>
          </w:tcPr>
          <w:p w14:paraId="62BE652D" w14:textId="77777777" w:rsidR="009C3864" w:rsidRDefault="000C0D10">
            <w:pPr>
              <w:pStyle w:val="TableParagraph"/>
              <w:spacing w:line="256" w:lineRule="exact"/>
              <w:ind w:left="300"/>
              <w:rPr>
                <w:sz w:val="24"/>
              </w:rPr>
            </w:pPr>
            <w:r>
              <w:rPr>
                <w:sz w:val="24"/>
              </w:rPr>
              <w:t>Buildings</w:t>
            </w:r>
          </w:p>
        </w:tc>
        <w:tc>
          <w:tcPr>
            <w:tcW w:w="1412" w:type="dxa"/>
          </w:tcPr>
          <w:p w14:paraId="3D3C563A" w14:textId="77777777" w:rsidR="009C3864" w:rsidRDefault="000C0D10">
            <w:pPr>
              <w:pStyle w:val="TableParagraph"/>
              <w:spacing w:line="256" w:lineRule="exact"/>
              <w:ind w:left="522"/>
              <w:rPr>
                <w:sz w:val="24"/>
              </w:rPr>
            </w:pPr>
            <w:r>
              <w:rPr>
                <w:sz w:val="24"/>
              </w:rPr>
              <w:t>5,00,000</w:t>
            </w:r>
          </w:p>
        </w:tc>
      </w:tr>
      <w:tr w:rsidR="009C3864" w14:paraId="6CC77C75" w14:textId="77777777">
        <w:trPr>
          <w:trHeight w:val="275"/>
        </w:trPr>
        <w:tc>
          <w:tcPr>
            <w:tcW w:w="2634" w:type="dxa"/>
          </w:tcPr>
          <w:p w14:paraId="6ADE6C89" w14:textId="77777777" w:rsidR="009C3864" w:rsidRDefault="009C3864">
            <w:pPr>
              <w:pStyle w:val="TableParagraph"/>
              <w:rPr>
                <w:sz w:val="20"/>
              </w:rPr>
            </w:pPr>
          </w:p>
        </w:tc>
        <w:tc>
          <w:tcPr>
            <w:tcW w:w="1435" w:type="dxa"/>
          </w:tcPr>
          <w:p w14:paraId="71F6ACD1" w14:textId="77777777" w:rsidR="009C3864" w:rsidRDefault="009C3864">
            <w:pPr>
              <w:pStyle w:val="TableParagraph"/>
              <w:rPr>
                <w:sz w:val="20"/>
              </w:rPr>
            </w:pPr>
          </w:p>
        </w:tc>
        <w:tc>
          <w:tcPr>
            <w:tcW w:w="2658" w:type="dxa"/>
          </w:tcPr>
          <w:p w14:paraId="1F50C13E" w14:textId="77777777" w:rsidR="009C3864" w:rsidRDefault="000C0D10">
            <w:pPr>
              <w:pStyle w:val="TableParagraph"/>
              <w:spacing w:line="256" w:lineRule="exact"/>
              <w:ind w:left="300"/>
              <w:rPr>
                <w:sz w:val="24"/>
              </w:rPr>
            </w:pPr>
            <w:r>
              <w:rPr>
                <w:sz w:val="24"/>
              </w:rPr>
              <w:t>Land &amp; Machinery</w:t>
            </w:r>
          </w:p>
        </w:tc>
        <w:tc>
          <w:tcPr>
            <w:tcW w:w="1412" w:type="dxa"/>
          </w:tcPr>
          <w:p w14:paraId="78122FFA" w14:textId="77777777" w:rsidR="009C3864" w:rsidRDefault="000C0D10">
            <w:pPr>
              <w:pStyle w:val="TableParagraph"/>
              <w:spacing w:line="256" w:lineRule="exact"/>
              <w:ind w:left="522"/>
              <w:rPr>
                <w:sz w:val="24"/>
              </w:rPr>
            </w:pPr>
            <w:r>
              <w:rPr>
                <w:sz w:val="24"/>
              </w:rPr>
              <w:t>2,05,000</w:t>
            </w:r>
          </w:p>
        </w:tc>
      </w:tr>
      <w:tr w:rsidR="009C3864" w14:paraId="51C7D582" w14:textId="77777777">
        <w:trPr>
          <w:trHeight w:val="270"/>
        </w:trPr>
        <w:tc>
          <w:tcPr>
            <w:tcW w:w="2634" w:type="dxa"/>
          </w:tcPr>
          <w:p w14:paraId="3BFE9169" w14:textId="77777777" w:rsidR="009C3864" w:rsidRDefault="000C0D10">
            <w:pPr>
              <w:pStyle w:val="TableParagraph"/>
              <w:spacing w:line="251" w:lineRule="exact"/>
              <w:ind w:left="50"/>
              <w:rPr>
                <w:sz w:val="24"/>
              </w:rPr>
            </w:pPr>
            <w:r>
              <w:rPr>
                <w:sz w:val="24"/>
              </w:rPr>
              <w:t>Total</w:t>
            </w:r>
          </w:p>
        </w:tc>
        <w:tc>
          <w:tcPr>
            <w:tcW w:w="1435" w:type="dxa"/>
          </w:tcPr>
          <w:p w14:paraId="301D3B31" w14:textId="77777777" w:rsidR="009C3864" w:rsidRDefault="000C0D10">
            <w:pPr>
              <w:pStyle w:val="TableParagraph"/>
              <w:spacing w:line="251" w:lineRule="exact"/>
              <w:ind w:left="295"/>
              <w:rPr>
                <w:sz w:val="24"/>
              </w:rPr>
            </w:pPr>
            <w:r>
              <w:rPr>
                <w:sz w:val="24"/>
              </w:rPr>
              <w:t>8,45,000</w:t>
            </w:r>
          </w:p>
        </w:tc>
        <w:tc>
          <w:tcPr>
            <w:tcW w:w="2658" w:type="dxa"/>
          </w:tcPr>
          <w:p w14:paraId="6C749CAB" w14:textId="77777777" w:rsidR="009C3864" w:rsidRDefault="000C0D10">
            <w:pPr>
              <w:pStyle w:val="TableParagraph"/>
              <w:spacing w:line="251" w:lineRule="exact"/>
              <w:ind w:left="300"/>
              <w:rPr>
                <w:sz w:val="24"/>
              </w:rPr>
            </w:pPr>
            <w:r>
              <w:rPr>
                <w:sz w:val="24"/>
              </w:rPr>
              <w:t>Total</w:t>
            </w:r>
          </w:p>
        </w:tc>
        <w:tc>
          <w:tcPr>
            <w:tcW w:w="1412" w:type="dxa"/>
          </w:tcPr>
          <w:p w14:paraId="50AB2C1B" w14:textId="77777777" w:rsidR="009C3864" w:rsidRDefault="000C0D10">
            <w:pPr>
              <w:pStyle w:val="TableParagraph"/>
              <w:spacing w:line="251" w:lineRule="exact"/>
              <w:ind w:left="522"/>
              <w:rPr>
                <w:sz w:val="24"/>
              </w:rPr>
            </w:pPr>
            <w:r>
              <w:rPr>
                <w:sz w:val="24"/>
              </w:rPr>
              <w:t>8,45,000</w:t>
            </w:r>
          </w:p>
        </w:tc>
      </w:tr>
    </w:tbl>
    <w:p w14:paraId="7A56C3ED" w14:textId="77777777" w:rsidR="009C3864" w:rsidRDefault="009C3864">
      <w:pPr>
        <w:spacing w:line="251" w:lineRule="exact"/>
        <w:rPr>
          <w:sz w:val="24"/>
        </w:rPr>
        <w:sectPr w:rsidR="009C3864">
          <w:pgSz w:w="12240" w:h="15840"/>
          <w:pgMar w:top="1320" w:right="1220" w:bottom="1020" w:left="1220" w:header="729" w:footer="825" w:gutter="0"/>
          <w:cols w:space="720"/>
        </w:sectPr>
      </w:pPr>
    </w:p>
    <w:p w14:paraId="6DA743EB" w14:textId="77777777" w:rsidR="009C3864" w:rsidRDefault="000C0D10">
      <w:pPr>
        <w:pStyle w:val="BodyText"/>
        <w:spacing w:before="100"/>
        <w:ind w:left="1659"/>
      </w:pPr>
      <w:r>
        <w:lastRenderedPageBreak/>
        <w:t>Calculate the Ratios:</w:t>
      </w:r>
    </w:p>
    <w:p w14:paraId="44E59312" w14:textId="77777777" w:rsidR="009C3864" w:rsidRDefault="000C0D10">
      <w:pPr>
        <w:pStyle w:val="ListParagraph"/>
        <w:numPr>
          <w:ilvl w:val="1"/>
          <w:numId w:val="11"/>
        </w:numPr>
        <w:tabs>
          <w:tab w:val="left" w:pos="2587"/>
        </w:tabs>
        <w:ind w:hanging="208"/>
        <w:rPr>
          <w:sz w:val="24"/>
        </w:rPr>
      </w:pPr>
      <w:r>
        <w:rPr>
          <w:sz w:val="24"/>
        </w:rPr>
        <w:t>Current</w:t>
      </w:r>
      <w:r>
        <w:rPr>
          <w:spacing w:val="-1"/>
          <w:sz w:val="24"/>
        </w:rPr>
        <w:t xml:space="preserve"> </w:t>
      </w:r>
      <w:r>
        <w:rPr>
          <w:sz w:val="24"/>
        </w:rPr>
        <w:t>Ratio</w:t>
      </w:r>
    </w:p>
    <w:p w14:paraId="3647E764" w14:textId="77777777" w:rsidR="009C3864" w:rsidRDefault="000C0D10">
      <w:pPr>
        <w:pStyle w:val="ListParagraph"/>
        <w:numPr>
          <w:ilvl w:val="1"/>
          <w:numId w:val="11"/>
        </w:numPr>
        <w:tabs>
          <w:tab w:val="left" w:pos="2654"/>
        </w:tabs>
        <w:ind w:left="2653" w:hanging="275"/>
        <w:rPr>
          <w:sz w:val="24"/>
        </w:rPr>
      </w:pPr>
      <w:r>
        <w:rPr>
          <w:sz w:val="24"/>
        </w:rPr>
        <w:t>Debt-Equity</w:t>
      </w:r>
      <w:r>
        <w:rPr>
          <w:spacing w:val="-1"/>
          <w:sz w:val="24"/>
        </w:rPr>
        <w:t xml:space="preserve"> </w:t>
      </w:r>
      <w:r>
        <w:rPr>
          <w:sz w:val="24"/>
        </w:rPr>
        <w:t>Ratio</w:t>
      </w:r>
    </w:p>
    <w:p w14:paraId="7F84B699" w14:textId="77777777" w:rsidR="009C3864" w:rsidRDefault="000C0D10">
      <w:pPr>
        <w:pStyle w:val="ListParagraph"/>
        <w:numPr>
          <w:ilvl w:val="1"/>
          <w:numId w:val="11"/>
        </w:numPr>
        <w:tabs>
          <w:tab w:val="left" w:pos="2721"/>
        </w:tabs>
        <w:ind w:left="2720" w:hanging="342"/>
        <w:rPr>
          <w:sz w:val="24"/>
        </w:rPr>
      </w:pPr>
      <w:r>
        <w:rPr>
          <w:sz w:val="24"/>
        </w:rPr>
        <w:t>Inventory turnover</w:t>
      </w:r>
      <w:r>
        <w:rPr>
          <w:spacing w:val="-2"/>
          <w:sz w:val="24"/>
        </w:rPr>
        <w:t xml:space="preserve"> </w:t>
      </w:r>
      <w:r>
        <w:rPr>
          <w:sz w:val="24"/>
        </w:rPr>
        <w:t>Ratio</w:t>
      </w:r>
    </w:p>
    <w:p w14:paraId="215E1288" w14:textId="77777777" w:rsidR="009C3864" w:rsidRDefault="000C0D10">
      <w:pPr>
        <w:pStyle w:val="ListParagraph"/>
        <w:numPr>
          <w:ilvl w:val="1"/>
          <w:numId w:val="11"/>
        </w:numPr>
        <w:tabs>
          <w:tab w:val="left" w:pos="2707"/>
        </w:tabs>
        <w:ind w:left="2706" w:hanging="328"/>
        <w:rPr>
          <w:sz w:val="24"/>
        </w:rPr>
      </w:pPr>
      <w:r>
        <w:rPr>
          <w:sz w:val="24"/>
        </w:rPr>
        <w:t>Quick</w:t>
      </w:r>
      <w:r>
        <w:rPr>
          <w:spacing w:val="-1"/>
          <w:sz w:val="24"/>
        </w:rPr>
        <w:t xml:space="preserve"> </w:t>
      </w:r>
      <w:r>
        <w:rPr>
          <w:sz w:val="24"/>
        </w:rPr>
        <w:t>Ratio</w:t>
      </w:r>
    </w:p>
    <w:p w14:paraId="30F9A421" w14:textId="77777777" w:rsidR="009C3864" w:rsidRDefault="000C0D10">
      <w:pPr>
        <w:pStyle w:val="ListParagraph"/>
        <w:numPr>
          <w:ilvl w:val="1"/>
          <w:numId w:val="11"/>
        </w:numPr>
        <w:tabs>
          <w:tab w:val="left" w:pos="2640"/>
        </w:tabs>
        <w:ind w:left="2639" w:hanging="261"/>
        <w:rPr>
          <w:sz w:val="24"/>
        </w:rPr>
      </w:pPr>
      <w:r>
        <w:rPr>
          <w:sz w:val="24"/>
        </w:rPr>
        <w:t>Debtors turnover</w:t>
      </w:r>
      <w:r>
        <w:rPr>
          <w:spacing w:val="-2"/>
          <w:sz w:val="24"/>
        </w:rPr>
        <w:t xml:space="preserve"> </w:t>
      </w:r>
      <w:r>
        <w:rPr>
          <w:sz w:val="24"/>
        </w:rPr>
        <w:t>Ratio</w:t>
      </w:r>
    </w:p>
    <w:p w14:paraId="741A4CB8" w14:textId="77777777" w:rsidR="009C3864" w:rsidRDefault="000C0D10">
      <w:pPr>
        <w:pStyle w:val="ListParagraph"/>
        <w:numPr>
          <w:ilvl w:val="1"/>
          <w:numId w:val="11"/>
        </w:numPr>
        <w:tabs>
          <w:tab w:val="left" w:pos="2707"/>
        </w:tabs>
        <w:ind w:left="2706" w:hanging="328"/>
        <w:rPr>
          <w:sz w:val="24"/>
        </w:rPr>
      </w:pPr>
      <w:r>
        <w:rPr>
          <w:sz w:val="24"/>
        </w:rPr>
        <w:t>Liquidity</w:t>
      </w:r>
      <w:r>
        <w:rPr>
          <w:spacing w:val="-1"/>
          <w:sz w:val="24"/>
        </w:rPr>
        <w:t xml:space="preserve"> </w:t>
      </w:r>
      <w:r>
        <w:rPr>
          <w:sz w:val="24"/>
        </w:rPr>
        <w:t>Ratio</w:t>
      </w:r>
    </w:p>
    <w:p w14:paraId="2FFE1AAB" w14:textId="77777777" w:rsidR="009C3864" w:rsidRDefault="000C0D10">
      <w:pPr>
        <w:pStyle w:val="Heading1"/>
        <w:ind w:left="939"/>
      </w:pPr>
      <w:r>
        <w:t>Solution:</w:t>
      </w:r>
    </w:p>
    <w:p w14:paraId="4251D448" w14:textId="77777777" w:rsidR="009C3864" w:rsidRDefault="000C0D10">
      <w:pPr>
        <w:pStyle w:val="ListParagraph"/>
        <w:numPr>
          <w:ilvl w:val="0"/>
          <w:numId w:val="10"/>
        </w:numPr>
        <w:tabs>
          <w:tab w:val="left" w:pos="1147"/>
        </w:tabs>
        <w:ind w:hanging="208"/>
        <w:jc w:val="left"/>
        <w:rPr>
          <w:sz w:val="24"/>
        </w:rPr>
      </w:pPr>
      <w:r>
        <w:rPr>
          <w:sz w:val="24"/>
        </w:rPr>
        <w:t>Current Ratio = Current Assets / Current</w:t>
      </w:r>
      <w:r>
        <w:rPr>
          <w:spacing w:val="-3"/>
          <w:sz w:val="24"/>
        </w:rPr>
        <w:t xml:space="preserve"> </w:t>
      </w:r>
      <w:r>
        <w:rPr>
          <w:sz w:val="24"/>
        </w:rPr>
        <w:t>Liabilities</w:t>
      </w:r>
    </w:p>
    <w:p w14:paraId="5849B6E8" w14:textId="77777777" w:rsidR="009C3864" w:rsidRDefault="000C0D10">
      <w:pPr>
        <w:pStyle w:val="BodyText"/>
        <w:ind w:left="2619"/>
      </w:pPr>
      <w:r>
        <w:t>= 80000 / 200000</w:t>
      </w:r>
    </w:p>
    <w:p w14:paraId="1EFAB993" w14:textId="77777777" w:rsidR="009C3864" w:rsidRDefault="000C0D10">
      <w:pPr>
        <w:pStyle w:val="BodyText"/>
        <w:ind w:left="2619"/>
      </w:pPr>
      <w:r>
        <w:t>= 0.4:1</w:t>
      </w:r>
    </w:p>
    <w:p w14:paraId="13AE0755" w14:textId="77777777" w:rsidR="009C3864" w:rsidRDefault="000C0D10">
      <w:pPr>
        <w:pStyle w:val="BodyText"/>
        <w:ind w:left="1659"/>
      </w:pPr>
      <w:r>
        <w:t>Current Assets = 10000 + 20000 + 10000 + 40000 = 80000</w:t>
      </w:r>
    </w:p>
    <w:p w14:paraId="165C13EF" w14:textId="77777777" w:rsidR="009C3864" w:rsidRDefault="000C0D10">
      <w:pPr>
        <w:pStyle w:val="BodyText"/>
        <w:ind w:left="1659"/>
      </w:pPr>
      <w:r>
        <w:t>Current Liabilities = 50000 + 100000 + 50000 = 200000</w:t>
      </w:r>
    </w:p>
    <w:p w14:paraId="6575794F" w14:textId="77777777" w:rsidR="009C3864" w:rsidRDefault="009C3864">
      <w:pPr>
        <w:pStyle w:val="BodyText"/>
      </w:pPr>
    </w:p>
    <w:p w14:paraId="66BBC275" w14:textId="77777777" w:rsidR="009C3864" w:rsidRDefault="000C0D10">
      <w:pPr>
        <w:pStyle w:val="ListParagraph"/>
        <w:numPr>
          <w:ilvl w:val="0"/>
          <w:numId w:val="10"/>
        </w:numPr>
        <w:tabs>
          <w:tab w:val="left" w:pos="1214"/>
        </w:tabs>
        <w:ind w:left="1213" w:hanging="275"/>
        <w:jc w:val="left"/>
        <w:rPr>
          <w:sz w:val="24"/>
        </w:rPr>
      </w:pPr>
      <w:r>
        <w:rPr>
          <w:sz w:val="24"/>
        </w:rPr>
        <w:t>Debt-Equity Ratio = outsiders funds / shareholders</w:t>
      </w:r>
      <w:r>
        <w:rPr>
          <w:spacing w:val="-4"/>
          <w:sz w:val="24"/>
        </w:rPr>
        <w:t xml:space="preserve"> </w:t>
      </w:r>
      <w:r>
        <w:rPr>
          <w:sz w:val="24"/>
        </w:rPr>
        <w:t>funds</w:t>
      </w:r>
    </w:p>
    <w:p w14:paraId="4C1FFEE2" w14:textId="77777777" w:rsidR="009C3864" w:rsidRDefault="000C0D10">
      <w:pPr>
        <w:pStyle w:val="BodyText"/>
        <w:ind w:left="3099"/>
      </w:pPr>
      <w:r>
        <w:t>= 550000 / 250000</w:t>
      </w:r>
    </w:p>
    <w:p w14:paraId="02821207" w14:textId="77777777" w:rsidR="009C3864" w:rsidRDefault="000C0D10">
      <w:pPr>
        <w:pStyle w:val="BodyText"/>
        <w:spacing w:before="1"/>
        <w:ind w:left="3099"/>
      </w:pPr>
      <w:r>
        <w:t>= 2.2:1</w:t>
      </w:r>
    </w:p>
    <w:p w14:paraId="52FA3590" w14:textId="77777777" w:rsidR="009C3864" w:rsidRDefault="000C0D10">
      <w:pPr>
        <w:pStyle w:val="BodyText"/>
        <w:ind w:left="1659"/>
      </w:pPr>
      <w:r>
        <w:t>Outsiders funds = 200000 + 150000+ 50000 + 100000 + 50000 = 550000</w:t>
      </w:r>
    </w:p>
    <w:p w14:paraId="63E5B6CB" w14:textId="77777777" w:rsidR="009C3864" w:rsidRDefault="000C0D10">
      <w:pPr>
        <w:pStyle w:val="BodyText"/>
        <w:ind w:left="1659"/>
      </w:pPr>
      <w:r>
        <w:t>Shareholders funds = 250000</w:t>
      </w:r>
    </w:p>
    <w:p w14:paraId="7EA286A6" w14:textId="77777777" w:rsidR="009C3864" w:rsidRDefault="009C3864">
      <w:pPr>
        <w:pStyle w:val="BodyText"/>
        <w:spacing w:before="11"/>
        <w:rPr>
          <w:sz w:val="23"/>
        </w:rPr>
      </w:pPr>
    </w:p>
    <w:p w14:paraId="3C1486A4" w14:textId="77777777" w:rsidR="009C3864" w:rsidRDefault="000C0D10">
      <w:pPr>
        <w:pStyle w:val="ListParagraph"/>
        <w:numPr>
          <w:ilvl w:val="0"/>
          <w:numId w:val="10"/>
        </w:numPr>
        <w:tabs>
          <w:tab w:val="left" w:pos="1281"/>
        </w:tabs>
        <w:ind w:left="1280" w:hanging="342"/>
        <w:jc w:val="left"/>
        <w:rPr>
          <w:sz w:val="24"/>
        </w:rPr>
      </w:pPr>
      <w:r>
        <w:rPr>
          <w:sz w:val="24"/>
        </w:rPr>
        <w:t>Inventory Turnover Ratio = cost of goods sold / Average</w:t>
      </w:r>
      <w:r>
        <w:rPr>
          <w:spacing w:val="-6"/>
          <w:sz w:val="24"/>
        </w:rPr>
        <w:t xml:space="preserve"> </w:t>
      </w:r>
      <w:r>
        <w:rPr>
          <w:sz w:val="24"/>
        </w:rPr>
        <w:t>stock</w:t>
      </w:r>
    </w:p>
    <w:p w14:paraId="7A7E10A0" w14:textId="77777777" w:rsidR="009C3864" w:rsidRDefault="000C0D10">
      <w:pPr>
        <w:pStyle w:val="BodyText"/>
        <w:ind w:left="3999"/>
      </w:pPr>
      <w:r>
        <w:t>= 75000 / 45000</w:t>
      </w:r>
    </w:p>
    <w:p w14:paraId="5150BC2A" w14:textId="77777777" w:rsidR="009C3864" w:rsidRDefault="000C0D10">
      <w:pPr>
        <w:pStyle w:val="BodyText"/>
        <w:ind w:left="1659" w:right="4265" w:firstLine="2340"/>
      </w:pPr>
      <w:r>
        <w:t>= 1.66 times Cost of goods sold = sales – gross profit</w:t>
      </w:r>
    </w:p>
    <w:p w14:paraId="214F82C8" w14:textId="77777777" w:rsidR="009C3864" w:rsidRDefault="000C0D10">
      <w:pPr>
        <w:pStyle w:val="BodyText"/>
        <w:ind w:left="3639"/>
      </w:pPr>
      <w:r>
        <w:t>= 95000 – 20000 = 75000</w:t>
      </w:r>
    </w:p>
    <w:p w14:paraId="0258FF3D" w14:textId="77777777" w:rsidR="009C3864" w:rsidRDefault="000C0D10">
      <w:pPr>
        <w:pStyle w:val="BodyText"/>
        <w:ind w:left="1659"/>
      </w:pPr>
      <w:r>
        <w:t>Average stock = opening stock + closing stock / 2</w:t>
      </w:r>
    </w:p>
    <w:p w14:paraId="2B446CB3" w14:textId="77777777" w:rsidR="009C3864" w:rsidRDefault="000C0D10">
      <w:pPr>
        <w:pStyle w:val="BodyText"/>
        <w:ind w:left="3219"/>
      </w:pPr>
      <w:r>
        <w:t>= 50000 + 40000 / 2 = 45000</w:t>
      </w:r>
    </w:p>
    <w:p w14:paraId="7B0AE8F1" w14:textId="77777777" w:rsidR="009C3864" w:rsidRDefault="009C3864">
      <w:pPr>
        <w:pStyle w:val="BodyText"/>
      </w:pPr>
    </w:p>
    <w:p w14:paraId="6C975531" w14:textId="77777777" w:rsidR="009C3864" w:rsidRDefault="000C0D10">
      <w:pPr>
        <w:pStyle w:val="ListParagraph"/>
        <w:numPr>
          <w:ilvl w:val="0"/>
          <w:numId w:val="10"/>
        </w:numPr>
        <w:tabs>
          <w:tab w:val="left" w:pos="1267"/>
        </w:tabs>
        <w:ind w:left="1266" w:hanging="328"/>
        <w:jc w:val="left"/>
        <w:rPr>
          <w:sz w:val="24"/>
        </w:rPr>
      </w:pPr>
      <w:r>
        <w:rPr>
          <w:sz w:val="24"/>
        </w:rPr>
        <w:t>Quick Ratio = Quick assets / current</w:t>
      </w:r>
      <w:r>
        <w:rPr>
          <w:spacing w:val="-1"/>
          <w:sz w:val="24"/>
        </w:rPr>
        <w:t xml:space="preserve"> </w:t>
      </w:r>
      <w:r>
        <w:rPr>
          <w:sz w:val="24"/>
        </w:rPr>
        <w:t>liabilities</w:t>
      </w:r>
    </w:p>
    <w:p w14:paraId="04AC2B85" w14:textId="77777777" w:rsidR="009C3864" w:rsidRDefault="000C0D10">
      <w:pPr>
        <w:pStyle w:val="BodyText"/>
        <w:ind w:left="2559"/>
      </w:pPr>
      <w:r>
        <w:t>= 40000 / 200000</w:t>
      </w:r>
    </w:p>
    <w:p w14:paraId="5C0E4463" w14:textId="77777777" w:rsidR="009C3864" w:rsidRDefault="000C0D10">
      <w:pPr>
        <w:pStyle w:val="BodyText"/>
        <w:ind w:left="2559"/>
      </w:pPr>
      <w:r>
        <w:t>= 0.2:1</w:t>
      </w:r>
    </w:p>
    <w:p w14:paraId="2A627736" w14:textId="77777777" w:rsidR="009C3864" w:rsidRDefault="000C0D10">
      <w:pPr>
        <w:pStyle w:val="BodyText"/>
        <w:ind w:left="1659"/>
      </w:pPr>
      <w:r>
        <w:t>Quick assets = 10000 + 20000 + 10000 = 40000</w:t>
      </w:r>
    </w:p>
    <w:p w14:paraId="1E842604" w14:textId="77777777" w:rsidR="009C3864" w:rsidRDefault="000C0D10">
      <w:pPr>
        <w:pStyle w:val="BodyText"/>
        <w:ind w:left="1659"/>
      </w:pPr>
      <w:r>
        <w:t>Current Liabilities = 50000 + 100000 + 50000 = 200000</w:t>
      </w:r>
    </w:p>
    <w:p w14:paraId="4EB3214C" w14:textId="77777777" w:rsidR="009C3864" w:rsidRDefault="009C3864">
      <w:pPr>
        <w:pStyle w:val="BodyText"/>
      </w:pPr>
    </w:p>
    <w:p w14:paraId="49114324" w14:textId="77777777" w:rsidR="009C3864" w:rsidRDefault="000C0D10">
      <w:pPr>
        <w:pStyle w:val="ListParagraph"/>
        <w:numPr>
          <w:ilvl w:val="0"/>
          <w:numId w:val="10"/>
        </w:numPr>
        <w:tabs>
          <w:tab w:val="left" w:pos="480"/>
        </w:tabs>
        <w:ind w:left="479" w:hanging="261"/>
        <w:jc w:val="left"/>
        <w:rPr>
          <w:sz w:val="24"/>
        </w:rPr>
      </w:pPr>
      <w:r>
        <w:rPr>
          <w:sz w:val="24"/>
        </w:rPr>
        <w:t>Debtors Turnover Ratio = Credit sales / Average</w:t>
      </w:r>
      <w:r>
        <w:rPr>
          <w:spacing w:val="-5"/>
          <w:sz w:val="24"/>
        </w:rPr>
        <w:t xml:space="preserve"> </w:t>
      </w:r>
      <w:r>
        <w:rPr>
          <w:sz w:val="24"/>
        </w:rPr>
        <w:t>Debtors</w:t>
      </w:r>
    </w:p>
    <w:p w14:paraId="36499073" w14:textId="77777777" w:rsidR="009C3864" w:rsidRDefault="000C0D10">
      <w:pPr>
        <w:pStyle w:val="BodyText"/>
        <w:ind w:left="3099"/>
      </w:pPr>
      <w:r>
        <w:t>= 95000 / 10000</w:t>
      </w:r>
    </w:p>
    <w:p w14:paraId="3F37537C" w14:textId="77777777" w:rsidR="009C3864" w:rsidRDefault="000C0D10">
      <w:pPr>
        <w:pStyle w:val="BodyText"/>
        <w:ind w:left="3099"/>
      </w:pPr>
      <w:r>
        <w:t>= 9.5 times</w:t>
      </w:r>
    </w:p>
    <w:p w14:paraId="488A8F5E" w14:textId="77777777" w:rsidR="009C3864" w:rsidRDefault="009C3864">
      <w:pPr>
        <w:pStyle w:val="BodyText"/>
      </w:pPr>
    </w:p>
    <w:p w14:paraId="06AAE264" w14:textId="77777777" w:rsidR="009C3864" w:rsidRDefault="000C0D10">
      <w:pPr>
        <w:pStyle w:val="ListParagraph"/>
        <w:numPr>
          <w:ilvl w:val="0"/>
          <w:numId w:val="10"/>
        </w:numPr>
        <w:tabs>
          <w:tab w:val="left" w:pos="547"/>
        </w:tabs>
        <w:spacing w:before="1"/>
        <w:ind w:left="546" w:hanging="328"/>
        <w:jc w:val="left"/>
        <w:rPr>
          <w:sz w:val="24"/>
        </w:rPr>
      </w:pPr>
      <w:r>
        <w:rPr>
          <w:sz w:val="24"/>
        </w:rPr>
        <w:t>Liquidity Ratio = Liquid Assets / Current</w:t>
      </w:r>
      <w:r>
        <w:rPr>
          <w:spacing w:val="-3"/>
          <w:sz w:val="24"/>
        </w:rPr>
        <w:t xml:space="preserve"> </w:t>
      </w:r>
      <w:r>
        <w:rPr>
          <w:sz w:val="24"/>
        </w:rPr>
        <w:t>liabilities</w:t>
      </w:r>
    </w:p>
    <w:p w14:paraId="64BBD69D" w14:textId="77777777" w:rsidR="009C3864" w:rsidRDefault="000C0D10">
      <w:pPr>
        <w:pStyle w:val="BodyText"/>
        <w:ind w:left="2139"/>
      </w:pPr>
      <w:r>
        <w:t>= 30000 / 200000</w:t>
      </w:r>
    </w:p>
    <w:p w14:paraId="15253F65" w14:textId="77777777" w:rsidR="009C3864" w:rsidRDefault="000C0D10">
      <w:pPr>
        <w:pStyle w:val="BodyText"/>
        <w:ind w:left="2139"/>
      </w:pPr>
      <w:r>
        <w:t>= 0.15:1</w:t>
      </w:r>
    </w:p>
    <w:p w14:paraId="50FDD0EB" w14:textId="77777777" w:rsidR="009C3864" w:rsidRDefault="000C0D10">
      <w:pPr>
        <w:pStyle w:val="BodyText"/>
        <w:ind w:left="939"/>
      </w:pPr>
      <w:r>
        <w:t>Liquid Assets = 10000 + 20000 = 30000</w:t>
      </w:r>
    </w:p>
    <w:p w14:paraId="3444AF4C" w14:textId="77777777" w:rsidR="009C3864" w:rsidRDefault="009C3864">
      <w:pPr>
        <w:sectPr w:rsidR="009C3864">
          <w:pgSz w:w="12240" w:h="15840"/>
          <w:pgMar w:top="1320" w:right="1220" w:bottom="1020" w:left="1220" w:header="729" w:footer="825" w:gutter="0"/>
          <w:cols w:space="720"/>
        </w:sectPr>
      </w:pPr>
    </w:p>
    <w:p w14:paraId="4A05CDFA" w14:textId="77777777" w:rsidR="009C3864" w:rsidRDefault="000C0D10">
      <w:pPr>
        <w:pStyle w:val="ListParagraph"/>
        <w:numPr>
          <w:ilvl w:val="0"/>
          <w:numId w:val="9"/>
        </w:numPr>
        <w:tabs>
          <w:tab w:val="left" w:pos="460"/>
        </w:tabs>
        <w:spacing w:before="100"/>
        <w:ind w:hanging="241"/>
        <w:rPr>
          <w:sz w:val="24"/>
        </w:rPr>
      </w:pPr>
      <w:r>
        <w:rPr>
          <w:sz w:val="24"/>
        </w:rPr>
        <w:lastRenderedPageBreak/>
        <w:t>The following is the balance sheet of ABC Company as on 31</w:t>
      </w:r>
      <w:r>
        <w:rPr>
          <w:sz w:val="24"/>
          <w:vertAlign w:val="superscript"/>
        </w:rPr>
        <w:t>st</w:t>
      </w:r>
      <w:r>
        <w:rPr>
          <w:sz w:val="24"/>
        </w:rPr>
        <w:t xml:space="preserve"> March</w:t>
      </w:r>
      <w:r>
        <w:rPr>
          <w:spacing w:val="-7"/>
          <w:sz w:val="24"/>
        </w:rPr>
        <w:t xml:space="preserve"> </w:t>
      </w:r>
      <w:r>
        <w:rPr>
          <w:sz w:val="24"/>
        </w:rPr>
        <w:t>2020</w:t>
      </w:r>
    </w:p>
    <w:p w14:paraId="5BBBC1B7" w14:textId="77777777" w:rsidR="009C3864" w:rsidRDefault="000C0D10">
      <w:pPr>
        <w:pStyle w:val="BodyText"/>
        <w:ind w:left="604"/>
        <w:rPr>
          <w:sz w:val="20"/>
        </w:rPr>
      </w:pPr>
      <w:r>
        <w:rPr>
          <w:noProof/>
          <w:sz w:val="20"/>
        </w:rPr>
        <w:drawing>
          <wp:inline distT="0" distB="0" distL="0" distR="0" wp14:anchorId="448FD96D" wp14:editId="5D9501BD">
            <wp:extent cx="5421666" cy="19629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5421666" cy="1962911"/>
                    </a:xfrm>
                    <a:prstGeom prst="rect">
                      <a:avLst/>
                    </a:prstGeom>
                  </pic:spPr>
                </pic:pic>
              </a:graphicData>
            </a:graphic>
          </wp:inline>
        </w:drawing>
      </w:r>
    </w:p>
    <w:p w14:paraId="4D0377C6" w14:textId="77777777" w:rsidR="009C3864" w:rsidRDefault="000C0D10">
      <w:pPr>
        <w:pStyle w:val="BodyText"/>
        <w:ind w:left="940"/>
      </w:pPr>
      <w:r>
        <w:t>Calculate:</w:t>
      </w:r>
    </w:p>
    <w:p w14:paraId="1916CF28" w14:textId="77777777" w:rsidR="009C3864" w:rsidRDefault="000C0D10">
      <w:pPr>
        <w:pStyle w:val="ListParagraph"/>
        <w:numPr>
          <w:ilvl w:val="1"/>
          <w:numId w:val="9"/>
        </w:numPr>
        <w:tabs>
          <w:tab w:val="left" w:pos="1659"/>
          <w:tab w:val="left" w:pos="1660"/>
        </w:tabs>
        <w:jc w:val="left"/>
        <w:rPr>
          <w:sz w:val="24"/>
        </w:rPr>
      </w:pPr>
      <w:r>
        <w:rPr>
          <w:sz w:val="24"/>
        </w:rPr>
        <w:t>Current</w:t>
      </w:r>
      <w:r>
        <w:rPr>
          <w:spacing w:val="-1"/>
          <w:sz w:val="24"/>
        </w:rPr>
        <w:t xml:space="preserve"> </w:t>
      </w:r>
      <w:r>
        <w:rPr>
          <w:sz w:val="24"/>
        </w:rPr>
        <w:t>Ratio</w:t>
      </w:r>
    </w:p>
    <w:p w14:paraId="1B15FE69" w14:textId="77777777" w:rsidR="009C3864" w:rsidRDefault="000C0D10">
      <w:pPr>
        <w:pStyle w:val="ListParagraph"/>
        <w:numPr>
          <w:ilvl w:val="1"/>
          <w:numId w:val="9"/>
        </w:numPr>
        <w:tabs>
          <w:tab w:val="left" w:pos="1659"/>
          <w:tab w:val="left" w:pos="1660"/>
        </w:tabs>
        <w:ind w:hanging="555"/>
        <w:jc w:val="left"/>
        <w:rPr>
          <w:sz w:val="24"/>
        </w:rPr>
      </w:pPr>
      <w:r>
        <w:rPr>
          <w:sz w:val="24"/>
        </w:rPr>
        <w:t>Quick</w:t>
      </w:r>
      <w:r>
        <w:rPr>
          <w:spacing w:val="-1"/>
          <w:sz w:val="24"/>
        </w:rPr>
        <w:t xml:space="preserve"> </w:t>
      </w:r>
      <w:r>
        <w:rPr>
          <w:sz w:val="24"/>
        </w:rPr>
        <w:t>Ratio</w:t>
      </w:r>
    </w:p>
    <w:p w14:paraId="35CDC38F" w14:textId="77777777" w:rsidR="009C3864" w:rsidRDefault="000C0D10">
      <w:pPr>
        <w:pStyle w:val="ListParagraph"/>
        <w:numPr>
          <w:ilvl w:val="1"/>
          <w:numId w:val="9"/>
        </w:numPr>
        <w:tabs>
          <w:tab w:val="left" w:pos="1659"/>
          <w:tab w:val="left" w:pos="1660"/>
        </w:tabs>
        <w:ind w:hanging="620"/>
        <w:jc w:val="left"/>
        <w:rPr>
          <w:sz w:val="24"/>
        </w:rPr>
      </w:pPr>
      <w:r>
        <w:rPr>
          <w:sz w:val="24"/>
        </w:rPr>
        <w:t>Inventory to working</w:t>
      </w:r>
      <w:r>
        <w:rPr>
          <w:spacing w:val="-1"/>
          <w:sz w:val="24"/>
        </w:rPr>
        <w:t xml:space="preserve"> </w:t>
      </w:r>
      <w:r>
        <w:rPr>
          <w:sz w:val="24"/>
        </w:rPr>
        <w:t>capital</w:t>
      </w:r>
    </w:p>
    <w:p w14:paraId="31D40E61" w14:textId="77777777" w:rsidR="009C3864" w:rsidRDefault="000C0D10">
      <w:pPr>
        <w:pStyle w:val="ListParagraph"/>
        <w:numPr>
          <w:ilvl w:val="1"/>
          <w:numId w:val="9"/>
        </w:numPr>
        <w:tabs>
          <w:tab w:val="left" w:pos="1659"/>
          <w:tab w:val="left" w:pos="1660"/>
        </w:tabs>
        <w:ind w:hanging="608"/>
        <w:jc w:val="left"/>
        <w:rPr>
          <w:sz w:val="24"/>
        </w:rPr>
      </w:pPr>
      <w:r>
        <w:rPr>
          <w:sz w:val="24"/>
        </w:rPr>
        <w:t>Debt equity</w:t>
      </w:r>
      <w:r>
        <w:rPr>
          <w:spacing w:val="-1"/>
          <w:sz w:val="24"/>
        </w:rPr>
        <w:t xml:space="preserve"> </w:t>
      </w:r>
      <w:r>
        <w:rPr>
          <w:sz w:val="24"/>
        </w:rPr>
        <w:t>ratio</w:t>
      </w:r>
    </w:p>
    <w:p w14:paraId="2F387961" w14:textId="77777777" w:rsidR="009C3864" w:rsidRDefault="000C0D10">
      <w:pPr>
        <w:pStyle w:val="ListParagraph"/>
        <w:numPr>
          <w:ilvl w:val="1"/>
          <w:numId w:val="9"/>
        </w:numPr>
        <w:tabs>
          <w:tab w:val="left" w:pos="1659"/>
          <w:tab w:val="left" w:pos="1660"/>
        </w:tabs>
        <w:ind w:hanging="540"/>
        <w:jc w:val="left"/>
        <w:rPr>
          <w:sz w:val="24"/>
        </w:rPr>
      </w:pPr>
      <w:r>
        <w:rPr>
          <w:sz w:val="24"/>
        </w:rPr>
        <w:t>Current assets to fixed assets</w:t>
      </w:r>
      <w:r>
        <w:rPr>
          <w:spacing w:val="-1"/>
          <w:sz w:val="24"/>
        </w:rPr>
        <w:t xml:space="preserve"> </w:t>
      </w:r>
      <w:r>
        <w:rPr>
          <w:sz w:val="24"/>
        </w:rPr>
        <w:t>Ratio</w:t>
      </w:r>
    </w:p>
    <w:p w14:paraId="2495456C" w14:textId="77777777" w:rsidR="009C3864" w:rsidRDefault="000C0D10">
      <w:pPr>
        <w:pStyle w:val="ListParagraph"/>
        <w:numPr>
          <w:ilvl w:val="1"/>
          <w:numId w:val="9"/>
        </w:numPr>
        <w:tabs>
          <w:tab w:val="left" w:pos="1659"/>
          <w:tab w:val="left" w:pos="1660"/>
        </w:tabs>
        <w:ind w:hanging="608"/>
        <w:jc w:val="left"/>
        <w:rPr>
          <w:sz w:val="24"/>
        </w:rPr>
      </w:pPr>
      <w:r>
        <w:rPr>
          <w:sz w:val="24"/>
        </w:rPr>
        <w:t>Proprietary</w:t>
      </w:r>
      <w:r>
        <w:rPr>
          <w:spacing w:val="-1"/>
          <w:sz w:val="24"/>
        </w:rPr>
        <w:t xml:space="preserve"> </w:t>
      </w:r>
      <w:r>
        <w:rPr>
          <w:sz w:val="24"/>
        </w:rPr>
        <w:t>Ratio</w:t>
      </w:r>
    </w:p>
    <w:p w14:paraId="0D950925" w14:textId="77777777" w:rsidR="009C3864" w:rsidRDefault="009C3864">
      <w:pPr>
        <w:pStyle w:val="BodyText"/>
      </w:pPr>
    </w:p>
    <w:p w14:paraId="298C79CE" w14:textId="77777777" w:rsidR="009C3864" w:rsidRDefault="000C0D10">
      <w:pPr>
        <w:pStyle w:val="Heading2"/>
      </w:pPr>
      <w:r>
        <w:t>Solution:</w:t>
      </w:r>
    </w:p>
    <w:p w14:paraId="0D299181" w14:textId="77777777" w:rsidR="009C3864" w:rsidRDefault="000C0D10">
      <w:pPr>
        <w:pStyle w:val="ListParagraph"/>
        <w:numPr>
          <w:ilvl w:val="0"/>
          <w:numId w:val="8"/>
        </w:numPr>
        <w:tabs>
          <w:tab w:val="left" w:pos="940"/>
        </w:tabs>
        <w:jc w:val="left"/>
        <w:rPr>
          <w:sz w:val="24"/>
        </w:rPr>
      </w:pPr>
      <w:r>
        <w:rPr>
          <w:sz w:val="24"/>
        </w:rPr>
        <w:t>Current Ratio = Current Assets / Current Liabilities</w:t>
      </w:r>
    </w:p>
    <w:p w14:paraId="0EBFC826" w14:textId="77777777" w:rsidR="009C3864" w:rsidRDefault="000C0D10">
      <w:pPr>
        <w:pStyle w:val="BodyText"/>
        <w:ind w:left="2380"/>
      </w:pPr>
      <w:r>
        <w:t>= 350000 / 150000</w:t>
      </w:r>
    </w:p>
    <w:p w14:paraId="6E6E1BD0" w14:textId="77777777" w:rsidR="009C3864" w:rsidRDefault="000C0D10">
      <w:pPr>
        <w:pStyle w:val="BodyText"/>
        <w:ind w:left="2380"/>
      </w:pPr>
      <w:r>
        <w:t>= 2.33:1</w:t>
      </w:r>
    </w:p>
    <w:p w14:paraId="112DFBBE" w14:textId="77777777" w:rsidR="009C3864" w:rsidRDefault="000C0D10">
      <w:pPr>
        <w:pStyle w:val="BodyText"/>
        <w:ind w:left="1660"/>
      </w:pPr>
      <w:r>
        <w:t>Current Assets = 200000 + 100000 + 10000 + 40000 = 350000</w:t>
      </w:r>
    </w:p>
    <w:p w14:paraId="2C1F6132" w14:textId="77777777" w:rsidR="009C3864" w:rsidRDefault="000C0D10">
      <w:pPr>
        <w:pStyle w:val="BodyText"/>
        <w:ind w:left="1660"/>
      </w:pPr>
      <w:r>
        <w:t>Current Liabilities = 100000 + 50000 = 150000</w:t>
      </w:r>
    </w:p>
    <w:p w14:paraId="4AE08558" w14:textId="77777777" w:rsidR="009C3864" w:rsidRDefault="009C3864">
      <w:pPr>
        <w:pStyle w:val="BodyText"/>
      </w:pPr>
    </w:p>
    <w:p w14:paraId="22685411" w14:textId="77777777" w:rsidR="009C3864" w:rsidRDefault="000C0D10">
      <w:pPr>
        <w:pStyle w:val="ListParagraph"/>
        <w:numPr>
          <w:ilvl w:val="0"/>
          <w:numId w:val="8"/>
        </w:numPr>
        <w:tabs>
          <w:tab w:val="left" w:pos="940"/>
        </w:tabs>
        <w:jc w:val="left"/>
        <w:rPr>
          <w:sz w:val="24"/>
        </w:rPr>
      </w:pPr>
      <w:r>
        <w:rPr>
          <w:sz w:val="24"/>
        </w:rPr>
        <w:t>Quick Ratio = Quick Assets / Current</w:t>
      </w:r>
      <w:r>
        <w:rPr>
          <w:spacing w:val="-3"/>
          <w:sz w:val="24"/>
        </w:rPr>
        <w:t xml:space="preserve"> </w:t>
      </w:r>
      <w:r>
        <w:rPr>
          <w:sz w:val="24"/>
        </w:rPr>
        <w:t>Liabilities</w:t>
      </w:r>
    </w:p>
    <w:p w14:paraId="176DD483" w14:textId="77777777" w:rsidR="009C3864" w:rsidRDefault="000C0D10">
      <w:pPr>
        <w:pStyle w:val="BodyText"/>
        <w:tabs>
          <w:tab w:val="left" w:pos="4539"/>
        </w:tabs>
        <w:ind w:left="2380"/>
      </w:pPr>
      <w:r>
        <w:t>= 150000</w:t>
      </w:r>
      <w:r>
        <w:rPr>
          <w:spacing w:val="-3"/>
        </w:rPr>
        <w:t xml:space="preserve"> </w:t>
      </w:r>
      <w:r>
        <w:t>/ 150000</w:t>
      </w:r>
      <w:r>
        <w:tab/>
        <w:t>=</w:t>
      </w:r>
      <w:r>
        <w:rPr>
          <w:spacing w:val="-1"/>
        </w:rPr>
        <w:t xml:space="preserve"> </w:t>
      </w:r>
      <w:r>
        <w:t>1:1</w:t>
      </w:r>
    </w:p>
    <w:p w14:paraId="6B7E723D" w14:textId="77777777" w:rsidR="009C3864" w:rsidRDefault="000C0D10">
      <w:pPr>
        <w:pStyle w:val="BodyText"/>
        <w:ind w:left="1660"/>
      </w:pPr>
      <w:r>
        <w:t>Quick Assets = 100000 + 10000 + 40000 = 150000</w:t>
      </w:r>
    </w:p>
    <w:p w14:paraId="6CF18764" w14:textId="77777777" w:rsidR="009C3864" w:rsidRDefault="000C0D10">
      <w:pPr>
        <w:pStyle w:val="BodyText"/>
        <w:ind w:left="1660"/>
      </w:pPr>
      <w:r>
        <w:t>Current Liabilities = 100000 + 50000 = 150000</w:t>
      </w:r>
    </w:p>
    <w:p w14:paraId="08E403A3" w14:textId="77777777" w:rsidR="009C3864" w:rsidRDefault="009C3864">
      <w:pPr>
        <w:pStyle w:val="BodyText"/>
      </w:pPr>
    </w:p>
    <w:p w14:paraId="2E6C44E1" w14:textId="77777777" w:rsidR="009C3864" w:rsidRDefault="000C0D10">
      <w:pPr>
        <w:pStyle w:val="ListParagraph"/>
        <w:numPr>
          <w:ilvl w:val="0"/>
          <w:numId w:val="8"/>
        </w:numPr>
        <w:tabs>
          <w:tab w:val="left" w:pos="940"/>
        </w:tabs>
        <w:jc w:val="left"/>
        <w:rPr>
          <w:sz w:val="24"/>
        </w:rPr>
      </w:pPr>
      <w:r>
        <w:rPr>
          <w:sz w:val="24"/>
        </w:rPr>
        <w:t>Inventory to Working Capital Ratio = Inventory / Working</w:t>
      </w:r>
      <w:r>
        <w:rPr>
          <w:spacing w:val="-5"/>
          <w:sz w:val="24"/>
        </w:rPr>
        <w:t xml:space="preserve"> </w:t>
      </w:r>
      <w:r>
        <w:rPr>
          <w:sz w:val="24"/>
        </w:rPr>
        <w:t>Capital</w:t>
      </w:r>
    </w:p>
    <w:p w14:paraId="0A9B3C37" w14:textId="77777777" w:rsidR="009C3864" w:rsidRDefault="000C0D10">
      <w:pPr>
        <w:pStyle w:val="BodyText"/>
        <w:ind w:left="3819"/>
      </w:pPr>
      <w:r>
        <w:t>= 200000 / 200000</w:t>
      </w:r>
    </w:p>
    <w:p w14:paraId="0061C09B" w14:textId="77777777" w:rsidR="009C3864" w:rsidRDefault="000C0D10">
      <w:pPr>
        <w:pStyle w:val="BodyText"/>
        <w:ind w:left="3819"/>
      </w:pPr>
      <w:r>
        <w:t>=</w:t>
      </w:r>
      <w:r>
        <w:rPr>
          <w:spacing w:val="-2"/>
        </w:rPr>
        <w:t xml:space="preserve"> </w:t>
      </w:r>
      <w:r>
        <w:t>1:1</w:t>
      </w:r>
    </w:p>
    <w:p w14:paraId="4126BDBF" w14:textId="77777777" w:rsidR="009C3864" w:rsidRDefault="000C0D10">
      <w:pPr>
        <w:pStyle w:val="BodyText"/>
        <w:ind w:left="1659"/>
      </w:pPr>
      <w:r>
        <w:t>Inventory (Stock) =</w:t>
      </w:r>
      <w:r>
        <w:rPr>
          <w:spacing w:val="-7"/>
        </w:rPr>
        <w:t xml:space="preserve"> </w:t>
      </w:r>
      <w:r>
        <w:t>200000</w:t>
      </w:r>
    </w:p>
    <w:p w14:paraId="064A0E26" w14:textId="77777777" w:rsidR="009C3864" w:rsidRDefault="000C0D10">
      <w:pPr>
        <w:pStyle w:val="BodyText"/>
        <w:ind w:left="1659"/>
      </w:pPr>
      <w:r>
        <w:t>Working Capital = Current Assets – Current Liabilities</w:t>
      </w:r>
    </w:p>
    <w:p w14:paraId="620D8DC9" w14:textId="77777777" w:rsidR="009C3864" w:rsidRDefault="000C0D10">
      <w:pPr>
        <w:pStyle w:val="BodyText"/>
        <w:ind w:left="3399"/>
      </w:pPr>
      <w:r>
        <w:t>= 350000 – 150000 = 200000</w:t>
      </w:r>
    </w:p>
    <w:p w14:paraId="3D054AE3" w14:textId="77777777" w:rsidR="009C3864" w:rsidRDefault="000C0D10">
      <w:pPr>
        <w:pStyle w:val="ListParagraph"/>
        <w:numPr>
          <w:ilvl w:val="0"/>
          <w:numId w:val="8"/>
        </w:numPr>
        <w:tabs>
          <w:tab w:val="left" w:pos="940"/>
        </w:tabs>
        <w:ind w:hanging="361"/>
        <w:jc w:val="left"/>
        <w:rPr>
          <w:sz w:val="24"/>
        </w:rPr>
      </w:pPr>
      <w:r>
        <w:rPr>
          <w:sz w:val="24"/>
        </w:rPr>
        <w:t>Debt-Equity Ratio = Outsiders funds / Shareholders</w:t>
      </w:r>
      <w:r>
        <w:rPr>
          <w:spacing w:val="-4"/>
          <w:sz w:val="24"/>
        </w:rPr>
        <w:t xml:space="preserve"> </w:t>
      </w:r>
      <w:r>
        <w:rPr>
          <w:sz w:val="24"/>
        </w:rPr>
        <w:t>funds</w:t>
      </w:r>
    </w:p>
    <w:p w14:paraId="0F16AB67" w14:textId="77777777" w:rsidR="009C3864" w:rsidRDefault="000C0D10">
      <w:pPr>
        <w:pStyle w:val="BodyText"/>
        <w:ind w:left="3460"/>
      </w:pPr>
      <w:r>
        <w:t>= 570000 / 270000</w:t>
      </w:r>
    </w:p>
    <w:p w14:paraId="73BA4616" w14:textId="77777777" w:rsidR="009C3864" w:rsidRDefault="000C0D10">
      <w:pPr>
        <w:pStyle w:val="BodyText"/>
        <w:ind w:left="3460"/>
      </w:pPr>
      <w:r>
        <w:t>= 2.11:1</w:t>
      </w:r>
    </w:p>
    <w:p w14:paraId="4C1FB89F" w14:textId="77777777" w:rsidR="009C3864" w:rsidRDefault="000C0D10">
      <w:pPr>
        <w:pStyle w:val="BodyText"/>
        <w:ind w:left="2020"/>
      </w:pPr>
      <w:r>
        <w:t>Outsiders funds = 420000 + 100000 + 50000 = 570000</w:t>
      </w:r>
    </w:p>
    <w:p w14:paraId="77FA84B3" w14:textId="77777777" w:rsidR="009C3864" w:rsidRDefault="000C0D10">
      <w:pPr>
        <w:pStyle w:val="BodyText"/>
        <w:ind w:left="2020"/>
      </w:pPr>
      <w:r>
        <w:t>Shareholders’ funds = 200000 + 30000 + 40000 = 270000</w:t>
      </w:r>
    </w:p>
    <w:p w14:paraId="60C1B82B" w14:textId="77777777" w:rsidR="009C3864" w:rsidRDefault="009C3864">
      <w:pPr>
        <w:pStyle w:val="BodyText"/>
      </w:pPr>
    </w:p>
    <w:p w14:paraId="02C32E41" w14:textId="77777777" w:rsidR="009C3864" w:rsidRDefault="000C0D10">
      <w:pPr>
        <w:pStyle w:val="ListParagraph"/>
        <w:numPr>
          <w:ilvl w:val="0"/>
          <w:numId w:val="8"/>
        </w:numPr>
        <w:tabs>
          <w:tab w:val="left" w:pos="940"/>
        </w:tabs>
        <w:jc w:val="left"/>
        <w:rPr>
          <w:sz w:val="24"/>
        </w:rPr>
      </w:pPr>
      <w:r>
        <w:rPr>
          <w:sz w:val="24"/>
        </w:rPr>
        <w:t>Current assets to fixed assets Ratio = Current Assets / Fixed</w:t>
      </w:r>
      <w:r>
        <w:rPr>
          <w:spacing w:val="-7"/>
          <w:sz w:val="24"/>
        </w:rPr>
        <w:t xml:space="preserve"> </w:t>
      </w:r>
      <w:r>
        <w:rPr>
          <w:sz w:val="24"/>
        </w:rPr>
        <w:t>Assets</w:t>
      </w:r>
    </w:p>
    <w:p w14:paraId="14D224EB" w14:textId="77777777" w:rsidR="009C3864" w:rsidRDefault="000C0D10">
      <w:pPr>
        <w:pStyle w:val="BodyText"/>
        <w:ind w:left="3820"/>
      </w:pPr>
      <w:r>
        <w:t>= 350000 / 490000 = 0.71:1</w:t>
      </w:r>
    </w:p>
    <w:p w14:paraId="5CDF12C7" w14:textId="77777777" w:rsidR="009C3864" w:rsidRDefault="009C3864">
      <w:pPr>
        <w:sectPr w:rsidR="009C3864">
          <w:pgSz w:w="12240" w:h="15840"/>
          <w:pgMar w:top="1320" w:right="1220" w:bottom="1020" w:left="1220" w:header="729" w:footer="825" w:gutter="0"/>
          <w:cols w:space="720"/>
        </w:sectPr>
      </w:pPr>
    </w:p>
    <w:p w14:paraId="74E0511A" w14:textId="77777777" w:rsidR="009C3864" w:rsidRDefault="000C0D10">
      <w:pPr>
        <w:pStyle w:val="BodyText"/>
        <w:spacing w:before="100"/>
        <w:ind w:left="2019"/>
      </w:pPr>
      <w:r>
        <w:lastRenderedPageBreak/>
        <w:t>Current Assets = 200000 + 100000 + 10000 + 40000 = 350000</w:t>
      </w:r>
    </w:p>
    <w:p w14:paraId="5C945977" w14:textId="77777777" w:rsidR="009C3864" w:rsidRDefault="000C0D10">
      <w:pPr>
        <w:pStyle w:val="BodyText"/>
        <w:ind w:left="1659"/>
      </w:pPr>
      <w:r>
        <w:t>Fixed Assets = 140000 + 350000 = 490000</w:t>
      </w:r>
    </w:p>
    <w:p w14:paraId="4239105C" w14:textId="77777777" w:rsidR="009C3864" w:rsidRDefault="009C3864">
      <w:pPr>
        <w:pStyle w:val="BodyText"/>
      </w:pPr>
    </w:p>
    <w:p w14:paraId="22356301" w14:textId="77777777" w:rsidR="009C3864" w:rsidRDefault="000C0D10">
      <w:pPr>
        <w:pStyle w:val="ListParagraph"/>
        <w:numPr>
          <w:ilvl w:val="0"/>
          <w:numId w:val="8"/>
        </w:numPr>
        <w:tabs>
          <w:tab w:val="left" w:pos="1300"/>
        </w:tabs>
        <w:ind w:left="1300" w:hanging="361"/>
        <w:jc w:val="left"/>
        <w:rPr>
          <w:sz w:val="24"/>
        </w:rPr>
      </w:pPr>
      <w:r>
        <w:rPr>
          <w:sz w:val="24"/>
        </w:rPr>
        <w:t>Proprietary Ratio = Proprietors funds / Total</w:t>
      </w:r>
      <w:r>
        <w:rPr>
          <w:spacing w:val="-3"/>
          <w:sz w:val="24"/>
        </w:rPr>
        <w:t xml:space="preserve"> </w:t>
      </w:r>
      <w:r>
        <w:rPr>
          <w:sz w:val="24"/>
        </w:rPr>
        <w:t>Assets</w:t>
      </w:r>
    </w:p>
    <w:p w14:paraId="7523DF13" w14:textId="77777777" w:rsidR="009C3864" w:rsidRDefault="000C0D10">
      <w:pPr>
        <w:pStyle w:val="BodyText"/>
        <w:ind w:left="3460"/>
      </w:pPr>
      <w:r>
        <w:t>= 270000 / 840000</w:t>
      </w:r>
    </w:p>
    <w:p w14:paraId="7C31C134" w14:textId="77777777" w:rsidR="009C3864" w:rsidRDefault="000C0D10">
      <w:pPr>
        <w:pStyle w:val="BodyText"/>
        <w:ind w:left="3460"/>
      </w:pPr>
      <w:r>
        <w:t>= 0.32:1</w:t>
      </w:r>
    </w:p>
    <w:p w14:paraId="1BCDD7E9" w14:textId="77777777" w:rsidR="009C3864" w:rsidRDefault="000C0D10">
      <w:pPr>
        <w:pStyle w:val="BodyText"/>
        <w:ind w:left="2020" w:right="2438"/>
      </w:pPr>
      <w:r>
        <w:t>Proprietors funds = 200000 + 30000 + 40000 = 270000 Total Assets = 840000</w:t>
      </w:r>
    </w:p>
    <w:p w14:paraId="42E0CE66" w14:textId="77777777" w:rsidR="009C3864" w:rsidRDefault="009C3864">
      <w:pPr>
        <w:pStyle w:val="BodyText"/>
      </w:pPr>
    </w:p>
    <w:p w14:paraId="455B0734" w14:textId="77777777" w:rsidR="009C3864" w:rsidRDefault="000C0D10">
      <w:pPr>
        <w:pStyle w:val="ListParagraph"/>
        <w:numPr>
          <w:ilvl w:val="0"/>
          <w:numId w:val="9"/>
        </w:numPr>
        <w:tabs>
          <w:tab w:val="left" w:pos="580"/>
        </w:tabs>
        <w:ind w:left="580" w:hanging="360"/>
        <w:rPr>
          <w:sz w:val="24"/>
        </w:rPr>
      </w:pPr>
      <w:r>
        <w:rPr>
          <w:sz w:val="24"/>
        </w:rPr>
        <w:t>From the following Information, Calculate:</w:t>
      </w:r>
    </w:p>
    <w:p w14:paraId="50304229" w14:textId="77777777" w:rsidR="009C3864" w:rsidRDefault="000C0D10">
      <w:pPr>
        <w:pStyle w:val="ListParagraph"/>
        <w:numPr>
          <w:ilvl w:val="0"/>
          <w:numId w:val="7"/>
        </w:numPr>
        <w:tabs>
          <w:tab w:val="left" w:pos="1900"/>
        </w:tabs>
        <w:rPr>
          <w:sz w:val="24"/>
        </w:rPr>
      </w:pPr>
      <w:r>
        <w:rPr>
          <w:sz w:val="24"/>
        </w:rPr>
        <w:t>Gross Profit</w:t>
      </w:r>
      <w:r>
        <w:rPr>
          <w:spacing w:val="-1"/>
          <w:sz w:val="24"/>
        </w:rPr>
        <w:t xml:space="preserve"> </w:t>
      </w:r>
      <w:r>
        <w:rPr>
          <w:sz w:val="24"/>
        </w:rPr>
        <w:t>Ratio</w:t>
      </w:r>
    </w:p>
    <w:p w14:paraId="66670ACA" w14:textId="77777777" w:rsidR="009C3864" w:rsidRDefault="000C0D10">
      <w:pPr>
        <w:pStyle w:val="ListParagraph"/>
        <w:numPr>
          <w:ilvl w:val="0"/>
          <w:numId w:val="7"/>
        </w:numPr>
        <w:tabs>
          <w:tab w:val="left" w:pos="1900"/>
        </w:tabs>
        <w:ind w:left="1899"/>
        <w:rPr>
          <w:sz w:val="24"/>
        </w:rPr>
      </w:pPr>
      <w:r>
        <w:rPr>
          <w:sz w:val="24"/>
        </w:rPr>
        <w:t>Net Profit</w:t>
      </w:r>
      <w:r>
        <w:rPr>
          <w:spacing w:val="-1"/>
          <w:sz w:val="24"/>
        </w:rPr>
        <w:t xml:space="preserve"> </w:t>
      </w:r>
      <w:r>
        <w:rPr>
          <w:sz w:val="24"/>
        </w:rPr>
        <w:t>Ratio</w:t>
      </w:r>
    </w:p>
    <w:p w14:paraId="1A15D6CE" w14:textId="77777777" w:rsidR="009C3864" w:rsidRDefault="000C0D10">
      <w:pPr>
        <w:pStyle w:val="ListParagraph"/>
        <w:numPr>
          <w:ilvl w:val="0"/>
          <w:numId w:val="7"/>
        </w:numPr>
        <w:tabs>
          <w:tab w:val="left" w:pos="1900"/>
        </w:tabs>
        <w:rPr>
          <w:sz w:val="24"/>
        </w:rPr>
      </w:pPr>
      <w:r>
        <w:rPr>
          <w:sz w:val="24"/>
        </w:rPr>
        <w:t>Inventory Turnover</w:t>
      </w:r>
      <w:r>
        <w:rPr>
          <w:spacing w:val="-2"/>
          <w:sz w:val="24"/>
        </w:rPr>
        <w:t xml:space="preserve"> </w:t>
      </w:r>
      <w:r>
        <w:rPr>
          <w:sz w:val="24"/>
        </w:rPr>
        <w:t>Ratio</w:t>
      </w:r>
    </w:p>
    <w:p w14:paraId="52DE5422" w14:textId="77777777" w:rsidR="009C3864" w:rsidRDefault="000C0D10">
      <w:pPr>
        <w:pStyle w:val="ListParagraph"/>
        <w:numPr>
          <w:ilvl w:val="0"/>
          <w:numId w:val="7"/>
        </w:numPr>
        <w:tabs>
          <w:tab w:val="left" w:pos="1900"/>
        </w:tabs>
        <w:rPr>
          <w:sz w:val="24"/>
        </w:rPr>
      </w:pPr>
      <w:r>
        <w:rPr>
          <w:sz w:val="24"/>
        </w:rPr>
        <w:t>Working capital turnover</w:t>
      </w:r>
      <w:r>
        <w:rPr>
          <w:spacing w:val="-2"/>
          <w:sz w:val="24"/>
        </w:rPr>
        <w:t xml:space="preserve"> </w:t>
      </w:r>
      <w:r>
        <w:rPr>
          <w:sz w:val="24"/>
        </w:rPr>
        <w:t>Ratio</w:t>
      </w:r>
    </w:p>
    <w:p w14:paraId="364E7824" w14:textId="77777777" w:rsidR="009C3864" w:rsidRDefault="000C0D10">
      <w:pPr>
        <w:pStyle w:val="ListParagraph"/>
        <w:numPr>
          <w:ilvl w:val="0"/>
          <w:numId w:val="7"/>
        </w:numPr>
        <w:tabs>
          <w:tab w:val="left" w:pos="1900"/>
        </w:tabs>
        <w:ind w:left="1899"/>
        <w:rPr>
          <w:sz w:val="24"/>
        </w:rPr>
      </w:pPr>
      <w:r>
        <w:rPr>
          <w:sz w:val="24"/>
        </w:rPr>
        <w:t>Net worth to debt</w:t>
      </w:r>
      <w:r>
        <w:rPr>
          <w:spacing w:val="-1"/>
          <w:sz w:val="24"/>
        </w:rPr>
        <w:t xml:space="preserve"> </w:t>
      </w:r>
      <w:r>
        <w:rPr>
          <w:sz w:val="24"/>
        </w:rPr>
        <w:t>ratio</w:t>
      </w:r>
    </w:p>
    <w:p w14:paraId="7B63C41B" w14:textId="77777777" w:rsidR="009C3864" w:rsidRDefault="000C0D10">
      <w:pPr>
        <w:pStyle w:val="ListParagraph"/>
        <w:numPr>
          <w:ilvl w:val="0"/>
          <w:numId w:val="7"/>
        </w:numPr>
        <w:tabs>
          <w:tab w:val="left" w:pos="1900"/>
        </w:tabs>
        <w:spacing w:after="11"/>
        <w:rPr>
          <w:sz w:val="24"/>
        </w:rPr>
      </w:pPr>
      <w:r>
        <w:rPr>
          <w:sz w:val="24"/>
        </w:rPr>
        <w:t>Return on total assets</w:t>
      </w:r>
      <w:r>
        <w:rPr>
          <w:spacing w:val="-1"/>
          <w:sz w:val="24"/>
        </w:rPr>
        <w:t xml:space="preserve"> </w:t>
      </w:r>
      <w:r>
        <w:rPr>
          <w:sz w:val="24"/>
        </w:rPr>
        <w:t>Ratio</w:t>
      </w:r>
    </w:p>
    <w:tbl>
      <w:tblPr>
        <w:tblW w:w="0" w:type="auto"/>
        <w:tblInd w:w="2337" w:type="dxa"/>
        <w:tblLayout w:type="fixed"/>
        <w:tblCellMar>
          <w:left w:w="0" w:type="dxa"/>
          <w:right w:w="0" w:type="dxa"/>
        </w:tblCellMar>
        <w:tblLook w:val="01E0" w:firstRow="1" w:lastRow="1" w:firstColumn="1" w:lastColumn="1" w:noHBand="0" w:noVBand="0"/>
      </w:tblPr>
      <w:tblGrid>
        <w:gridCol w:w="2503"/>
        <w:gridCol w:w="2127"/>
      </w:tblGrid>
      <w:tr w:rsidR="009C3864" w14:paraId="2AE9432B" w14:textId="77777777">
        <w:trPr>
          <w:trHeight w:val="270"/>
        </w:trPr>
        <w:tc>
          <w:tcPr>
            <w:tcW w:w="2503" w:type="dxa"/>
          </w:tcPr>
          <w:p w14:paraId="3D674781" w14:textId="77777777" w:rsidR="009C3864" w:rsidRDefault="000C0D10">
            <w:pPr>
              <w:pStyle w:val="TableParagraph"/>
              <w:spacing w:line="251" w:lineRule="exact"/>
              <w:ind w:left="50"/>
              <w:rPr>
                <w:b/>
                <w:sz w:val="24"/>
              </w:rPr>
            </w:pPr>
            <w:r>
              <w:rPr>
                <w:b/>
                <w:sz w:val="24"/>
              </w:rPr>
              <w:t>Particulars</w:t>
            </w:r>
          </w:p>
        </w:tc>
        <w:tc>
          <w:tcPr>
            <w:tcW w:w="2127" w:type="dxa"/>
          </w:tcPr>
          <w:p w14:paraId="3E2EF7E8" w14:textId="77777777" w:rsidR="009C3864" w:rsidRDefault="000C0D10">
            <w:pPr>
              <w:pStyle w:val="TableParagraph"/>
              <w:spacing w:line="251" w:lineRule="exact"/>
              <w:ind w:left="427"/>
              <w:rPr>
                <w:b/>
                <w:sz w:val="24"/>
              </w:rPr>
            </w:pPr>
            <w:r>
              <w:rPr>
                <w:b/>
                <w:sz w:val="24"/>
              </w:rPr>
              <w:t>Amount (in Rs.)</w:t>
            </w:r>
          </w:p>
        </w:tc>
      </w:tr>
      <w:tr w:rsidR="009C3864" w14:paraId="1C9165CC" w14:textId="77777777">
        <w:trPr>
          <w:trHeight w:val="275"/>
        </w:trPr>
        <w:tc>
          <w:tcPr>
            <w:tcW w:w="2503" w:type="dxa"/>
          </w:tcPr>
          <w:p w14:paraId="51C291D3" w14:textId="77777777" w:rsidR="009C3864" w:rsidRDefault="000C0D10">
            <w:pPr>
              <w:pStyle w:val="TableParagraph"/>
              <w:spacing w:line="256" w:lineRule="exact"/>
              <w:ind w:left="50"/>
              <w:rPr>
                <w:sz w:val="24"/>
              </w:rPr>
            </w:pPr>
            <w:r>
              <w:rPr>
                <w:sz w:val="24"/>
              </w:rPr>
              <w:t>Sales</w:t>
            </w:r>
          </w:p>
        </w:tc>
        <w:tc>
          <w:tcPr>
            <w:tcW w:w="2127" w:type="dxa"/>
          </w:tcPr>
          <w:p w14:paraId="30613740" w14:textId="77777777" w:rsidR="009C3864" w:rsidRDefault="000C0D10">
            <w:pPr>
              <w:pStyle w:val="TableParagraph"/>
              <w:spacing w:line="256" w:lineRule="exact"/>
              <w:ind w:left="427"/>
              <w:rPr>
                <w:sz w:val="24"/>
              </w:rPr>
            </w:pPr>
            <w:r>
              <w:rPr>
                <w:sz w:val="24"/>
              </w:rPr>
              <w:t>25,20,000</w:t>
            </w:r>
          </w:p>
        </w:tc>
      </w:tr>
      <w:tr w:rsidR="009C3864" w14:paraId="1760FF05" w14:textId="77777777">
        <w:trPr>
          <w:trHeight w:val="275"/>
        </w:trPr>
        <w:tc>
          <w:tcPr>
            <w:tcW w:w="2503" w:type="dxa"/>
          </w:tcPr>
          <w:p w14:paraId="10FB0AE5" w14:textId="77777777" w:rsidR="009C3864" w:rsidRDefault="000C0D10">
            <w:pPr>
              <w:pStyle w:val="TableParagraph"/>
              <w:spacing w:line="256" w:lineRule="exact"/>
              <w:ind w:left="50"/>
              <w:rPr>
                <w:sz w:val="24"/>
              </w:rPr>
            </w:pPr>
            <w:r>
              <w:rPr>
                <w:sz w:val="24"/>
              </w:rPr>
              <w:t>Cost of Sales</w:t>
            </w:r>
          </w:p>
        </w:tc>
        <w:tc>
          <w:tcPr>
            <w:tcW w:w="2127" w:type="dxa"/>
          </w:tcPr>
          <w:p w14:paraId="09DDA71F" w14:textId="77777777" w:rsidR="009C3864" w:rsidRDefault="000C0D10">
            <w:pPr>
              <w:pStyle w:val="TableParagraph"/>
              <w:spacing w:line="256" w:lineRule="exact"/>
              <w:ind w:left="427"/>
              <w:rPr>
                <w:sz w:val="24"/>
              </w:rPr>
            </w:pPr>
            <w:r>
              <w:rPr>
                <w:sz w:val="24"/>
              </w:rPr>
              <w:t>19,20,000</w:t>
            </w:r>
          </w:p>
        </w:tc>
      </w:tr>
      <w:tr w:rsidR="009C3864" w14:paraId="36FD39AB" w14:textId="77777777">
        <w:trPr>
          <w:trHeight w:val="275"/>
        </w:trPr>
        <w:tc>
          <w:tcPr>
            <w:tcW w:w="2503" w:type="dxa"/>
          </w:tcPr>
          <w:p w14:paraId="7F24237A" w14:textId="77777777" w:rsidR="009C3864" w:rsidRDefault="000C0D10">
            <w:pPr>
              <w:pStyle w:val="TableParagraph"/>
              <w:spacing w:line="256" w:lineRule="exact"/>
              <w:ind w:left="50"/>
              <w:rPr>
                <w:sz w:val="24"/>
              </w:rPr>
            </w:pPr>
            <w:r>
              <w:rPr>
                <w:sz w:val="24"/>
              </w:rPr>
              <w:t>Net Profit</w:t>
            </w:r>
          </w:p>
        </w:tc>
        <w:tc>
          <w:tcPr>
            <w:tcW w:w="2127" w:type="dxa"/>
          </w:tcPr>
          <w:p w14:paraId="2871F629" w14:textId="77777777" w:rsidR="009C3864" w:rsidRDefault="000C0D10">
            <w:pPr>
              <w:pStyle w:val="TableParagraph"/>
              <w:spacing w:line="256" w:lineRule="exact"/>
              <w:ind w:left="427"/>
              <w:rPr>
                <w:sz w:val="24"/>
              </w:rPr>
            </w:pPr>
            <w:r>
              <w:rPr>
                <w:sz w:val="24"/>
              </w:rPr>
              <w:t>3,60,000</w:t>
            </w:r>
          </w:p>
        </w:tc>
      </w:tr>
      <w:tr w:rsidR="009C3864" w14:paraId="11044C61" w14:textId="77777777">
        <w:trPr>
          <w:trHeight w:val="275"/>
        </w:trPr>
        <w:tc>
          <w:tcPr>
            <w:tcW w:w="2503" w:type="dxa"/>
          </w:tcPr>
          <w:p w14:paraId="2B9A267F" w14:textId="77777777" w:rsidR="009C3864" w:rsidRDefault="000C0D10">
            <w:pPr>
              <w:pStyle w:val="TableParagraph"/>
              <w:spacing w:line="256" w:lineRule="exact"/>
              <w:ind w:left="50"/>
              <w:rPr>
                <w:sz w:val="24"/>
              </w:rPr>
            </w:pPr>
            <w:r>
              <w:rPr>
                <w:sz w:val="24"/>
              </w:rPr>
              <w:t>Inventory</w:t>
            </w:r>
          </w:p>
        </w:tc>
        <w:tc>
          <w:tcPr>
            <w:tcW w:w="2127" w:type="dxa"/>
          </w:tcPr>
          <w:p w14:paraId="53C393A7" w14:textId="77777777" w:rsidR="009C3864" w:rsidRDefault="000C0D10">
            <w:pPr>
              <w:pStyle w:val="TableParagraph"/>
              <w:spacing w:line="256" w:lineRule="exact"/>
              <w:ind w:left="427"/>
              <w:rPr>
                <w:sz w:val="24"/>
              </w:rPr>
            </w:pPr>
            <w:r>
              <w:rPr>
                <w:sz w:val="24"/>
              </w:rPr>
              <w:t>8,00,000</w:t>
            </w:r>
          </w:p>
        </w:tc>
      </w:tr>
      <w:tr w:rsidR="009C3864" w14:paraId="61A68E78" w14:textId="77777777">
        <w:trPr>
          <w:trHeight w:val="275"/>
        </w:trPr>
        <w:tc>
          <w:tcPr>
            <w:tcW w:w="2503" w:type="dxa"/>
          </w:tcPr>
          <w:p w14:paraId="6CF2EF7D" w14:textId="77777777" w:rsidR="009C3864" w:rsidRDefault="000C0D10">
            <w:pPr>
              <w:pStyle w:val="TableParagraph"/>
              <w:spacing w:line="256" w:lineRule="exact"/>
              <w:ind w:left="50"/>
              <w:rPr>
                <w:sz w:val="24"/>
              </w:rPr>
            </w:pPr>
            <w:r>
              <w:rPr>
                <w:sz w:val="24"/>
              </w:rPr>
              <w:t>Other Current Assets</w:t>
            </w:r>
          </w:p>
        </w:tc>
        <w:tc>
          <w:tcPr>
            <w:tcW w:w="2127" w:type="dxa"/>
          </w:tcPr>
          <w:p w14:paraId="3EDA8ED6" w14:textId="77777777" w:rsidR="009C3864" w:rsidRDefault="000C0D10">
            <w:pPr>
              <w:pStyle w:val="TableParagraph"/>
              <w:spacing w:line="256" w:lineRule="exact"/>
              <w:ind w:left="427"/>
              <w:rPr>
                <w:sz w:val="24"/>
              </w:rPr>
            </w:pPr>
            <w:r>
              <w:rPr>
                <w:sz w:val="24"/>
              </w:rPr>
              <w:t>7,60,000</w:t>
            </w:r>
          </w:p>
        </w:tc>
      </w:tr>
      <w:tr w:rsidR="009C3864" w14:paraId="54BF0E63" w14:textId="77777777">
        <w:trPr>
          <w:trHeight w:val="275"/>
        </w:trPr>
        <w:tc>
          <w:tcPr>
            <w:tcW w:w="2503" w:type="dxa"/>
          </w:tcPr>
          <w:p w14:paraId="4DB46C8E" w14:textId="77777777" w:rsidR="009C3864" w:rsidRDefault="000C0D10">
            <w:pPr>
              <w:pStyle w:val="TableParagraph"/>
              <w:spacing w:line="256" w:lineRule="exact"/>
              <w:ind w:left="50"/>
              <w:rPr>
                <w:sz w:val="24"/>
              </w:rPr>
            </w:pPr>
            <w:r>
              <w:rPr>
                <w:sz w:val="24"/>
              </w:rPr>
              <w:t>Fixed Assets</w:t>
            </w:r>
          </w:p>
        </w:tc>
        <w:tc>
          <w:tcPr>
            <w:tcW w:w="2127" w:type="dxa"/>
          </w:tcPr>
          <w:p w14:paraId="1DB5710F" w14:textId="77777777" w:rsidR="009C3864" w:rsidRDefault="000C0D10">
            <w:pPr>
              <w:pStyle w:val="TableParagraph"/>
              <w:spacing w:line="256" w:lineRule="exact"/>
              <w:ind w:left="427"/>
              <w:rPr>
                <w:sz w:val="24"/>
              </w:rPr>
            </w:pPr>
            <w:r>
              <w:rPr>
                <w:sz w:val="24"/>
              </w:rPr>
              <w:t>14,40,000</w:t>
            </w:r>
          </w:p>
        </w:tc>
      </w:tr>
      <w:tr w:rsidR="009C3864" w14:paraId="3EB8DA5D" w14:textId="77777777">
        <w:trPr>
          <w:trHeight w:val="275"/>
        </w:trPr>
        <w:tc>
          <w:tcPr>
            <w:tcW w:w="2503" w:type="dxa"/>
          </w:tcPr>
          <w:p w14:paraId="4097BFCF" w14:textId="77777777" w:rsidR="009C3864" w:rsidRDefault="000C0D10">
            <w:pPr>
              <w:pStyle w:val="TableParagraph"/>
              <w:spacing w:line="256" w:lineRule="exact"/>
              <w:ind w:left="50"/>
              <w:rPr>
                <w:sz w:val="24"/>
              </w:rPr>
            </w:pPr>
            <w:r>
              <w:rPr>
                <w:sz w:val="24"/>
              </w:rPr>
              <w:t>Net worth</w:t>
            </w:r>
          </w:p>
        </w:tc>
        <w:tc>
          <w:tcPr>
            <w:tcW w:w="2127" w:type="dxa"/>
          </w:tcPr>
          <w:p w14:paraId="18A64BDB" w14:textId="77777777" w:rsidR="009C3864" w:rsidRDefault="000C0D10">
            <w:pPr>
              <w:pStyle w:val="TableParagraph"/>
              <w:spacing w:line="256" w:lineRule="exact"/>
              <w:ind w:left="427"/>
              <w:rPr>
                <w:sz w:val="24"/>
              </w:rPr>
            </w:pPr>
            <w:r>
              <w:rPr>
                <w:sz w:val="24"/>
              </w:rPr>
              <w:t>15,00,000</w:t>
            </w:r>
          </w:p>
        </w:tc>
      </w:tr>
      <w:tr w:rsidR="009C3864" w14:paraId="3F307433" w14:textId="77777777">
        <w:trPr>
          <w:trHeight w:val="275"/>
        </w:trPr>
        <w:tc>
          <w:tcPr>
            <w:tcW w:w="2503" w:type="dxa"/>
          </w:tcPr>
          <w:p w14:paraId="549DF867" w14:textId="77777777" w:rsidR="009C3864" w:rsidRDefault="000C0D10">
            <w:pPr>
              <w:pStyle w:val="TableParagraph"/>
              <w:spacing w:line="256" w:lineRule="exact"/>
              <w:ind w:left="50"/>
              <w:rPr>
                <w:sz w:val="24"/>
              </w:rPr>
            </w:pPr>
            <w:r>
              <w:rPr>
                <w:sz w:val="24"/>
              </w:rPr>
              <w:t>Debt</w:t>
            </w:r>
          </w:p>
        </w:tc>
        <w:tc>
          <w:tcPr>
            <w:tcW w:w="2127" w:type="dxa"/>
          </w:tcPr>
          <w:p w14:paraId="4B4F605C" w14:textId="77777777" w:rsidR="009C3864" w:rsidRDefault="000C0D10">
            <w:pPr>
              <w:pStyle w:val="TableParagraph"/>
              <w:spacing w:line="256" w:lineRule="exact"/>
              <w:ind w:left="427"/>
              <w:rPr>
                <w:sz w:val="24"/>
              </w:rPr>
            </w:pPr>
            <w:r>
              <w:rPr>
                <w:sz w:val="24"/>
              </w:rPr>
              <w:t>19,00,000</w:t>
            </w:r>
          </w:p>
        </w:tc>
      </w:tr>
      <w:tr w:rsidR="009C3864" w14:paraId="35FA2B27" w14:textId="77777777">
        <w:trPr>
          <w:trHeight w:val="270"/>
        </w:trPr>
        <w:tc>
          <w:tcPr>
            <w:tcW w:w="2503" w:type="dxa"/>
          </w:tcPr>
          <w:p w14:paraId="40E6AD02" w14:textId="77777777" w:rsidR="009C3864" w:rsidRDefault="000C0D10">
            <w:pPr>
              <w:pStyle w:val="TableParagraph"/>
              <w:spacing w:line="251" w:lineRule="exact"/>
              <w:ind w:left="50"/>
              <w:rPr>
                <w:sz w:val="24"/>
              </w:rPr>
            </w:pPr>
            <w:r>
              <w:rPr>
                <w:sz w:val="24"/>
              </w:rPr>
              <w:t>Current Liabilities</w:t>
            </w:r>
          </w:p>
        </w:tc>
        <w:tc>
          <w:tcPr>
            <w:tcW w:w="2127" w:type="dxa"/>
          </w:tcPr>
          <w:p w14:paraId="6C87EF74" w14:textId="77777777" w:rsidR="009C3864" w:rsidRDefault="000C0D10">
            <w:pPr>
              <w:pStyle w:val="TableParagraph"/>
              <w:spacing w:line="251" w:lineRule="exact"/>
              <w:ind w:left="427"/>
              <w:rPr>
                <w:sz w:val="24"/>
              </w:rPr>
            </w:pPr>
            <w:r>
              <w:rPr>
                <w:sz w:val="24"/>
              </w:rPr>
              <w:t>6,00,000</w:t>
            </w:r>
          </w:p>
        </w:tc>
      </w:tr>
    </w:tbl>
    <w:p w14:paraId="5956544D" w14:textId="77777777" w:rsidR="009C3864" w:rsidRDefault="000C0D10">
      <w:pPr>
        <w:pStyle w:val="Heading2"/>
      </w:pPr>
      <w:r>
        <w:t>Solution:</w:t>
      </w:r>
    </w:p>
    <w:p w14:paraId="5FED05B5" w14:textId="77777777" w:rsidR="009C3864" w:rsidRDefault="000C0D10">
      <w:pPr>
        <w:pStyle w:val="ListParagraph"/>
        <w:numPr>
          <w:ilvl w:val="0"/>
          <w:numId w:val="6"/>
        </w:numPr>
        <w:tabs>
          <w:tab w:val="left" w:pos="940"/>
        </w:tabs>
        <w:ind w:hanging="361"/>
        <w:jc w:val="left"/>
        <w:rPr>
          <w:sz w:val="24"/>
        </w:rPr>
      </w:pPr>
      <w:r>
        <w:rPr>
          <w:sz w:val="24"/>
        </w:rPr>
        <w:t>Gross Profit Ratio = Gross Profit / Sales x</w:t>
      </w:r>
      <w:r>
        <w:rPr>
          <w:spacing w:val="-3"/>
          <w:sz w:val="24"/>
        </w:rPr>
        <w:t xml:space="preserve"> </w:t>
      </w:r>
      <w:r>
        <w:rPr>
          <w:sz w:val="24"/>
        </w:rPr>
        <w:t>100</w:t>
      </w:r>
    </w:p>
    <w:p w14:paraId="2300D4A3" w14:textId="77777777" w:rsidR="009C3864" w:rsidRDefault="000C0D10">
      <w:pPr>
        <w:pStyle w:val="BodyText"/>
        <w:ind w:left="3100"/>
      </w:pPr>
      <w:r>
        <w:t>= 600000 / 2520000 x 100</w:t>
      </w:r>
    </w:p>
    <w:p w14:paraId="71EA298F" w14:textId="77777777" w:rsidR="009C3864" w:rsidRDefault="000C0D10">
      <w:pPr>
        <w:pStyle w:val="BodyText"/>
        <w:ind w:left="3100"/>
      </w:pPr>
      <w:r>
        <w:t>= 23.80%</w:t>
      </w:r>
    </w:p>
    <w:p w14:paraId="3F494391" w14:textId="77777777" w:rsidR="009C3864" w:rsidRDefault="000C0D10">
      <w:pPr>
        <w:pStyle w:val="BodyText"/>
        <w:ind w:left="1659"/>
      </w:pPr>
      <w:r>
        <w:t>Gross Profit = Sales – Cost of sales</w:t>
      </w:r>
    </w:p>
    <w:p w14:paraId="78B1EBD0" w14:textId="77777777" w:rsidR="009C3864" w:rsidRDefault="000C0D10">
      <w:pPr>
        <w:pStyle w:val="BodyText"/>
        <w:ind w:left="3099"/>
      </w:pPr>
      <w:r>
        <w:t>= 25,20,000 – 19,20,000 = 6,00,000</w:t>
      </w:r>
    </w:p>
    <w:p w14:paraId="5CB0781B" w14:textId="77777777" w:rsidR="009C3864" w:rsidRDefault="009C3864">
      <w:pPr>
        <w:pStyle w:val="BodyText"/>
      </w:pPr>
    </w:p>
    <w:p w14:paraId="78FC9339" w14:textId="77777777" w:rsidR="009C3864" w:rsidRDefault="000C0D10">
      <w:pPr>
        <w:pStyle w:val="ListParagraph"/>
        <w:numPr>
          <w:ilvl w:val="0"/>
          <w:numId w:val="6"/>
        </w:numPr>
        <w:tabs>
          <w:tab w:val="left" w:pos="940"/>
        </w:tabs>
        <w:ind w:left="939" w:hanging="361"/>
        <w:jc w:val="left"/>
        <w:rPr>
          <w:sz w:val="24"/>
        </w:rPr>
      </w:pPr>
      <w:r>
        <w:rPr>
          <w:sz w:val="24"/>
        </w:rPr>
        <w:t>Net Profit Ratio = Net Profit / Sales x</w:t>
      </w:r>
      <w:r>
        <w:rPr>
          <w:spacing w:val="-3"/>
          <w:sz w:val="24"/>
        </w:rPr>
        <w:t xml:space="preserve"> </w:t>
      </w:r>
      <w:r>
        <w:rPr>
          <w:sz w:val="24"/>
        </w:rPr>
        <w:t>100</w:t>
      </w:r>
    </w:p>
    <w:p w14:paraId="0CA8F5BC" w14:textId="77777777" w:rsidR="009C3864" w:rsidRDefault="000C0D10">
      <w:pPr>
        <w:pStyle w:val="BodyText"/>
        <w:ind w:left="2619"/>
      </w:pPr>
      <w:r>
        <w:t>= 360000 / 2520000 x 100</w:t>
      </w:r>
    </w:p>
    <w:p w14:paraId="48E7E2DF" w14:textId="77777777" w:rsidR="009C3864" w:rsidRDefault="000C0D10">
      <w:pPr>
        <w:pStyle w:val="BodyText"/>
        <w:ind w:left="2619"/>
      </w:pPr>
      <w:r>
        <w:t>= 14.28%</w:t>
      </w:r>
    </w:p>
    <w:p w14:paraId="02F759FC" w14:textId="77777777" w:rsidR="009C3864" w:rsidRDefault="009C3864">
      <w:pPr>
        <w:pStyle w:val="BodyText"/>
      </w:pPr>
    </w:p>
    <w:p w14:paraId="6643CB45" w14:textId="77777777" w:rsidR="009C3864" w:rsidRDefault="000C0D10">
      <w:pPr>
        <w:pStyle w:val="ListParagraph"/>
        <w:numPr>
          <w:ilvl w:val="0"/>
          <w:numId w:val="6"/>
        </w:numPr>
        <w:tabs>
          <w:tab w:val="left" w:pos="1300"/>
        </w:tabs>
        <w:ind w:left="1300" w:hanging="361"/>
        <w:jc w:val="left"/>
        <w:rPr>
          <w:sz w:val="24"/>
        </w:rPr>
      </w:pPr>
      <w:r>
        <w:rPr>
          <w:sz w:val="24"/>
        </w:rPr>
        <w:t>Inventory Turnover Ratio = Cost of Sales / Average</w:t>
      </w:r>
      <w:r>
        <w:rPr>
          <w:spacing w:val="-6"/>
          <w:sz w:val="24"/>
        </w:rPr>
        <w:t xml:space="preserve"> </w:t>
      </w:r>
      <w:r>
        <w:rPr>
          <w:sz w:val="24"/>
        </w:rPr>
        <w:t>Stock</w:t>
      </w:r>
    </w:p>
    <w:p w14:paraId="51DA1525" w14:textId="77777777" w:rsidR="009C3864" w:rsidRDefault="000C0D10">
      <w:pPr>
        <w:pStyle w:val="BodyText"/>
        <w:ind w:left="3819"/>
      </w:pPr>
      <w:r>
        <w:t>= 1920000 / 800000</w:t>
      </w:r>
    </w:p>
    <w:p w14:paraId="366A1FAF" w14:textId="77777777" w:rsidR="009C3864" w:rsidRDefault="000C0D10">
      <w:pPr>
        <w:pStyle w:val="BodyText"/>
        <w:ind w:left="3819"/>
      </w:pPr>
      <w:r>
        <w:t>= 2.4 times</w:t>
      </w:r>
    </w:p>
    <w:p w14:paraId="204E3DFD" w14:textId="77777777" w:rsidR="009C3864" w:rsidRDefault="009C3864">
      <w:pPr>
        <w:pStyle w:val="BodyText"/>
      </w:pPr>
    </w:p>
    <w:p w14:paraId="74ACDC56" w14:textId="77777777" w:rsidR="009C3864" w:rsidRDefault="000C0D10">
      <w:pPr>
        <w:pStyle w:val="ListParagraph"/>
        <w:numPr>
          <w:ilvl w:val="0"/>
          <w:numId w:val="6"/>
        </w:numPr>
        <w:tabs>
          <w:tab w:val="left" w:pos="1300"/>
        </w:tabs>
        <w:ind w:left="1300" w:hanging="361"/>
        <w:jc w:val="left"/>
        <w:rPr>
          <w:sz w:val="24"/>
        </w:rPr>
      </w:pPr>
      <w:r>
        <w:rPr>
          <w:sz w:val="24"/>
        </w:rPr>
        <w:t>Working capital turnover Ratio = Sales / Working</w:t>
      </w:r>
      <w:r>
        <w:rPr>
          <w:spacing w:val="-3"/>
          <w:sz w:val="24"/>
        </w:rPr>
        <w:t xml:space="preserve"> </w:t>
      </w:r>
      <w:r>
        <w:rPr>
          <w:sz w:val="24"/>
        </w:rPr>
        <w:t>Capital</w:t>
      </w:r>
    </w:p>
    <w:p w14:paraId="268DCFBF" w14:textId="77777777" w:rsidR="009C3864" w:rsidRDefault="000C0D10">
      <w:pPr>
        <w:pStyle w:val="BodyText"/>
        <w:ind w:left="4179"/>
      </w:pPr>
      <w:r>
        <w:t>= 2520000 / 1600000</w:t>
      </w:r>
    </w:p>
    <w:p w14:paraId="296799A5" w14:textId="77777777" w:rsidR="009C3864" w:rsidRDefault="000C0D10">
      <w:pPr>
        <w:pStyle w:val="BodyText"/>
        <w:ind w:left="4179"/>
      </w:pPr>
      <w:r>
        <w:t>= 15.75 times</w:t>
      </w:r>
    </w:p>
    <w:p w14:paraId="067E1ED2" w14:textId="77777777" w:rsidR="009C3864" w:rsidRDefault="000C0D10">
      <w:pPr>
        <w:pStyle w:val="BodyText"/>
        <w:ind w:left="2019"/>
      </w:pPr>
      <w:r>
        <w:t>Working Capital = 760000 – 600000 = 160000</w:t>
      </w:r>
    </w:p>
    <w:p w14:paraId="2F710388" w14:textId="77777777" w:rsidR="009C3864" w:rsidRDefault="009C3864">
      <w:pPr>
        <w:sectPr w:rsidR="009C3864">
          <w:pgSz w:w="12240" w:h="15840"/>
          <w:pgMar w:top="1320" w:right="1220" w:bottom="1020" w:left="1220" w:header="729" w:footer="825" w:gutter="0"/>
          <w:cols w:space="720"/>
        </w:sectPr>
      </w:pPr>
    </w:p>
    <w:p w14:paraId="1DA13673" w14:textId="77777777" w:rsidR="009C3864" w:rsidRDefault="000C0D10">
      <w:pPr>
        <w:pStyle w:val="ListParagraph"/>
        <w:numPr>
          <w:ilvl w:val="0"/>
          <w:numId w:val="6"/>
        </w:numPr>
        <w:tabs>
          <w:tab w:val="left" w:pos="1300"/>
        </w:tabs>
        <w:spacing w:before="100"/>
        <w:ind w:left="1299" w:hanging="361"/>
        <w:jc w:val="left"/>
        <w:rPr>
          <w:sz w:val="24"/>
        </w:rPr>
      </w:pPr>
      <w:r>
        <w:rPr>
          <w:sz w:val="24"/>
        </w:rPr>
        <w:lastRenderedPageBreak/>
        <w:t>Net worth to Debt ratio = Net worth /</w:t>
      </w:r>
      <w:r>
        <w:rPr>
          <w:spacing w:val="-2"/>
          <w:sz w:val="24"/>
        </w:rPr>
        <w:t xml:space="preserve"> </w:t>
      </w:r>
      <w:r>
        <w:rPr>
          <w:sz w:val="24"/>
        </w:rPr>
        <w:t>Debt</w:t>
      </w:r>
    </w:p>
    <w:p w14:paraId="4CB29C8A" w14:textId="77777777" w:rsidR="009C3864" w:rsidRDefault="000C0D10">
      <w:pPr>
        <w:pStyle w:val="BodyText"/>
        <w:ind w:left="3820"/>
      </w:pPr>
      <w:r>
        <w:t>= 1500000 / 1900000</w:t>
      </w:r>
    </w:p>
    <w:p w14:paraId="7B2C2DE6" w14:textId="77777777" w:rsidR="009C3864" w:rsidRDefault="000C0D10">
      <w:pPr>
        <w:pStyle w:val="BodyText"/>
        <w:ind w:left="3820"/>
      </w:pPr>
      <w:r>
        <w:t>= 0.79:1</w:t>
      </w:r>
    </w:p>
    <w:p w14:paraId="68E9D39A" w14:textId="77777777" w:rsidR="009C3864" w:rsidRDefault="009C3864">
      <w:pPr>
        <w:pStyle w:val="BodyText"/>
      </w:pPr>
    </w:p>
    <w:p w14:paraId="6D67AF4E" w14:textId="77777777" w:rsidR="009C3864" w:rsidRDefault="000C0D10">
      <w:pPr>
        <w:pStyle w:val="ListParagraph"/>
        <w:numPr>
          <w:ilvl w:val="0"/>
          <w:numId w:val="6"/>
        </w:numPr>
        <w:tabs>
          <w:tab w:val="left" w:pos="1300"/>
        </w:tabs>
        <w:ind w:left="1300"/>
        <w:jc w:val="left"/>
        <w:rPr>
          <w:sz w:val="24"/>
        </w:rPr>
      </w:pPr>
      <w:r>
        <w:rPr>
          <w:sz w:val="24"/>
        </w:rPr>
        <w:t>Return on total assets Ratio = Operating Profit / Total Assets x</w:t>
      </w:r>
      <w:r>
        <w:rPr>
          <w:spacing w:val="-7"/>
          <w:sz w:val="24"/>
        </w:rPr>
        <w:t xml:space="preserve"> </w:t>
      </w:r>
      <w:r>
        <w:rPr>
          <w:sz w:val="24"/>
        </w:rPr>
        <w:t>100</w:t>
      </w:r>
    </w:p>
    <w:p w14:paraId="3DBD46E9" w14:textId="77777777" w:rsidR="009C3864" w:rsidRDefault="000C0D10">
      <w:pPr>
        <w:pStyle w:val="BodyText"/>
        <w:ind w:left="4180"/>
      </w:pPr>
      <w:r>
        <w:t>= 360000 / 2200000 x 100</w:t>
      </w:r>
    </w:p>
    <w:p w14:paraId="215630FD" w14:textId="77777777" w:rsidR="009C3864" w:rsidRDefault="000C0D10">
      <w:pPr>
        <w:pStyle w:val="BodyText"/>
        <w:ind w:left="4180"/>
      </w:pPr>
      <w:r>
        <w:t>= 16.36%</w:t>
      </w:r>
    </w:p>
    <w:p w14:paraId="02A2134F" w14:textId="77777777" w:rsidR="009C3864" w:rsidRDefault="000C0D10">
      <w:pPr>
        <w:pStyle w:val="BodyText"/>
        <w:ind w:left="2019"/>
      </w:pPr>
      <w:r>
        <w:t>Operating Profit = 360000</w:t>
      </w:r>
    </w:p>
    <w:p w14:paraId="1ECB766C" w14:textId="77777777" w:rsidR="009C3864" w:rsidRDefault="000C0D10">
      <w:pPr>
        <w:pStyle w:val="BodyText"/>
        <w:ind w:left="2019"/>
      </w:pPr>
      <w:r>
        <w:t>Total Assets = 1440000 + 760000 = 2200000</w:t>
      </w:r>
    </w:p>
    <w:p w14:paraId="7E8AD3F7" w14:textId="7F7F6785" w:rsidR="009C3864" w:rsidRDefault="00D4122B">
      <w:pPr>
        <w:pStyle w:val="BodyText"/>
        <w:spacing w:before="10"/>
        <w:rPr>
          <w:sz w:val="20"/>
        </w:rPr>
      </w:pPr>
      <w:r>
        <w:rPr>
          <w:noProof/>
        </w:rPr>
        <mc:AlternateContent>
          <mc:Choice Requires="wps">
            <w:drawing>
              <wp:anchor distT="0" distB="0" distL="0" distR="0" simplePos="0" relativeHeight="487637504" behindDoc="1" locked="0" layoutInCell="1" allowOverlap="1" wp14:anchorId="38709304" wp14:editId="4DD1AA4F">
                <wp:simplePos x="0" y="0"/>
                <wp:positionH relativeFrom="page">
                  <wp:posOffset>842645</wp:posOffset>
                </wp:positionH>
                <wp:positionV relativeFrom="paragraph">
                  <wp:posOffset>180975</wp:posOffset>
                </wp:positionV>
                <wp:extent cx="6087110" cy="205740"/>
                <wp:effectExtent l="0" t="0" r="0" b="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205740"/>
                        </a:xfrm>
                        <a:prstGeom prst="rect">
                          <a:avLst/>
                        </a:prstGeom>
                        <a:solidFill>
                          <a:srgbClr val="D9D9D9"/>
                        </a:solidFill>
                        <a:ln w="6097">
                          <a:solidFill>
                            <a:srgbClr val="000000"/>
                          </a:solidFill>
                          <a:prstDash val="solid"/>
                          <a:miter lim="800000"/>
                          <a:headEnd/>
                          <a:tailEnd/>
                        </a:ln>
                      </wps:spPr>
                      <wps:txbx>
                        <w:txbxContent>
                          <w:p w14:paraId="662B075F" w14:textId="77777777" w:rsidR="0033092C" w:rsidRDefault="0033092C">
                            <w:pPr>
                              <w:spacing w:before="18"/>
                              <w:ind w:left="107"/>
                              <w:rPr>
                                <w:b/>
                                <w:sz w:val="24"/>
                              </w:rPr>
                            </w:pPr>
                            <w:r>
                              <w:rPr>
                                <w:b/>
                                <w:sz w:val="24"/>
                              </w:rPr>
                              <w:t>IMPORTANT QUESTIONS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09304" id="Text Box 2" o:spid="_x0000_s1139" type="#_x0000_t202" style="position:absolute;margin-left:66.35pt;margin-top:14.25pt;width:479.3pt;height:16.2pt;z-index:-15678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" fillcolor="#d9d9d9" strokeweight=".16936mm">
                <v:textbox inset="0,0,0,0">
                  <w:txbxContent>
                    <w:p w14:paraId="662B075F" w14:textId="77777777" w:rsidR="0033092C" w:rsidRDefault="0033092C">
                      <w:pPr>
                        <w:spacing w:before="18"/>
                        <w:ind w:left="107"/>
                        <w:rPr>
                          <w:b/>
                          <w:sz w:val="24"/>
                        </w:rPr>
                      </w:pPr>
                      <w:r>
                        <w:rPr>
                          <w:b/>
                          <w:sz w:val="24"/>
                        </w:rPr>
                        <w:t>IMPORTANT QUESTIONS</w:t>
                      </w:r>
                    </w:p>
                  </w:txbxContent>
                </v:textbox>
                <w10:wrap type="topAndBottom" anchorx="page"/>
              </v:shape>
            </w:pict>
          </mc:Fallback>
        </mc:AlternateContent>
      </w:r>
    </w:p>
    <w:p w14:paraId="2EF2AD8F" w14:textId="77777777" w:rsidR="009C3864" w:rsidRDefault="000C0D10">
      <w:pPr>
        <w:pStyle w:val="ListParagraph"/>
        <w:numPr>
          <w:ilvl w:val="0"/>
          <w:numId w:val="5"/>
        </w:numPr>
        <w:tabs>
          <w:tab w:val="left" w:pos="940"/>
        </w:tabs>
        <w:spacing w:before="85"/>
        <w:ind w:hanging="361"/>
        <w:jc w:val="left"/>
        <w:rPr>
          <w:sz w:val="24"/>
        </w:rPr>
      </w:pPr>
      <w:r>
        <w:rPr>
          <w:sz w:val="24"/>
        </w:rPr>
        <w:t>What are financial statements? Explain the nature of financial</w:t>
      </w:r>
      <w:r>
        <w:rPr>
          <w:spacing w:val="-11"/>
          <w:sz w:val="24"/>
        </w:rPr>
        <w:t xml:space="preserve"> </w:t>
      </w:r>
      <w:r>
        <w:rPr>
          <w:sz w:val="24"/>
        </w:rPr>
        <w:t>statements.</w:t>
      </w:r>
    </w:p>
    <w:p w14:paraId="2EF9001F" w14:textId="77777777" w:rsidR="009C3864" w:rsidRDefault="000C0D10">
      <w:pPr>
        <w:pStyle w:val="ListParagraph"/>
        <w:numPr>
          <w:ilvl w:val="0"/>
          <w:numId w:val="5"/>
        </w:numPr>
        <w:tabs>
          <w:tab w:val="left" w:pos="940"/>
        </w:tabs>
        <w:ind w:hanging="361"/>
        <w:jc w:val="left"/>
        <w:rPr>
          <w:sz w:val="24"/>
        </w:rPr>
      </w:pPr>
      <w:r>
        <w:rPr>
          <w:sz w:val="24"/>
        </w:rPr>
        <w:t>Discuss the objectives and importance of financial</w:t>
      </w:r>
      <w:r>
        <w:rPr>
          <w:spacing w:val="-3"/>
          <w:sz w:val="24"/>
        </w:rPr>
        <w:t xml:space="preserve"> </w:t>
      </w:r>
      <w:r>
        <w:rPr>
          <w:sz w:val="24"/>
        </w:rPr>
        <w:t>statements.</w:t>
      </w:r>
    </w:p>
    <w:p w14:paraId="21866F71" w14:textId="77777777" w:rsidR="009C3864" w:rsidRDefault="000C0D10">
      <w:pPr>
        <w:pStyle w:val="ListParagraph"/>
        <w:numPr>
          <w:ilvl w:val="0"/>
          <w:numId w:val="5"/>
        </w:numPr>
        <w:tabs>
          <w:tab w:val="left" w:pos="940"/>
        </w:tabs>
        <w:jc w:val="left"/>
        <w:rPr>
          <w:sz w:val="24"/>
        </w:rPr>
      </w:pPr>
      <w:r>
        <w:rPr>
          <w:sz w:val="24"/>
        </w:rPr>
        <w:t>Explain the limitations of financial</w:t>
      </w:r>
      <w:r>
        <w:rPr>
          <w:spacing w:val="-6"/>
          <w:sz w:val="24"/>
        </w:rPr>
        <w:t xml:space="preserve"> </w:t>
      </w:r>
      <w:r>
        <w:rPr>
          <w:sz w:val="24"/>
        </w:rPr>
        <w:t>statements.</w:t>
      </w:r>
    </w:p>
    <w:p w14:paraId="3D6E1526" w14:textId="77777777" w:rsidR="009C3864" w:rsidRDefault="000C0D10">
      <w:pPr>
        <w:pStyle w:val="ListParagraph"/>
        <w:numPr>
          <w:ilvl w:val="0"/>
          <w:numId w:val="5"/>
        </w:numPr>
        <w:tabs>
          <w:tab w:val="left" w:pos="940"/>
        </w:tabs>
        <w:ind w:right="220"/>
        <w:jc w:val="left"/>
        <w:rPr>
          <w:sz w:val="24"/>
        </w:rPr>
      </w:pPr>
      <w:r>
        <w:rPr>
          <w:sz w:val="24"/>
        </w:rPr>
        <w:t>Explain the purpose of preparing the following accounts/statements and also elaborate the various items that appear in each of</w:t>
      </w:r>
      <w:r>
        <w:rPr>
          <w:spacing w:val="-2"/>
          <w:sz w:val="24"/>
        </w:rPr>
        <w:t xml:space="preserve"> </w:t>
      </w:r>
      <w:r>
        <w:rPr>
          <w:sz w:val="24"/>
        </w:rPr>
        <w:t>them.</w:t>
      </w:r>
    </w:p>
    <w:p w14:paraId="432E1724" w14:textId="77777777" w:rsidR="009C3864" w:rsidRDefault="000C0D10">
      <w:pPr>
        <w:pStyle w:val="ListParagraph"/>
        <w:numPr>
          <w:ilvl w:val="1"/>
          <w:numId w:val="5"/>
        </w:numPr>
        <w:tabs>
          <w:tab w:val="left" w:pos="1905"/>
        </w:tabs>
        <w:ind w:hanging="246"/>
        <w:rPr>
          <w:sz w:val="24"/>
        </w:rPr>
      </w:pPr>
      <w:r>
        <w:rPr>
          <w:sz w:val="24"/>
        </w:rPr>
        <w:t>Trading</w:t>
      </w:r>
      <w:r>
        <w:rPr>
          <w:spacing w:val="-1"/>
          <w:sz w:val="24"/>
        </w:rPr>
        <w:t xml:space="preserve"> </w:t>
      </w:r>
      <w:r>
        <w:rPr>
          <w:sz w:val="24"/>
        </w:rPr>
        <w:t>Account</w:t>
      </w:r>
    </w:p>
    <w:p w14:paraId="5A3A8CBA" w14:textId="77777777" w:rsidR="009C3864" w:rsidRDefault="000C0D10">
      <w:pPr>
        <w:pStyle w:val="ListParagraph"/>
        <w:numPr>
          <w:ilvl w:val="1"/>
          <w:numId w:val="5"/>
        </w:numPr>
        <w:tabs>
          <w:tab w:val="left" w:pos="1920"/>
        </w:tabs>
        <w:ind w:left="1919" w:hanging="261"/>
        <w:rPr>
          <w:sz w:val="24"/>
        </w:rPr>
      </w:pPr>
      <w:r>
        <w:rPr>
          <w:sz w:val="24"/>
        </w:rPr>
        <w:t>Profit &amp; Loss</w:t>
      </w:r>
      <w:r>
        <w:rPr>
          <w:spacing w:val="-1"/>
          <w:sz w:val="24"/>
        </w:rPr>
        <w:t xml:space="preserve"> </w:t>
      </w:r>
      <w:r>
        <w:rPr>
          <w:sz w:val="24"/>
        </w:rPr>
        <w:t>Account</w:t>
      </w:r>
    </w:p>
    <w:p w14:paraId="1335B4CF" w14:textId="77777777" w:rsidR="009C3864" w:rsidRDefault="000C0D10">
      <w:pPr>
        <w:pStyle w:val="ListParagraph"/>
        <w:numPr>
          <w:ilvl w:val="1"/>
          <w:numId w:val="5"/>
        </w:numPr>
        <w:tabs>
          <w:tab w:val="left" w:pos="1905"/>
        </w:tabs>
        <w:ind w:hanging="246"/>
        <w:rPr>
          <w:sz w:val="24"/>
        </w:rPr>
      </w:pPr>
      <w:r>
        <w:rPr>
          <w:sz w:val="24"/>
        </w:rPr>
        <w:t>Balance</w:t>
      </w:r>
      <w:r>
        <w:rPr>
          <w:spacing w:val="-2"/>
          <w:sz w:val="24"/>
        </w:rPr>
        <w:t xml:space="preserve"> </w:t>
      </w:r>
      <w:r>
        <w:rPr>
          <w:sz w:val="24"/>
        </w:rPr>
        <w:t>Sheet</w:t>
      </w:r>
    </w:p>
    <w:p w14:paraId="0E6618A2" w14:textId="77777777" w:rsidR="009C3864" w:rsidRDefault="000C0D10">
      <w:pPr>
        <w:pStyle w:val="ListParagraph"/>
        <w:numPr>
          <w:ilvl w:val="0"/>
          <w:numId w:val="5"/>
        </w:numPr>
        <w:tabs>
          <w:tab w:val="left" w:pos="940"/>
        </w:tabs>
        <w:ind w:right="220"/>
        <w:jc w:val="left"/>
        <w:rPr>
          <w:sz w:val="24"/>
        </w:rPr>
      </w:pPr>
      <w:r>
        <w:rPr>
          <w:sz w:val="24"/>
        </w:rPr>
        <w:t>What are the important ratios? Explain any four of them with examples to understand the financial</w:t>
      </w:r>
      <w:r>
        <w:rPr>
          <w:spacing w:val="-1"/>
          <w:sz w:val="24"/>
        </w:rPr>
        <w:t xml:space="preserve"> </w:t>
      </w:r>
      <w:r>
        <w:rPr>
          <w:sz w:val="24"/>
        </w:rPr>
        <w:t>statements?</w:t>
      </w:r>
    </w:p>
    <w:p w14:paraId="7DCBB180" w14:textId="77777777" w:rsidR="009C3864" w:rsidRDefault="000C0D10">
      <w:pPr>
        <w:pStyle w:val="ListParagraph"/>
        <w:numPr>
          <w:ilvl w:val="0"/>
          <w:numId w:val="5"/>
        </w:numPr>
        <w:tabs>
          <w:tab w:val="left" w:pos="940"/>
        </w:tabs>
        <w:ind w:right="220"/>
        <w:jc w:val="left"/>
        <w:rPr>
          <w:sz w:val="24"/>
        </w:rPr>
      </w:pPr>
      <w:r>
        <w:rPr>
          <w:sz w:val="24"/>
        </w:rPr>
        <w:t>How are ratios classified for the purpose of financial analysis? With assumed data, illustrate any two types of ratios under each</w:t>
      </w:r>
      <w:r>
        <w:rPr>
          <w:spacing w:val="-2"/>
          <w:sz w:val="24"/>
        </w:rPr>
        <w:t xml:space="preserve"> </w:t>
      </w:r>
      <w:r>
        <w:rPr>
          <w:sz w:val="24"/>
        </w:rPr>
        <w:t>category?</w:t>
      </w:r>
    </w:p>
    <w:p w14:paraId="0A65739D" w14:textId="77777777" w:rsidR="009C3864" w:rsidRDefault="000C0D10">
      <w:pPr>
        <w:pStyle w:val="ListParagraph"/>
        <w:numPr>
          <w:ilvl w:val="0"/>
          <w:numId w:val="5"/>
        </w:numPr>
        <w:tabs>
          <w:tab w:val="left" w:pos="940"/>
        </w:tabs>
        <w:ind w:right="220"/>
        <w:jc w:val="left"/>
        <w:rPr>
          <w:sz w:val="24"/>
        </w:rPr>
      </w:pPr>
      <w:r>
        <w:rPr>
          <w:sz w:val="24"/>
        </w:rPr>
        <w:t>What are the limitations of Ratio Analysis? Does ratio analysis really measure the financial performance of a</w:t>
      </w:r>
      <w:r>
        <w:rPr>
          <w:spacing w:val="-2"/>
          <w:sz w:val="24"/>
        </w:rPr>
        <w:t xml:space="preserve"> </w:t>
      </w:r>
      <w:r>
        <w:rPr>
          <w:sz w:val="24"/>
        </w:rPr>
        <w:t>company?</w:t>
      </w:r>
    </w:p>
    <w:p w14:paraId="7111081A" w14:textId="77777777" w:rsidR="009C3864" w:rsidRDefault="009C3864">
      <w:pPr>
        <w:pStyle w:val="BodyText"/>
      </w:pPr>
    </w:p>
    <w:p w14:paraId="3570C4E2" w14:textId="77777777" w:rsidR="009C3864" w:rsidRDefault="000C0D10">
      <w:pPr>
        <w:pStyle w:val="ListParagraph"/>
        <w:numPr>
          <w:ilvl w:val="0"/>
          <w:numId w:val="5"/>
        </w:numPr>
        <w:tabs>
          <w:tab w:val="left" w:pos="940"/>
        </w:tabs>
        <w:spacing w:after="11"/>
        <w:ind w:right="218"/>
        <w:jc w:val="both"/>
        <w:rPr>
          <w:sz w:val="24"/>
        </w:rPr>
      </w:pPr>
      <w:r>
        <w:rPr>
          <w:sz w:val="24"/>
        </w:rPr>
        <w:t>The following are the closing balances extracted from the books of Bhargav for the year ending 31</w:t>
      </w:r>
      <w:r>
        <w:rPr>
          <w:sz w:val="24"/>
          <w:vertAlign w:val="superscript"/>
        </w:rPr>
        <w:t>st</w:t>
      </w:r>
      <w:r>
        <w:rPr>
          <w:sz w:val="24"/>
        </w:rPr>
        <w:t xml:space="preserve"> December 2019 with the help of which prepare Trading Account, Profit and Loss A/c and Balance</w:t>
      </w:r>
      <w:r>
        <w:rPr>
          <w:spacing w:val="-3"/>
          <w:sz w:val="24"/>
        </w:rPr>
        <w:t xml:space="preserve"> </w:t>
      </w:r>
      <w:r>
        <w:rPr>
          <w:sz w:val="24"/>
        </w:rPr>
        <w:t>Sheet.</w:t>
      </w:r>
    </w:p>
    <w:tbl>
      <w:tblPr>
        <w:tblW w:w="0" w:type="auto"/>
        <w:tblInd w:w="1638" w:type="dxa"/>
        <w:tblLayout w:type="fixed"/>
        <w:tblCellMar>
          <w:left w:w="0" w:type="dxa"/>
          <w:right w:w="0" w:type="dxa"/>
        </w:tblCellMar>
        <w:tblLook w:val="01E0" w:firstRow="1" w:lastRow="1" w:firstColumn="1" w:lastColumn="1" w:noHBand="0" w:noVBand="0"/>
      </w:tblPr>
      <w:tblGrid>
        <w:gridCol w:w="1891"/>
        <w:gridCol w:w="1348"/>
        <w:gridCol w:w="2386"/>
        <w:gridCol w:w="1334"/>
        <w:gridCol w:w="92"/>
      </w:tblGrid>
      <w:tr w:rsidR="009C3864" w14:paraId="7A7CB132" w14:textId="77777777">
        <w:trPr>
          <w:trHeight w:val="285"/>
        </w:trPr>
        <w:tc>
          <w:tcPr>
            <w:tcW w:w="1891" w:type="dxa"/>
            <w:tcBorders>
              <w:bottom w:val="single" w:sz="4" w:space="0" w:color="000000"/>
            </w:tcBorders>
          </w:tcPr>
          <w:p w14:paraId="423DDA42" w14:textId="77777777" w:rsidR="009C3864" w:rsidRDefault="000C0D10">
            <w:pPr>
              <w:pStyle w:val="TableParagraph"/>
              <w:spacing w:line="266" w:lineRule="exact"/>
              <w:ind w:left="28"/>
              <w:rPr>
                <w:b/>
                <w:sz w:val="24"/>
              </w:rPr>
            </w:pPr>
            <w:r>
              <w:rPr>
                <w:b/>
                <w:sz w:val="24"/>
              </w:rPr>
              <w:t>Debit balances</w:t>
            </w:r>
          </w:p>
        </w:tc>
        <w:tc>
          <w:tcPr>
            <w:tcW w:w="1348" w:type="dxa"/>
            <w:tcBorders>
              <w:bottom w:val="single" w:sz="4" w:space="0" w:color="000000"/>
            </w:tcBorders>
          </w:tcPr>
          <w:p w14:paraId="59EAECBE" w14:textId="77777777" w:rsidR="009C3864" w:rsidRDefault="000C0D10">
            <w:pPr>
              <w:pStyle w:val="TableParagraph"/>
              <w:spacing w:line="266" w:lineRule="exact"/>
              <w:ind w:left="297"/>
              <w:rPr>
                <w:b/>
                <w:sz w:val="24"/>
              </w:rPr>
            </w:pPr>
            <w:r>
              <w:rPr>
                <w:b/>
                <w:sz w:val="24"/>
              </w:rPr>
              <w:t>Rs.</w:t>
            </w:r>
          </w:p>
        </w:tc>
        <w:tc>
          <w:tcPr>
            <w:tcW w:w="2386" w:type="dxa"/>
            <w:tcBorders>
              <w:bottom w:val="single" w:sz="4" w:space="0" w:color="000000"/>
            </w:tcBorders>
          </w:tcPr>
          <w:p w14:paraId="24891BE7" w14:textId="77777777" w:rsidR="009C3864" w:rsidRDefault="000C0D10">
            <w:pPr>
              <w:pStyle w:val="TableParagraph"/>
              <w:spacing w:line="266" w:lineRule="exact"/>
              <w:ind w:left="389"/>
              <w:rPr>
                <w:b/>
                <w:sz w:val="24"/>
              </w:rPr>
            </w:pPr>
            <w:r>
              <w:rPr>
                <w:b/>
                <w:sz w:val="24"/>
              </w:rPr>
              <w:t>Credit Balances</w:t>
            </w:r>
          </w:p>
        </w:tc>
        <w:tc>
          <w:tcPr>
            <w:tcW w:w="1334" w:type="dxa"/>
            <w:tcBorders>
              <w:bottom w:val="single" w:sz="4" w:space="0" w:color="000000"/>
            </w:tcBorders>
          </w:tcPr>
          <w:p w14:paraId="3B002F74" w14:textId="77777777" w:rsidR="009C3864" w:rsidRDefault="000C0D10">
            <w:pPr>
              <w:pStyle w:val="TableParagraph"/>
              <w:spacing w:line="266" w:lineRule="exact"/>
              <w:ind w:left="163"/>
              <w:rPr>
                <w:b/>
                <w:sz w:val="24"/>
              </w:rPr>
            </w:pPr>
            <w:r>
              <w:rPr>
                <w:b/>
                <w:sz w:val="24"/>
              </w:rPr>
              <w:t>Rs.</w:t>
            </w:r>
          </w:p>
        </w:tc>
        <w:tc>
          <w:tcPr>
            <w:tcW w:w="92" w:type="dxa"/>
          </w:tcPr>
          <w:p w14:paraId="11295A5F" w14:textId="77777777" w:rsidR="009C3864" w:rsidRDefault="009C3864">
            <w:pPr>
              <w:pStyle w:val="TableParagraph"/>
              <w:rPr>
                <w:sz w:val="20"/>
              </w:rPr>
            </w:pPr>
          </w:p>
        </w:tc>
      </w:tr>
      <w:tr w:rsidR="009C3864" w14:paraId="4A22A0D3" w14:textId="77777777">
        <w:trPr>
          <w:trHeight w:val="280"/>
        </w:trPr>
        <w:tc>
          <w:tcPr>
            <w:tcW w:w="1891" w:type="dxa"/>
            <w:tcBorders>
              <w:top w:val="single" w:sz="4" w:space="0" w:color="000000"/>
            </w:tcBorders>
          </w:tcPr>
          <w:p w14:paraId="1CA6BE55" w14:textId="77777777" w:rsidR="009C3864" w:rsidRDefault="000C0D10">
            <w:pPr>
              <w:pStyle w:val="TableParagraph"/>
              <w:spacing w:line="260" w:lineRule="exact"/>
              <w:ind w:left="28"/>
              <w:rPr>
                <w:sz w:val="24"/>
              </w:rPr>
            </w:pPr>
            <w:r>
              <w:rPr>
                <w:sz w:val="24"/>
              </w:rPr>
              <w:t>Opening stock</w:t>
            </w:r>
          </w:p>
        </w:tc>
        <w:tc>
          <w:tcPr>
            <w:tcW w:w="1348" w:type="dxa"/>
            <w:tcBorders>
              <w:top w:val="single" w:sz="4" w:space="0" w:color="000000"/>
            </w:tcBorders>
          </w:tcPr>
          <w:p w14:paraId="43E07D66" w14:textId="77777777" w:rsidR="009C3864" w:rsidRDefault="000C0D10">
            <w:pPr>
              <w:pStyle w:val="TableParagraph"/>
              <w:spacing w:line="260" w:lineRule="exact"/>
              <w:ind w:left="297"/>
              <w:rPr>
                <w:sz w:val="24"/>
              </w:rPr>
            </w:pPr>
            <w:r>
              <w:rPr>
                <w:sz w:val="24"/>
              </w:rPr>
              <w:t>6,050</w:t>
            </w:r>
          </w:p>
        </w:tc>
        <w:tc>
          <w:tcPr>
            <w:tcW w:w="2386" w:type="dxa"/>
            <w:tcBorders>
              <w:top w:val="single" w:sz="4" w:space="0" w:color="000000"/>
            </w:tcBorders>
          </w:tcPr>
          <w:p w14:paraId="16378694" w14:textId="77777777" w:rsidR="009C3864" w:rsidRDefault="000C0D10">
            <w:pPr>
              <w:pStyle w:val="TableParagraph"/>
              <w:spacing w:line="260" w:lineRule="exact"/>
              <w:ind w:left="389"/>
              <w:rPr>
                <w:sz w:val="24"/>
              </w:rPr>
            </w:pPr>
            <w:r>
              <w:rPr>
                <w:sz w:val="24"/>
              </w:rPr>
              <w:t>Sales</w:t>
            </w:r>
          </w:p>
        </w:tc>
        <w:tc>
          <w:tcPr>
            <w:tcW w:w="1334" w:type="dxa"/>
            <w:tcBorders>
              <w:top w:val="single" w:sz="4" w:space="0" w:color="000000"/>
            </w:tcBorders>
          </w:tcPr>
          <w:p w14:paraId="6B328B0B" w14:textId="77777777" w:rsidR="009C3864" w:rsidRDefault="000C0D10">
            <w:pPr>
              <w:pStyle w:val="TableParagraph"/>
              <w:spacing w:line="260" w:lineRule="exact"/>
              <w:ind w:left="163"/>
              <w:rPr>
                <w:sz w:val="24"/>
              </w:rPr>
            </w:pPr>
            <w:r>
              <w:rPr>
                <w:sz w:val="24"/>
              </w:rPr>
              <w:t>13,720</w:t>
            </w:r>
          </w:p>
        </w:tc>
        <w:tc>
          <w:tcPr>
            <w:tcW w:w="92" w:type="dxa"/>
          </w:tcPr>
          <w:p w14:paraId="0D0D1671" w14:textId="77777777" w:rsidR="009C3864" w:rsidRDefault="009C3864">
            <w:pPr>
              <w:pStyle w:val="TableParagraph"/>
              <w:rPr>
                <w:sz w:val="20"/>
              </w:rPr>
            </w:pPr>
          </w:p>
        </w:tc>
      </w:tr>
      <w:tr w:rsidR="009C3864" w14:paraId="7218660B" w14:textId="77777777">
        <w:trPr>
          <w:trHeight w:val="275"/>
        </w:trPr>
        <w:tc>
          <w:tcPr>
            <w:tcW w:w="1891" w:type="dxa"/>
          </w:tcPr>
          <w:p w14:paraId="2D80AC33" w14:textId="77777777" w:rsidR="009C3864" w:rsidRDefault="000C0D10">
            <w:pPr>
              <w:pStyle w:val="TableParagraph"/>
              <w:spacing w:line="256" w:lineRule="exact"/>
              <w:ind w:left="28"/>
              <w:rPr>
                <w:sz w:val="24"/>
              </w:rPr>
            </w:pPr>
            <w:r>
              <w:rPr>
                <w:sz w:val="24"/>
              </w:rPr>
              <w:t>Purchases</w:t>
            </w:r>
          </w:p>
        </w:tc>
        <w:tc>
          <w:tcPr>
            <w:tcW w:w="1348" w:type="dxa"/>
          </w:tcPr>
          <w:p w14:paraId="3C5AE96F" w14:textId="77777777" w:rsidR="009C3864" w:rsidRDefault="000C0D10">
            <w:pPr>
              <w:pStyle w:val="TableParagraph"/>
              <w:spacing w:line="256" w:lineRule="exact"/>
              <w:ind w:left="297"/>
              <w:rPr>
                <w:sz w:val="24"/>
              </w:rPr>
            </w:pPr>
            <w:r>
              <w:rPr>
                <w:sz w:val="24"/>
              </w:rPr>
              <w:t>9,030</w:t>
            </w:r>
          </w:p>
        </w:tc>
        <w:tc>
          <w:tcPr>
            <w:tcW w:w="2386" w:type="dxa"/>
          </w:tcPr>
          <w:p w14:paraId="06BA170D" w14:textId="77777777" w:rsidR="009C3864" w:rsidRDefault="000C0D10">
            <w:pPr>
              <w:pStyle w:val="TableParagraph"/>
              <w:spacing w:line="256" w:lineRule="exact"/>
              <w:ind w:left="389"/>
              <w:rPr>
                <w:sz w:val="24"/>
              </w:rPr>
            </w:pPr>
            <w:r>
              <w:rPr>
                <w:sz w:val="24"/>
              </w:rPr>
              <w:t>Purchases returns</w:t>
            </w:r>
          </w:p>
        </w:tc>
        <w:tc>
          <w:tcPr>
            <w:tcW w:w="1334" w:type="dxa"/>
          </w:tcPr>
          <w:p w14:paraId="2C130B64" w14:textId="77777777" w:rsidR="009C3864" w:rsidRDefault="000C0D10">
            <w:pPr>
              <w:pStyle w:val="TableParagraph"/>
              <w:spacing w:line="256" w:lineRule="exact"/>
              <w:ind w:left="163"/>
              <w:rPr>
                <w:sz w:val="24"/>
              </w:rPr>
            </w:pPr>
            <w:r>
              <w:rPr>
                <w:sz w:val="24"/>
              </w:rPr>
              <w:t>130</w:t>
            </w:r>
          </w:p>
        </w:tc>
        <w:tc>
          <w:tcPr>
            <w:tcW w:w="92" w:type="dxa"/>
          </w:tcPr>
          <w:p w14:paraId="71A8C19C" w14:textId="77777777" w:rsidR="009C3864" w:rsidRDefault="009C3864">
            <w:pPr>
              <w:pStyle w:val="TableParagraph"/>
              <w:rPr>
                <w:sz w:val="20"/>
              </w:rPr>
            </w:pPr>
          </w:p>
        </w:tc>
      </w:tr>
      <w:tr w:rsidR="009C3864" w14:paraId="071DBC49" w14:textId="77777777">
        <w:trPr>
          <w:trHeight w:val="275"/>
        </w:trPr>
        <w:tc>
          <w:tcPr>
            <w:tcW w:w="1891" w:type="dxa"/>
          </w:tcPr>
          <w:p w14:paraId="2D0FB540" w14:textId="77777777" w:rsidR="009C3864" w:rsidRDefault="000C0D10">
            <w:pPr>
              <w:pStyle w:val="TableParagraph"/>
              <w:spacing w:line="256" w:lineRule="exact"/>
              <w:ind w:left="28"/>
              <w:rPr>
                <w:sz w:val="24"/>
              </w:rPr>
            </w:pPr>
            <w:r>
              <w:rPr>
                <w:sz w:val="24"/>
              </w:rPr>
              <w:t>Carriage</w:t>
            </w:r>
          </w:p>
        </w:tc>
        <w:tc>
          <w:tcPr>
            <w:tcW w:w="1348" w:type="dxa"/>
          </w:tcPr>
          <w:p w14:paraId="4EA91877" w14:textId="77777777" w:rsidR="009C3864" w:rsidRDefault="000C0D10">
            <w:pPr>
              <w:pStyle w:val="TableParagraph"/>
              <w:spacing w:line="256" w:lineRule="exact"/>
              <w:ind w:left="297"/>
              <w:rPr>
                <w:sz w:val="24"/>
              </w:rPr>
            </w:pPr>
            <w:r>
              <w:rPr>
                <w:sz w:val="24"/>
              </w:rPr>
              <w:t>220</w:t>
            </w:r>
          </w:p>
        </w:tc>
        <w:tc>
          <w:tcPr>
            <w:tcW w:w="2386" w:type="dxa"/>
          </w:tcPr>
          <w:p w14:paraId="481C5A42" w14:textId="77777777" w:rsidR="009C3864" w:rsidRDefault="000C0D10">
            <w:pPr>
              <w:pStyle w:val="TableParagraph"/>
              <w:spacing w:line="256" w:lineRule="exact"/>
              <w:ind w:left="389"/>
              <w:rPr>
                <w:sz w:val="24"/>
              </w:rPr>
            </w:pPr>
            <w:r>
              <w:rPr>
                <w:sz w:val="24"/>
              </w:rPr>
              <w:t>Capital</w:t>
            </w:r>
          </w:p>
        </w:tc>
        <w:tc>
          <w:tcPr>
            <w:tcW w:w="1334" w:type="dxa"/>
          </w:tcPr>
          <w:p w14:paraId="02BF6554" w14:textId="77777777" w:rsidR="009C3864" w:rsidRDefault="000C0D10">
            <w:pPr>
              <w:pStyle w:val="TableParagraph"/>
              <w:spacing w:line="256" w:lineRule="exact"/>
              <w:ind w:left="163"/>
              <w:rPr>
                <w:sz w:val="24"/>
              </w:rPr>
            </w:pPr>
            <w:r>
              <w:rPr>
                <w:sz w:val="24"/>
              </w:rPr>
              <w:t>3,000</w:t>
            </w:r>
          </w:p>
        </w:tc>
        <w:tc>
          <w:tcPr>
            <w:tcW w:w="92" w:type="dxa"/>
          </w:tcPr>
          <w:p w14:paraId="039F08B5" w14:textId="77777777" w:rsidR="009C3864" w:rsidRDefault="009C3864">
            <w:pPr>
              <w:pStyle w:val="TableParagraph"/>
              <w:rPr>
                <w:sz w:val="20"/>
              </w:rPr>
            </w:pPr>
          </w:p>
        </w:tc>
      </w:tr>
      <w:tr w:rsidR="009C3864" w14:paraId="04A2C143" w14:textId="77777777">
        <w:trPr>
          <w:trHeight w:val="275"/>
        </w:trPr>
        <w:tc>
          <w:tcPr>
            <w:tcW w:w="1891" w:type="dxa"/>
          </w:tcPr>
          <w:p w14:paraId="1ACCED4B" w14:textId="77777777" w:rsidR="009C3864" w:rsidRDefault="000C0D10">
            <w:pPr>
              <w:pStyle w:val="TableParagraph"/>
              <w:spacing w:line="256" w:lineRule="exact"/>
              <w:ind w:left="28"/>
              <w:rPr>
                <w:sz w:val="24"/>
              </w:rPr>
            </w:pPr>
            <w:r>
              <w:rPr>
                <w:sz w:val="24"/>
              </w:rPr>
              <w:t>Drawings</w:t>
            </w:r>
          </w:p>
        </w:tc>
        <w:tc>
          <w:tcPr>
            <w:tcW w:w="1348" w:type="dxa"/>
          </w:tcPr>
          <w:p w14:paraId="42B803FB" w14:textId="77777777" w:rsidR="009C3864" w:rsidRDefault="000C0D10">
            <w:pPr>
              <w:pStyle w:val="TableParagraph"/>
              <w:spacing w:line="256" w:lineRule="exact"/>
              <w:ind w:left="297"/>
              <w:rPr>
                <w:sz w:val="24"/>
              </w:rPr>
            </w:pPr>
            <w:r>
              <w:rPr>
                <w:sz w:val="24"/>
              </w:rPr>
              <w:t>450</w:t>
            </w:r>
          </w:p>
        </w:tc>
        <w:tc>
          <w:tcPr>
            <w:tcW w:w="2386" w:type="dxa"/>
          </w:tcPr>
          <w:p w14:paraId="287D8DCD" w14:textId="77777777" w:rsidR="009C3864" w:rsidRDefault="000C0D10">
            <w:pPr>
              <w:pStyle w:val="TableParagraph"/>
              <w:spacing w:line="256" w:lineRule="exact"/>
              <w:ind w:left="389"/>
              <w:rPr>
                <w:sz w:val="24"/>
              </w:rPr>
            </w:pPr>
            <w:r>
              <w:rPr>
                <w:sz w:val="24"/>
              </w:rPr>
              <w:t>Creditors</w:t>
            </w:r>
          </w:p>
        </w:tc>
        <w:tc>
          <w:tcPr>
            <w:tcW w:w="1334" w:type="dxa"/>
          </w:tcPr>
          <w:p w14:paraId="73B5AE3D" w14:textId="77777777" w:rsidR="009C3864" w:rsidRDefault="000C0D10">
            <w:pPr>
              <w:pStyle w:val="TableParagraph"/>
              <w:spacing w:line="256" w:lineRule="exact"/>
              <w:ind w:left="163"/>
              <w:rPr>
                <w:sz w:val="24"/>
              </w:rPr>
            </w:pPr>
            <w:r>
              <w:rPr>
                <w:sz w:val="24"/>
              </w:rPr>
              <w:t>4,500</w:t>
            </w:r>
          </w:p>
        </w:tc>
        <w:tc>
          <w:tcPr>
            <w:tcW w:w="92" w:type="dxa"/>
          </w:tcPr>
          <w:p w14:paraId="1BEA3FEA" w14:textId="77777777" w:rsidR="009C3864" w:rsidRDefault="009C3864">
            <w:pPr>
              <w:pStyle w:val="TableParagraph"/>
              <w:rPr>
                <w:sz w:val="20"/>
              </w:rPr>
            </w:pPr>
          </w:p>
        </w:tc>
      </w:tr>
      <w:tr w:rsidR="009C3864" w14:paraId="0264A8B2" w14:textId="77777777">
        <w:trPr>
          <w:trHeight w:val="275"/>
        </w:trPr>
        <w:tc>
          <w:tcPr>
            <w:tcW w:w="1891" w:type="dxa"/>
          </w:tcPr>
          <w:p w14:paraId="72DCE53A" w14:textId="77777777" w:rsidR="009C3864" w:rsidRDefault="000C0D10">
            <w:pPr>
              <w:pStyle w:val="TableParagraph"/>
              <w:spacing w:line="256" w:lineRule="exact"/>
              <w:ind w:left="28"/>
              <w:rPr>
                <w:sz w:val="24"/>
              </w:rPr>
            </w:pPr>
            <w:r>
              <w:rPr>
                <w:sz w:val="24"/>
              </w:rPr>
              <w:t>Investments</w:t>
            </w:r>
          </w:p>
        </w:tc>
        <w:tc>
          <w:tcPr>
            <w:tcW w:w="1348" w:type="dxa"/>
          </w:tcPr>
          <w:p w14:paraId="1F52E3A0" w14:textId="77777777" w:rsidR="009C3864" w:rsidRDefault="000C0D10">
            <w:pPr>
              <w:pStyle w:val="TableParagraph"/>
              <w:spacing w:line="256" w:lineRule="exact"/>
              <w:ind w:left="297"/>
              <w:rPr>
                <w:sz w:val="24"/>
              </w:rPr>
            </w:pPr>
            <w:r>
              <w:rPr>
                <w:sz w:val="24"/>
              </w:rPr>
              <w:t>3,800</w:t>
            </w:r>
          </w:p>
        </w:tc>
        <w:tc>
          <w:tcPr>
            <w:tcW w:w="2386" w:type="dxa"/>
          </w:tcPr>
          <w:p w14:paraId="49F326D9" w14:textId="77777777" w:rsidR="009C3864" w:rsidRDefault="000C0D10">
            <w:pPr>
              <w:pStyle w:val="TableParagraph"/>
              <w:spacing w:line="256" w:lineRule="exact"/>
              <w:ind w:left="389"/>
              <w:rPr>
                <w:sz w:val="24"/>
              </w:rPr>
            </w:pPr>
            <w:r>
              <w:rPr>
                <w:sz w:val="24"/>
              </w:rPr>
              <w:t>Discounts received</w:t>
            </w:r>
          </w:p>
        </w:tc>
        <w:tc>
          <w:tcPr>
            <w:tcW w:w="1334" w:type="dxa"/>
          </w:tcPr>
          <w:p w14:paraId="102635BE" w14:textId="77777777" w:rsidR="009C3864" w:rsidRDefault="000C0D10">
            <w:pPr>
              <w:pStyle w:val="TableParagraph"/>
              <w:spacing w:line="256" w:lineRule="exact"/>
              <w:ind w:left="163"/>
              <w:rPr>
                <w:sz w:val="24"/>
              </w:rPr>
            </w:pPr>
            <w:r>
              <w:rPr>
                <w:sz w:val="24"/>
              </w:rPr>
              <w:t>350</w:t>
            </w:r>
          </w:p>
        </w:tc>
        <w:tc>
          <w:tcPr>
            <w:tcW w:w="92" w:type="dxa"/>
          </w:tcPr>
          <w:p w14:paraId="24E86482" w14:textId="77777777" w:rsidR="009C3864" w:rsidRDefault="009C3864">
            <w:pPr>
              <w:pStyle w:val="TableParagraph"/>
              <w:rPr>
                <w:sz w:val="20"/>
              </w:rPr>
            </w:pPr>
          </w:p>
        </w:tc>
      </w:tr>
      <w:tr w:rsidR="009C3864" w14:paraId="1FF6C863" w14:textId="77777777">
        <w:trPr>
          <w:trHeight w:val="275"/>
        </w:trPr>
        <w:tc>
          <w:tcPr>
            <w:tcW w:w="1891" w:type="dxa"/>
          </w:tcPr>
          <w:p w14:paraId="6AA8637E" w14:textId="77777777" w:rsidR="009C3864" w:rsidRDefault="000C0D10">
            <w:pPr>
              <w:pStyle w:val="TableParagraph"/>
              <w:spacing w:line="256" w:lineRule="exact"/>
              <w:ind w:left="28"/>
              <w:rPr>
                <w:sz w:val="24"/>
              </w:rPr>
            </w:pPr>
            <w:r>
              <w:rPr>
                <w:sz w:val="24"/>
              </w:rPr>
              <w:t>Debtors</w:t>
            </w:r>
          </w:p>
        </w:tc>
        <w:tc>
          <w:tcPr>
            <w:tcW w:w="1348" w:type="dxa"/>
          </w:tcPr>
          <w:p w14:paraId="58FDC6C5" w14:textId="77777777" w:rsidR="009C3864" w:rsidRDefault="000C0D10">
            <w:pPr>
              <w:pStyle w:val="TableParagraph"/>
              <w:spacing w:line="256" w:lineRule="exact"/>
              <w:ind w:left="297"/>
              <w:rPr>
                <w:sz w:val="24"/>
              </w:rPr>
            </w:pPr>
            <w:r>
              <w:rPr>
                <w:sz w:val="24"/>
              </w:rPr>
              <w:t>2,500</w:t>
            </w:r>
          </w:p>
        </w:tc>
        <w:tc>
          <w:tcPr>
            <w:tcW w:w="2386" w:type="dxa"/>
          </w:tcPr>
          <w:p w14:paraId="1ABF56ED" w14:textId="77777777" w:rsidR="009C3864" w:rsidRDefault="000C0D10">
            <w:pPr>
              <w:pStyle w:val="TableParagraph"/>
              <w:spacing w:line="256" w:lineRule="exact"/>
              <w:ind w:left="389"/>
              <w:rPr>
                <w:sz w:val="24"/>
              </w:rPr>
            </w:pPr>
            <w:r>
              <w:rPr>
                <w:sz w:val="24"/>
              </w:rPr>
              <w:t>Mortgage loan</w:t>
            </w:r>
          </w:p>
        </w:tc>
        <w:tc>
          <w:tcPr>
            <w:tcW w:w="1334" w:type="dxa"/>
          </w:tcPr>
          <w:p w14:paraId="39767008" w14:textId="77777777" w:rsidR="009C3864" w:rsidRDefault="000C0D10">
            <w:pPr>
              <w:pStyle w:val="TableParagraph"/>
              <w:spacing w:line="256" w:lineRule="exact"/>
              <w:ind w:left="163"/>
              <w:rPr>
                <w:sz w:val="24"/>
              </w:rPr>
            </w:pPr>
            <w:r>
              <w:rPr>
                <w:sz w:val="24"/>
              </w:rPr>
              <w:t>4,000</w:t>
            </w:r>
          </w:p>
        </w:tc>
        <w:tc>
          <w:tcPr>
            <w:tcW w:w="92" w:type="dxa"/>
          </w:tcPr>
          <w:p w14:paraId="0FB4A3A6" w14:textId="77777777" w:rsidR="009C3864" w:rsidRDefault="009C3864">
            <w:pPr>
              <w:pStyle w:val="TableParagraph"/>
              <w:rPr>
                <w:sz w:val="20"/>
              </w:rPr>
            </w:pPr>
          </w:p>
        </w:tc>
      </w:tr>
      <w:tr w:rsidR="009C3864" w14:paraId="26FF50D6" w14:textId="77777777">
        <w:trPr>
          <w:trHeight w:val="275"/>
        </w:trPr>
        <w:tc>
          <w:tcPr>
            <w:tcW w:w="1891" w:type="dxa"/>
          </w:tcPr>
          <w:p w14:paraId="59723077" w14:textId="77777777" w:rsidR="009C3864" w:rsidRDefault="000C0D10">
            <w:pPr>
              <w:pStyle w:val="TableParagraph"/>
              <w:spacing w:line="256" w:lineRule="exact"/>
              <w:ind w:left="28"/>
              <w:rPr>
                <w:sz w:val="24"/>
              </w:rPr>
            </w:pPr>
            <w:r>
              <w:rPr>
                <w:sz w:val="24"/>
              </w:rPr>
              <w:t>Cash</w:t>
            </w:r>
          </w:p>
        </w:tc>
        <w:tc>
          <w:tcPr>
            <w:tcW w:w="1348" w:type="dxa"/>
          </w:tcPr>
          <w:p w14:paraId="0CBA2F68" w14:textId="77777777" w:rsidR="009C3864" w:rsidRDefault="000C0D10">
            <w:pPr>
              <w:pStyle w:val="TableParagraph"/>
              <w:spacing w:line="256" w:lineRule="exact"/>
              <w:ind w:left="297"/>
              <w:rPr>
                <w:sz w:val="24"/>
              </w:rPr>
            </w:pPr>
            <w:r>
              <w:rPr>
                <w:sz w:val="24"/>
              </w:rPr>
              <w:t>1,350</w:t>
            </w:r>
          </w:p>
        </w:tc>
        <w:tc>
          <w:tcPr>
            <w:tcW w:w="2386" w:type="dxa"/>
          </w:tcPr>
          <w:p w14:paraId="5DB96B04" w14:textId="77777777" w:rsidR="009C3864" w:rsidRDefault="009C3864">
            <w:pPr>
              <w:pStyle w:val="TableParagraph"/>
              <w:rPr>
                <w:sz w:val="20"/>
              </w:rPr>
            </w:pPr>
          </w:p>
        </w:tc>
        <w:tc>
          <w:tcPr>
            <w:tcW w:w="1334" w:type="dxa"/>
          </w:tcPr>
          <w:p w14:paraId="2D4B682C" w14:textId="77777777" w:rsidR="009C3864" w:rsidRDefault="009C3864">
            <w:pPr>
              <w:pStyle w:val="TableParagraph"/>
              <w:rPr>
                <w:sz w:val="20"/>
              </w:rPr>
            </w:pPr>
          </w:p>
        </w:tc>
        <w:tc>
          <w:tcPr>
            <w:tcW w:w="92" w:type="dxa"/>
          </w:tcPr>
          <w:p w14:paraId="40E83328" w14:textId="77777777" w:rsidR="009C3864" w:rsidRDefault="009C3864">
            <w:pPr>
              <w:pStyle w:val="TableParagraph"/>
              <w:rPr>
                <w:sz w:val="20"/>
              </w:rPr>
            </w:pPr>
          </w:p>
        </w:tc>
      </w:tr>
      <w:tr w:rsidR="009C3864" w14:paraId="4F6EBE57" w14:textId="77777777">
        <w:trPr>
          <w:trHeight w:val="275"/>
        </w:trPr>
        <w:tc>
          <w:tcPr>
            <w:tcW w:w="1891" w:type="dxa"/>
          </w:tcPr>
          <w:p w14:paraId="2BCCEA46" w14:textId="77777777" w:rsidR="009C3864" w:rsidRDefault="000C0D10">
            <w:pPr>
              <w:pStyle w:val="TableParagraph"/>
              <w:spacing w:line="256" w:lineRule="exact"/>
              <w:ind w:left="28"/>
              <w:rPr>
                <w:sz w:val="24"/>
              </w:rPr>
            </w:pPr>
            <w:r>
              <w:rPr>
                <w:sz w:val="24"/>
              </w:rPr>
              <w:t>Printing charges</w:t>
            </w:r>
          </w:p>
        </w:tc>
        <w:tc>
          <w:tcPr>
            <w:tcW w:w="1348" w:type="dxa"/>
          </w:tcPr>
          <w:p w14:paraId="6F4452AC" w14:textId="77777777" w:rsidR="009C3864" w:rsidRDefault="000C0D10">
            <w:pPr>
              <w:pStyle w:val="TableParagraph"/>
              <w:spacing w:line="256" w:lineRule="exact"/>
              <w:ind w:left="297"/>
              <w:rPr>
                <w:sz w:val="24"/>
              </w:rPr>
            </w:pPr>
            <w:r>
              <w:rPr>
                <w:sz w:val="24"/>
              </w:rPr>
              <w:t>1,200</w:t>
            </w:r>
          </w:p>
        </w:tc>
        <w:tc>
          <w:tcPr>
            <w:tcW w:w="2386" w:type="dxa"/>
          </w:tcPr>
          <w:p w14:paraId="2B24891F" w14:textId="77777777" w:rsidR="009C3864" w:rsidRDefault="009C3864">
            <w:pPr>
              <w:pStyle w:val="TableParagraph"/>
              <w:rPr>
                <w:sz w:val="20"/>
              </w:rPr>
            </w:pPr>
          </w:p>
        </w:tc>
        <w:tc>
          <w:tcPr>
            <w:tcW w:w="1334" w:type="dxa"/>
          </w:tcPr>
          <w:p w14:paraId="33AD2ED2" w14:textId="77777777" w:rsidR="009C3864" w:rsidRDefault="009C3864">
            <w:pPr>
              <w:pStyle w:val="TableParagraph"/>
              <w:rPr>
                <w:sz w:val="20"/>
              </w:rPr>
            </w:pPr>
          </w:p>
        </w:tc>
        <w:tc>
          <w:tcPr>
            <w:tcW w:w="92" w:type="dxa"/>
          </w:tcPr>
          <w:p w14:paraId="15EA0FD9" w14:textId="77777777" w:rsidR="009C3864" w:rsidRDefault="009C3864">
            <w:pPr>
              <w:pStyle w:val="TableParagraph"/>
              <w:rPr>
                <w:sz w:val="20"/>
              </w:rPr>
            </w:pPr>
          </w:p>
        </w:tc>
      </w:tr>
      <w:tr w:rsidR="009C3864" w14:paraId="6B739A31" w14:textId="77777777">
        <w:trPr>
          <w:trHeight w:val="275"/>
        </w:trPr>
        <w:tc>
          <w:tcPr>
            <w:tcW w:w="1891" w:type="dxa"/>
          </w:tcPr>
          <w:p w14:paraId="6688E685" w14:textId="77777777" w:rsidR="009C3864" w:rsidRDefault="000C0D10">
            <w:pPr>
              <w:pStyle w:val="TableParagraph"/>
              <w:spacing w:line="256" w:lineRule="exact"/>
              <w:ind w:left="28"/>
              <w:rPr>
                <w:sz w:val="24"/>
              </w:rPr>
            </w:pPr>
            <w:r>
              <w:rPr>
                <w:sz w:val="24"/>
              </w:rPr>
              <w:t>Wages</w:t>
            </w:r>
          </w:p>
        </w:tc>
        <w:tc>
          <w:tcPr>
            <w:tcW w:w="1348" w:type="dxa"/>
          </w:tcPr>
          <w:p w14:paraId="2D007122" w14:textId="77777777" w:rsidR="009C3864" w:rsidRDefault="000C0D10">
            <w:pPr>
              <w:pStyle w:val="TableParagraph"/>
              <w:spacing w:line="256" w:lineRule="exact"/>
              <w:ind w:left="297"/>
              <w:rPr>
                <w:sz w:val="24"/>
              </w:rPr>
            </w:pPr>
            <w:r>
              <w:rPr>
                <w:sz w:val="24"/>
              </w:rPr>
              <w:t>1,100</w:t>
            </w:r>
          </w:p>
        </w:tc>
        <w:tc>
          <w:tcPr>
            <w:tcW w:w="2386" w:type="dxa"/>
          </w:tcPr>
          <w:p w14:paraId="0500DFA6" w14:textId="77777777" w:rsidR="009C3864" w:rsidRDefault="009C3864">
            <w:pPr>
              <w:pStyle w:val="TableParagraph"/>
              <w:rPr>
                <w:sz w:val="20"/>
              </w:rPr>
            </w:pPr>
          </w:p>
        </w:tc>
        <w:tc>
          <w:tcPr>
            <w:tcW w:w="1334" w:type="dxa"/>
          </w:tcPr>
          <w:p w14:paraId="0D90A2EC" w14:textId="77777777" w:rsidR="009C3864" w:rsidRDefault="009C3864">
            <w:pPr>
              <w:pStyle w:val="TableParagraph"/>
              <w:rPr>
                <w:sz w:val="20"/>
              </w:rPr>
            </w:pPr>
          </w:p>
        </w:tc>
        <w:tc>
          <w:tcPr>
            <w:tcW w:w="92" w:type="dxa"/>
          </w:tcPr>
          <w:p w14:paraId="00C6F362" w14:textId="77777777" w:rsidR="009C3864" w:rsidRDefault="009C3864">
            <w:pPr>
              <w:pStyle w:val="TableParagraph"/>
              <w:rPr>
                <w:sz w:val="20"/>
              </w:rPr>
            </w:pPr>
          </w:p>
        </w:tc>
      </w:tr>
      <w:tr w:rsidR="009C3864" w14:paraId="00455249" w14:textId="77777777">
        <w:trPr>
          <w:trHeight w:val="293"/>
        </w:trPr>
        <w:tc>
          <w:tcPr>
            <w:tcW w:w="1891" w:type="dxa"/>
            <w:tcBorders>
              <w:bottom w:val="single" w:sz="4" w:space="0" w:color="000000"/>
            </w:tcBorders>
          </w:tcPr>
          <w:p w14:paraId="4CEF2E5B" w14:textId="77777777" w:rsidR="009C3864" w:rsidRDefault="009C3864">
            <w:pPr>
              <w:pStyle w:val="TableParagraph"/>
            </w:pPr>
          </w:p>
        </w:tc>
        <w:tc>
          <w:tcPr>
            <w:tcW w:w="1348" w:type="dxa"/>
            <w:tcBorders>
              <w:bottom w:val="single" w:sz="4" w:space="0" w:color="000000"/>
            </w:tcBorders>
          </w:tcPr>
          <w:p w14:paraId="0ED2354C" w14:textId="77777777" w:rsidR="009C3864" w:rsidRDefault="000C0D10">
            <w:pPr>
              <w:pStyle w:val="TableParagraph"/>
              <w:spacing w:line="271" w:lineRule="exact"/>
              <w:ind w:left="297"/>
              <w:rPr>
                <w:b/>
                <w:sz w:val="24"/>
              </w:rPr>
            </w:pPr>
            <w:r>
              <w:rPr>
                <w:b/>
                <w:sz w:val="24"/>
              </w:rPr>
              <w:t>25,700</w:t>
            </w:r>
          </w:p>
        </w:tc>
        <w:tc>
          <w:tcPr>
            <w:tcW w:w="2386" w:type="dxa"/>
            <w:tcBorders>
              <w:bottom w:val="single" w:sz="4" w:space="0" w:color="000000"/>
            </w:tcBorders>
          </w:tcPr>
          <w:p w14:paraId="31536F17" w14:textId="77777777" w:rsidR="009C3864" w:rsidRDefault="009C3864">
            <w:pPr>
              <w:pStyle w:val="TableParagraph"/>
            </w:pPr>
          </w:p>
        </w:tc>
        <w:tc>
          <w:tcPr>
            <w:tcW w:w="1334" w:type="dxa"/>
            <w:tcBorders>
              <w:bottom w:val="single" w:sz="4" w:space="0" w:color="000000"/>
            </w:tcBorders>
          </w:tcPr>
          <w:p w14:paraId="68D98DF5" w14:textId="77777777" w:rsidR="009C3864" w:rsidRDefault="000C0D10">
            <w:pPr>
              <w:pStyle w:val="TableParagraph"/>
              <w:spacing w:line="271" w:lineRule="exact"/>
              <w:ind w:left="163"/>
              <w:rPr>
                <w:b/>
                <w:sz w:val="24"/>
              </w:rPr>
            </w:pPr>
            <w:r>
              <w:rPr>
                <w:b/>
                <w:sz w:val="24"/>
              </w:rPr>
              <w:t>25,700</w:t>
            </w:r>
          </w:p>
        </w:tc>
        <w:tc>
          <w:tcPr>
            <w:tcW w:w="92" w:type="dxa"/>
            <w:tcBorders>
              <w:bottom w:val="single" w:sz="4" w:space="0" w:color="000000"/>
            </w:tcBorders>
          </w:tcPr>
          <w:p w14:paraId="7D27F094" w14:textId="77777777" w:rsidR="009C3864" w:rsidRDefault="009C3864">
            <w:pPr>
              <w:pStyle w:val="TableParagraph"/>
            </w:pPr>
          </w:p>
        </w:tc>
      </w:tr>
    </w:tbl>
    <w:p w14:paraId="7E725903" w14:textId="77777777" w:rsidR="009C3864" w:rsidRDefault="000C0D10">
      <w:pPr>
        <w:pStyle w:val="Heading2"/>
        <w:ind w:left="1659"/>
      </w:pPr>
      <w:r>
        <w:t>Adjustments:</w:t>
      </w:r>
    </w:p>
    <w:p w14:paraId="03CDC586" w14:textId="77777777" w:rsidR="009C3864" w:rsidRDefault="000C0D10">
      <w:pPr>
        <w:pStyle w:val="ListParagraph"/>
        <w:numPr>
          <w:ilvl w:val="0"/>
          <w:numId w:val="4"/>
        </w:numPr>
        <w:tabs>
          <w:tab w:val="left" w:pos="1984"/>
        </w:tabs>
        <w:spacing w:line="275" w:lineRule="exact"/>
        <w:ind w:hanging="325"/>
        <w:rPr>
          <w:sz w:val="24"/>
        </w:rPr>
      </w:pPr>
      <w:r>
        <w:rPr>
          <w:sz w:val="24"/>
        </w:rPr>
        <w:t>Closing stock was valued at</w:t>
      </w:r>
      <w:r>
        <w:rPr>
          <w:spacing w:val="-1"/>
          <w:sz w:val="24"/>
        </w:rPr>
        <w:t xml:space="preserve"> </w:t>
      </w:r>
      <w:r>
        <w:rPr>
          <w:sz w:val="24"/>
        </w:rPr>
        <w:t>Rs.16,000</w:t>
      </w:r>
    </w:p>
    <w:p w14:paraId="081F6A18" w14:textId="77777777" w:rsidR="009C3864" w:rsidRDefault="000C0D10">
      <w:pPr>
        <w:pStyle w:val="ListParagraph"/>
        <w:numPr>
          <w:ilvl w:val="0"/>
          <w:numId w:val="4"/>
        </w:numPr>
        <w:tabs>
          <w:tab w:val="left" w:pos="1999"/>
        </w:tabs>
        <w:spacing w:line="275" w:lineRule="exact"/>
        <w:ind w:left="1998" w:hanging="340"/>
        <w:rPr>
          <w:sz w:val="24"/>
        </w:rPr>
      </w:pPr>
      <w:r>
        <w:rPr>
          <w:sz w:val="24"/>
        </w:rPr>
        <w:t>Wages outstanding by</w:t>
      </w:r>
      <w:r>
        <w:rPr>
          <w:spacing w:val="-1"/>
          <w:sz w:val="24"/>
        </w:rPr>
        <w:t xml:space="preserve"> </w:t>
      </w:r>
      <w:r>
        <w:rPr>
          <w:sz w:val="24"/>
        </w:rPr>
        <w:t>Rs.900</w:t>
      </w:r>
    </w:p>
    <w:p w14:paraId="3835C7FA" w14:textId="77777777" w:rsidR="009C3864" w:rsidRDefault="000C0D10">
      <w:pPr>
        <w:pStyle w:val="ListParagraph"/>
        <w:numPr>
          <w:ilvl w:val="0"/>
          <w:numId w:val="4"/>
        </w:numPr>
        <w:tabs>
          <w:tab w:val="left" w:pos="1984"/>
        </w:tabs>
        <w:ind w:hanging="325"/>
        <w:rPr>
          <w:sz w:val="24"/>
        </w:rPr>
      </w:pPr>
      <w:r>
        <w:rPr>
          <w:sz w:val="24"/>
        </w:rPr>
        <w:t>Outstanding discounts receivable</w:t>
      </w:r>
      <w:r>
        <w:rPr>
          <w:spacing w:val="-2"/>
          <w:sz w:val="24"/>
        </w:rPr>
        <w:t xml:space="preserve"> </w:t>
      </w:r>
      <w:r>
        <w:rPr>
          <w:sz w:val="24"/>
        </w:rPr>
        <w:t>Rs.150</w:t>
      </w:r>
    </w:p>
    <w:p w14:paraId="02459093" w14:textId="77777777" w:rsidR="009C3864" w:rsidRDefault="000C0D10">
      <w:pPr>
        <w:pStyle w:val="ListParagraph"/>
        <w:numPr>
          <w:ilvl w:val="0"/>
          <w:numId w:val="4"/>
        </w:numPr>
        <w:tabs>
          <w:tab w:val="left" w:pos="1999"/>
        </w:tabs>
        <w:ind w:left="1998" w:hanging="340"/>
        <w:rPr>
          <w:sz w:val="24"/>
        </w:rPr>
      </w:pPr>
      <w:r>
        <w:rPr>
          <w:sz w:val="24"/>
        </w:rPr>
        <w:t>Write off bad debts Rs.</w:t>
      </w:r>
      <w:r>
        <w:rPr>
          <w:spacing w:val="-3"/>
          <w:sz w:val="24"/>
        </w:rPr>
        <w:t xml:space="preserve"> </w:t>
      </w:r>
      <w:r>
        <w:rPr>
          <w:sz w:val="24"/>
        </w:rPr>
        <w:t>500</w:t>
      </w:r>
    </w:p>
    <w:p w14:paraId="41C80735" w14:textId="77777777" w:rsidR="009C3864" w:rsidRDefault="000C0D10">
      <w:pPr>
        <w:pStyle w:val="ListParagraph"/>
        <w:numPr>
          <w:ilvl w:val="0"/>
          <w:numId w:val="4"/>
        </w:numPr>
        <w:tabs>
          <w:tab w:val="left" w:pos="1984"/>
        </w:tabs>
        <w:ind w:hanging="325"/>
        <w:rPr>
          <w:sz w:val="24"/>
        </w:rPr>
      </w:pPr>
      <w:r>
        <w:rPr>
          <w:sz w:val="24"/>
        </w:rPr>
        <w:t>Create a Reserve for Bad and doubtful debts</w:t>
      </w:r>
      <w:r>
        <w:rPr>
          <w:spacing w:val="-2"/>
          <w:sz w:val="24"/>
        </w:rPr>
        <w:t xml:space="preserve"> </w:t>
      </w:r>
      <w:r>
        <w:rPr>
          <w:sz w:val="24"/>
        </w:rPr>
        <w:t>Rs.500.</w:t>
      </w:r>
    </w:p>
    <w:p w14:paraId="31C951C0" w14:textId="77777777" w:rsidR="009C3864" w:rsidRDefault="009C3864">
      <w:pPr>
        <w:rPr>
          <w:sz w:val="24"/>
        </w:rPr>
        <w:sectPr w:rsidR="009C3864">
          <w:pgSz w:w="12240" w:h="15840"/>
          <w:pgMar w:top="1320" w:right="1220" w:bottom="1020" w:left="1220" w:header="729" w:footer="825" w:gutter="0"/>
          <w:cols w:space="720"/>
        </w:sectPr>
      </w:pPr>
    </w:p>
    <w:p w14:paraId="135206E6" w14:textId="77777777" w:rsidR="009C3864" w:rsidRDefault="009C3864">
      <w:pPr>
        <w:pStyle w:val="BodyText"/>
        <w:spacing w:before="1"/>
        <w:rPr>
          <w:sz w:val="23"/>
        </w:rPr>
      </w:pPr>
    </w:p>
    <w:p w14:paraId="4CDF585B" w14:textId="77777777" w:rsidR="009C3864" w:rsidRDefault="000C0D10">
      <w:pPr>
        <w:pStyle w:val="ListParagraph"/>
        <w:numPr>
          <w:ilvl w:val="0"/>
          <w:numId w:val="5"/>
        </w:numPr>
        <w:tabs>
          <w:tab w:val="left" w:pos="787"/>
        </w:tabs>
        <w:spacing w:before="111"/>
        <w:ind w:left="786" w:right="217" w:hanging="361"/>
        <w:jc w:val="left"/>
        <w:rPr>
          <w:sz w:val="24"/>
        </w:rPr>
      </w:pPr>
      <w:r>
        <w:rPr>
          <w:sz w:val="24"/>
        </w:rPr>
        <w:t>The following is the Trial Balance of Abhiram, was prepared on 31</w:t>
      </w:r>
      <w:r>
        <w:rPr>
          <w:sz w:val="24"/>
          <w:vertAlign w:val="superscript"/>
        </w:rPr>
        <w:t>st</w:t>
      </w:r>
      <w:r>
        <w:rPr>
          <w:sz w:val="24"/>
        </w:rPr>
        <w:t xml:space="preserve"> March 2020. Prepare Trading and Profit&amp; Loss Account and Balance</w:t>
      </w:r>
      <w:r>
        <w:rPr>
          <w:spacing w:val="-3"/>
          <w:sz w:val="24"/>
        </w:rPr>
        <w:t xml:space="preserve"> </w:t>
      </w:r>
      <w:r>
        <w:rPr>
          <w:sz w:val="24"/>
        </w:rPr>
        <w:t>Sheet.</w:t>
      </w:r>
    </w:p>
    <w:tbl>
      <w:tblPr>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24"/>
        <w:gridCol w:w="1766"/>
        <w:gridCol w:w="1267"/>
      </w:tblGrid>
      <w:tr w:rsidR="009C3864" w14:paraId="68D6A3E8" w14:textId="77777777">
        <w:trPr>
          <w:trHeight w:val="304"/>
        </w:trPr>
        <w:tc>
          <w:tcPr>
            <w:tcW w:w="3624" w:type="dxa"/>
          </w:tcPr>
          <w:p w14:paraId="2F4D7ABE" w14:textId="77777777" w:rsidR="009C3864" w:rsidRDefault="009C3864">
            <w:pPr>
              <w:pStyle w:val="TableParagraph"/>
            </w:pPr>
          </w:p>
        </w:tc>
        <w:tc>
          <w:tcPr>
            <w:tcW w:w="1766" w:type="dxa"/>
          </w:tcPr>
          <w:p w14:paraId="4A6AA324" w14:textId="77777777" w:rsidR="009C3864" w:rsidRDefault="000C0D10">
            <w:pPr>
              <w:pStyle w:val="TableParagraph"/>
              <w:spacing w:line="275" w:lineRule="exact"/>
              <w:ind w:left="167"/>
              <w:rPr>
                <w:sz w:val="24"/>
              </w:rPr>
            </w:pPr>
            <w:r>
              <w:rPr>
                <w:sz w:val="24"/>
              </w:rPr>
              <w:t>Debit</w:t>
            </w:r>
            <w:r>
              <w:rPr>
                <w:spacing w:val="59"/>
                <w:sz w:val="24"/>
              </w:rPr>
              <w:t xml:space="preserve"> </w:t>
            </w:r>
            <w:r>
              <w:rPr>
                <w:sz w:val="24"/>
              </w:rPr>
              <w:t>Rs.</w:t>
            </w:r>
          </w:p>
        </w:tc>
        <w:tc>
          <w:tcPr>
            <w:tcW w:w="1267" w:type="dxa"/>
          </w:tcPr>
          <w:p w14:paraId="780166EE" w14:textId="77777777" w:rsidR="009C3864" w:rsidRDefault="000C0D10">
            <w:pPr>
              <w:pStyle w:val="TableParagraph"/>
              <w:spacing w:line="275" w:lineRule="exact"/>
              <w:ind w:left="108"/>
              <w:rPr>
                <w:sz w:val="24"/>
              </w:rPr>
            </w:pPr>
            <w:r>
              <w:rPr>
                <w:sz w:val="24"/>
              </w:rPr>
              <w:t>Credit</w:t>
            </w:r>
            <w:r>
              <w:rPr>
                <w:spacing w:val="59"/>
                <w:sz w:val="24"/>
              </w:rPr>
              <w:t xml:space="preserve"> </w:t>
            </w:r>
            <w:r>
              <w:rPr>
                <w:sz w:val="24"/>
              </w:rPr>
              <w:t>Rs.</w:t>
            </w:r>
          </w:p>
        </w:tc>
      </w:tr>
      <w:tr w:rsidR="009C3864" w14:paraId="50BD0EC1" w14:textId="77777777">
        <w:trPr>
          <w:trHeight w:val="299"/>
        </w:trPr>
        <w:tc>
          <w:tcPr>
            <w:tcW w:w="3624" w:type="dxa"/>
          </w:tcPr>
          <w:p w14:paraId="0D5AE768" w14:textId="77777777" w:rsidR="009C3864" w:rsidRDefault="000C0D10">
            <w:pPr>
              <w:pStyle w:val="TableParagraph"/>
              <w:spacing w:line="275" w:lineRule="exact"/>
              <w:ind w:left="107"/>
              <w:rPr>
                <w:sz w:val="24"/>
              </w:rPr>
            </w:pPr>
            <w:r>
              <w:rPr>
                <w:sz w:val="24"/>
              </w:rPr>
              <w:t>Capital</w:t>
            </w:r>
          </w:p>
        </w:tc>
        <w:tc>
          <w:tcPr>
            <w:tcW w:w="1766" w:type="dxa"/>
          </w:tcPr>
          <w:p w14:paraId="736C3860" w14:textId="77777777" w:rsidR="009C3864" w:rsidRDefault="000C0D10">
            <w:pPr>
              <w:pStyle w:val="TableParagraph"/>
              <w:spacing w:line="275" w:lineRule="exact"/>
              <w:ind w:left="107"/>
              <w:rPr>
                <w:sz w:val="24"/>
              </w:rPr>
            </w:pPr>
            <w:r>
              <w:rPr>
                <w:sz w:val="24"/>
              </w:rPr>
              <w:t>------</w:t>
            </w:r>
          </w:p>
        </w:tc>
        <w:tc>
          <w:tcPr>
            <w:tcW w:w="1267" w:type="dxa"/>
          </w:tcPr>
          <w:p w14:paraId="19BBB28A" w14:textId="77777777" w:rsidR="009C3864" w:rsidRDefault="000C0D10">
            <w:pPr>
              <w:pStyle w:val="TableParagraph"/>
              <w:spacing w:line="275" w:lineRule="exact"/>
              <w:ind w:left="108"/>
              <w:rPr>
                <w:sz w:val="24"/>
              </w:rPr>
            </w:pPr>
            <w:r>
              <w:rPr>
                <w:sz w:val="24"/>
              </w:rPr>
              <w:t>22000</w:t>
            </w:r>
          </w:p>
        </w:tc>
      </w:tr>
      <w:tr w:rsidR="009C3864" w14:paraId="123CC26E" w14:textId="77777777">
        <w:trPr>
          <w:trHeight w:val="301"/>
        </w:trPr>
        <w:tc>
          <w:tcPr>
            <w:tcW w:w="3624" w:type="dxa"/>
          </w:tcPr>
          <w:p w14:paraId="7FEBEBE9" w14:textId="77777777" w:rsidR="009C3864" w:rsidRDefault="000C0D10">
            <w:pPr>
              <w:pStyle w:val="TableParagraph"/>
              <w:spacing w:before="1"/>
              <w:ind w:left="107"/>
              <w:rPr>
                <w:sz w:val="24"/>
              </w:rPr>
            </w:pPr>
            <w:r>
              <w:rPr>
                <w:sz w:val="24"/>
              </w:rPr>
              <w:t>Opening stock</w:t>
            </w:r>
          </w:p>
        </w:tc>
        <w:tc>
          <w:tcPr>
            <w:tcW w:w="1766" w:type="dxa"/>
          </w:tcPr>
          <w:p w14:paraId="18C635C5" w14:textId="77777777" w:rsidR="009C3864" w:rsidRDefault="000C0D10">
            <w:pPr>
              <w:pStyle w:val="TableParagraph"/>
              <w:spacing w:before="1"/>
              <w:ind w:left="107"/>
              <w:rPr>
                <w:sz w:val="24"/>
              </w:rPr>
            </w:pPr>
            <w:r>
              <w:rPr>
                <w:sz w:val="24"/>
              </w:rPr>
              <w:t>10000</w:t>
            </w:r>
          </w:p>
        </w:tc>
        <w:tc>
          <w:tcPr>
            <w:tcW w:w="1267" w:type="dxa"/>
          </w:tcPr>
          <w:p w14:paraId="07097E3E" w14:textId="77777777" w:rsidR="009C3864" w:rsidRDefault="000C0D10">
            <w:pPr>
              <w:pStyle w:val="TableParagraph"/>
              <w:spacing w:before="1"/>
              <w:ind w:left="108"/>
              <w:rPr>
                <w:sz w:val="24"/>
              </w:rPr>
            </w:pPr>
            <w:r>
              <w:rPr>
                <w:sz w:val="24"/>
              </w:rPr>
              <w:t>------</w:t>
            </w:r>
          </w:p>
        </w:tc>
      </w:tr>
      <w:tr w:rsidR="009C3864" w14:paraId="6B9AA7F2" w14:textId="77777777">
        <w:trPr>
          <w:trHeight w:val="299"/>
        </w:trPr>
        <w:tc>
          <w:tcPr>
            <w:tcW w:w="3624" w:type="dxa"/>
          </w:tcPr>
          <w:p w14:paraId="3FFBA863" w14:textId="77777777" w:rsidR="009C3864" w:rsidRDefault="000C0D10">
            <w:pPr>
              <w:pStyle w:val="TableParagraph"/>
              <w:spacing w:line="275" w:lineRule="exact"/>
              <w:ind w:left="107"/>
              <w:rPr>
                <w:sz w:val="24"/>
              </w:rPr>
            </w:pPr>
            <w:r>
              <w:rPr>
                <w:sz w:val="24"/>
              </w:rPr>
              <w:t>Debtors and Creditors</w:t>
            </w:r>
          </w:p>
        </w:tc>
        <w:tc>
          <w:tcPr>
            <w:tcW w:w="1766" w:type="dxa"/>
          </w:tcPr>
          <w:p w14:paraId="3477C12C" w14:textId="77777777" w:rsidR="009C3864" w:rsidRDefault="000C0D10">
            <w:pPr>
              <w:pStyle w:val="TableParagraph"/>
              <w:spacing w:line="275" w:lineRule="exact"/>
              <w:ind w:left="107"/>
              <w:rPr>
                <w:sz w:val="24"/>
              </w:rPr>
            </w:pPr>
            <w:r>
              <w:rPr>
                <w:sz w:val="24"/>
              </w:rPr>
              <w:t>8000</w:t>
            </w:r>
          </w:p>
        </w:tc>
        <w:tc>
          <w:tcPr>
            <w:tcW w:w="1267" w:type="dxa"/>
          </w:tcPr>
          <w:p w14:paraId="713A7B57" w14:textId="77777777" w:rsidR="009C3864" w:rsidRDefault="000C0D10">
            <w:pPr>
              <w:pStyle w:val="TableParagraph"/>
              <w:spacing w:line="275" w:lineRule="exact"/>
              <w:ind w:left="108"/>
              <w:rPr>
                <w:sz w:val="24"/>
              </w:rPr>
            </w:pPr>
            <w:r>
              <w:rPr>
                <w:sz w:val="24"/>
              </w:rPr>
              <w:t>12000</w:t>
            </w:r>
          </w:p>
        </w:tc>
      </w:tr>
      <w:tr w:rsidR="009C3864" w14:paraId="44E238F7" w14:textId="77777777">
        <w:trPr>
          <w:trHeight w:val="299"/>
        </w:trPr>
        <w:tc>
          <w:tcPr>
            <w:tcW w:w="3624" w:type="dxa"/>
          </w:tcPr>
          <w:p w14:paraId="2729EC1F" w14:textId="77777777" w:rsidR="009C3864" w:rsidRDefault="000C0D10">
            <w:pPr>
              <w:pStyle w:val="TableParagraph"/>
              <w:spacing w:line="275" w:lineRule="exact"/>
              <w:ind w:left="107"/>
              <w:rPr>
                <w:sz w:val="24"/>
              </w:rPr>
            </w:pPr>
            <w:r>
              <w:rPr>
                <w:sz w:val="24"/>
              </w:rPr>
              <w:t>Machinery</w:t>
            </w:r>
          </w:p>
        </w:tc>
        <w:tc>
          <w:tcPr>
            <w:tcW w:w="1766" w:type="dxa"/>
          </w:tcPr>
          <w:p w14:paraId="0E5428D2" w14:textId="77777777" w:rsidR="009C3864" w:rsidRDefault="000C0D10">
            <w:pPr>
              <w:pStyle w:val="TableParagraph"/>
              <w:spacing w:line="275" w:lineRule="exact"/>
              <w:ind w:left="107"/>
              <w:rPr>
                <w:sz w:val="24"/>
              </w:rPr>
            </w:pPr>
            <w:r>
              <w:rPr>
                <w:sz w:val="24"/>
              </w:rPr>
              <w:t>20000</w:t>
            </w:r>
          </w:p>
        </w:tc>
        <w:tc>
          <w:tcPr>
            <w:tcW w:w="1267" w:type="dxa"/>
          </w:tcPr>
          <w:p w14:paraId="4DAEC5AC" w14:textId="77777777" w:rsidR="009C3864" w:rsidRDefault="000C0D10">
            <w:pPr>
              <w:pStyle w:val="TableParagraph"/>
              <w:spacing w:line="275" w:lineRule="exact"/>
              <w:ind w:left="108"/>
              <w:rPr>
                <w:sz w:val="24"/>
              </w:rPr>
            </w:pPr>
            <w:r>
              <w:rPr>
                <w:sz w:val="24"/>
              </w:rPr>
              <w:t>-------</w:t>
            </w:r>
          </w:p>
        </w:tc>
      </w:tr>
      <w:tr w:rsidR="009C3864" w14:paraId="1ECCC819" w14:textId="77777777">
        <w:trPr>
          <w:trHeight w:val="299"/>
        </w:trPr>
        <w:tc>
          <w:tcPr>
            <w:tcW w:w="3624" w:type="dxa"/>
          </w:tcPr>
          <w:p w14:paraId="35B041A2" w14:textId="77777777" w:rsidR="009C3864" w:rsidRDefault="000C0D10">
            <w:pPr>
              <w:pStyle w:val="TableParagraph"/>
              <w:spacing w:line="275" w:lineRule="exact"/>
              <w:ind w:left="107"/>
              <w:rPr>
                <w:sz w:val="24"/>
              </w:rPr>
            </w:pPr>
            <w:r>
              <w:rPr>
                <w:sz w:val="24"/>
              </w:rPr>
              <w:t>Cash at Bank</w:t>
            </w:r>
          </w:p>
        </w:tc>
        <w:tc>
          <w:tcPr>
            <w:tcW w:w="1766" w:type="dxa"/>
          </w:tcPr>
          <w:p w14:paraId="45D2BEE4" w14:textId="77777777" w:rsidR="009C3864" w:rsidRDefault="000C0D10">
            <w:pPr>
              <w:pStyle w:val="TableParagraph"/>
              <w:spacing w:line="275" w:lineRule="exact"/>
              <w:ind w:left="107"/>
              <w:rPr>
                <w:sz w:val="24"/>
              </w:rPr>
            </w:pPr>
            <w:r>
              <w:rPr>
                <w:sz w:val="24"/>
              </w:rPr>
              <w:t>2000</w:t>
            </w:r>
          </w:p>
        </w:tc>
        <w:tc>
          <w:tcPr>
            <w:tcW w:w="1267" w:type="dxa"/>
          </w:tcPr>
          <w:p w14:paraId="40F1FEE7" w14:textId="77777777" w:rsidR="009C3864" w:rsidRDefault="000C0D10">
            <w:pPr>
              <w:pStyle w:val="TableParagraph"/>
              <w:spacing w:line="275" w:lineRule="exact"/>
              <w:ind w:left="108"/>
              <w:rPr>
                <w:sz w:val="24"/>
              </w:rPr>
            </w:pPr>
            <w:r>
              <w:rPr>
                <w:sz w:val="24"/>
              </w:rPr>
              <w:t>-------</w:t>
            </w:r>
          </w:p>
        </w:tc>
      </w:tr>
      <w:tr w:rsidR="009C3864" w14:paraId="01C86128" w14:textId="77777777">
        <w:trPr>
          <w:trHeight w:val="299"/>
        </w:trPr>
        <w:tc>
          <w:tcPr>
            <w:tcW w:w="3624" w:type="dxa"/>
          </w:tcPr>
          <w:p w14:paraId="31253B4D" w14:textId="77777777" w:rsidR="009C3864" w:rsidRDefault="000C0D10">
            <w:pPr>
              <w:pStyle w:val="TableParagraph"/>
              <w:spacing w:line="275" w:lineRule="exact"/>
              <w:ind w:left="107"/>
              <w:rPr>
                <w:sz w:val="24"/>
              </w:rPr>
            </w:pPr>
            <w:r>
              <w:rPr>
                <w:sz w:val="24"/>
              </w:rPr>
              <w:t>Bank overdraft</w:t>
            </w:r>
          </w:p>
        </w:tc>
        <w:tc>
          <w:tcPr>
            <w:tcW w:w="1766" w:type="dxa"/>
          </w:tcPr>
          <w:p w14:paraId="7C60D91A" w14:textId="77777777" w:rsidR="009C3864" w:rsidRDefault="000C0D10">
            <w:pPr>
              <w:pStyle w:val="TableParagraph"/>
              <w:spacing w:line="275" w:lineRule="exact"/>
              <w:ind w:left="107"/>
              <w:rPr>
                <w:sz w:val="24"/>
              </w:rPr>
            </w:pPr>
            <w:r>
              <w:rPr>
                <w:sz w:val="24"/>
              </w:rPr>
              <w:t>------</w:t>
            </w:r>
          </w:p>
        </w:tc>
        <w:tc>
          <w:tcPr>
            <w:tcW w:w="1267" w:type="dxa"/>
          </w:tcPr>
          <w:p w14:paraId="2A75BC5F" w14:textId="77777777" w:rsidR="009C3864" w:rsidRDefault="000C0D10">
            <w:pPr>
              <w:pStyle w:val="TableParagraph"/>
              <w:spacing w:line="275" w:lineRule="exact"/>
              <w:ind w:left="108"/>
              <w:rPr>
                <w:sz w:val="24"/>
              </w:rPr>
            </w:pPr>
            <w:r>
              <w:rPr>
                <w:sz w:val="24"/>
              </w:rPr>
              <w:t>14000</w:t>
            </w:r>
          </w:p>
        </w:tc>
      </w:tr>
      <w:tr w:rsidR="009C3864" w14:paraId="3623D2A5" w14:textId="77777777">
        <w:trPr>
          <w:trHeight w:val="299"/>
        </w:trPr>
        <w:tc>
          <w:tcPr>
            <w:tcW w:w="3624" w:type="dxa"/>
          </w:tcPr>
          <w:p w14:paraId="7F43EA6F" w14:textId="77777777" w:rsidR="009C3864" w:rsidRDefault="000C0D10">
            <w:pPr>
              <w:pStyle w:val="TableParagraph"/>
              <w:spacing w:line="275" w:lineRule="exact"/>
              <w:ind w:left="107"/>
              <w:rPr>
                <w:sz w:val="24"/>
              </w:rPr>
            </w:pPr>
            <w:r>
              <w:rPr>
                <w:sz w:val="24"/>
              </w:rPr>
              <w:t>Sales returns and Purchases returns</w:t>
            </w:r>
          </w:p>
        </w:tc>
        <w:tc>
          <w:tcPr>
            <w:tcW w:w="1766" w:type="dxa"/>
          </w:tcPr>
          <w:p w14:paraId="6B85994A" w14:textId="77777777" w:rsidR="009C3864" w:rsidRDefault="000C0D10">
            <w:pPr>
              <w:pStyle w:val="TableParagraph"/>
              <w:spacing w:line="275" w:lineRule="exact"/>
              <w:ind w:left="107"/>
              <w:rPr>
                <w:sz w:val="24"/>
              </w:rPr>
            </w:pPr>
            <w:r>
              <w:rPr>
                <w:sz w:val="24"/>
              </w:rPr>
              <w:t>4000</w:t>
            </w:r>
          </w:p>
        </w:tc>
        <w:tc>
          <w:tcPr>
            <w:tcW w:w="1267" w:type="dxa"/>
          </w:tcPr>
          <w:p w14:paraId="7F568B1D" w14:textId="77777777" w:rsidR="009C3864" w:rsidRDefault="000C0D10">
            <w:pPr>
              <w:pStyle w:val="TableParagraph"/>
              <w:spacing w:line="275" w:lineRule="exact"/>
              <w:ind w:left="108"/>
              <w:rPr>
                <w:sz w:val="24"/>
              </w:rPr>
            </w:pPr>
            <w:r>
              <w:rPr>
                <w:sz w:val="24"/>
              </w:rPr>
              <w:t>8000</w:t>
            </w:r>
          </w:p>
        </w:tc>
      </w:tr>
      <w:tr w:rsidR="009C3864" w14:paraId="0E17961D" w14:textId="77777777">
        <w:trPr>
          <w:trHeight w:val="301"/>
        </w:trPr>
        <w:tc>
          <w:tcPr>
            <w:tcW w:w="3624" w:type="dxa"/>
          </w:tcPr>
          <w:p w14:paraId="1754C834" w14:textId="77777777" w:rsidR="009C3864" w:rsidRDefault="000C0D10">
            <w:pPr>
              <w:pStyle w:val="TableParagraph"/>
              <w:spacing w:before="1"/>
              <w:ind w:left="107"/>
              <w:rPr>
                <w:sz w:val="24"/>
              </w:rPr>
            </w:pPr>
            <w:r>
              <w:rPr>
                <w:sz w:val="24"/>
              </w:rPr>
              <w:t>Trade expenses</w:t>
            </w:r>
          </w:p>
        </w:tc>
        <w:tc>
          <w:tcPr>
            <w:tcW w:w="1766" w:type="dxa"/>
          </w:tcPr>
          <w:p w14:paraId="2A913893" w14:textId="77777777" w:rsidR="009C3864" w:rsidRDefault="000C0D10">
            <w:pPr>
              <w:pStyle w:val="TableParagraph"/>
              <w:spacing w:before="1"/>
              <w:ind w:left="107"/>
              <w:rPr>
                <w:sz w:val="24"/>
              </w:rPr>
            </w:pPr>
            <w:r>
              <w:rPr>
                <w:sz w:val="24"/>
              </w:rPr>
              <w:t>12000</w:t>
            </w:r>
          </w:p>
        </w:tc>
        <w:tc>
          <w:tcPr>
            <w:tcW w:w="1267" w:type="dxa"/>
          </w:tcPr>
          <w:p w14:paraId="20343665" w14:textId="77777777" w:rsidR="009C3864" w:rsidRDefault="000C0D10">
            <w:pPr>
              <w:pStyle w:val="TableParagraph"/>
              <w:spacing w:before="1"/>
              <w:ind w:left="108"/>
              <w:rPr>
                <w:sz w:val="24"/>
              </w:rPr>
            </w:pPr>
            <w:r>
              <w:rPr>
                <w:sz w:val="24"/>
              </w:rPr>
              <w:t>-------</w:t>
            </w:r>
          </w:p>
        </w:tc>
      </w:tr>
      <w:tr w:rsidR="009C3864" w14:paraId="6EB48CF5" w14:textId="77777777">
        <w:trPr>
          <w:trHeight w:val="299"/>
        </w:trPr>
        <w:tc>
          <w:tcPr>
            <w:tcW w:w="3624" w:type="dxa"/>
          </w:tcPr>
          <w:p w14:paraId="39E68CB6" w14:textId="77777777" w:rsidR="009C3864" w:rsidRDefault="000C0D10">
            <w:pPr>
              <w:pStyle w:val="TableParagraph"/>
              <w:spacing w:line="275" w:lineRule="exact"/>
              <w:ind w:left="107"/>
              <w:rPr>
                <w:sz w:val="24"/>
              </w:rPr>
            </w:pPr>
            <w:r>
              <w:rPr>
                <w:sz w:val="24"/>
              </w:rPr>
              <w:t>Purchases and Sales</w:t>
            </w:r>
          </w:p>
        </w:tc>
        <w:tc>
          <w:tcPr>
            <w:tcW w:w="1766" w:type="dxa"/>
          </w:tcPr>
          <w:p w14:paraId="5CB0E21B" w14:textId="77777777" w:rsidR="009C3864" w:rsidRDefault="000C0D10">
            <w:pPr>
              <w:pStyle w:val="TableParagraph"/>
              <w:spacing w:line="275" w:lineRule="exact"/>
              <w:ind w:left="107"/>
              <w:rPr>
                <w:sz w:val="24"/>
              </w:rPr>
            </w:pPr>
            <w:r>
              <w:rPr>
                <w:sz w:val="24"/>
              </w:rPr>
              <w:t>26000</w:t>
            </w:r>
          </w:p>
        </w:tc>
        <w:tc>
          <w:tcPr>
            <w:tcW w:w="1267" w:type="dxa"/>
          </w:tcPr>
          <w:p w14:paraId="08DF044C" w14:textId="77777777" w:rsidR="009C3864" w:rsidRDefault="000C0D10">
            <w:pPr>
              <w:pStyle w:val="TableParagraph"/>
              <w:spacing w:line="275" w:lineRule="exact"/>
              <w:ind w:left="108"/>
              <w:rPr>
                <w:sz w:val="24"/>
              </w:rPr>
            </w:pPr>
            <w:r>
              <w:rPr>
                <w:sz w:val="24"/>
              </w:rPr>
              <w:t>44000</w:t>
            </w:r>
          </w:p>
        </w:tc>
      </w:tr>
      <w:tr w:rsidR="009C3864" w14:paraId="376B27C6" w14:textId="77777777">
        <w:trPr>
          <w:trHeight w:val="299"/>
        </w:trPr>
        <w:tc>
          <w:tcPr>
            <w:tcW w:w="3624" w:type="dxa"/>
          </w:tcPr>
          <w:p w14:paraId="1F90796F" w14:textId="77777777" w:rsidR="009C3864" w:rsidRDefault="000C0D10">
            <w:pPr>
              <w:pStyle w:val="TableParagraph"/>
              <w:spacing w:line="275" w:lineRule="exact"/>
              <w:ind w:left="107"/>
              <w:rPr>
                <w:sz w:val="24"/>
              </w:rPr>
            </w:pPr>
            <w:r>
              <w:rPr>
                <w:sz w:val="24"/>
              </w:rPr>
              <w:t>Wages</w:t>
            </w:r>
          </w:p>
        </w:tc>
        <w:tc>
          <w:tcPr>
            <w:tcW w:w="1766" w:type="dxa"/>
          </w:tcPr>
          <w:p w14:paraId="048F567E" w14:textId="77777777" w:rsidR="009C3864" w:rsidRDefault="000C0D10">
            <w:pPr>
              <w:pStyle w:val="TableParagraph"/>
              <w:spacing w:line="275" w:lineRule="exact"/>
              <w:ind w:left="107"/>
              <w:rPr>
                <w:sz w:val="24"/>
              </w:rPr>
            </w:pPr>
            <w:r>
              <w:rPr>
                <w:sz w:val="24"/>
              </w:rPr>
              <w:t>10000</w:t>
            </w:r>
          </w:p>
        </w:tc>
        <w:tc>
          <w:tcPr>
            <w:tcW w:w="1267" w:type="dxa"/>
          </w:tcPr>
          <w:p w14:paraId="09F5D7F9" w14:textId="77777777" w:rsidR="009C3864" w:rsidRDefault="000C0D10">
            <w:pPr>
              <w:pStyle w:val="TableParagraph"/>
              <w:spacing w:line="275" w:lineRule="exact"/>
              <w:ind w:left="108"/>
              <w:rPr>
                <w:sz w:val="24"/>
              </w:rPr>
            </w:pPr>
            <w:r>
              <w:rPr>
                <w:sz w:val="24"/>
              </w:rPr>
              <w:t>-------</w:t>
            </w:r>
          </w:p>
        </w:tc>
      </w:tr>
      <w:tr w:rsidR="009C3864" w14:paraId="43BDFE5D" w14:textId="77777777">
        <w:trPr>
          <w:trHeight w:val="299"/>
        </w:trPr>
        <w:tc>
          <w:tcPr>
            <w:tcW w:w="3624" w:type="dxa"/>
          </w:tcPr>
          <w:p w14:paraId="24E1B93D" w14:textId="77777777" w:rsidR="009C3864" w:rsidRDefault="000C0D10">
            <w:pPr>
              <w:pStyle w:val="TableParagraph"/>
              <w:spacing w:line="275" w:lineRule="exact"/>
              <w:ind w:left="107"/>
              <w:rPr>
                <w:sz w:val="24"/>
              </w:rPr>
            </w:pPr>
            <w:r>
              <w:rPr>
                <w:sz w:val="24"/>
              </w:rPr>
              <w:t>Salaries</w:t>
            </w:r>
          </w:p>
        </w:tc>
        <w:tc>
          <w:tcPr>
            <w:tcW w:w="1766" w:type="dxa"/>
          </w:tcPr>
          <w:p w14:paraId="028C18A1" w14:textId="77777777" w:rsidR="009C3864" w:rsidRDefault="000C0D10">
            <w:pPr>
              <w:pStyle w:val="TableParagraph"/>
              <w:spacing w:line="275" w:lineRule="exact"/>
              <w:ind w:left="107"/>
              <w:rPr>
                <w:sz w:val="24"/>
              </w:rPr>
            </w:pPr>
            <w:r>
              <w:rPr>
                <w:sz w:val="24"/>
              </w:rPr>
              <w:t>12000</w:t>
            </w:r>
          </w:p>
        </w:tc>
        <w:tc>
          <w:tcPr>
            <w:tcW w:w="1267" w:type="dxa"/>
          </w:tcPr>
          <w:p w14:paraId="53998632" w14:textId="77777777" w:rsidR="009C3864" w:rsidRDefault="000C0D10">
            <w:pPr>
              <w:pStyle w:val="TableParagraph"/>
              <w:spacing w:line="275" w:lineRule="exact"/>
              <w:ind w:left="108"/>
              <w:rPr>
                <w:sz w:val="24"/>
              </w:rPr>
            </w:pPr>
            <w:r>
              <w:rPr>
                <w:sz w:val="24"/>
              </w:rPr>
              <w:t>-------</w:t>
            </w:r>
          </w:p>
        </w:tc>
      </w:tr>
      <w:tr w:rsidR="009C3864" w14:paraId="0BF5BADF" w14:textId="77777777">
        <w:trPr>
          <w:trHeight w:val="299"/>
        </w:trPr>
        <w:tc>
          <w:tcPr>
            <w:tcW w:w="3624" w:type="dxa"/>
          </w:tcPr>
          <w:p w14:paraId="6AD40A3A" w14:textId="77777777" w:rsidR="009C3864" w:rsidRDefault="000C0D10">
            <w:pPr>
              <w:pStyle w:val="TableParagraph"/>
              <w:spacing w:line="275" w:lineRule="exact"/>
              <w:ind w:left="107"/>
              <w:rPr>
                <w:sz w:val="24"/>
              </w:rPr>
            </w:pPr>
            <w:r>
              <w:rPr>
                <w:sz w:val="24"/>
              </w:rPr>
              <w:t>Bills payable</w:t>
            </w:r>
          </w:p>
        </w:tc>
        <w:tc>
          <w:tcPr>
            <w:tcW w:w="1766" w:type="dxa"/>
          </w:tcPr>
          <w:p w14:paraId="6399481B" w14:textId="77777777" w:rsidR="009C3864" w:rsidRDefault="000C0D10">
            <w:pPr>
              <w:pStyle w:val="TableParagraph"/>
              <w:spacing w:line="275" w:lineRule="exact"/>
              <w:ind w:left="107"/>
              <w:rPr>
                <w:sz w:val="24"/>
              </w:rPr>
            </w:pPr>
            <w:r>
              <w:rPr>
                <w:sz w:val="24"/>
              </w:rPr>
              <w:t>-------</w:t>
            </w:r>
          </w:p>
        </w:tc>
        <w:tc>
          <w:tcPr>
            <w:tcW w:w="1267" w:type="dxa"/>
          </w:tcPr>
          <w:p w14:paraId="0A702986" w14:textId="77777777" w:rsidR="009C3864" w:rsidRDefault="000C0D10">
            <w:pPr>
              <w:pStyle w:val="TableParagraph"/>
              <w:spacing w:line="275" w:lineRule="exact"/>
              <w:ind w:left="108"/>
              <w:rPr>
                <w:sz w:val="24"/>
              </w:rPr>
            </w:pPr>
            <w:r>
              <w:rPr>
                <w:sz w:val="24"/>
              </w:rPr>
              <w:t>10600</w:t>
            </w:r>
          </w:p>
        </w:tc>
      </w:tr>
      <w:tr w:rsidR="009C3864" w14:paraId="728BB8E1" w14:textId="77777777">
        <w:trPr>
          <w:trHeight w:val="299"/>
        </w:trPr>
        <w:tc>
          <w:tcPr>
            <w:tcW w:w="3624" w:type="dxa"/>
          </w:tcPr>
          <w:p w14:paraId="6D0EB189" w14:textId="77777777" w:rsidR="009C3864" w:rsidRDefault="000C0D10">
            <w:pPr>
              <w:pStyle w:val="TableParagraph"/>
              <w:spacing w:line="275" w:lineRule="exact"/>
              <w:ind w:left="107"/>
              <w:rPr>
                <w:sz w:val="24"/>
              </w:rPr>
            </w:pPr>
            <w:r>
              <w:rPr>
                <w:sz w:val="24"/>
              </w:rPr>
              <w:t>Bank deposits</w:t>
            </w:r>
          </w:p>
        </w:tc>
        <w:tc>
          <w:tcPr>
            <w:tcW w:w="1766" w:type="dxa"/>
          </w:tcPr>
          <w:p w14:paraId="67BDBB45" w14:textId="77777777" w:rsidR="009C3864" w:rsidRDefault="000C0D10">
            <w:pPr>
              <w:pStyle w:val="TableParagraph"/>
              <w:spacing w:line="275" w:lineRule="exact"/>
              <w:ind w:left="107"/>
              <w:rPr>
                <w:sz w:val="24"/>
              </w:rPr>
            </w:pPr>
            <w:r>
              <w:rPr>
                <w:sz w:val="24"/>
              </w:rPr>
              <w:t>6600</w:t>
            </w:r>
          </w:p>
        </w:tc>
        <w:tc>
          <w:tcPr>
            <w:tcW w:w="1267" w:type="dxa"/>
          </w:tcPr>
          <w:p w14:paraId="74C6327C" w14:textId="77777777" w:rsidR="009C3864" w:rsidRDefault="000C0D10">
            <w:pPr>
              <w:pStyle w:val="TableParagraph"/>
              <w:spacing w:line="275" w:lineRule="exact"/>
              <w:ind w:left="108"/>
              <w:rPr>
                <w:sz w:val="24"/>
              </w:rPr>
            </w:pPr>
            <w:r>
              <w:rPr>
                <w:sz w:val="24"/>
              </w:rPr>
              <w:t>-------</w:t>
            </w:r>
          </w:p>
        </w:tc>
      </w:tr>
      <w:tr w:rsidR="009C3864" w14:paraId="27D899C0" w14:textId="77777777">
        <w:trPr>
          <w:trHeight w:val="301"/>
        </w:trPr>
        <w:tc>
          <w:tcPr>
            <w:tcW w:w="3624" w:type="dxa"/>
          </w:tcPr>
          <w:p w14:paraId="75407710" w14:textId="77777777" w:rsidR="009C3864" w:rsidRDefault="000C0D10">
            <w:pPr>
              <w:pStyle w:val="TableParagraph"/>
              <w:spacing w:before="1"/>
              <w:ind w:left="107"/>
              <w:rPr>
                <w:sz w:val="24"/>
              </w:rPr>
            </w:pPr>
            <w:r>
              <w:rPr>
                <w:sz w:val="24"/>
              </w:rPr>
              <w:t>TOTAL</w:t>
            </w:r>
          </w:p>
        </w:tc>
        <w:tc>
          <w:tcPr>
            <w:tcW w:w="1766" w:type="dxa"/>
          </w:tcPr>
          <w:p w14:paraId="45248D3C" w14:textId="77777777" w:rsidR="009C3864" w:rsidRDefault="000C0D10">
            <w:pPr>
              <w:pStyle w:val="TableParagraph"/>
              <w:spacing w:before="1"/>
              <w:ind w:left="107"/>
              <w:rPr>
                <w:sz w:val="24"/>
              </w:rPr>
            </w:pPr>
            <w:r>
              <w:rPr>
                <w:sz w:val="24"/>
              </w:rPr>
              <w:t>110600</w:t>
            </w:r>
          </w:p>
        </w:tc>
        <w:tc>
          <w:tcPr>
            <w:tcW w:w="1267" w:type="dxa"/>
          </w:tcPr>
          <w:p w14:paraId="264B0A58" w14:textId="77777777" w:rsidR="009C3864" w:rsidRDefault="000C0D10">
            <w:pPr>
              <w:pStyle w:val="TableParagraph"/>
              <w:spacing w:before="1"/>
              <w:ind w:left="108"/>
              <w:rPr>
                <w:sz w:val="24"/>
              </w:rPr>
            </w:pPr>
            <w:r>
              <w:rPr>
                <w:sz w:val="24"/>
              </w:rPr>
              <w:t>110600</w:t>
            </w:r>
          </w:p>
        </w:tc>
      </w:tr>
    </w:tbl>
    <w:p w14:paraId="3B8F350A" w14:textId="77777777" w:rsidR="009C3864" w:rsidRDefault="000C0D10">
      <w:pPr>
        <w:ind w:left="939"/>
        <w:rPr>
          <w:i/>
          <w:sz w:val="24"/>
        </w:rPr>
      </w:pPr>
      <w:r>
        <w:rPr>
          <w:i/>
          <w:sz w:val="24"/>
        </w:rPr>
        <w:t>Adjustments:</w:t>
      </w:r>
    </w:p>
    <w:p w14:paraId="7FF295BF" w14:textId="77777777" w:rsidR="009C3864" w:rsidRDefault="000C0D10">
      <w:pPr>
        <w:pStyle w:val="ListParagraph"/>
        <w:numPr>
          <w:ilvl w:val="0"/>
          <w:numId w:val="3"/>
        </w:numPr>
        <w:tabs>
          <w:tab w:val="left" w:pos="1659"/>
          <w:tab w:val="left" w:pos="1660"/>
        </w:tabs>
        <w:spacing w:line="286" w:lineRule="exact"/>
        <w:ind w:hanging="361"/>
        <w:rPr>
          <w:sz w:val="24"/>
        </w:rPr>
      </w:pPr>
      <w:r>
        <w:rPr>
          <w:sz w:val="24"/>
        </w:rPr>
        <w:t>Closing Stock was valued at</w:t>
      </w:r>
      <w:r>
        <w:rPr>
          <w:spacing w:val="-1"/>
          <w:sz w:val="24"/>
        </w:rPr>
        <w:t xml:space="preserve"> </w:t>
      </w:r>
      <w:r>
        <w:rPr>
          <w:sz w:val="24"/>
        </w:rPr>
        <w:t>Rs.60,000</w:t>
      </w:r>
    </w:p>
    <w:p w14:paraId="1867CDC7" w14:textId="77777777" w:rsidR="009C3864" w:rsidRDefault="000C0D10">
      <w:pPr>
        <w:pStyle w:val="ListParagraph"/>
        <w:numPr>
          <w:ilvl w:val="0"/>
          <w:numId w:val="3"/>
        </w:numPr>
        <w:tabs>
          <w:tab w:val="left" w:pos="1659"/>
          <w:tab w:val="left" w:pos="1660"/>
        </w:tabs>
        <w:spacing w:line="276" w:lineRule="exact"/>
        <w:ind w:hanging="361"/>
        <w:rPr>
          <w:sz w:val="24"/>
        </w:rPr>
      </w:pPr>
      <w:r>
        <w:rPr>
          <w:sz w:val="24"/>
        </w:rPr>
        <w:t>Provide bad debts Rs.</w:t>
      </w:r>
      <w:r>
        <w:rPr>
          <w:spacing w:val="-2"/>
          <w:sz w:val="24"/>
        </w:rPr>
        <w:t xml:space="preserve"> </w:t>
      </w:r>
      <w:r>
        <w:rPr>
          <w:sz w:val="24"/>
        </w:rPr>
        <w:t>500</w:t>
      </w:r>
    </w:p>
    <w:p w14:paraId="614E1BD7" w14:textId="77777777" w:rsidR="009C3864" w:rsidRDefault="000C0D10">
      <w:pPr>
        <w:pStyle w:val="ListParagraph"/>
        <w:numPr>
          <w:ilvl w:val="0"/>
          <w:numId w:val="3"/>
        </w:numPr>
        <w:tabs>
          <w:tab w:val="left" w:pos="1659"/>
          <w:tab w:val="left" w:pos="1660"/>
        </w:tabs>
        <w:spacing w:line="276" w:lineRule="exact"/>
        <w:ind w:hanging="361"/>
        <w:rPr>
          <w:sz w:val="24"/>
        </w:rPr>
      </w:pPr>
      <w:r>
        <w:rPr>
          <w:sz w:val="24"/>
        </w:rPr>
        <w:t>Prepaid wages</w:t>
      </w:r>
      <w:r>
        <w:rPr>
          <w:spacing w:val="-1"/>
          <w:sz w:val="24"/>
        </w:rPr>
        <w:t xml:space="preserve"> </w:t>
      </w:r>
      <w:r>
        <w:rPr>
          <w:sz w:val="24"/>
        </w:rPr>
        <w:t>Rs.200</w:t>
      </w:r>
    </w:p>
    <w:p w14:paraId="0C8EEB10" w14:textId="77777777" w:rsidR="009C3864" w:rsidRDefault="000C0D10">
      <w:pPr>
        <w:pStyle w:val="ListParagraph"/>
        <w:numPr>
          <w:ilvl w:val="0"/>
          <w:numId w:val="3"/>
        </w:numPr>
        <w:tabs>
          <w:tab w:val="left" w:pos="1659"/>
          <w:tab w:val="left" w:pos="1660"/>
        </w:tabs>
        <w:spacing w:line="276" w:lineRule="exact"/>
        <w:rPr>
          <w:sz w:val="24"/>
        </w:rPr>
      </w:pPr>
      <w:r>
        <w:rPr>
          <w:sz w:val="24"/>
        </w:rPr>
        <w:t>Outstanding salaries</w:t>
      </w:r>
      <w:r>
        <w:rPr>
          <w:spacing w:val="-1"/>
          <w:sz w:val="24"/>
        </w:rPr>
        <w:t xml:space="preserve"> </w:t>
      </w:r>
      <w:r>
        <w:rPr>
          <w:sz w:val="24"/>
        </w:rPr>
        <w:t>Rs.100</w:t>
      </w:r>
    </w:p>
    <w:p w14:paraId="61DC8420" w14:textId="77777777" w:rsidR="009C3864" w:rsidRDefault="000C0D10">
      <w:pPr>
        <w:pStyle w:val="ListParagraph"/>
        <w:numPr>
          <w:ilvl w:val="0"/>
          <w:numId w:val="3"/>
        </w:numPr>
        <w:tabs>
          <w:tab w:val="left" w:pos="1659"/>
          <w:tab w:val="left" w:pos="1660"/>
        </w:tabs>
        <w:spacing w:line="286" w:lineRule="exact"/>
        <w:rPr>
          <w:sz w:val="24"/>
        </w:rPr>
      </w:pPr>
      <w:r>
        <w:rPr>
          <w:sz w:val="24"/>
        </w:rPr>
        <w:t>Depreciate Machinery at 10%</w:t>
      </w:r>
    </w:p>
    <w:p w14:paraId="63C5AC1F" w14:textId="77777777" w:rsidR="009C3864" w:rsidRDefault="009C3864">
      <w:pPr>
        <w:pStyle w:val="BodyText"/>
        <w:spacing w:before="2"/>
        <w:rPr>
          <w:sz w:val="22"/>
        </w:rPr>
      </w:pPr>
    </w:p>
    <w:p w14:paraId="3168FBB4" w14:textId="77777777" w:rsidR="009C3864" w:rsidRDefault="000C0D10">
      <w:pPr>
        <w:pStyle w:val="ListParagraph"/>
        <w:numPr>
          <w:ilvl w:val="0"/>
          <w:numId w:val="5"/>
        </w:numPr>
        <w:tabs>
          <w:tab w:val="left" w:pos="787"/>
        </w:tabs>
        <w:spacing w:before="1"/>
        <w:ind w:left="786" w:right="218"/>
        <w:jc w:val="left"/>
        <w:rPr>
          <w:sz w:val="24"/>
        </w:rPr>
      </w:pPr>
      <w:r>
        <w:rPr>
          <w:sz w:val="24"/>
        </w:rPr>
        <w:t>Prepare Trading and Profit &amp; Loss A/C for the year ended 31.12.2019 and a Balance Sheet as on that date from the following Trial</w:t>
      </w:r>
      <w:r>
        <w:rPr>
          <w:spacing w:val="-2"/>
          <w:sz w:val="24"/>
        </w:rPr>
        <w:t xml:space="preserve"> </w:t>
      </w:r>
      <w:r>
        <w:rPr>
          <w:sz w:val="24"/>
        </w:rPr>
        <w:t>Balance.</w:t>
      </w:r>
    </w:p>
    <w:tbl>
      <w:tblPr>
        <w:tblW w:w="0" w:type="auto"/>
        <w:tblInd w:w="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4"/>
        <w:gridCol w:w="1711"/>
        <w:gridCol w:w="1538"/>
      </w:tblGrid>
      <w:tr w:rsidR="009C3864" w14:paraId="49577FE0" w14:textId="77777777">
        <w:trPr>
          <w:trHeight w:val="275"/>
        </w:trPr>
        <w:tc>
          <w:tcPr>
            <w:tcW w:w="4104" w:type="dxa"/>
          </w:tcPr>
          <w:p w14:paraId="238CE516" w14:textId="77777777" w:rsidR="009C3864" w:rsidRDefault="009C3864">
            <w:pPr>
              <w:pStyle w:val="TableParagraph"/>
              <w:rPr>
                <w:sz w:val="20"/>
              </w:rPr>
            </w:pPr>
          </w:p>
        </w:tc>
        <w:tc>
          <w:tcPr>
            <w:tcW w:w="1711" w:type="dxa"/>
          </w:tcPr>
          <w:p w14:paraId="6F3D3569" w14:textId="77777777" w:rsidR="009C3864" w:rsidRDefault="000C0D10">
            <w:pPr>
              <w:pStyle w:val="TableParagraph"/>
              <w:spacing w:line="256" w:lineRule="exact"/>
              <w:ind w:left="107"/>
              <w:rPr>
                <w:sz w:val="24"/>
              </w:rPr>
            </w:pPr>
            <w:r>
              <w:rPr>
                <w:sz w:val="24"/>
              </w:rPr>
              <w:t>Debit</w:t>
            </w:r>
            <w:r>
              <w:rPr>
                <w:spacing w:val="59"/>
                <w:sz w:val="24"/>
              </w:rPr>
              <w:t xml:space="preserve"> </w:t>
            </w:r>
            <w:r>
              <w:rPr>
                <w:sz w:val="24"/>
              </w:rPr>
              <w:t>Rs.</w:t>
            </w:r>
          </w:p>
        </w:tc>
        <w:tc>
          <w:tcPr>
            <w:tcW w:w="1538" w:type="dxa"/>
          </w:tcPr>
          <w:p w14:paraId="1A36F4BC" w14:textId="77777777" w:rsidR="009C3864" w:rsidRDefault="000C0D10">
            <w:pPr>
              <w:pStyle w:val="TableParagraph"/>
              <w:spacing w:line="256" w:lineRule="exact"/>
              <w:ind w:left="105"/>
              <w:rPr>
                <w:sz w:val="24"/>
              </w:rPr>
            </w:pPr>
            <w:r>
              <w:rPr>
                <w:sz w:val="24"/>
              </w:rPr>
              <w:t>Credit</w:t>
            </w:r>
            <w:r>
              <w:rPr>
                <w:spacing w:val="59"/>
                <w:sz w:val="24"/>
              </w:rPr>
              <w:t xml:space="preserve"> </w:t>
            </w:r>
            <w:r>
              <w:rPr>
                <w:sz w:val="24"/>
              </w:rPr>
              <w:t>Rs.</w:t>
            </w:r>
          </w:p>
        </w:tc>
      </w:tr>
      <w:tr w:rsidR="009C3864" w14:paraId="49DFCE29" w14:textId="77777777">
        <w:trPr>
          <w:trHeight w:val="275"/>
        </w:trPr>
        <w:tc>
          <w:tcPr>
            <w:tcW w:w="4104" w:type="dxa"/>
          </w:tcPr>
          <w:p w14:paraId="3CD19B54" w14:textId="77777777" w:rsidR="009C3864" w:rsidRDefault="000C0D10">
            <w:pPr>
              <w:pStyle w:val="TableParagraph"/>
              <w:spacing w:line="256" w:lineRule="exact"/>
              <w:ind w:left="107"/>
              <w:rPr>
                <w:sz w:val="24"/>
              </w:rPr>
            </w:pPr>
            <w:r>
              <w:rPr>
                <w:sz w:val="24"/>
              </w:rPr>
              <w:t>Purchases</w:t>
            </w:r>
          </w:p>
        </w:tc>
        <w:tc>
          <w:tcPr>
            <w:tcW w:w="1711" w:type="dxa"/>
          </w:tcPr>
          <w:p w14:paraId="5040AF05" w14:textId="77777777" w:rsidR="009C3864" w:rsidRDefault="000C0D10">
            <w:pPr>
              <w:pStyle w:val="TableParagraph"/>
              <w:spacing w:line="256" w:lineRule="exact"/>
              <w:ind w:left="107"/>
              <w:rPr>
                <w:sz w:val="24"/>
              </w:rPr>
            </w:pPr>
            <w:r>
              <w:rPr>
                <w:sz w:val="24"/>
              </w:rPr>
              <w:t>45000</w:t>
            </w:r>
          </w:p>
        </w:tc>
        <w:tc>
          <w:tcPr>
            <w:tcW w:w="1538" w:type="dxa"/>
          </w:tcPr>
          <w:p w14:paraId="5C8733EC" w14:textId="77777777" w:rsidR="009C3864" w:rsidRDefault="009C3864">
            <w:pPr>
              <w:pStyle w:val="TableParagraph"/>
              <w:rPr>
                <w:sz w:val="20"/>
              </w:rPr>
            </w:pPr>
          </w:p>
        </w:tc>
      </w:tr>
      <w:tr w:rsidR="009C3864" w14:paraId="3C3B0676" w14:textId="77777777">
        <w:trPr>
          <w:trHeight w:val="275"/>
        </w:trPr>
        <w:tc>
          <w:tcPr>
            <w:tcW w:w="4104" w:type="dxa"/>
          </w:tcPr>
          <w:p w14:paraId="29F4C42D" w14:textId="77777777" w:rsidR="009C3864" w:rsidRDefault="000C0D10">
            <w:pPr>
              <w:pStyle w:val="TableParagraph"/>
              <w:spacing w:line="256" w:lineRule="exact"/>
              <w:ind w:left="107"/>
              <w:rPr>
                <w:sz w:val="24"/>
              </w:rPr>
            </w:pPr>
            <w:r>
              <w:rPr>
                <w:sz w:val="24"/>
              </w:rPr>
              <w:t>Debtors</w:t>
            </w:r>
          </w:p>
        </w:tc>
        <w:tc>
          <w:tcPr>
            <w:tcW w:w="1711" w:type="dxa"/>
          </w:tcPr>
          <w:p w14:paraId="2E16BE8D" w14:textId="77777777" w:rsidR="009C3864" w:rsidRDefault="000C0D10">
            <w:pPr>
              <w:pStyle w:val="TableParagraph"/>
              <w:spacing w:line="256" w:lineRule="exact"/>
              <w:ind w:left="107"/>
              <w:rPr>
                <w:sz w:val="24"/>
              </w:rPr>
            </w:pPr>
            <w:r>
              <w:rPr>
                <w:sz w:val="24"/>
              </w:rPr>
              <w:t>60000</w:t>
            </w:r>
          </w:p>
        </w:tc>
        <w:tc>
          <w:tcPr>
            <w:tcW w:w="1538" w:type="dxa"/>
          </w:tcPr>
          <w:p w14:paraId="3998F6A6" w14:textId="77777777" w:rsidR="009C3864" w:rsidRDefault="009C3864">
            <w:pPr>
              <w:pStyle w:val="TableParagraph"/>
              <w:rPr>
                <w:sz w:val="20"/>
              </w:rPr>
            </w:pPr>
          </w:p>
        </w:tc>
      </w:tr>
      <w:tr w:rsidR="009C3864" w14:paraId="06235CD3" w14:textId="77777777">
        <w:trPr>
          <w:trHeight w:val="275"/>
        </w:trPr>
        <w:tc>
          <w:tcPr>
            <w:tcW w:w="4104" w:type="dxa"/>
          </w:tcPr>
          <w:p w14:paraId="3F73B3A2" w14:textId="77777777" w:rsidR="009C3864" w:rsidRDefault="000C0D10">
            <w:pPr>
              <w:pStyle w:val="TableParagraph"/>
              <w:spacing w:line="256" w:lineRule="exact"/>
              <w:ind w:left="107"/>
              <w:rPr>
                <w:sz w:val="24"/>
              </w:rPr>
            </w:pPr>
            <w:r>
              <w:rPr>
                <w:sz w:val="24"/>
              </w:rPr>
              <w:t>Interest earned</w:t>
            </w:r>
          </w:p>
        </w:tc>
        <w:tc>
          <w:tcPr>
            <w:tcW w:w="1711" w:type="dxa"/>
          </w:tcPr>
          <w:p w14:paraId="54BF34BA" w14:textId="77777777" w:rsidR="009C3864" w:rsidRDefault="009C3864">
            <w:pPr>
              <w:pStyle w:val="TableParagraph"/>
              <w:rPr>
                <w:sz w:val="20"/>
              </w:rPr>
            </w:pPr>
          </w:p>
        </w:tc>
        <w:tc>
          <w:tcPr>
            <w:tcW w:w="1538" w:type="dxa"/>
          </w:tcPr>
          <w:p w14:paraId="4656AC78" w14:textId="77777777" w:rsidR="009C3864" w:rsidRDefault="000C0D10">
            <w:pPr>
              <w:pStyle w:val="TableParagraph"/>
              <w:spacing w:line="256" w:lineRule="exact"/>
              <w:ind w:left="105"/>
              <w:rPr>
                <w:sz w:val="24"/>
              </w:rPr>
            </w:pPr>
            <w:r>
              <w:rPr>
                <w:sz w:val="24"/>
              </w:rPr>
              <w:t>1200</w:t>
            </w:r>
          </w:p>
        </w:tc>
      </w:tr>
      <w:tr w:rsidR="009C3864" w14:paraId="15CD5369" w14:textId="77777777">
        <w:trPr>
          <w:trHeight w:val="275"/>
        </w:trPr>
        <w:tc>
          <w:tcPr>
            <w:tcW w:w="4104" w:type="dxa"/>
          </w:tcPr>
          <w:p w14:paraId="15ACCD57" w14:textId="77777777" w:rsidR="009C3864" w:rsidRDefault="000C0D10">
            <w:pPr>
              <w:pStyle w:val="TableParagraph"/>
              <w:spacing w:line="256" w:lineRule="exact"/>
              <w:ind w:left="107"/>
              <w:rPr>
                <w:sz w:val="24"/>
              </w:rPr>
            </w:pPr>
            <w:r>
              <w:rPr>
                <w:sz w:val="24"/>
              </w:rPr>
              <w:t>Salaries</w:t>
            </w:r>
          </w:p>
        </w:tc>
        <w:tc>
          <w:tcPr>
            <w:tcW w:w="1711" w:type="dxa"/>
          </w:tcPr>
          <w:p w14:paraId="214E4F69" w14:textId="77777777" w:rsidR="009C3864" w:rsidRDefault="000C0D10">
            <w:pPr>
              <w:pStyle w:val="TableParagraph"/>
              <w:spacing w:line="256" w:lineRule="exact"/>
              <w:ind w:left="107"/>
              <w:rPr>
                <w:sz w:val="24"/>
              </w:rPr>
            </w:pPr>
            <w:r>
              <w:rPr>
                <w:sz w:val="24"/>
              </w:rPr>
              <w:t>9000</w:t>
            </w:r>
          </w:p>
        </w:tc>
        <w:tc>
          <w:tcPr>
            <w:tcW w:w="1538" w:type="dxa"/>
          </w:tcPr>
          <w:p w14:paraId="54492996" w14:textId="77777777" w:rsidR="009C3864" w:rsidRDefault="009C3864">
            <w:pPr>
              <w:pStyle w:val="TableParagraph"/>
              <w:rPr>
                <w:sz w:val="20"/>
              </w:rPr>
            </w:pPr>
          </w:p>
        </w:tc>
      </w:tr>
      <w:tr w:rsidR="009C3864" w14:paraId="4EB61FF7" w14:textId="77777777">
        <w:trPr>
          <w:trHeight w:val="277"/>
        </w:trPr>
        <w:tc>
          <w:tcPr>
            <w:tcW w:w="4104" w:type="dxa"/>
          </w:tcPr>
          <w:p w14:paraId="0105968D" w14:textId="77777777" w:rsidR="009C3864" w:rsidRDefault="000C0D10">
            <w:pPr>
              <w:pStyle w:val="TableParagraph"/>
              <w:spacing w:before="1" w:line="257" w:lineRule="exact"/>
              <w:ind w:left="107"/>
              <w:rPr>
                <w:sz w:val="24"/>
              </w:rPr>
            </w:pPr>
            <w:r>
              <w:rPr>
                <w:sz w:val="24"/>
              </w:rPr>
              <w:t>Sales</w:t>
            </w:r>
          </w:p>
        </w:tc>
        <w:tc>
          <w:tcPr>
            <w:tcW w:w="1711" w:type="dxa"/>
          </w:tcPr>
          <w:p w14:paraId="4E6D4390" w14:textId="77777777" w:rsidR="009C3864" w:rsidRDefault="009C3864">
            <w:pPr>
              <w:pStyle w:val="TableParagraph"/>
              <w:rPr>
                <w:sz w:val="20"/>
              </w:rPr>
            </w:pPr>
          </w:p>
        </w:tc>
        <w:tc>
          <w:tcPr>
            <w:tcW w:w="1538" w:type="dxa"/>
          </w:tcPr>
          <w:p w14:paraId="50C5C8D3" w14:textId="77777777" w:rsidR="009C3864" w:rsidRDefault="000C0D10">
            <w:pPr>
              <w:pStyle w:val="TableParagraph"/>
              <w:spacing w:before="1" w:line="257" w:lineRule="exact"/>
              <w:ind w:left="105"/>
              <w:rPr>
                <w:sz w:val="24"/>
              </w:rPr>
            </w:pPr>
            <w:r>
              <w:rPr>
                <w:sz w:val="24"/>
              </w:rPr>
              <w:t>96300</w:t>
            </w:r>
          </w:p>
        </w:tc>
      </w:tr>
      <w:tr w:rsidR="009C3864" w14:paraId="1A71A3FC" w14:textId="77777777">
        <w:trPr>
          <w:trHeight w:val="275"/>
        </w:trPr>
        <w:tc>
          <w:tcPr>
            <w:tcW w:w="4104" w:type="dxa"/>
          </w:tcPr>
          <w:p w14:paraId="3BF5345A" w14:textId="77777777" w:rsidR="009C3864" w:rsidRDefault="000C0D10">
            <w:pPr>
              <w:pStyle w:val="TableParagraph"/>
              <w:spacing w:line="256" w:lineRule="exact"/>
              <w:ind w:left="107"/>
              <w:rPr>
                <w:sz w:val="24"/>
              </w:rPr>
            </w:pPr>
            <w:r>
              <w:rPr>
                <w:sz w:val="24"/>
              </w:rPr>
              <w:t>Purchase returns</w:t>
            </w:r>
          </w:p>
        </w:tc>
        <w:tc>
          <w:tcPr>
            <w:tcW w:w="1711" w:type="dxa"/>
          </w:tcPr>
          <w:p w14:paraId="48E63092" w14:textId="77777777" w:rsidR="009C3864" w:rsidRDefault="009C3864">
            <w:pPr>
              <w:pStyle w:val="TableParagraph"/>
              <w:rPr>
                <w:sz w:val="20"/>
              </w:rPr>
            </w:pPr>
          </w:p>
        </w:tc>
        <w:tc>
          <w:tcPr>
            <w:tcW w:w="1538" w:type="dxa"/>
          </w:tcPr>
          <w:p w14:paraId="41E21CA4" w14:textId="77777777" w:rsidR="009C3864" w:rsidRDefault="000C0D10">
            <w:pPr>
              <w:pStyle w:val="TableParagraph"/>
              <w:spacing w:line="256" w:lineRule="exact"/>
              <w:ind w:left="105"/>
              <w:rPr>
                <w:sz w:val="24"/>
              </w:rPr>
            </w:pPr>
            <w:r>
              <w:rPr>
                <w:sz w:val="24"/>
              </w:rPr>
              <w:t>1500</w:t>
            </w:r>
          </w:p>
        </w:tc>
      </w:tr>
      <w:tr w:rsidR="009C3864" w14:paraId="7D433B14" w14:textId="77777777">
        <w:trPr>
          <w:trHeight w:val="275"/>
        </w:trPr>
        <w:tc>
          <w:tcPr>
            <w:tcW w:w="4104" w:type="dxa"/>
          </w:tcPr>
          <w:p w14:paraId="14ACBD50" w14:textId="77777777" w:rsidR="009C3864" w:rsidRDefault="000C0D10">
            <w:pPr>
              <w:pStyle w:val="TableParagraph"/>
              <w:spacing w:line="256" w:lineRule="exact"/>
              <w:ind w:left="107"/>
              <w:rPr>
                <w:sz w:val="24"/>
              </w:rPr>
            </w:pPr>
            <w:r>
              <w:rPr>
                <w:sz w:val="24"/>
              </w:rPr>
              <w:t>Wages</w:t>
            </w:r>
          </w:p>
        </w:tc>
        <w:tc>
          <w:tcPr>
            <w:tcW w:w="1711" w:type="dxa"/>
          </w:tcPr>
          <w:p w14:paraId="41E75378" w14:textId="77777777" w:rsidR="009C3864" w:rsidRDefault="000C0D10">
            <w:pPr>
              <w:pStyle w:val="TableParagraph"/>
              <w:spacing w:line="256" w:lineRule="exact"/>
              <w:ind w:left="107"/>
              <w:rPr>
                <w:sz w:val="24"/>
              </w:rPr>
            </w:pPr>
            <w:r>
              <w:rPr>
                <w:sz w:val="24"/>
              </w:rPr>
              <w:t>6000</w:t>
            </w:r>
          </w:p>
        </w:tc>
        <w:tc>
          <w:tcPr>
            <w:tcW w:w="1538" w:type="dxa"/>
          </w:tcPr>
          <w:p w14:paraId="6279FF47" w14:textId="77777777" w:rsidR="009C3864" w:rsidRDefault="009C3864">
            <w:pPr>
              <w:pStyle w:val="TableParagraph"/>
              <w:rPr>
                <w:sz w:val="20"/>
              </w:rPr>
            </w:pPr>
          </w:p>
        </w:tc>
      </w:tr>
      <w:tr w:rsidR="009C3864" w14:paraId="0D92841B" w14:textId="77777777">
        <w:trPr>
          <w:trHeight w:val="275"/>
        </w:trPr>
        <w:tc>
          <w:tcPr>
            <w:tcW w:w="4104" w:type="dxa"/>
          </w:tcPr>
          <w:p w14:paraId="173E6AE0" w14:textId="77777777" w:rsidR="009C3864" w:rsidRDefault="000C0D10">
            <w:pPr>
              <w:pStyle w:val="TableParagraph"/>
              <w:spacing w:line="256" w:lineRule="exact"/>
              <w:ind w:left="107"/>
              <w:rPr>
                <w:sz w:val="24"/>
              </w:rPr>
            </w:pPr>
            <w:r>
              <w:rPr>
                <w:sz w:val="24"/>
              </w:rPr>
              <w:t>Rent</w:t>
            </w:r>
          </w:p>
        </w:tc>
        <w:tc>
          <w:tcPr>
            <w:tcW w:w="1711" w:type="dxa"/>
          </w:tcPr>
          <w:p w14:paraId="5096C98C" w14:textId="77777777" w:rsidR="009C3864" w:rsidRDefault="000C0D10">
            <w:pPr>
              <w:pStyle w:val="TableParagraph"/>
              <w:spacing w:line="256" w:lineRule="exact"/>
              <w:ind w:left="107"/>
              <w:rPr>
                <w:sz w:val="24"/>
              </w:rPr>
            </w:pPr>
            <w:r>
              <w:rPr>
                <w:sz w:val="24"/>
              </w:rPr>
              <w:t>4500</w:t>
            </w:r>
          </w:p>
        </w:tc>
        <w:tc>
          <w:tcPr>
            <w:tcW w:w="1538" w:type="dxa"/>
          </w:tcPr>
          <w:p w14:paraId="43BEE636" w14:textId="77777777" w:rsidR="009C3864" w:rsidRDefault="009C3864">
            <w:pPr>
              <w:pStyle w:val="TableParagraph"/>
              <w:rPr>
                <w:sz w:val="20"/>
              </w:rPr>
            </w:pPr>
          </w:p>
        </w:tc>
      </w:tr>
      <w:tr w:rsidR="009C3864" w14:paraId="624A9918" w14:textId="77777777">
        <w:trPr>
          <w:trHeight w:val="275"/>
        </w:trPr>
        <w:tc>
          <w:tcPr>
            <w:tcW w:w="4104" w:type="dxa"/>
          </w:tcPr>
          <w:p w14:paraId="48E2B528" w14:textId="77777777" w:rsidR="009C3864" w:rsidRDefault="000C0D10">
            <w:pPr>
              <w:pStyle w:val="TableParagraph"/>
              <w:spacing w:line="256" w:lineRule="exact"/>
              <w:ind w:left="107"/>
              <w:rPr>
                <w:sz w:val="24"/>
              </w:rPr>
            </w:pPr>
            <w:r>
              <w:rPr>
                <w:sz w:val="24"/>
              </w:rPr>
              <w:t>Sales returns</w:t>
            </w:r>
          </w:p>
        </w:tc>
        <w:tc>
          <w:tcPr>
            <w:tcW w:w="1711" w:type="dxa"/>
          </w:tcPr>
          <w:p w14:paraId="3C4CA5F5" w14:textId="77777777" w:rsidR="009C3864" w:rsidRDefault="000C0D10">
            <w:pPr>
              <w:pStyle w:val="TableParagraph"/>
              <w:spacing w:line="256" w:lineRule="exact"/>
              <w:ind w:left="107"/>
              <w:rPr>
                <w:sz w:val="24"/>
              </w:rPr>
            </w:pPr>
            <w:r>
              <w:rPr>
                <w:sz w:val="24"/>
              </w:rPr>
              <w:t>3000</w:t>
            </w:r>
          </w:p>
        </w:tc>
        <w:tc>
          <w:tcPr>
            <w:tcW w:w="1538" w:type="dxa"/>
          </w:tcPr>
          <w:p w14:paraId="63878D74" w14:textId="77777777" w:rsidR="009C3864" w:rsidRDefault="009C3864">
            <w:pPr>
              <w:pStyle w:val="TableParagraph"/>
              <w:rPr>
                <w:sz w:val="20"/>
              </w:rPr>
            </w:pPr>
          </w:p>
        </w:tc>
      </w:tr>
      <w:tr w:rsidR="009C3864" w14:paraId="73E44C78" w14:textId="77777777">
        <w:trPr>
          <w:trHeight w:val="275"/>
        </w:trPr>
        <w:tc>
          <w:tcPr>
            <w:tcW w:w="4104" w:type="dxa"/>
          </w:tcPr>
          <w:p w14:paraId="62E01485" w14:textId="77777777" w:rsidR="009C3864" w:rsidRDefault="000C0D10">
            <w:pPr>
              <w:pStyle w:val="TableParagraph"/>
              <w:spacing w:line="256" w:lineRule="exact"/>
              <w:ind w:left="107"/>
              <w:rPr>
                <w:sz w:val="24"/>
              </w:rPr>
            </w:pPr>
            <w:r>
              <w:rPr>
                <w:sz w:val="24"/>
              </w:rPr>
              <w:t>Bad debts return off</w:t>
            </w:r>
          </w:p>
        </w:tc>
        <w:tc>
          <w:tcPr>
            <w:tcW w:w="1711" w:type="dxa"/>
          </w:tcPr>
          <w:p w14:paraId="4980143F" w14:textId="77777777" w:rsidR="009C3864" w:rsidRDefault="000C0D10">
            <w:pPr>
              <w:pStyle w:val="TableParagraph"/>
              <w:spacing w:line="256" w:lineRule="exact"/>
              <w:ind w:left="107"/>
              <w:rPr>
                <w:sz w:val="24"/>
              </w:rPr>
            </w:pPr>
            <w:r>
              <w:rPr>
                <w:sz w:val="24"/>
              </w:rPr>
              <w:t>2100</w:t>
            </w:r>
          </w:p>
        </w:tc>
        <w:tc>
          <w:tcPr>
            <w:tcW w:w="1538" w:type="dxa"/>
          </w:tcPr>
          <w:p w14:paraId="51959E3C" w14:textId="77777777" w:rsidR="009C3864" w:rsidRDefault="009C3864">
            <w:pPr>
              <w:pStyle w:val="TableParagraph"/>
              <w:rPr>
                <w:sz w:val="20"/>
              </w:rPr>
            </w:pPr>
          </w:p>
        </w:tc>
      </w:tr>
      <w:tr w:rsidR="009C3864" w14:paraId="00BDC8D6" w14:textId="77777777">
        <w:trPr>
          <w:trHeight w:val="277"/>
        </w:trPr>
        <w:tc>
          <w:tcPr>
            <w:tcW w:w="4104" w:type="dxa"/>
          </w:tcPr>
          <w:p w14:paraId="18568E48" w14:textId="77777777" w:rsidR="009C3864" w:rsidRDefault="000C0D10">
            <w:pPr>
              <w:pStyle w:val="TableParagraph"/>
              <w:spacing w:before="1" w:line="257" w:lineRule="exact"/>
              <w:ind w:left="107"/>
              <w:rPr>
                <w:sz w:val="24"/>
              </w:rPr>
            </w:pPr>
            <w:r>
              <w:rPr>
                <w:sz w:val="24"/>
              </w:rPr>
              <w:t>Creditors</w:t>
            </w:r>
          </w:p>
        </w:tc>
        <w:tc>
          <w:tcPr>
            <w:tcW w:w="1711" w:type="dxa"/>
          </w:tcPr>
          <w:p w14:paraId="4B9D2F35" w14:textId="77777777" w:rsidR="009C3864" w:rsidRDefault="009C3864">
            <w:pPr>
              <w:pStyle w:val="TableParagraph"/>
              <w:rPr>
                <w:sz w:val="20"/>
              </w:rPr>
            </w:pPr>
          </w:p>
        </w:tc>
        <w:tc>
          <w:tcPr>
            <w:tcW w:w="1538" w:type="dxa"/>
          </w:tcPr>
          <w:p w14:paraId="6828CFEE" w14:textId="77777777" w:rsidR="009C3864" w:rsidRDefault="000C0D10">
            <w:pPr>
              <w:pStyle w:val="TableParagraph"/>
              <w:spacing w:before="1" w:line="257" w:lineRule="exact"/>
              <w:ind w:left="105"/>
              <w:rPr>
                <w:sz w:val="24"/>
              </w:rPr>
            </w:pPr>
            <w:r>
              <w:rPr>
                <w:sz w:val="24"/>
              </w:rPr>
              <w:t>36600</w:t>
            </w:r>
          </w:p>
        </w:tc>
      </w:tr>
      <w:tr w:rsidR="009C3864" w14:paraId="68D5080D" w14:textId="77777777">
        <w:trPr>
          <w:trHeight w:val="275"/>
        </w:trPr>
        <w:tc>
          <w:tcPr>
            <w:tcW w:w="4104" w:type="dxa"/>
          </w:tcPr>
          <w:p w14:paraId="0BCE7863" w14:textId="77777777" w:rsidR="009C3864" w:rsidRDefault="000C0D10">
            <w:pPr>
              <w:pStyle w:val="TableParagraph"/>
              <w:spacing w:line="256" w:lineRule="exact"/>
              <w:ind w:left="107"/>
              <w:rPr>
                <w:sz w:val="24"/>
              </w:rPr>
            </w:pPr>
            <w:r>
              <w:rPr>
                <w:sz w:val="24"/>
              </w:rPr>
              <w:t>Capital</w:t>
            </w:r>
          </w:p>
        </w:tc>
        <w:tc>
          <w:tcPr>
            <w:tcW w:w="1711" w:type="dxa"/>
          </w:tcPr>
          <w:p w14:paraId="0AED1BC0" w14:textId="77777777" w:rsidR="009C3864" w:rsidRDefault="009C3864">
            <w:pPr>
              <w:pStyle w:val="TableParagraph"/>
              <w:rPr>
                <w:sz w:val="20"/>
              </w:rPr>
            </w:pPr>
          </w:p>
        </w:tc>
        <w:tc>
          <w:tcPr>
            <w:tcW w:w="1538" w:type="dxa"/>
          </w:tcPr>
          <w:p w14:paraId="454E530E" w14:textId="77777777" w:rsidR="009C3864" w:rsidRDefault="000C0D10">
            <w:pPr>
              <w:pStyle w:val="TableParagraph"/>
              <w:spacing w:line="256" w:lineRule="exact"/>
              <w:ind w:left="105"/>
              <w:rPr>
                <w:sz w:val="24"/>
              </w:rPr>
            </w:pPr>
            <w:r>
              <w:rPr>
                <w:sz w:val="24"/>
              </w:rPr>
              <w:t>31800</w:t>
            </w:r>
          </w:p>
        </w:tc>
      </w:tr>
      <w:tr w:rsidR="009C3864" w14:paraId="74AA56C7" w14:textId="77777777">
        <w:trPr>
          <w:trHeight w:val="275"/>
        </w:trPr>
        <w:tc>
          <w:tcPr>
            <w:tcW w:w="4104" w:type="dxa"/>
          </w:tcPr>
          <w:p w14:paraId="4FA2D9A7" w14:textId="77777777" w:rsidR="009C3864" w:rsidRDefault="000C0D10">
            <w:pPr>
              <w:pStyle w:val="TableParagraph"/>
              <w:spacing w:line="256" w:lineRule="exact"/>
              <w:ind w:left="107"/>
              <w:rPr>
                <w:sz w:val="24"/>
              </w:rPr>
            </w:pPr>
            <w:r>
              <w:rPr>
                <w:sz w:val="24"/>
              </w:rPr>
              <w:t>Drawings</w:t>
            </w:r>
          </w:p>
        </w:tc>
        <w:tc>
          <w:tcPr>
            <w:tcW w:w="1711" w:type="dxa"/>
          </w:tcPr>
          <w:p w14:paraId="3584A9F8" w14:textId="77777777" w:rsidR="009C3864" w:rsidRDefault="000C0D10">
            <w:pPr>
              <w:pStyle w:val="TableParagraph"/>
              <w:spacing w:line="256" w:lineRule="exact"/>
              <w:ind w:left="107"/>
              <w:rPr>
                <w:sz w:val="24"/>
              </w:rPr>
            </w:pPr>
            <w:r>
              <w:rPr>
                <w:sz w:val="24"/>
              </w:rPr>
              <w:t>7200</w:t>
            </w:r>
          </w:p>
        </w:tc>
        <w:tc>
          <w:tcPr>
            <w:tcW w:w="1538" w:type="dxa"/>
          </w:tcPr>
          <w:p w14:paraId="3D7961D1" w14:textId="77777777" w:rsidR="009C3864" w:rsidRDefault="009C3864">
            <w:pPr>
              <w:pStyle w:val="TableParagraph"/>
              <w:rPr>
                <w:sz w:val="20"/>
              </w:rPr>
            </w:pPr>
          </w:p>
        </w:tc>
      </w:tr>
      <w:tr w:rsidR="009C3864" w14:paraId="6FDD9DEF" w14:textId="77777777">
        <w:trPr>
          <w:trHeight w:val="275"/>
        </w:trPr>
        <w:tc>
          <w:tcPr>
            <w:tcW w:w="4104" w:type="dxa"/>
          </w:tcPr>
          <w:p w14:paraId="45D017EA" w14:textId="77777777" w:rsidR="009C3864" w:rsidRDefault="000C0D10">
            <w:pPr>
              <w:pStyle w:val="TableParagraph"/>
              <w:spacing w:line="256" w:lineRule="exact"/>
              <w:ind w:left="107"/>
              <w:rPr>
                <w:sz w:val="24"/>
              </w:rPr>
            </w:pPr>
            <w:r>
              <w:rPr>
                <w:sz w:val="24"/>
              </w:rPr>
              <w:t>Printing and stationary</w:t>
            </w:r>
          </w:p>
        </w:tc>
        <w:tc>
          <w:tcPr>
            <w:tcW w:w="1711" w:type="dxa"/>
          </w:tcPr>
          <w:p w14:paraId="5B323D27" w14:textId="77777777" w:rsidR="009C3864" w:rsidRDefault="000C0D10">
            <w:pPr>
              <w:pStyle w:val="TableParagraph"/>
              <w:spacing w:line="256" w:lineRule="exact"/>
              <w:ind w:left="107"/>
              <w:rPr>
                <w:sz w:val="24"/>
              </w:rPr>
            </w:pPr>
            <w:r>
              <w:rPr>
                <w:sz w:val="24"/>
              </w:rPr>
              <w:t>2400</w:t>
            </w:r>
          </w:p>
        </w:tc>
        <w:tc>
          <w:tcPr>
            <w:tcW w:w="1538" w:type="dxa"/>
          </w:tcPr>
          <w:p w14:paraId="3160F682" w14:textId="77777777" w:rsidR="009C3864" w:rsidRDefault="009C3864">
            <w:pPr>
              <w:pStyle w:val="TableParagraph"/>
              <w:rPr>
                <w:sz w:val="20"/>
              </w:rPr>
            </w:pPr>
          </w:p>
        </w:tc>
      </w:tr>
      <w:tr w:rsidR="009C3864" w14:paraId="5CD21885" w14:textId="77777777">
        <w:trPr>
          <w:trHeight w:val="275"/>
        </w:trPr>
        <w:tc>
          <w:tcPr>
            <w:tcW w:w="4104" w:type="dxa"/>
          </w:tcPr>
          <w:p w14:paraId="2400C952" w14:textId="77777777" w:rsidR="009C3864" w:rsidRDefault="000C0D10">
            <w:pPr>
              <w:pStyle w:val="TableParagraph"/>
              <w:spacing w:line="256" w:lineRule="exact"/>
              <w:ind w:left="107"/>
              <w:rPr>
                <w:sz w:val="24"/>
              </w:rPr>
            </w:pPr>
            <w:r>
              <w:rPr>
                <w:sz w:val="24"/>
              </w:rPr>
              <w:t>Insurance</w:t>
            </w:r>
          </w:p>
        </w:tc>
        <w:tc>
          <w:tcPr>
            <w:tcW w:w="1711" w:type="dxa"/>
          </w:tcPr>
          <w:p w14:paraId="4D380D0E" w14:textId="77777777" w:rsidR="009C3864" w:rsidRDefault="000C0D10">
            <w:pPr>
              <w:pStyle w:val="TableParagraph"/>
              <w:spacing w:line="256" w:lineRule="exact"/>
              <w:ind w:left="107"/>
              <w:rPr>
                <w:sz w:val="24"/>
              </w:rPr>
            </w:pPr>
            <w:r>
              <w:rPr>
                <w:sz w:val="24"/>
              </w:rPr>
              <w:t>3600</w:t>
            </w:r>
          </w:p>
        </w:tc>
        <w:tc>
          <w:tcPr>
            <w:tcW w:w="1538" w:type="dxa"/>
          </w:tcPr>
          <w:p w14:paraId="7A59A9C0" w14:textId="77777777" w:rsidR="009C3864" w:rsidRDefault="009C3864">
            <w:pPr>
              <w:pStyle w:val="TableParagraph"/>
              <w:rPr>
                <w:sz w:val="20"/>
              </w:rPr>
            </w:pPr>
          </w:p>
        </w:tc>
      </w:tr>
      <w:tr w:rsidR="009C3864" w14:paraId="546EFE55" w14:textId="77777777">
        <w:trPr>
          <w:trHeight w:val="275"/>
        </w:trPr>
        <w:tc>
          <w:tcPr>
            <w:tcW w:w="4104" w:type="dxa"/>
          </w:tcPr>
          <w:p w14:paraId="03038435" w14:textId="77777777" w:rsidR="009C3864" w:rsidRDefault="000C0D10">
            <w:pPr>
              <w:pStyle w:val="TableParagraph"/>
              <w:spacing w:line="256" w:lineRule="exact"/>
              <w:ind w:left="107"/>
              <w:rPr>
                <w:sz w:val="24"/>
              </w:rPr>
            </w:pPr>
            <w:r>
              <w:rPr>
                <w:sz w:val="24"/>
              </w:rPr>
              <w:t>Opening stock</w:t>
            </w:r>
          </w:p>
        </w:tc>
        <w:tc>
          <w:tcPr>
            <w:tcW w:w="1711" w:type="dxa"/>
          </w:tcPr>
          <w:p w14:paraId="38F38938" w14:textId="77777777" w:rsidR="009C3864" w:rsidRDefault="000C0D10">
            <w:pPr>
              <w:pStyle w:val="TableParagraph"/>
              <w:spacing w:line="256" w:lineRule="exact"/>
              <w:ind w:left="107"/>
              <w:rPr>
                <w:sz w:val="24"/>
              </w:rPr>
            </w:pPr>
            <w:r>
              <w:rPr>
                <w:sz w:val="24"/>
              </w:rPr>
              <w:t>15000</w:t>
            </w:r>
          </w:p>
        </w:tc>
        <w:tc>
          <w:tcPr>
            <w:tcW w:w="1538" w:type="dxa"/>
          </w:tcPr>
          <w:p w14:paraId="71E40A60" w14:textId="77777777" w:rsidR="009C3864" w:rsidRDefault="009C3864">
            <w:pPr>
              <w:pStyle w:val="TableParagraph"/>
              <w:rPr>
                <w:sz w:val="20"/>
              </w:rPr>
            </w:pPr>
          </w:p>
        </w:tc>
      </w:tr>
    </w:tbl>
    <w:p w14:paraId="411FEDA7" w14:textId="77777777" w:rsidR="009C3864" w:rsidRDefault="009C3864">
      <w:pPr>
        <w:rPr>
          <w:sz w:val="20"/>
        </w:rPr>
        <w:sectPr w:rsidR="009C3864">
          <w:pgSz w:w="12240" w:h="15840"/>
          <w:pgMar w:top="1320" w:right="1220" w:bottom="1020" w:left="1220" w:header="729" w:footer="825" w:gutter="0"/>
          <w:cols w:space="720"/>
        </w:sectPr>
      </w:pPr>
    </w:p>
    <w:p w14:paraId="00ECF34B" w14:textId="77777777" w:rsidR="009C3864" w:rsidRDefault="009C3864">
      <w:pPr>
        <w:pStyle w:val="BodyText"/>
        <w:spacing w:before="9"/>
        <w:rPr>
          <w:sz w:val="8"/>
        </w:rPr>
      </w:pPr>
    </w:p>
    <w:tbl>
      <w:tblPr>
        <w:tblW w:w="0" w:type="auto"/>
        <w:tblInd w:w="9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04"/>
        <w:gridCol w:w="1711"/>
        <w:gridCol w:w="1538"/>
      </w:tblGrid>
      <w:tr w:rsidR="009C3864" w14:paraId="3702B877" w14:textId="77777777">
        <w:trPr>
          <w:trHeight w:val="275"/>
        </w:trPr>
        <w:tc>
          <w:tcPr>
            <w:tcW w:w="4104" w:type="dxa"/>
          </w:tcPr>
          <w:p w14:paraId="1D3E2CA3" w14:textId="77777777" w:rsidR="009C3864" w:rsidRDefault="000C0D10">
            <w:pPr>
              <w:pStyle w:val="TableParagraph"/>
              <w:spacing w:line="256" w:lineRule="exact"/>
              <w:ind w:left="107"/>
              <w:rPr>
                <w:sz w:val="24"/>
              </w:rPr>
            </w:pPr>
            <w:r>
              <w:rPr>
                <w:sz w:val="24"/>
              </w:rPr>
              <w:t>Office expenses</w:t>
            </w:r>
          </w:p>
        </w:tc>
        <w:tc>
          <w:tcPr>
            <w:tcW w:w="1711" w:type="dxa"/>
          </w:tcPr>
          <w:p w14:paraId="75431904" w14:textId="77777777" w:rsidR="009C3864" w:rsidRDefault="000C0D10">
            <w:pPr>
              <w:pStyle w:val="TableParagraph"/>
              <w:spacing w:line="256" w:lineRule="exact"/>
              <w:ind w:left="107"/>
              <w:rPr>
                <w:sz w:val="24"/>
              </w:rPr>
            </w:pPr>
            <w:r>
              <w:rPr>
                <w:sz w:val="24"/>
              </w:rPr>
              <w:t>3600</w:t>
            </w:r>
          </w:p>
        </w:tc>
        <w:tc>
          <w:tcPr>
            <w:tcW w:w="1538" w:type="dxa"/>
          </w:tcPr>
          <w:p w14:paraId="2A23B5D0" w14:textId="77777777" w:rsidR="009C3864" w:rsidRDefault="009C3864">
            <w:pPr>
              <w:pStyle w:val="TableParagraph"/>
              <w:rPr>
                <w:sz w:val="20"/>
              </w:rPr>
            </w:pPr>
          </w:p>
        </w:tc>
      </w:tr>
      <w:tr w:rsidR="009C3864" w14:paraId="7EF21F19" w14:textId="77777777">
        <w:trPr>
          <w:trHeight w:val="275"/>
        </w:trPr>
        <w:tc>
          <w:tcPr>
            <w:tcW w:w="4104" w:type="dxa"/>
          </w:tcPr>
          <w:p w14:paraId="7E6B8724" w14:textId="77777777" w:rsidR="009C3864" w:rsidRDefault="000C0D10">
            <w:pPr>
              <w:pStyle w:val="TableParagraph"/>
              <w:spacing w:line="256" w:lineRule="exact"/>
              <w:ind w:left="107"/>
              <w:rPr>
                <w:sz w:val="24"/>
              </w:rPr>
            </w:pPr>
            <w:r>
              <w:rPr>
                <w:sz w:val="24"/>
              </w:rPr>
              <w:t>Furniture and fittings</w:t>
            </w:r>
          </w:p>
        </w:tc>
        <w:tc>
          <w:tcPr>
            <w:tcW w:w="1711" w:type="dxa"/>
          </w:tcPr>
          <w:p w14:paraId="7E2C6F14" w14:textId="77777777" w:rsidR="009C3864" w:rsidRDefault="000C0D10">
            <w:pPr>
              <w:pStyle w:val="TableParagraph"/>
              <w:spacing w:line="256" w:lineRule="exact"/>
              <w:ind w:left="107"/>
              <w:rPr>
                <w:sz w:val="24"/>
              </w:rPr>
            </w:pPr>
            <w:r>
              <w:rPr>
                <w:sz w:val="24"/>
              </w:rPr>
              <w:t>6000</w:t>
            </w:r>
          </w:p>
        </w:tc>
        <w:tc>
          <w:tcPr>
            <w:tcW w:w="1538" w:type="dxa"/>
          </w:tcPr>
          <w:p w14:paraId="09AE4DFA" w14:textId="77777777" w:rsidR="009C3864" w:rsidRDefault="009C3864">
            <w:pPr>
              <w:pStyle w:val="TableParagraph"/>
              <w:rPr>
                <w:sz w:val="20"/>
              </w:rPr>
            </w:pPr>
          </w:p>
        </w:tc>
      </w:tr>
      <w:tr w:rsidR="009C3864" w14:paraId="49146B03" w14:textId="77777777">
        <w:trPr>
          <w:trHeight w:val="277"/>
        </w:trPr>
        <w:tc>
          <w:tcPr>
            <w:tcW w:w="4104" w:type="dxa"/>
          </w:tcPr>
          <w:p w14:paraId="299FF386" w14:textId="77777777" w:rsidR="009C3864" w:rsidRDefault="000C0D10">
            <w:pPr>
              <w:pStyle w:val="TableParagraph"/>
              <w:spacing w:line="258" w:lineRule="exact"/>
              <w:ind w:left="107"/>
              <w:rPr>
                <w:sz w:val="24"/>
              </w:rPr>
            </w:pPr>
            <w:r>
              <w:rPr>
                <w:sz w:val="24"/>
              </w:rPr>
              <w:t>GRAND</w:t>
            </w:r>
            <w:r>
              <w:rPr>
                <w:spacing w:val="58"/>
                <w:sz w:val="24"/>
              </w:rPr>
              <w:t xml:space="preserve"> </w:t>
            </w:r>
            <w:r>
              <w:rPr>
                <w:sz w:val="24"/>
              </w:rPr>
              <w:t>TOTAL</w:t>
            </w:r>
          </w:p>
        </w:tc>
        <w:tc>
          <w:tcPr>
            <w:tcW w:w="1711" w:type="dxa"/>
          </w:tcPr>
          <w:p w14:paraId="784E35D1" w14:textId="77777777" w:rsidR="009C3864" w:rsidRDefault="000C0D10">
            <w:pPr>
              <w:pStyle w:val="TableParagraph"/>
              <w:spacing w:line="258" w:lineRule="exact"/>
              <w:ind w:left="107"/>
              <w:rPr>
                <w:sz w:val="24"/>
              </w:rPr>
            </w:pPr>
            <w:r>
              <w:rPr>
                <w:sz w:val="24"/>
              </w:rPr>
              <w:t>167400</w:t>
            </w:r>
          </w:p>
        </w:tc>
        <w:tc>
          <w:tcPr>
            <w:tcW w:w="1538" w:type="dxa"/>
          </w:tcPr>
          <w:p w14:paraId="6B738078" w14:textId="77777777" w:rsidR="009C3864" w:rsidRDefault="000C0D10">
            <w:pPr>
              <w:pStyle w:val="TableParagraph"/>
              <w:spacing w:line="258" w:lineRule="exact"/>
              <w:ind w:left="105"/>
              <w:rPr>
                <w:sz w:val="24"/>
              </w:rPr>
            </w:pPr>
            <w:r>
              <w:rPr>
                <w:sz w:val="24"/>
              </w:rPr>
              <w:t>167400</w:t>
            </w:r>
          </w:p>
        </w:tc>
      </w:tr>
    </w:tbl>
    <w:p w14:paraId="2F5A2FD4" w14:textId="77777777" w:rsidR="009C3864" w:rsidRDefault="000C0D10">
      <w:pPr>
        <w:pStyle w:val="BodyText"/>
        <w:spacing w:line="275" w:lineRule="exact"/>
        <w:ind w:left="1179"/>
      </w:pPr>
      <w:r>
        <w:t>Adjust the following:</w:t>
      </w:r>
    </w:p>
    <w:p w14:paraId="31E99469" w14:textId="77777777" w:rsidR="009C3864" w:rsidRDefault="000C0D10">
      <w:pPr>
        <w:pStyle w:val="ListParagraph"/>
        <w:numPr>
          <w:ilvl w:val="1"/>
          <w:numId w:val="5"/>
        </w:numPr>
        <w:tabs>
          <w:tab w:val="left" w:pos="1660"/>
        </w:tabs>
        <w:ind w:left="1660" w:hanging="361"/>
        <w:rPr>
          <w:sz w:val="24"/>
        </w:rPr>
      </w:pPr>
      <w:r>
        <w:rPr>
          <w:sz w:val="24"/>
        </w:rPr>
        <w:t>Closing stock</w:t>
      </w:r>
      <w:r>
        <w:rPr>
          <w:spacing w:val="-1"/>
          <w:sz w:val="24"/>
        </w:rPr>
        <w:t xml:space="preserve"> </w:t>
      </w:r>
      <w:r>
        <w:rPr>
          <w:sz w:val="24"/>
        </w:rPr>
        <w:t>Rs.20000</w:t>
      </w:r>
    </w:p>
    <w:p w14:paraId="68EF430E" w14:textId="77777777" w:rsidR="009C3864" w:rsidRDefault="000C0D10">
      <w:pPr>
        <w:pStyle w:val="ListParagraph"/>
        <w:numPr>
          <w:ilvl w:val="1"/>
          <w:numId w:val="5"/>
        </w:numPr>
        <w:tabs>
          <w:tab w:val="left" w:pos="1660"/>
        </w:tabs>
        <w:ind w:left="1660" w:hanging="361"/>
        <w:rPr>
          <w:sz w:val="24"/>
        </w:rPr>
      </w:pPr>
      <w:r>
        <w:rPr>
          <w:sz w:val="24"/>
        </w:rPr>
        <w:t>Write off furniture @ 15% per</w:t>
      </w:r>
      <w:r>
        <w:rPr>
          <w:spacing w:val="-4"/>
          <w:sz w:val="24"/>
        </w:rPr>
        <w:t xml:space="preserve"> </w:t>
      </w:r>
      <w:r>
        <w:rPr>
          <w:sz w:val="24"/>
        </w:rPr>
        <w:t>annum.</w:t>
      </w:r>
    </w:p>
    <w:p w14:paraId="3DEC51CB" w14:textId="77777777" w:rsidR="009C3864" w:rsidRDefault="000C0D10">
      <w:pPr>
        <w:pStyle w:val="ListParagraph"/>
        <w:numPr>
          <w:ilvl w:val="1"/>
          <w:numId w:val="5"/>
        </w:numPr>
        <w:tabs>
          <w:tab w:val="left" w:pos="1660"/>
        </w:tabs>
        <w:ind w:left="1660" w:hanging="361"/>
        <w:rPr>
          <w:sz w:val="24"/>
        </w:rPr>
      </w:pPr>
      <w:r>
        <w:rPr>
          <w:sz w:val="24"/>
        </w:rPr>
        <w:t>Provide provision for bad debts at</w:t>
      </w:r>
      <w:r>
        <w:rPr>
          <w:spacing w:val="-3"/>
          <w:sz w:val="24"/>
        </w:rPr>
        <w:t xml:space="preserve"> </w:t>
      </w:r>
      <w:r>
        <w:rPr>
          <w:sz w:val="24"/>
        </w:rPr>
        <w:t>5%</w:t>
      </w:r>
    </w:p>
    <w:p w14:paraId="2E0AAD31" w14:textId="77777777" w:rsidR="009C3864" w:rsidRDefault="009C3864">
      <w:pPr>
        <w:pStyle w:val="BodyText"/>
      </w:pPr>
    </w:p>
    <w:p w14:paraId="6AA2FF79" w14:textId="77777777" w:rsidR="009C3864" w:rsidRDefault="000C0D10">
      <w:pPr>
        <w:pStyle w:val="ListParagraph"/>
        <w:numPr>
          <w:ilvl w:val="0"/>
          <w:numId w:val="5"/>
        </w:numPr>
        <w:tabs>
          <w:tab w:val="left" w:pos="940"/>
        </w:tabs>
        <w:ind w:right="217"/>
        <w:jc w:val="left"/>
        <w:rPr>
          <w:sz w:val="24"/>
        </w:rPr>
      </w:pPr>
      <w:r>
        <w:rPr>
          <w:sz w:val="24"/>
        </w:rPr>
        <w:t>Following is the Profit and Loss account and Balance Sheet of Jai Hind Ltd. Calculate the following</w:t>
      </w:r>
      <w:r>
        <w:rPr>
          <w:spacing w:val="-1"/>
          <w:sz w:val="24"/>
        </w:rPr>
        <w:t xml:space="preserve"> </w:t>
      </w:r>
      <w:r>
        <w:rPr>
          <w:sz w:val="24"/>
        </w:rPr>
        <w:t>ratios:</w:t>
      </w:r>
    </w:p>
    <w:p w14:paraId="0A2FBA86" w14:textId="77777777" w:rsidR="009C3864" w:rsidRDefault="000C0D10">
      <w:pPr>
        <w:pStyle w:val="ListParagraph"/>
        <w:numPr>
          <w:ilvl w:val="1"/>
          <w:numId w:val="5"/>
        </w:numPr>
        <w:tabs>
          <w:tab w:val="left" w:pos="1545"/>
          <w:tab w:val="left" w:pos="3819"/>
          <w:tab w:val="left" w:pos="5979"/>
        </w:tabs>
        <w:ind w:left="1544" w:hanging="246"/>
        <w:rPr>
          <w:sz w:val="24"/>
        </w:rPr>
      </w:pPr>
      <w:r>
        <w:rPr>
          <w:sz w:val="24"/>
        </w:rPr>
        <w:t>Gross</w:t>
      </w:r>
      <w:r>
        <w:rPr>
          <w:spacing w:val="-2"/>
          <w:sz w:val="24"/>
        </w:rPr>
        <w:t xml:space="preserve"> </w:t>
      </w:r>
      <w:r>
        <w:rPr>
          <w:sz w:val="24"/>
        </w:rPr>
        <w:t>Profit</w:t>
      </w:r>
      <w:r>
        <w:rPr>
          <w:spacing w:val="-1"/>
          <w:sz w:val="24"/>
        </w:rPr>
        <w:t xml:space="preserve"> </w:t>
      </w:r>
      <w:r>
        <w:rPr>
          <w:sz w:val="24"/>
        </w:rPr>
        <w:t>Ratio</w:t>
      </w:r>
      <w:r>
        <w:rPr>
          <w:sz w:val="24"/>
        </w:rPr>
        <w:tab/>
        <w:t>b)</w:t>
      </w:r>
      <w:r>
        <w:rPr>
          <w:spacing w:val="-2"/>
          <w:sz w:val="24"/>
        </w:rPr>
        <w:t xml:space="preserve"> </w:t>
      </w:r>
      <w:r>
        <w:rPr>
          <w:sz w:val="24"/>
        </w:rPr>
        <w:t>Current</w:t>
      </w:r>
      <w:r>
        <w:rPr>
          <w:spacing w:val="-2"/>
          <w:sz w:val="24"/>
        </w:rPr>
        <w:t xml:space="preserve"> </w:t>
      </w:r>
      <w:r>
        <w:rPr>
          <w:sz w:val="24"/>
        </w:rPr>
        <w:t>Ratio</w:t>
      </w:r>
      <w:r>
        <w:rPr>
          <w:sz w:val="24"/>
        </w:rPr>
        <w:tab/>
        <w:t>c) Quick</w:t>
      </w:r>
      <w:r>
        <w:rPr>
          <w:spacing w:val="-1"/>
          <w:sz w:val="24"/>
        </w:rPr>
        <w:t xml:space="preserve"> </w:t>
      </w:r>
      <w:r>
        <w:rPr>
          <w:sz w:val="24"/>
        </w:rPr>
        <w:t>ratio</w:t>
      </w:r>
    </w:p>
    <w:p w14:paraId="641359EE" w14:textId="77777777" w:rsidR="009C3864" w:rsidRDefault="009C3864">
      <w:pPr>
        <w:pStyle w:val="BodyText"/>
      </w:pPr>
    </w:p>
    <w:p w14:paraId="556DE297" w14:textId="77777777" w:rsidR="009C3864" w:rsidRDefault="000C0D10">
      <w:pPr>
        <w:pStyle w:val="BodyText"/>
        <w:ind w:left="1280" w:right="1283"/>
        <w:jc w:val="center"/>
      </w:pPr>
      <w:r>
        <w:t>Profit and Loss Account</w:t>
      </w: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1"/>
        <w:gridCol w:w="1056"/>
        <w:gridCol w:w="2849"/>
        <w:gridCol w:w="1056"/>
      </w:tblGrid>
      <w:tr w:rsidR="009C3864" w14:paraId="5EC77F94" w14:textId="77777777">
        <w:trPr>
          <w:trHeight w:val="335"/>
        </w:trPr>
        <w:tc>
          <w:tcPr>
            <w:tcW w:w="3161" w:type="dxa"/>
          </w:tcPr>
          <w:p w14:paraId="739AA09B" w14:textId="77777777" w:rsidR="009C3864" w:rsidRDefault="000C0D10">
            <w:pPr>
              <w:pStyle w:val="TableParagraph"/>
              <w:spacing w:line="275" w:lineRule="exact"/>
              <w:ind w:left="107"/>
              <w:rPr>
                <w:sz w:val="24"/>
              </w:rPr>
            </w:pPr>
            <w:r>
              <w:rPr>
                <w:sz w:val="24"/>
              </w:rPr>
              <w:t>Particulars</w:t>
            </w:r>
          </w:p>
        </w:tc>
        <w:tc>
          <w:tcPr>
            <w:tcW w:w="1056" w:type="dxa"/>
          </w:tcPr>
          <w:p w14:paraId="0E104DC7" w14:textId="77777777" w:rsidR="009C3864" w:rsidRDefault="000C0D10">
            <w:pPr>
              <w:pStyle w:val="TableParagraph"/>
              <w:spacing w:line="275" w:lineRule="exact"/>
              <w:ind w:left="107"/>
              <w:rPr>
                <w:sz w:val="24"/>
              </w:rPr>
            </w:pPr>
            <w:r>
              <w:rPr>
                <w:sz w:val="24"/>
              </w:rPr>
              <w:t>Rs.</w:t>
            </w:r>
          </w:p>
        </w:tc>
        <w:tc>
          <w:tcPr>
            <w:tcW w:w="2849" w:type="dxa"/>
          </w:tcPr>
          <w:p w14:paraId="22847B53" w14:textId="77777777" w:rsidR="009C3864" w:rsidRDefault="000C0D10">
            <w:pPr>
              <w:pStyle w:val="TableParagraph"/>
              <w:spacing w:line="275" w:lineRule="exact"/>
              <w:ind w:left="107"/>
              <w:rPr>
                <w:sz w:val="24"/>
              </w:rPr>
            </w:pPr>
            <w:r>
              <w:rPr>
                <w:sz w:val="24"/>
              </w:rPr>
              <w:t>Particulars</w:t>
            </w:r>
          </w:p>
        </w:tc>
        <w:tc>
          <w:tcPr>
            <w:tcW w:w="1056" w:type="dxa"/>
          </w:tcPr>
          <w:p w14:paraId="4F7BE330" w14:textId="77777777" w:rsidR="009C3864" w:rsidRDefault="000C0D10">
            <w:pPr>
              <w:pStyle w:val="TableParagraph"/>
              <w:spacing w:line="275" w:lineRule="exact"/>
              <w:ind w:left="107"/>
              <w:rPr>
                <w:sz w:val="24"/>
              </w:rPr>
            </w:pPr>
            <w:r>
              <w:rPr>
                <w:sz w:val="24"/>
              </w:rPr>
              <w:t>Rs.</w:t>
            </w:r>
          </w:p>
        </w:tc>
      </w:tr>
      <w:tr w:rsidR="009C3864" w14:paraId="049C4C1B" w14:textId="77777777">
        <w:trPr>
          <w:trHeight w:val="280"/>
        </w:trPr>
        <w:tc>
          <w:tcPr>
            <w:tcW w:w="3161" w:type="dxa"/>
            <w:tcBorders>
              <w:bottom w:val="nil"/>
            </w:tcBorders>
          </w:tcPr>
          <w:p w14:paraId="2676341F" w14:textId="77777777" w:rsidR="009C3864" w:rsidRDefault="000C0D10">
            <w:pPr>
              <w:pStyle w:val="TableParagraph"/>
              <w:spacing w:line="260" w:lineRule="exact"/>
              <w:ind w:left="107"/>
              <w:rPr>
                <w:sz w:val="24"/>
              </w:rPr>
            </w:pPr>
            <w:r>
              <w:rPr>
                <w:sz w:val="24"/>
              </w:rPr>
              <w:t>To Opening Stock of</w:t>
            </w:r>
          </w:p>
        </w:tc>
        <w:tc>
          <w:tcPr>
            <w:tcW w:w="1056" w:type="dxa"/>
            <w:tcBorders>
              <w:bottom w:val="nil"/>
            </w:tcBorders>
          </w:tcPr>
          <w:p w14:paraId="1FBA5D8F" w14:textId="77777777" w:rsidR="009C3864" w:rsidRDefault="009C3864">
            <w:pPr>
              <w:pStyle w:val="TableParagraph"/>
              <w:rPr>
                <w:sz w:val="20"/>
              </w:rPr>
            </w:pPr>
          </w:p>
        </w:tc>
        <w:tc>
          <w:tcPr>
            <w:tcW w:w="2849" w:type="dxa"/>
            <w:tcBorders>
              <w:bottom w:val="nil"/>
            </w:tcBorders>
          </w:tcPr>
          <w:p w14:paraId="4BA3F7B0" w14:textId="77777777" w:rsidR="009C3864" w:rsidRDefault="000C0D10">
            <w:pPr>
              <w:pStyle w:val="TableParagraph"/>
              <w:spacing w:line="260" w:lineRule="exact"/>
              <w:ind w:left="107"/>
              <w:rPr>
                <w:sz w:val="24"/>
              </w:rPr>
            </w:pPr>
            <w:r>
              <w:rPr>
                <w:sz w:val="24"/>
              </w:rPr>
              <w:t>By Sales</w:t>
            </w:r>
          </w:p>
        </w:tc>
        <w:tc>
          <w:tcPr>
            <w:tcW w:w="1056" w:type="dxa"/>
            <w:tcBorders>
              <w:bottom w:val="nil"/>
            </w:tcBorders>
          </w:tcPr>
          <w:p w14:paraId="6C61F260" w14:textId="77777777" w:rsidR="009C3864" w:rsidRDefault="000C0D10">
            <w:pPr>
              <w:pStyle w:val="TableParagraph"/>
              <w:spacing w:line="260" w:lineRule="exact"/>
              <w:ind w:left="107"/>
              <w:rPr>
                <w:sz w:val="24"/>
              </w:rPr>
            </w:pPr>
            <w:r>
              <w:rPr>
                <w:sz w:val="24"/>
              </w:rPr>
              <w:t>800000</w:t>
            </w:r>
          </w:p>
        </w:tc>
      </w:tr>
      <w:tr w:rsidR="009C3864" w14:paraId="1EDF1D42" w14:textId="77777777">
        <w:trPr>
          <w:trHeight w:val="275"/>
        </w:trPr>
        <w:tc>
          <w:tcPr>
            <w:tcW w:w="3161" w:type="dxa"/>
            <w:tcBorders>
              <w:top w:val="nil"/>
              <w:bottom w:val="nil"/>
            </w:tcBorders>
          </w:tcPr>
          <w:p w14:paraId="7B206BC4" w14:textId="77777777" w:rsidR="009C3864" w:rsidRDefault="000C0D10">
            <w:pPr>
              <w:pStyle w:val="TableParagraph"/>
              <w:spacing w:line="256" w:lineRule="exact"/>
              <w:ind w:left="467"/>
              <w:rPr>
                <w:sz w:val="24"/>
              </w:rPr>
            </w:pPr>
            <w:r>
              <w:rPr>
                <w:sz w:val="24"/>
              </w:rPr>
              <w:t>Finished goods</w:t>
            </w:r>
          </w:p>
        </w:tc>
        <w:tc>
          <w:tcPr>
            <w:tcW w:w="1056" w:type="dxa"/>
            <w:tcBorders>
              <w:top w:val="nil"/>
              <w:bottom w:val="nil"/>
            </w:tcBorders>
          </w:tcPr>
          <w:p w14:paraId="25D334BE" w14:textId="77777777" w:rsidR="009C3864" w:rsidRDefault="000C0D10">
            <w:pPr>
              <w:pStyle w:val="TableParagraph"/>
              <w:spacing w:line="256" w:lineRule="exact"/>
              <w:ind w:left="107"/>
              <w:rPr>
                <w:sz w:val="24"/>
              </w:rPr>
            </w:pPr>
            <w:r>
              <w:rPr>
                <w:sz w:val="24"/>
              </w:rPr>
              <w:t>100000</w:t>
            </w:r>
          </w:p>
        </w:tc>
        <w:tc>
          <w:tcPr>
            <w:tcW w:w="2849" w:type="dxa"/>
            <w:tcBorders>
              <w:top w:val="nil"/>
              <w:bottom w:val="nil"/>
            </w:tcBorders>
          </w:tcPr>
          <w:p w14:paraId="329B1E4A" w14:textId="77777777" w:rsidR="009C3864" w:rsidRDefault="009C3864">
            <w:pPr>
              <w:pStyle w:val="TableParagraph"/>
              <w:rPr>
                <w:sz w:val="20"/>
              </w:rPr>
            </w:pPr>
          </w:p>
        </w:tc>
        <w:tc>
          <w:tcPr>
            <w:tcW w:w="1056" w:type="dxa"/>
            <w:tcBorders>
              <w:top w:val="nil"/>
              <w:bottom w:val="nil"/>
            </w:tcBorders>
          </w:tcPr>
          <w:p w14:paraId="03E5B861" w14:textId="77777777" w:rsidR="009C3864" w:rsidRDefault="009C3864">
            <w:pPr>
              <w:pStyle w:val="TableParagraph"/>
              <w:rPr>
                <w:sz w:val="20"/>
              </w:rPr>
            </w:pPr>
          </w:p>
        </w:tc>
      </w:tr>
      <w:tr w:rsidR="009C3864" w14:paraId="7C4ABBA5" w14:textId="77777777">
        <w:trPr>
          <w:trHeight w:val="275"/>
        </w:trPr>
        <w:tc>
          <w:tcPr>
            <w:tcW w:w="3161" w:type="dxa"/>
            <w:tcBorders>
              <w:top w:val="nil"/>
              <w:bottom w:val="nil"/>
            </w:tcBorders>
          </w:tcPr>
          <w:p w14:paraId="70723368" w14:textId="77777777" w:rsidR="009C3864" w:rsidRDefault="000C0D10">
            <w:pPr>
              <w:pStyle w:val="TableParagraph"/>
              <w:spacing w:line="256" w:lineRule="exact"/>
              <w:ind w:left="467"/>
              <w:rPr>
                <w:sz w:val="24"/>
              </w:rPr>
            </w:pPr>
            <w:r>
              <w:rPr>
                <w:sz w:val="24"/>
              </w:rPr>
              <w:t>Raw materials</w:t>
            </w:r>
          </w:p>
        </w:tc>
        <w:tc>
          <w:tcPr>
            <w:tcW w:w="1056" w:type="dxa"/>
            <w:tcBorders>
              <w:top w:val="nil"/>
              <w:bottom w:val="nil"/>
            </w:tcBorders>
          </w:tcPr>
          <w:p w14:paraId="682B1317" w14:textId="77777777" w:rsidR="009C3864" w:rsidRDefault="000C0D10">
            <w:pPr>
              <w:pStyle w:val="TableParagraph"/>
              <w:spacing w:line="256" w:lineRule="exact"/>
              <w:ind w:left="107"/>
              <w:rPr>
                <w:sz w:val="24"/>
              </w:rPr>
            </w:pPr>
            <w:r>
              <w:rPr>
                <w:sz w:val="24"/>
              </w:rPr>
              <w:t>50000</w:t>
            </w:r>
          </w:p>
        </w:tc>
        <w:tc>
          <w:tcPr>
            <w:tcW w:w="2849" w:type="dxa"/>
            <w:tcBorders>
              <w:top w:val="nil"/>
              <w:bottom w:val="nil"/>
            </w:tcBorders>
          </w:tcPr>
          <w:p w14:paraId="5788525D" w14:textId="77777777" w:rsidR="009C3864" w:rsidRDefault="000C0D10">
            <w:pPr>
              <w:pStyle w:val="TableParagraph"/>
              <w:spacing w:line="256" w:lineRule="exact"/>
              <w:ind w:left="107"/>
              <w:rPr>
                <w:sz w:val="24"/>
              </w:rPr>
            </w:pPr>
            <w:r>
              <w:rPr>
                <w:sz w:val="24"/>
              </w:rPr>
              <w:t>By Closing Stock:</w:t>
            </w:r>
          </w:p>
        </w:tc>
        <w:tc>
          <w:tcPr>
            <w:tcW w:w="1056" w:type="dxa"/>
            <w:tcBorders>
              <w:top w:val="nil"/>
              <w:bottom w:val="nil"/>
            </w:tcBorders>
          </w:tcPr>
          <w:p w14:paraId="23CCA10A" w14:textId="77777777" w:rsidR="009C3864" w:rsidRDefault="009C3864">
            <w:pPr>
              <w:pStyle w:val="TableParagraph"/>
              <w:rPr>
                <w:sz w:val="20"/>
              </w:rPr>
            </w:pPr>
          </w:p>
        </w:tc>
      </w:tr>
      <w:tr w:rsidR="009C3864" w14:paraId="2461CE85" w14:textId="77777777">
        <w:trPr>
          <w:trHeight w:val="275"/>
        </w:trPr>
        <w:tc>
          <w:tcPr>
            <w:tcW w:w="3161" w:type="dxa"/>
            <w:tcBorders>
              <w:top w:val="nil"/>
              <w:bottom w:val="nil"/>
            </w:tcBorders>
          </w:tcPr>
          <w:p w14:paraId="5A0D9FED" w14:textId="77777777" w:rsidR="009C3864" w:rsidRDefault="000C0D10">
            <w:pPr>
              <w:pStyle w:val="TableParagraph"/>
              <w:spacing w:line="256" w:lineRule="exact"/>
              <w:ind w:left="107"/>
              <w:rPr>
                <w:sz w:val="24"/>
              </w:rPr>
            </w:pPr>
            <w:r>
              <w:rPr>
                <w:sz w:val="24"/>
              </w:rPr>
              <w:t>To Purchase of raw material</w:t>
            </w:r>
          </w:p>
        </w:tc>
        <w:tc>
          <w:tcPr>
            <w:tcW w:w="1056" w:type="dxa"/>
            <w:tcBorders>
              <w:top w:val="nil"/>
              <w:bottom w:val="nil"/>
            </w:tcBorders>
          </w:tcPr>
          <w:p w14:paraId="57BD3205" w14:textId="77777777" w:rsidR="009C3864" w:rsidRDefault="000C0D10">
            <w:pPr>
              <w:pStyle w:val="TableParagraph"/>
              <w:spacing w:line="256" w:lineRule="exact"/>
              <w:ind w:left="107"/>
              <w:rPr>
                <w:sz w:val="24"/>
              </w:rPr>
            </w:pPr>
            <w:r>
              <w:rPr>
                <w:sz w:val="24"/>
              </w:rPr>
              <w:t>300000</w:t>
            </w:r>
          </w:p>
        </w:tc>
        <w:tc>
          <w:tcPr>
            <w:tcW w:w="2849" w:type="dxa"/>
            <w:tcBorders>
              <w:top w:val="nil"/>
              <w:bottom w:val="nil"/>
            </w:tcBorders>
          </w:tcPr>
          <w:p w14:paraId="1034CB60" w14:textId="77777777" w:rsidR="009C3864" w:rsidRDefault="000C0D10">
            <w:pPr>
              <w:pStyle w:val="TableParagraph"/>
              <w:spacing w:line="256" w:lineRule="exact"/>
              <w:ind w:left="467"/>
              <w:rPr>
                <w:sz w:val="24"/>
              </w:rPr>
            </w:pPr>
            <w:r>
              <w:rPr>
                <w:sz w:val="24"/>
              </w:rPr>
              <w:t>Raw Material</w:t>
            </w:r>
          </w:p>
        </w:tc>
        <w:tc>
          <w:tcPr>
            <w:tcW w:w="1056" w:type="dxa"/>
            <w:tcBorders>
              <w:top w:val="nil"/>
              <w:bottom w:val="nil"/>
            </w:tcBorders>
          </w:tcPr>
          <w:p w14:paraId="546AE862" w14:textId="77777777" w:rsidR="009C3864" w:rsidRDefault="000C0D10">
            <w:pPr>
              <w:pStyle w:val="TableParagraph"/>
              <w:spacing w:line="256" w:lineRule="exact"/>
              <w:ind w:left="107"/>
              <w:rPr>
                <w:sz w:val="24"/>
              </w:rPr>
            </w:pPr>
            <w:r>
              <w:rPr>
                <w:sz w:val="24"/>
              </w:rPr>
              <w:t>150000</w:t>
            </w:r>
          </w:p>
        </w:tc>
      </w:tr>
      <w:tr w:rsidR="009C3864" w14:paraId="65F3A544" w14:textId="77777777">
        <w:trPr>
          <w:trHeight w:val="275"/>
        </w:trPr>
        <w:tc>
          <w:tcPr>
            <w:tcW w:w="3161" w:type="dxa"/>
            <w:tcBorders>
              <w:top w:val="nil"/>
              <w:bottom w:val="nil"/>
            </w:tcBorders>
          </w:tcPr>
          <w:p w14:paraId="573C92C4" w14:textId="77777777" w:rsidR="009C3864" w:rsidRDefault="000C0D10">
            <w:pPr>
              <w:pStyle w:val="TableParagraph"/>
              <w:spacing w:line="256" w:lineRule="exact"/>
              <w:ind w:left="107"/>
              <w:rPr>
                <w:sz w:val="24"/>
              </w:rPr>
            </w:pPr>
            <w:r>
              <w:rPr>
                <w:sz w:val="24"/>
              </w:rPr>
              <w:t>To Manufacturing Expenses</w:t>
            </w:r>
          </w:p>
        </w:tc>
        <w:tc>
          <w:tcPr>
            <w:tcW w:w="1056" w:type="dxa"/>
            <w:tcBorders>
              <w:top w:val="nil"/>
              <w:bottom w:val="nil"/>
            </w:tcBorders>
          </w:tcPr>
          <w:p w14:paraId="49D749DC" w14:textId="77777777" w:rsidR="009C3864" w:rsidRDefault="000C0D10">
            <w:pPr>
              <w:pStyle w:val="TableParagraph"/>
              <w:spacing w:line="256" w:lineRule="exact"/>
              <w:ind w:left="107"/>
              <w:rPr>
                <w:sz w:val="24"/>
              </w:rPr>
            </w:pPr>
            <w:r>
              <w:rPr>
                <w:sz w:val="24"/>
              </w:rPr>
              <w:t>100000</w:t>
            </w:r>
          </w:p>
        </w:tc>
        <w:tc>
          <w:tcPr>
            <w:tcW w:w="2849" w:type="dxa"/>
            <w:tcBorders>
              <w:top w:val="nil"/>
              <w:bottom w:val="nil"/>
            </w:tcBorders>
          </w:tcPr>
          <w:p w14:paraId="633962E6" w14:textId="77777777" w:rsidR="009C3864" w:rsidRDefault="000C0D10">
            <w:pPr>
              <w:pStyle w:val="TableParagraph"/>
              <w:spacing w:line="256" w:lineRule="exact"/>
              <w:ind w:left="467"/>
              <w:rPr>
                <w:sz w:val="24"/>
              </w:rPr>
            </w:pPr>
            <w:r>
              <w:rPr>
                <w:sz w:val="24"/>
              </w:rPr>
              <w:t>Finished goods</w:t>
            </w:r>
          </w:p>
        </w:tc>
        <w:tc>
          <w:tcPr>
            <w:tcW w:w="1056" w:type="dxa"/>
            <w:tcBorders>
              <w:top w:val="nil"/>
              <w:bottom w:val="nil"/>
            </w:tcBorders>
          </w:tcPr>
          <w:p w14:paraId="2B93F390" w14:textId="77777777" w:rsidR="009C3864" w:rsidRDefault="000C0D10">
            <w:pPr>
              <w:pStyle w:val="TableParagraph"/>
              <w:spacing w:line="256" w:lineRule="exact"/>
              <w:ind w:left="107"/>
              <w:rPr>
                <w:sz w:val="24"/>
              </w:rPr>
            </w:pPr>
            <w:r>
              <w:rPr>
                <w:sz w:val="24"/>
              </w:rPr>
              <w:t>100000</w:t>
            </w:r>
          </w:p>
        </w:tc>
      </w:tr>
      <w:tr w:rsidR="009C3864" w14:paraId="4BD5E5F2" w14:textId="77777777">
        <w:trPr>
          <w:trHeight w:val="275"/>
        </w:trPr>
        <w:tc>
          <w:tcPr>
            <w:tcW w:w="3161" w:type="dxa"/>
            <w:tcBorders>
              <w:top w:val="nil"/>
              <w:bottom w:val="nil"/>
            </w:tcBorders>
          </w:tcPr>
          <w:p w14:paraId="4F180642" w14:textId="77777777" w:rsidR="009C3864" w:rsidRDefault="000C0D10">
            <w:pPr>
              <w:pStyle w:val="TableParagraph"/>
              <w:spacing w:line="256" w:lineRule="exact"/>
              <w:ind w:left="107"/>
              <w:rPr>
                <w:sz w:val="24"/>
              </w:rPr>
            </w:pPr>
            <w:r>
              <w:rPr>
                <w:sz w:val="24"/>
              </w:rPr>
              <w:t>To Administration Expenses</w:t>
            </w:r>
          </w:p>
        </w:tc>
        <w:tc>
          <w:tcPr>
            <w:tcW w:w="1056" w:type="dxa"/>
            <w:tcBorders>
              <w:top w:val="nil"/>
              <w:bottom w:val="nil"/>
            </w:tcBorders>
          </w:tcPr>
          <w:p w14:paraId="67B4E2AC" w14:textId="77777777" w:rsidR="009C3864" w:rsidRDefault="000C0D10">
            <w:pPr>
              <w:pStyle w:val="TableParagraph"/>
              <w:spacing w:line="256" w:lineRule="exact"/>
              <w:ind w:left="107"/>
              <w:rPr>
                <w:sz w:val="24"/>
              </w:rPr>
            </w:pPr>
            <w:r>
              <w:rPr>
                <w:sz w:val="24"/>
              </w:rPr>
              <w:t>50000</w:t>
            </w:r>
          </w:p>
        </w:tc>
        <w:tc>
          <w:tcPr>
            <w:tcW w:w="2849" w:type="dxa"/>
            <w:tcBorders>
              <w:top w:val="nil"/>
              <w:bottom w:val="nil"/>
            </w:tcBorders>
          </w:tcPr>
          <w:p w14:paraId="2168D261" w14:textId="77777777" w:rsidR="009C3864" w:rsidRDefault="000C0D10">
            <w:pPr>
              <w:pStyle w:val="TableParagraph"/>
              <w:spacing w:line="256" w:lineRule="exact"/>
              <w:ind w:left="107"/>
              <w:rPr>
                <w:sz w:val="24"/>
              </w:rPr>
            </w:pPr>
            <w:r>
              <w:rPr>
                <w:sz w:val="24"/>
              </w:rPr>
              <w:t>By Profit on sale of shares</w:t>
            </w:r>
          </w:p>
        </w:tc>
        <w:tc>
          <w:tcPr>
            <w:tcW w:w="1056" w:type="dxa"/>
            <w:tcBorders>
              <w:top w:val="nil"/>
              <w:bottom w:val="nil"/>
            </w:tcBorders>
          </w:tcPr>
          <w:p w14:paraId="4D5B8A4F" w14:textId="77777777" w:rsidR="009C3864" w:rsidRDefault="000C0D10">
            <w:pPr>
              <w:pStyle w:val="TableParagraph"/>
              <w:spacing w:line="256" w:lineRule="exact"/>
              <w:ind w:left="107"/>
              <w:rPr>
                <w:sz w:val="24"/>
              </w:rPr>
            </w:pPr>
            <w:r>
              <w:rPr>
                <w:sz w:val="24"/>
              </w:rPr>
              <w:t>50000</w:t>
            </w:r>
          </w:p>
        </w:tc>
      </w:tr>
      <w:tr w:rsidR="009C3864" w14:paraId="7C2EE787" w14:textId="77777777">
        <w:trPr>
          <w:trHeight w:val="275"/>
        </w:trPr>
        <w:tc>
          <w:tcPr>
            <w:tcW w:w="3161" w:type="dxa"/>
            <w:tcBorders>
              <w:top w:val="nil"/>
              <w:bottom w:val="nil"/>
            </w:tcBorders>
          </w:tcPr>
          <w:p w14:paraId="67E3484F" w14:textId="77777777" w:rsidR="009C3864" w:rsidRDefault="000C0D10">
            <w:pPr>
              <w:pStyle w:val="TableParagraph"/>
              <w:spacing w:line="256" w:lineRule="exact"/>
              <w:ind w:left="107"/>
              <w:rPr>
                <w:sz w:val="24"/>
              </w:rPr>
            </w:pPr>
            <w:r>
              <w:rPr>
                <w:sz w:val="24"/>
              </w:rPr>
              <w:t>To Selling&amp; Distribution Exp</w:t>
            </w:r>
          </w:p>
        </w:tc>
        <w:tc>
          <w:tcPr>
            <w:tcW w:w="1056" w:type="dxa"/>
            <w:tcBorders>
              <w:top w:val="nil"/>
              <w:bottom w:val="nil"/>
            </w:tcBorders>
          </w:tcPr>
          <w:p w14:paraId="1559DEE9" w14:textId="77777777" w:rsidR="009C3864" w:rsidRDefault="000C0D10">
            <w:pPr>
              <w:pStyle w:val="TableParagraph"/>
              <w:spacing w:line="256" w:lineRule="exact"/>
              <w:ind w:left="107"/>
              <w:rPr>
                <w:sz w:val="24"/>
              </w:rPr>
            </w:pPr>
            <w:r>
              <w:rPr>
                <w:sz w:val="24"/>
              </w:rPr>
              <w:t>50000</w:t>
            </w:r>
          </w:p>
        </w:tc>
        <w:tc>
          <w:tcPr>
            <w:tcW w:w="2849" w:type="dxa"/>
            <w:tcBorders>
              <w:top w:val="nil"/>
              <w:bottom w:val="nil"/>
            </w:tcBorders>
          </w:tcPr>
          <w:p w14:paraId="33C94CD0" w14:textId="77777777" w:rsidR="009C3864" w:rsidRDefault="009C3864">
            <w:pPr>
              <w:pStyle w:val="TableParagraph"/>
              <w:rPr>
                <w:sz w:val="20"/>
              </w:rPr>
            </w:pPr>
          </w:p>
        </w:tc>
        <w:tc>
          <w:tcPr>
            <w:tcW w:w="1056" w:type="dxa"/>
            <w:tcBorders>
              <w:top w:val="nil"/>
              <w:bottom w:val="nil"/>
            </w:tcBorders>
          </w:tcPr>
          <w:p w14:paraId="4C949BEE" w14:textId="77777777" w:rsidR="009C3864" w:rsidRDefault="009C3864">
            <w:pPr>
              <w:pStyle w:val="TableParagraph"/>
              <w:rPr>
                <w:sz w:val="20"/>
              </w:rPr>
            </w:pPr>
          </w:p>
        </w:tc>
      </w:tr>
      <w:tr w:rsidR="009C3864" w14:paraId="3F12B007" w14:textId="77777777">
        <w:trPr>
          <w:trHeight w:val="275"/>
        </w:trPr>
        <w:tc>
          <w:tcPr>
            <w:tcW w:w="3161" w:type="dxa"/>
            <w:tcBorders>
              <w:top w:val="nil"/>
              <w:bottom w:val="nil"/>
            </w:tcBorders>
          </w:tcPr>
          <w:p w14:paraId="2E751FBA" w14:textId="77777777" w:rsidR="009C3864" w:rsidRDefault="000C0D10">
            <w:pPr>
              <w:pStyle w:val="TableParagraph"/>
              <w:spacing w:line="256" w:lineRule="exact"/>
              <w:ind w:left="107"/>
              <w:rPr>
                <w:sz w:val="24"/>
              </w:rPr>
            </w:pPr>
            <w:r>
              <w:rPr>
                <w:sz w:val="24"/>
              </w:rPr>
              <w:t>To Loss on sale of Plant</w:t>
            </w:r>
          </w:p>
        </w:tc>
        <w:tc>
          <w:tcPr>
            <w:tcW w:w="1056" w:type="dxa"/>
            <w:tcBorders>
              <w:top w:val="nil"/>
              <w:bottom w:val="nil"/>
            </w:tcBorders>
          </w:tcPr>
          <w:p w14:paraId="5E4EFBCF" w14:textId="77777777" w:rsidR="009C3864" w:rsidRDefault="000C0D10">
            <w:pPr>
              <w:pStyle w:val="TableParagraph"/>
              <w:spacing w:line="256" w:lineRule="exact"/>
              <w:ind w:left="107"/>
              <w:rPr>
                <w:sz w:val="24"/>
              </w:rPr>
            </w:pPr>
            <w:r>
              <w:rPr>
                <w:sz w:val="24"/>
              </w:rPr>
              <w:t>55000</w:t>
            </w:r>
          </w:p>
        </w:tc>
        <w:tc>
          <w:tcPr>
            <w:tcW w:w="2849" w:type="dxa"/>
            <w:tcBorders>
              <w:top w:val="nil"/>
              <w:bottom w:val="nil"/>
            </w:tcBorders>
          </w:tcPr>
          <w:p w14:paraId="171F1ADB" w14:textId="77777777" w:rsidR="009C3864" w:rsidRDefault="009C3864">
            <w:pPr>
              <w:pStyle w:val="TableParagraph"/>
              <w:rPr>
                <w:sz w:val="20"/>
              </w:rPr>
            </w:pPr>
          </w:p>
        </w:tc>
        <w:tc>
          <w:tcPr>
            <w:tcW w:w="1056" w:type="dxa"/>
            <w:tcBorders>
              <w:top w:val="nil"/>
              <w:bottom w:val="nil"/>
            </w:tcBorders>
          </w:tcPr>
          <w:p w14:paraId="1F55F131" w14:textId="77777777" w:rsidR="009C3864" w:rsidRDefault="009C3864">
            <w:pPr>
              <w:pStyle w:val="TableParagraph"/>
              <w:rPr>
                <w:sz w:val="20"/>
              </w:rPr>
            </w:pPr>
          </w:p>
        </w:tc>
      </w:tr>
      <w:tr w:rsidR="009C3864" w14:paraId="1749EC14" w14:textId="77777777">
        <w:trPr>
          <w:trHeight w:val="275"/>
        </w:trPr>
        <w:tc>
          <w:tcPr>
            <w:tcW w:w="3161" w:type="dxa"/>
            <w:tcBorders>
              <w:top w:val="nil"/>
              <w:bottom w:val="nil"/>
            </w:tcBorders>
          </w:tcPr>
          <w:p w14:paraId="4AF7E478" w14:textId="77777777" w:rsidR="009C3864" w:rsidRDefault="000C0D10">
            <w:pPr>
              <w:pStyle w:val="TableParagraph"/>
              <w:spacing w:line="256" w:lineRule="exact"/>
              <w:ind w:left="107"/>
              <w:rPr>
                <w:sz w:val="24"/>
              </w:rPr>
            </w:pPr>
            <w:r>
              <w:rPr>
                <w:sz w:val="24"/>
              </w:rPr>
              <w:t>To Interest on Debentures</w:t>
            </w:r>
          </w:p>
        </w:tc>
        <w:tc>
          <w:tcPr>
            <w:tcW w:w="1056" w:type="dxa"/>
            <w:tcBorders>
              <w:top w:val="nil"/>
              <w:bottom w:val="nil"/>
            </w:tcBorders>
          </w:tcPr>
          <w:p w14:paraId="2304A6F6" w14:textId="77777777" w:rsidR="009C3864" w:rsidRDefault="000C0D10">
            <w:pPr>
              <w:pStyle w:val="TableParagraph"/>
              <w:spacing w:line="256" w:lineRule="exact"/>
              <w:ind w:left="107"/>
              <w:rPr>
                <w:sz w:val="24"/>
              </w:rPr>
            </w:pPr>
            <w:r>
              <w:rPr>
                <w:sz w:val="24"/>
              </w:rPr>
              <w:t>10000</w:t>
            </w:r>
          </w:p>
        </w:tc>
        <w:tc>
          <w:tcPr>
            <w:tcW w:w="2849" w:type="dxa"/>
            <w:tcBorders>
              <w:top w:val="nil"/>
              <w:bottom w:val="nil"/>
            </w:tcBorders>
          </w:tcPr>
          <w:p w14:paraId="0485FD45" w14:textId="77777777" w:rsidR="009C3864" w:rsidRDefault="009C3864">
            <w:pPr>
              <w:pStyle w:val="TableParagraph"/>
              <w:rPr>
                <w:sz w:val="20"/>
              </w:rPr>
            </w:pPr>
          </w:p>
        </w:tc>
        <w:tc>
          <w:tcPr>
            <w:tcW w:w="1056" w:type="dxa"/>
            <w:tcBorders>
              <w:top w:val="nil"/>
              <w:bottom w:val="nil"/>
            </w:tcBorders>
          </w:tcPr>
          <w:p w14:paraId="2351E1A3" w14:textId="77777777" w:rsidR="009C3864" w:rsidRDefault="009C3864">
            <w:pPr>
              <w:pStyle w:val="TableParagraph"/>
              <w:rPr>
                <w:sz w:val="20"/>
              </w:rPr>
            </w:pPr>
          </w:p>
        </w:tc>
      </w:tr>
      <w:tr w:rsidR="009C3864" w14:paraId="178C5BFB" w14:textId="77777777">
        <w:trPr>
          <w:trHeight w:val="271"/>
        </w:trPr>
        <w:tc>
          <w:tcPr>
            <w:tcW w:w="3161" w:type="dxa"/>
            <w:tcBorders>
              <w:top w:val="nil"/>
              <w:bottom w:val="nil"/>
            </w:tcBorders>
          </w:tcPr>
          <w:p w14:paraId="09F28825" w14:textId="77777777" w:rsidR="009C3864" w:rsidRDefault="000C0D10">
            <w:pPr>
              <w:pStyle w:val="TableParagraph"/>
              <w:spacing w:line="252" w:lineRule="exact"/>
              <w:ind w:left="107"/>
              <w:rPr>
                <w:sz w:val="24"/>
              </w:rPr>
            </w:pPr>
            <w:r>
              <w:rPr>
                <w:sz w:val="24"/>
              </w:rPr>
              <w:t>To Net Profit</w:t>
            </w:r>
          </w:p>
        </w:tc>
        <w:tc>
          <w:tcPr>
            <w:tcW w:w="1056" w:type="dxa"/>
            <w:tcBorders>
              <w:top w:val="nil"/>
            </w:tcBorders>
          </w:tcPr>
          <w:p w14:paraId="385DB4DB" w14:textId="77777777" w:rsidR="009C3864" w:rsidRDefault="000C0D10">
            <w:pPr>
              <w:pStyle w:val="TableParagraph"/>
              <w:spacing w:line="252" w:lineRule="exact"/>
              <w:ind w:left="107"/>
              <w:rPr>
                <w:sz w:val="24"/>
              </w:rPr>
            </w:pPr>
            <w:r>
              <w:rPr>
                <w:sz w:val="24"/>
              </w:rPr>
              <w:t>385000</w:t>
            </w:r>
          </w:p>
        </w:tc>
        <w:tc>
          <w:tcPr>
            <w:tcW w:w="2849" w:type="dxa"/>
            <w:tcBorders>
              <w:top w:val="nil"/>
              <w:bottom w:val="nil"/>
            </w:tcBorders>
          </w:tcPr>
          <w:p w14:paraId="7DEFFEFC" w14:textId="77777777" w:rsidR="009C3864" w:rsidRDefault="009C3864">
            <w:pPr>
              <w:pStyle w:val="TableParagraph"/>
              <w:rPr>
                <w:sz w:val="20"/>
              </w:rPr>
            </w:pPr>
          </w:p>
        </w:tc>
        <w:tc>
          <w:tcPr>
            <w:tcW w:w="1056" w:type="dxa"/>
            <w:tcBorders>
              <w:top w:val="nil"/>
            </w:tcBorders>
          </w:tcPr>
          <w:p w14:paraId="7B160A0C" w14:textId="77777777" w:rsidR="009C3864" w:rsidRDefault="009C3864">
            <w:pPr>
              <w:pStyle w:val="TableParagraph"/>
              <w:rPr>
                <w:sz w:val="20"/>
              </w:rPr>
            </w:pPr>
          </w:p>
        </w:tc>
      </w:tr>
      <w:tr w:rsidR="009C3864" w14:paraId="418FCA8B" w14:textId="77777777">
        <w:trPr>
          <w:trHeight w:val="275"/>
        </w:trPr>
        <w:tc>
          <w:tcPr>
            <w:tcW w:w="3161" w:type="dxa"/>
            <w:tcBorders>
              <w:top w:val="nil"/>
            </w:tcBorders>
          </w:tcPr>
          <w:p w14:paraId="7EB17C21" w14:textId="77777777" w:rsidR="009C3864" w:rsidRDefault="009C3864">
            <w:pPr>
              <w:pStyle w:val="TableParagraph"/>
              <w:rPr>
                <w:sz w:val="20"/>
              </w:rPr>
            </w:pPr>
          </w:p>
        </w:tc>
        <w:tc>
          <w:tcPr>
            <w:tcW w:w="1056" w:type="dxa"/>
          </w:tcPr>
          <w:p w14:paraId="79F3F6EB" w14:textId="77777777" w:rsidR="009C3864" w:rsidRDefault="000C0D10">
            <w:pPr>
              <w:pStyle w:val="TableParagraph"/>
              <w:spacing w:line="256" w:lineRule="exact"/>
              <w:ind w:left="107"/>
              <w:rPr>
                <w:sz w:val="24"/>
              </w:rPr>
            </w:pPr>
            <w:r>
              <w:rPr>
                <w:sz w:val="24"/>
              </w:rPr>
              <w:t>1100000</w:t>
            </w:r>
          </w:p>
        </w:tc>
        <w:tc>
          <w:tcPr>
            <w:tcW w:w="2849" w:type="dxa"/>
            <w:tcBorders>
              <w:top w:val="nil"/>
            </w:tcBorders>
          </w:tcPr>
          <w:p w14:paraId="1F549C2B" w14:textId="77777777" w:rsidR="009C3864" w:rsidRDefault="009C3864">
            <w:pPr>
              <w:pStyle w:val="TableParagraph"/>
              <w:rPr>
                <w:sz w:val="20"/>
              </w:rPr>
            </w:pPr>
          </w:p>
        </w:tc>
        <w:tc>
          <w:tcPr>
            <w:tcW w:w="1056" w:type="dxa"/>
          </w:tcPr>
          <w:p w14:paraId="0BF7EEC6" w14:textId="77777777" w:rsidR="009C3864" w:rsidRDefault="000C0D10">
            <w:pPr>
              <w:pStyle w:val="TableParagraph"/>
              <w:spacing w:line="256" w:lineRule="exact"/>
              <w:ind w:left="107"/>
              <w:rPr>
                <w:sz w:val="24"/>
              </w:rPr>
            </w:pPr>
            <w:r>
              <w:rPr>
                <w:sz w:val="24"/>
              </w:rPr>
              <w:t>1100000</w:t>
            </w:r>
          </w:p>
        </w:tc>
      </w:tr>
    </w:tbl>
    <w:p w14:paraId="4459FB35" w14:textId="77777777" w:rsidR="009C3864" w:rsidRDefault="009C3864">
      <w:pPr>
        <w:pStyle w:val="BodyText"/>
        <w:spacing w:before="10"/>
        <w:rPr>
          <w:sz w:val="23"/>
        </w:rPr>
      </w:pPr>
    </w:p>
    <w:p w14:paraId="4B06E962" w14:textId="77777777" w:rsidR="009C3864" w:rsidRDefault="000C0D10">
      <w:pPr>
        <w:pStyle w:val="BodyText"/>
        <w:ind w:left="1280" w:right="1283"/>
        <w:jc w:val="center"/>
      </w:pPr>
      <w:r>
        <w:t>Balance Sheet</w:t>
      </w:r>
    </w:p>
    <w:tbl>
      <w:tblPr>
        <w:tblW w:w="0" w:type="auto"/>
        <w:tblInd w:w="8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06"/>
        <w:gridCol w:w="1035"/>
        <w:gridCol w:w="3130"/>
        <w:gridCol w:w="1013"/>
      </w:tblGrid>
      <w:tr w:rsidR="009C3864" w14:paraId="75B6D516" w14:textId="77777777">
        <w:trPr>
          <w:trHeight w:val="318"/>
        </w:trPr>
        <w:tc>
          <w:tcPr>
            <w:tcW w:w="3106" w:type="dxa"/>
          </w:tcPr>
          <w:p w14:paraId="6334393A" w14:textId="77777777" w:rsidR="009C3864" w:rsidRDefault="000C0D10">
            <w:pPr>
              <w:pStyle w:val="TableParagraph"/>
              <w:spacing w:line="275" w:lineRule="exact"/>
              <w:ind w:left="107"/>
              <w:rPr>
                <w:sz w:val="24"/>
              </w:rPr>
            </w:pPr>
            <w:r>
              <w:rPr>
                <w:sz w:val="24"/>
              </w:rPr>
              <w:t>Liabilities</w:t>
            </w:r>
          </w:p>
        </w:tc>
        <w:tc>
          <w:tcPr>
            <w:tcW w:w="1035" w:type="dxa"/>
          </w:tcPr>
          <w:p w14:paraId="65846419" w14:textId="77777777" w:rsidR="009C3864" w:rsidRDefault="000C0D10">
            <w:pPr>
              <w:pStyle w:val="TableParagraph"/>
              <w:spacing w:line="275" w:lineRule="exact"/>
              <w:ind w:left="107"/>
              <w:rPr>
                <w:sz w:val="24"/>
              </w:rPr>
            </w:pPr>
            <w:r>
              <w:rPr>
                <w:sz w:val="24"/>
              </w:rPr>
              <w:t>Rs.</w:t>
            </w:r>
          </w:p>
        </w:tc>
        <w:tc>
          <w:tcPr>
            <w:tcW w:w="3130" w:type="dxa"/>
          </w:tcPr>
          <w:p w14:paraId="230100DB" w14:textId="77777777" w:rsidR="009C3864" w:rsidRDefault="000C0D10">
            <w:pPr>
              <w:pStyle w:val="TableParagraph"/>
              <w:spacing w:line="275" w:lineRule="exact"/>
              <w:ind w:left="106"/>
              <w:rPr>
                <w:sz w:val="24"/>
              </w:rPr>
            </w:pPr>
            <w:r>
              <w:rPr>
                <w:sz w:val="24"/>
              </w:rPr>
              <w:t>Assets</w:t>
            </w:r>
          </w:p>
        </w:tc>
        <w:tc>
          <w:tcPr>
            <w:tcW w:w="1013" w:type="dxa"/>
          </w:tcPr>
          <w:p w14:paraId="788A8901" w14:textId="77777777" w:rsidR="009C3864" w:rsidRDefault="000C0D10">
            <w:pPr>
              <w:pStyle w:val="TableParagraph"/>
              <w:spacing w:line="275" w:lineRule="exact"/>
              <w:ind w:left="106"/>
              <w:rPr>
                <w:sz w:val="24"/>
              </w:rPr>
            </w:pPr>
            <w:r>
              <w:rPr>
                <w:sz w:val="24"/>
              </w:rPr>
              <w:t>Rs.</w:t>
            </w:r>
          </w:p>
        </w:tc>
      </w:tr>
      <w:tr w:rsidR="009C3864" w14:paraId="4FC9BE2E" w14:textId="77777777">
        <w:trPr>
          <w:trHeight w:val="280"/>
        </w:trPr>
        <w:tc>
          <w:tcPr>
            <w:tcW w:w="3106" w:type="dxa"/>
            <w:tcBorders>
              <w:bottom w:val="nil"/>
            </w:tcBorders>
          </w:tcPr>
          <w:p w14:paraId="02199239" w14:textId="77777777" w:rsidR="009C3864" w:rsidRDefault="000C0D10">
            <w:pPr>
              <w:pStyle w:val="TableParagraph"/>
              <w:spacing w:line="260" w:lineRule="exact"/>
              <w:ind w:left="107"/>
              <w:rPr>
                <w:sz w:val="24"/>
              </w:rPr>
            </w:pPr>
            <w:r>
              <w:rPr>
                <w:sz w:val="24"/>
                <w:u w:val="single"/>
              </w:rPr>
              <w:t>Share Capital:</w:t>
            </w:r>
          </w:p>
        </w:tc>
        <w:tc>
          <w:tcPr>
            <w:tcW w:w="1035" w:type="dxa"/>
            <w:tcBorders>
              <w:bottom w:val="nil"/>
            </w:tcBorders>
          </w:tcPr>
          <w:p w14:paraId="2A0B5778" w14:textId="77777777" w:rsidR="009C3864" w:rsidRDefault="009C3864">
            <w:pPr>
              <w:pStyle w:val="TableParagraph"/>
              <w:rPr>
                <w:sz w:val="20"/>
              </w:rPr>
            </w:pPr>
          </w:p>
        </w:tc>
        <w:tc>
          <w:tcPr>
            <w:tcW w:w="3130" w:type="dxa"/>
            <w:tcBorders>
              <w:bottom w:val="nil"/>
            </w:tcBorders>
          </w:tcPr>
          <w:p w14:paraId="10276A5F" w14:textId="77777777" w:rsidR="009C3864" w:rsidRDefault="000C0D10">
            <w:pPr>
              <w:pStyle w:val="TableParagraph"/>
              <w:spacing w:line="260" w:lineRule="exact"/>
              <w:ind w:left="106"/>
              <w:rPr>
                <w:sz w:val="24"/>
              </w:rPr>
            </w:pPr>
            <w:r>
              <w:rPr>
                <w:sz w:val="24"/>
              </w:rPr>
              <w:t>Fixed Assets</w:t>
            </w:r>
          </w:p>
        </w:tc>
        <w:tc>
          <w:tcPr>
            <w:tcW w:w="1013" w:type="dxa"/>
            <w:tcBorders>
              <w:bottom w:val="nil"/>
            </w:tcBorders>
          </w:tcPr>
          <w:p w14:paraId="53286579" w14:textId="77777777" w:rsidR="009C3864" w:rsidRDefault="000C0D10">
            <w:pPr>
              <w:pStyle w:val="TableParagraph"/>
              <w:spacing w:line="260" w:lineRule="exact"/>
              <w:ind w:left="106"/>
              <w:rPr>
                <w:sz w:val="24"/>
              </w:rPr>
            </w:pPr>
            <w:r>
              <w:rPr>
                <w:sz w:val="24"/>
              </w:rPr>
              <w:t>250000</w:t>
            </w:r>
          </w:p>
        </w:tc>
      </w:tr>
      <w:tr w:rsidR="009C3864" w14:paraId="314B603C" w14:textId="77777777">
        <w:trPr>
          <w:trHeight w:val="275"/>
        </w:trPr>
        <w:tc>
          <w:tcPr>
            <w:tcW w:w="3106" w:type="dxa"/>
            <w:tcBorders>
              <w:top w:val="nil"/>
              <w:bottom w:val="nil"/>
            </w:tcBorders>
          </w:tcPr>
          <w:p w14:paraId="0991C1C8" w14:textId="77777777" w:rsidR="009C3864" w:rsidRDefault="000C0D10">
            <w:pPr>
              <w:pStyle w:val="TableParagraph"/>
              <w:spacing w:line="256" w:lineRule="exact"/>
              <w:ind w:left="107"/>
              <w:rPr>
                <w:sz w:val="24"/>
              </w:rPr>
            </w:pPr>
            <w:r>
              <w:rPr>
                <w:sz w:val="24"/>
              </w:rPr>
              <w:t>Equity Share Capital</w:t>
            </w:r>
          </w:p>
        </w:tc>
        <w:tc>
          <w:tcPr>
            <w:tcW w:w="1035" w:type="dxa"/>
            <w:tcBorders>
              <w:top w:val="nil"/>
              <w:bottom w:val="nil"/>
            </w:tcBorders>
          </w:tcPr>
          <w:p w14:paraId="37C3CBAE" w14:textId="77777777" w:rsidR="009C3864" w:rsidRDefault="000C0D10">
            <w:pPr>
              <w:pStyle w:val="TableParagraph"/>
              <w:spacing w:line="256" w:lineRule="exact"/>
              <w:ind w:left="107"/>
              <w:rPr>
                <w:sz w:val="24"/>
              </w:rPr>
            </w:pPr>
            <w:r>
              <w:rPr>
                <w:sz w:val="24"/>
              </w:rPr>
              <w:t>100000</w:t>
            </w:r>
          </w:p>
        </w:tc>
        <w:tc>
          <w:tcPr>
            <w:tcW w:w="3130" w:type="dxa"/>
            <w:tcBorders>
              <w:top w:val="nil"/>
              <w:bottom w:val="nil"/>
            </w:tcBorders>
          </w:tcPr>
          <w:p w14:paraId="6D69AAA0" w14:textId="77777777" w:rsidR="009C3864" w:rsidRDefault="000C0D10">
            <w:pPr>
              <w:pStyle w:val="TableParagraph"/>
              <w:spacing w:line="256" w:lineRule="exact"/>
              <w:ind w:left="106"/>
              <w:rPr>
                <w:sz w:val="24"/>
              </w:rPr>
            </w:pPr>
            <w:r>
              <w:rPr>
                <w:sz w:val="24"/>
              </w:rPr>
              <w:t>Stock of Raw Materials</w:t>
            </w:r>
          </w:p>
        </w:tc>
        <w:tc>
          <w:tcPr>
            <w:tcW w:w="1013" w:type="dxa"/>
            <w:tcBorders>
              <w:top w:val="nil"/>
              <w:bottom w:val="nil"/>
            </w:tcBorders>
          </w:tcPr>
          <w:p w14:paraId="09C3A2DB" w14:textId="77777777" w:rsidR="009C3864" w:rsidRDefault="000C0D10">
            <w:pPr>
              <w:pStyle w:val="TableParagraph"/>
              <w:spacing w:line="256" w:lineRule="exact"/>
              <w:ind w:left="106"/>
              <w:rPr>
                <w:sz w:val="24"/>
              </w:rPr>
            </w:pPr>
            <w:r>
              <w:rPr>
                <w:sz w:val="24"/>
              </w:rPr>
              <w:t>150000</w:t>
            </w:r>
          </w:p>
        </w:tc>
      </w:tr>
      <w:tr w:rsidR="009C3864" w14:paraId="416FBAD7" w14:textId="77777777">
        <w:trPr>
          <w:trHeight w:val="275"/>
        </w:trPr>
        <w:tc>
          <w:tcPr>
            <w:tcW w:w="3106" w:type="dxa"/>
            <w:tcBorders>
              <w:top w:val="nil"/>
              <w:bottom w:val="nil"/>
            </w:tcBorders>
          </w:tcPr>
          <w:p w14:paraId="33B7ABE0" w14:textId="77777777" w:rsidR="009C3864" w:rsidRDefault="000C0D10">
            <w:pPr>
              <w:pStyle w:val="TableParagraph"/>
              <w:spacing w:line="256" w:lineRule="exact"/>
              <w:ind w:left="107"/>
              <w:rPr>
                <w:sz w:val="24"/>
              </w:rPr>
            </w:pPr>
            <w:r>
              <w:rPr>
                <w:sz w:val="24"/>
              </w:rPr>
              <w:t>Preference share Capital</w:t>
            </w:r>
          </w:p>
        </w:tc>
        <w:tc>
          <w:tcPr>
            <w:tcW w:w="1035" w:type="dxa"/>
            <w:tcBorders>
              <w:top w:val="nil"/>
              <w:bottom w:val="nil"/>
            </w:tcBorders>
          </w:tcPr>
          <w:p w14:paraId="28496E31" w14:textId="77777777" w:rsidR="009C3864" w:rsidRDefault="000C0D10">
            <w:pPr>
              <w:pStyle w:val="TableParagraph"/>
              <w:spacing w:line="256" w:lineRule="exact"/>
              <w:ind w:left="107"/>
              <w:rPr>
                <w:sz w:val="24"/>
              </w:rPr>
            </w:pPr>
            <w:r>
              <w:rPr>
                <w:sz w:val="24"/>
              </w:rPr>
              <w:t>100000</w:t>
            </w:r>
          </w:p>
        </w:tc>
        <w:tc>
          <w:tcPr>
            <w:tcW w:w="3130" w:type="dxa"/>
            <w:tcBorders>
              <w:top w:val="nil"/>
              <w:bottom w:val="nil"/>
            </w:tcBorders>
          </w:tcPr>
          <w:p w14:paraId="24152206" w14:textId="77777777" w:rsidR="009C3864" w:rsidRDefault="000C0D10">
            <w:pPr>
              <w:pStyle w:val="TableParagraph"/>
              <w:spacing w:line="256" w:lineRule="exact"/>
              <w:ind w:left="106"/>
              <w:rPr>
                <w:sz w:val="24"/>
              </w:rPr>
            </w:pPr>
            <w:r>
              <w:rPr>
                <w:sz w:val="24"/>
              </w:rPr>
              <w:t>Stock of finished goods</w:t>
            </w:r>
          </w:p>
        </w:tc>
        <w:tc>
          <w:tcPr>
            <w:tcW w:w="1013" w:type="dxa"/>
            <w:tcBorders>
              <w:top w:val="nil"/>
              <w:bottom w:val="nil"/>
            </w:tcBorders>
          </w:tcPr>
          <w:p w14:paraId="59C6F9F3" w14:textId="77777777" w:rsidR="009C3864" w:rsidRDefault="000C0D10">
            <w:pPr>
              <w:pStyle w:val="TableParagraph"/>
              <w:spacing w:line="256" w:lineRule="exact"/>
              <w:ind w:left="106"/>
              <w:rPr>
                <w:sz w:val="24"/>
              </w:rPr>
            </w:pPr>
            <w:r>
              <w:rPr>
                <w:sz w:val="24"/>
              </w:rPr>
              <w:t>100000</w:t>
            </w:r>
          </w:p>
        </w:tc>
      </w:tr>
      <w:tr w:rsidR="009C3864" w14:paraId="6F5060A0" w14:textId="77777777">
        <w:trPr>
          <w:trHeight w:val="275"/>
        </w:trPr>
        <w:tc>
          <w:tcPr>
            <w:tcW w:w="3106" w:type="dxa"/>
            <w:tcBorders>
              <w:top w:val="nil"/>
              <w:bottom w:val="nil"/>
            </w:tcBorders>
          </w:tcPr>
          <w:p w14:paraId="765FA298" w14:textId="77777777" w:rsidR="009C3864" w:rsidRDefault="000C0D10">
            <w:pPr>
              <w:pStyle w:val="TableParagraph"/>
              <w:spacing w:line="256" w:lineRule="exact"/>
              <w:ind w:left="107"/>
              <w:rPr>
                <w:sz w:val="24"/>
              </w:rPr>
            </w:pPr>
            <w:r>
              <w:rPr>
                <w:sz w:val="24"/>
              </w:rPr>
              <w:t>Reserves</w:t>
            </w:r>
          </w:p>
        </w:tc>
        <w:tc>
          <w:tcPr>
            <w:tcW w:w="1035" w:type="dxa"/>
            <w:tcBorders>
              <w:top w:val="nil"/>
              <w:bottom w:val="nil"/>
            </w:tcBorders>
          </w:tcPr>
          <w:p w14:paraId="4DED8EEA" w14:textId="77777777" w:rsidR="009C3864" w:rsidRDefault="000C0D10">
            <w:pPr>
              <w:pStyle w:val="TableParagraph"/>
              <w:spacing w:line="256" w:lineRule="exact"/>
              <w:ind w:left="107"/>
              <w:rPr>
                <w:sz w:val="24"/>
              </w:rPr>
            </w:pPr>
            <w:r>
              <w:rPr>
                <w:sz w:val="24"/>
              </w:rPr>
              <w:t>100000</w:t>
            </w:r>
          </w:p>
        </w:tc>
        <w:tc>
          <w:tcPr>
            <w:tcW w:w="3130" w:type="dxa"/>
            <w:tcBorders>
              <w:top w:val="nil"/>
              <w:bottom w:val="nil"/>
            </w:tcBorders>
          </w:tcPr>
          <w:p w14:paraId="2D907DDA" w14:textId="77777777" w:rsidR="009C3864" w:rsidRDefault="000C0D10">
            <w:pPr>
              <w:pStyle w:val="TableParagraph"/>
              <w:spacing w:line="256" w:lineRule="exact"/>
              <w:ind w:left="106"/>
              <w:rPr>
                <w:sz w:val="24"/>
              </w:rPr>
            </w:pPr>
            <w:r>
              <w:rPr>
                <w:sz w:val="24"/>
              </w:rPr>
              <w:t>Sundry Debtors</w:t>
            </w:r>
          </w:p>
        </w:tc>
        <w:tc>
          <w:tcPr>
            <w:tcW w:w="1013" w:type="dxa"/>
            <w:tcBorders>
              <w:top w:val="nil"/>
              <w:bottom w:val="nil"/>
            </w:tcBorders>
          </w:tcPr>
          <w:p w14:paraId="1B38DBAE" w14:textId="77777777" w:rsidR="009C3864" w:rsidRDefault="000C0D10">
            <w:pPr>
              <w:pStyle w:val="TableParagraph"/>
              <w:spacing w:line="256" w:lineRule="exact"/>
              <w:ind w:left="106"/>
              <w:rPr>
                <w:sz w:val="24"/>
              </w:rPr>
            </w:pPr>
            <w:r>
              <w:rPr>
                <w:sz w:val="24"/>
              </w:rPr>
              <w:t>100000</w:t>
            </w:r>
          </w:p>
        </w:tc>
      </w:tr>
      <w:tr w:rsidR="009C3864" w14:paraId="0FE11B2D" w14:textId="77777777">
        <w:trPr>
          <w:trHeight w:val="275"/>
        </w:trPr>
        <w:tc>
          <w:tcPr>
            <w:tcW w:w="3106" w:type="dxa"/>
            <w:tcBorders>
              <w:top w:val="nil"/>
              <w:bottom w:val="nil"/>
            </w:tcBorders>
          </w:tcPr>
          <w:p w14:paraId="7997BFB9" w14:textId="77777777" w:rsidR="009C3864" w:rsidRDefault="000C0D10">
            <w:pPr>
              <w:pStyle w:val="TableParagraph"/>
              <w:spacing w:line="256" w:lineRule="exact"/>
              <w:ind w:left="107"/>
              <w:rPr>
                <w:sz w:val="24"/>
              </w:rPr>
            </w:pPr>
            <w:r>
              <w:rPr>
                <w:sz w:val="24"/>
              </w:rPr>
              <w:t>Debentures</w:t>
            </w:r>
          </w:p>
        </w:tc>
        <w:tc>
          <w:tcPr>
            <w:tcW w:w="1035" w:type="dxa"/>
            <w:tcBorders>
              <w:top w:val="nil"/>
              <w:bottom w:val="nil"/>
            </w:tcBorders>
          </w:tcPr>
          <w:p w14:paraId="4DA32819" w14:textId="77777777" w:rsidR="009C3864" w:rsidRDefault="000C0D10">
            <w:pPr>
              <w:pStyle w:val="TableParagraph"/>
              <w:spacing w:line="256" w:lineRule="exact"/>
              <w:ind w:left="107"/>
              <w:rPr>
                <w:sz w:val="24"/>
              </w:rPr>
            </w:pPr>
            <w:r>
              <w:rPr>
                <w:sz w:val="24"/>
              </w:rPr>
              <w:t>200000</w:t>
            </w:r>
          </w:p>
        </w:tc>
        <w:tc>
          <w:tcPr>
            <w:tcW w:w="3130" w:type="dxa"/>
            <w:tcBorders>
              <w:top w:val="nil"/>
              <w:bottom w:val="nil"/>
            </w:tcBorders>
          </w:tcPr>
          <w:p w14:paraId="074625B8" w14:textId="77777777" w:rsidR="009C3864" w:rsidRDefault="000C0D10">
            <w:pPr>
              <w:pStyle w:val="TableParagraph"/>
              <w:spacing w:line="256" w:lineRule="exact"/>
              <w:ind w:left="106"/>
              <w:rPr>
                <w:sz w:val="24"/>
              </w:rPr>
            </w:pPr>
            <w:r>
              <w:rPr>
                <w:sz w:val="24"/>
              </w:rPr>
              <w:t>Bank balance</w:t>
            </w:r>
          </w:p>
        </w:tc>
        <w:tc>
          <w:tcPr>
            <w:tcW w:w="1013" w:type="dxa"/>
            <w:tcBorders>
              <w:top w:val="nil"/>
              <w:bottom w:val="nil"/>
            </w:tcBorders>
          </w:tcPr>
          <w:p w14:paraId="2921C722" w14:textId="77777777" w:rsidR="009C3864" w:rsidRDefault="000C0D10">
            <w:pPr>
              <w:pStyle w:val="TableParagraph"/>
              <w:spacing w:line="256" w:lineRule="exact"/>
              <w:ind w:left="106"/>
              <w:rPr>
                <w:sz w:val="24"/>
              </w:rPr>
            </w:pPr>
            <w:r>
              <w:rPr>
                <w:sz w:val="24"/>
              </w:rPr>
              <w:t>50000</w:t>
            </w:r>
          </w:p>
        </w:tc>
      </w:tr>
      <w:tr w:rsidR="009C3864" w14:paraId="1CC4EFEC" w14:textId="77777777">
        <w:trPr>
          <w:trHeight w:val="275"/>
        </w:trPr>
        <w:tc>
          <w:tcPr>
            <w:tcW w:w="3106" w:type="dxa"/>
            <w:tcBorders>
              <w:top w:val="nil"/>
              <w:bottom w:val="nil"/>
            </w:tcBorders>
          </w:tcPr>
          <w:p w14:paraId="49DC4D30" w14:textId="77777777" w:rsidR="009C3864" w:rsidRDefault="000C0D10">
            <w:pPr>
              <w:pStyle w:val="TableParagraph"/>
              <w:spacing w:line="256" w:lineRule="exact"/>
              <w:ind w:left="107"/>
              <w:rPr>
                <w:sz w:val="24"/>
              </w:rPr>
            </w:pPr>
            <w:r>
              <w:rPr>
                <w:sz w:val="24"/>
              </w:rPr>
              <w:t>Sundry creditors</w:t>
            </w:r>
          </w:p>
        </w:tc>
        <w:tc>
          <w:tcPr>
            <w:tcW w:w="1035" w:type="dxa"/>
            <w:tcBorders>
              <w:top w:val="nil"/>
              <w:bottom w:val="nil"/>
            </w:tcBorders>
          </w:tcPr>
          <w:p w14:paraId="2389FAFD" w14:textId="77777777" w:rsidR="009C3864" w:rsidRDefault="000C0D10">
            <w:pPr>
              <w:pStyle w:val="TableParagraph"/>
              <w:spacing w:line="256" w:lineRule="exact"/>
              <w:ind w:left="107"/>
              <w:rPr>
                <w:sz w:val="24"/>
              </w:rPr>
            </w:pPr>
            <w:r>
              <w:rPr>
                <w:sz w:val="24"/>
              </w:rPr>
              <w:t>100000</w:t>
            </w:r>
          </w:p>
        </w:tc>
        <w:tc>
          <w:tcPr>
            <w:tcW w:w="3130" w:type="dxa"/>
            <w:tcBorders>
              <w:top w:val="nil"/>
              <w:bottom w:val="nil"/>
            </w:tcBorders>
          </w:tcPr>
          <w:p w14:paraId="7F6E797F" w14:textId="77777777" w:rsidR="009C3864" w:rsidRDefault="009C3864">
            <w:pPr>
              <w:pStyle w:val="TableParagraph"/>
              <w:rPr>
                <w:sz w:val="20"/>
              </w:rPr>
            </w:pPr>
          </w:p>
        </w:tc>
        <w:tc>
          <w:tcPr>
            <w:tcW w:w="1013" w:type="dxa"/>
            <w:tcBorders>
              <w:top w:val="nil"/>
              <w:bottom w:val="nil"/>
            </w:tcBorders>
          </w:tcPr>
          <w:p w14:paraId="4C38092D" w14:textId="77777777" w:rsidR="009C3864" w:rsidRDefault="009C3864">
            <w:pPr>
              <w:pStyle w:val="TableParagraph"/>
              <w:rPr>
                <w:sz w:val="20"/>
              </w:rPr>
            </w:pPr>
          </w:p>
        </w:tc>
      </w:tr>
      <w:tr w:rsidR="009C3864" w14:paraId="4C8F10DE" w14:textId="77777777">
        <w:trPr>
          <w:trHeight w:val="283"/>
        </w:trPr>
        <w:tc>
          <w:tcPr>
            <w:tcW w:w="3106" w:type="dxa"/>
            <w:tcBorders>
              <w:top w:val="nil"/>
              <w:bottom w:val="nil"/>
            </w:tcBorders>
          </w:tcPr>
          <w:p w14:paraId="4A34EBC7" w14:textId="77777777" w:rsidR="009C3864" w:rsidRDefault="000C0D10">
            <w:pPr>
              <w:pStyle w:val="TableParagraph"/>
              <w:spacing w:line="264" w:lineRule="exact"/>
              <w:ind w:left="107"/>
              <w:rPr>
                <w:sz w:val="24"/>
              </w:rPr>
            </w:pPr>
            <w:r>
              <w:rPr>
                <w:sz w:val="24"/>
              </w:rPr>
              <w:t>Bills payable</w:t>
            </w:r>
          </w:p>
        </w:tc>
        <w:tc>
          <w:tcPr>
            <w:tcW w:w="1035" w:type="dxa"/>
            <w:tcBorders>
              <w:top w:val="nil"/>
            </w:tcBorders>
          </w:tcPr>
          <w:p w14:paraId="6B46103A" w14:textId="77777777" w:rsidR="009C3864" w:rsidRDefault="000C0D10">
            <w:pPr>
              <w:pStyle w:val="TableParagraph"/>
              <w:spacing w:line="264" w:lineRule="exact"/>
              <w:ind w:left="107"/>
              <w:rPr>
                <w:sz w:val="24"/>
              </w:rPr>
            </w:pPr>
            <w:r>
              <w:rPr>
                <w:sz w:val="24"/>
              </w:rPr>
              <w:t>50000</w:t>
            </w:r>
          </w:p>
        </w:tc>
        <w:tc>
          <w:tcPr>
            <w:tcW w:w="3130" w:type="dxa"/>
            <w:tcBorders>
              <w:top w:val="nil"/>
              <w:bottom w:val="nil"/>
            </w:tcBorders>
          </w:tcPr>
          <w:p w14:paraId="79E9603A" w14:textId="77777777" w:rsidR="009C3864" w:rsidRDefault="009C3864">
            <w:pPr>
              <w:pStyle w:val="TableParagraph"/>
              <w:rPr>
                <w:sz w:val="20"/>
              </w:rPr>
            </w:pPr>
          </w:p>
        </w:tc>
        <w:tc>
          <w:tcPr>
            <w:tcW w:w="1013" w:type="dxa"/>
            <w:tcBorders>
              <w:top w:val="nil"/>
            </w:tcBorders>
          </w:tcPr>
          <w:p w14:paraId="091D854A" w14:textId="77777777" w:rsidR="009C3864" w:rsidRDefault="009C3864">
            <w:pPr>
              <w:pStyle w:val="TableParagraph"/>
              <w:rPr>
                <w:sz w:val="20"/>
              </w:rPr>
            </w:pPr>
          </w:p>
        </w:tc>
      </w:tr>
      <w:tr w:rsidR="009C3864" w14:paraId="328B4DC7" w14:textId="77777777">
        <w:trPr>
          <w:trHeight w:val="275"/>
        </w:trPr>
        <w:tc>
          <w:tcPr>
            <w:tcW w:w="3106" w:type="dxa"/>
            <w:tcBorders>
              <w:top w:val="nil"/>
            </w:tcBorders>
          </w:tcPr>
          <w:p w14:paraId="2786FC33" w14:textId="77777777" w:rsidR="009C3864" w:rsidRDefault="009C3864">
            <w:pPr>
              <w:pStyle w:val="TableParagraph"/>
              <w:rPr>
                <w:sz w:val="20"/>
              </w:rPr>
            </w:pPr>
          </w:p>
        </w:tc>
        <w:tc>
          <w:tcPr>
            <w:tcW w:w="1035" w:type="dxa"/>
          </w:tcPr>
          <w:p w14:paraId="00860B6B" w14:textId="77777777" w:rsidR="009C3864" w:rsidRDefault="000C0D10">
            <w:pPr>
              <w:pStyle w:val="TableParagraph"/>
              <w:spacing w:line="256" w:lineRule="exact"/>
              <w:ind w:left="107"/>
              <w:rPr>
                <w:sz w:val="24"/>
              </w:rPr>
            </w:pPr>
            <w:r>
              <w:rPr>
                <w:sz w:val="24"/>
              </w:rPr>
              <w:t>650000</w:t>
            </w:r>
          </w:p>
        </w:tc>
        <w:tc>
          <w:tcPr>
            <w:tcW w:w="3130" w:type="dxa"/>
            <w:tcBorders>
              <w:top w:val="nil"/>
            </w:tcBorders>
          </w:tcPr>
          <w:p w14:paraId="3170C803" w14:textId="77777777" w:rsidR="009C3864" w:rsidRDefault="009C3864">
            <w:pPr>
              <w:pStyle w:val="TableParagraph"/>
              <w:rPr>
                <w:sz w:val="20"/>
              </w:rPr>
            </w:pPr>
          </w:p>
        </w:tc>
        <w:tc>
          <w:tcPr>
            <w:tcW w:w="1013" w:type="dxa"/>
          </w:tcPr>
          <w:p w14:paraId="4EB5E126" w14:textId="77777777" w:rsidR="009C3864" w:rsidRDefault="000C0D10">
            <w:pPr>
              <w:pStyle w:val="TableParagraph"/>
              <w:spacing w:line="256" w:lineRule="exact"/>
              <w:ind w:left="106"/>
              <w:rPr>
                <w:sz w:val="24"/>
              </w:rPr>
            </w:pPr>
            <w:r>
              <w:rPr>
                <w:sz w:val="24"/>
              </w:rPr>
              <w:t>650000</w:t>
            </w:r>
          </w:p>
        </w:tc>
      </w:tr>
    </w:tbl>
    <w:p w14:paraId="25339AB8" w14:textId="77777777" w:rsidR="009C3864" w:rsidRDefault="009C3864">
      <w:pPr>
        <w:pStyle w:val="BodyText"/>
        <w:spacing w:before="10"/>
        <w:rPr>
          <w:sz w:val="23"/>
        </w:rPr>
      </w:pPr>
    </w:p>
    <w:p w14:paraId="47C34D00" w14:textId="77777777" w:rsidR="009C3864" w:rsidRDefault="000C0D10">
      <w:pPr>
        <w:pStyle w:val="ListParagraph"/>
        <w:numPr>
          <w:ilvl w:val="0"/>
          <w:numId w:val="5"/>
        </w:numPr>
        <w:tabs>
          <w:tab w:val="left" w:pos="940"/>
        </w:tabs>
        <w:ind w:left="940"/>
        <w:jc w:val="left"/>
        <w:rPr>
          <w:sz w:val="24"/>
        </w:rPr>
      </w:pPr>
      <w:r>
        <w:rPr>
          <w:sz w:val="24"/>
        </w:rPr>
        <w:t>Compute the following</w:t>
      </w:r>
      <w:r>
        <w:rPr>
          <w:spacing w:val="-3"/>
          <w:sz w:val="24"/>
        </w:rPr>
        <w:t xml:space="preserve"> </w:t>
      </w:r>
      <w:r>
        <w:rPr>
          <w:sz w:val="24"/>
        </w:rPr>
        <w:t>ratios.</w:t>
      </w:r>
    </w:p>
    <w:p w14:paraId="2A6DCFC5" w14:textId="77777777" w:rsidR="009C3864" w:rsidRDefault="000C0D10">
      <w:pPr>
        <w:pStyle w:val="ListParagraph"/>
        <w:numPr>
          <w:ilvl w:val="1"/>
          <w:numId w:val="5"/>
        </w:numPr>
        <w:tabs>
          <w:tab w:val="left" w:pos="1185"/>
        </w:tabs>
        <w:ind w:left="1184" w:hanging="246"/>
        <w:rPr>
          <w:sz w:val="24"/>
        </w:rPr>
      </w:pPr>
      <w:r>
        <w:rPr>
          <w:sz w:val="24"/>
        </w:rPr>
        <w:t>Calculate Debtors Turnover</w:t>
      </w:r>
      <w:r>
        <w:rPr>
          <w:spacing w:val="-1"/>
          <w:sz w:val="24"/>
        </w:rPr>
        <w:t xml:space="preserve"> </w:t>
      </w:r>
      <w:r>
        <w:rPr>
          <w:sz w:val="24"/>
        </w:rPr>
        <w:t>Ratio</w:t>
      </w:r>
    </w:p>
    <w:tbl>
      <w:tblPr>
        <w:tblW w:w="0" w:type="auto"/>
        <w:tblInd w:w="9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914"/>
        <w:gridCol w:w="1409"/>
      </w:tblGrid>
      <w:tr w:rsidR="009C3864" w14:paraId="4B06797C" w14:textId="77777777">
        <w:trPr>
          <w:trHeight w:val="275"/>
        </w:trPr>
        <w:tc>
          <w:tcPr>
            <w:tcW w:w="5914" w:type="dxa"/>
          </w:tcPr>
          <w:p w14:paraId="51C87914" w14:textId="77777777" w:rsidR="009C3864" w:rsidRDefault="000C0D10">
            <w:pPr>
              <w:pStyle w:val="TableParagraph"/>
              <w:spacing w:line="256" w:lineRule="exact"/>
              <w:ind w:left="107"/>
              <w:rPr>
                <w:sz w:val="24"/>
              </w:rPr>
            </w:pPr>
            <w:r>
              <w:rPr>
                <w:sz w:val="24"/>
              </w:rPr>
              <w:t>Total sales for the year</w:t>
            </w:r>
          </w:p>
        </w:tc>
        <w:tc>
          <w:tcPr>
            <w:tcW w:w="1409" w:type="dxa"/>
          </w:tcPr>
          <w:p w14:paraId="12D9DD2B" w14:textId="77777777" w:rsidR="009C3864" w:rsidRDefault="000C0D10">
            <w:pPr>
              <w:pStyle w:val="TableParagraph"/>
              <w:spacing w:line="256" w:lineRule="exact"/>
              <w:ind w:left="107"/>
              <w:rPr>
                <w:sz w:val="24"/>
              </w:rPr>
            </w:pPr>
            <w:r>
              <w:rPr>
                <w:sz w:val="24"/>
              </w:rPr>
              <w:t>Rs.1,75,000</w:t>
            </w:r>
          </w:p>
        </w:tc>
      </w:tr>
      <w:tr w:rsidR="009C3864" w14:paraId="333B88E9" w14:textId="77777777">
        <w:trPr>
          <w:trHeight w:val="277"/>
        </w:trPr>
        <w:tc>
          <w:tcPr>
            <w:tcW w:w="5914" w:type="dxa"/>
          </w:tcPr>
          <w:p w14:paraId="526F7318" w14:textId="77777777" w:rsidR="009C3864" w:rsidRDefault="000C0D10">
            <w:pPr>
              <w:pStyle w:val="TableParagraph"/>
              <w:spacing w:before="1" w:line="257" w:lineRule="exact"/>
              <w:ind w:left="107"/>
              <w:rPr>
                <w:sz w:val="24"/>
              </w:rPr>
            </w:pPr>
            <w:r>
              <w:rPr>
                <w:sz w:val="24"/>
              </w:rPr>
              <w:t>Cash sales 25% of total sales</w:t>
            </w:r>
          </w:p>
        </w:tc>
        <w:tc>
          <w:tcPr>
            <w:tcW w:w="1409" w:type="dxa"/>
          </w:tcPr>
          <w:p w14:paraId="189F52E3" w14:textId="77777777" w:rsidR="009C3864" w:rsidRDefault="009C3864">
            <w:pPr>
              <w:pStyle w:val="TableParagraph"/>
              <w:rPr>
                <w:sz w:val="20"/>
              </w:rPr>
            </w:pPr>
          </w:p>
        </w:tc>
      </w:tr>
      <w:tr w:rsidR="009C3864" w14:paraId="6C373029" w14:textId="77777777">
        <w:trPr>
          <w:trHeight w:val="275"/>
        </w:trPr>
        <w:tc>
          <w:tcPr>
            <w:tcW w:w="5914" w:type="dxa"/>
          </w:tcPr>
          <w:p w14:paraId="0E002033" w14:textId="77777777" w:rsidR="009C3864" w:rsidRDefault="000C0D10">
            <w:pPr>
              <w:pStyle w:val="TableParagraph"/>
              <w:spacing w:line="256" w:lineRule="exact"/>
              <w:ind w:left="107"/>
              <w:rPr>
                <w:sz w:val="24"/>
              </w:rPr>
            </w:pPr>
            <w:r>
              <w:rPr>
                <w:sz w:val="24"/>
              </w:rPr>
              <w:t>Sales returns out of credit sales</w:t>
            </w:r>
          </w:p>
        </w:tc>
        <w:tc>
          <w:tcPr>
            <w:tcW w:w="1409" w:type="dxa"/>
          </w:tcPr>
          <w:p w14:paraId="35DFF7EE" w14:textId="77777777" w:rsidR="009C3864" w:rsidRDefault="000C0D10">
            <w:pPr>
              <w:pStyle w:val="TableParagraph"/>
              <w:spacing w:line="256" w:lineRule="exact"/>
              <w:ind w:left="107"/>
              <w:rPr>
                <w:sz w:val="24"/>
              </w:rPr>
            </w:pPr>
            <w:r>
              <w:rPr>
                <w:sz w:val="24"/>
              </w:rPr>
              <w:t>Rs. 10,000</w:t>
            </w:r>
          </w:p>
        </w:tc>
      </w:tr>
      <w:tr w:rsidR="009C3864" w14:paraId="4AF55725" w14:textId="77777777">
        <w:trPr>
          <w:trHeight w:val="275"/>
        </w:trPr>
        <w:tc>
          <w:tcPr>
            <w:tcW w:w="5914" w:type="dxa"/>
          </w:tcPr>
          <w:p w14:paraId="1C3F98C5" w14:textId="77777777" w:rsidR="009C3864" w:rsidRDefault="000C0D10">
            <w:pPr>
              <w:pStyle w:val="TableParagraph"/>
              <w:spacing w:line="256" w:lineRule="exact"/>
              <w:ind w:left="107"/>
              <w:rPr>
                <w:sz w:val="24"/>
              </w:rPr>
            </w:pPr>
            <w:r>
              <w:rPr>
                <w:sz w:val="24"/>
              </w:rPr>
              <w:t>Sundry Debtors-Opening balance</w:t>
            </w:r>
          </w:p>
        </w:tc>
        <w:tc>
          <w:tcPr>
            <w:tcW w:w="1409" w:type="dxa"/>
          </w:tcPr>
          <w:p w14:paraId="4ED48B6B" w14:textId="77777777" w:rsidR="009C3864" w:rsidRDefault="000C0D10">
            <w:pPr>
              <w:pStyle w:val="TableParagraph"/>
              <w:spacing w:line="256" w:lineRule="exact"/>
              <w:ind w:left="107"/>
              <w:rPr>
                <w:sz w:val="24"/>
              </w:rPr>
            </w:pPr>
            <w:r>
              <w:rPr>
                <w:sz w:val="24"/>
              </w:rPr>
              <w:t>Rs. 8,000</w:t>
            </w:r>
          </w:p>
        </w:tc>
      </w:tr>
      <w:tr w:rsidR="009C3864" w14:paraId="41482791" w14:textId="77777777">
        <w:trPr>
          <w:trHeight w:val="275"/>
        </w:trPr>
        <w:tc>
          <w:tcPr>
            <w:tcW w:w="5914" w:type="dxa"/>
          </w:tcPr>
          <w:p w14:paraId="411D0706" w14:textId="77777777" w:rsidR="009C3864" w:rsidRDefault="000C0D10">
            <w:pPr>
              <w:pStyle w:val="TableParagraph"/>
              <w:spacing w:line="256" w:lineRule="exact"/>
              <w:ind w:left="107"/>
              <w:rPr>
                <w:sz w:val="24"/>
              </w:rPr>
            </w:pPr>
            <w:r>
              <w:rPr>
                <w:sz w:val="24"/>
              </w:rPr>
              <w:t>Sundry Debtors-Closing balance</w:t>
            </w:r>
          </w:p>
        </w:tc>
        <w:tc>
          <w:tcPr>
            <w:tcW w:w="1409" w:type="dxa"/>
          </w:tcPr>
          <w:p w14:paraId="11A35031" w14:textId="77777777" w:rsidR="009C3864" w:rsidRDefault="000C0D10">
            <w:pPr>
              <w:pStyle w:val="TableParagraph"/>
              <w:spacing w:line="256" w:lineRule="exact"/>
              <w:ind w:left="107"/>
              <w:rPr>
                <w:sz w:val="24"/>
              </w:rPr>
            </w:pPr>
            <w:r>
              <w:rPr>
                <w:sz w:val="24"/>
              </w:rPr>
              <w:t>Rs.12,000</w:t>
            </w:r>
          </w:p>
        </w:tc>
      </w:tr>
    </w:tbl>
    <w:p w14:paraId="0822AF42" w14:textId="77777777" w:rsidR="009C3864" w:rsidRDefault="009C3864">
      <w:pPr>
        <w:spacing w:line="256" w:lineRule="exact"/>
        <w:rPr>
          <w:sz w:val="24"/>
        </w:rPr>
        <w:sectPr w:rsidR="009C3864">
          <w:pgSz w:w="12240" w:h="15840"/>
          <w:pgMar w:top="1320" w:right="1220" w:bottom="1020" w:left="1220" w:header="729" w:footer="825" w:gutter="0"/>
          <w:cols w:space="720"/>
        </w:sectPr>
      </w:pPr>
    </w:p>
    <w:p w14:paraId="35AA38B1" w14:textId="77777777" w:rsidR="009C3864" w:rsidRDefault="000C0D10">
      <w:pPr>
        <w:pStyle w:val="ListParagraph"/>
        <w:numPr>
          <w:ilvl w:val="1"/>
          <w:numId w:val="5"/>
        </w:numPr>
        <w:tabs>
          <w:tab w:val="left" w:pos="1200"/>
        </w:tabs>
        <w:spacing w:before="100"/>
        <w:ind w:left="1199" w:hanging="261"/>
        <w:rPr>
          <w:sz w:val="24"/>
        </w:rPr>
      </w:pPr>
      <w:r>
        <w:rPr>
          <w:sz w:val="24"/>
        </w:rPr>
        <w:lastRenderedPageBreak/>
        <w:t>Calculate interest coverage</w:t>
      </w:r>
      <w:r>
        <w:rPr>
          <w:spacing w:val="-3"/>
          <w:sz w:val="24"/>
        </w:rPr>
        <w:t xml:space="preserve"> </w:t>
      </w:r>
      <w:r>
        <w:rPr>
          <w:sz w:val="24"/>
        </w:rPr>
        <w:t>ratio</w:t>
      </w:r>
    </w:p>
    <w:tbl>
      <w:tblPr>
        <w:tblW w:w="0" w:type="auto"/>
        <w:tblInd w:w="1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56"/>
        <w:gridCol w:w="1246"/>
      </w:tblGrid>
      <w:tr w:rsidR="009C3864" w14:paraId="33EA3664" w14:textId="77777777">
        <w:trPr>
          <w:trHeight w:val="275"/>
        </w:trPr>
        <w:tc>
          <w:tcPr>
            <w:tcW w:w="5856" w:type="dxa"/>
          </w:tcPr>
          <w:p w14:paraId="5E4D9D3D" w14:textId="77777777" w:rsidR="009C3864" w:rsidRDefault="009C3864">
            <w:pPr>
              <w:pStyle w:val="TableParagraph"/>
              <w:rPr>
                <w:sz w:val="20"/>
              </w:rPr>
            </w:pPr>
          </w:p>
        </w:tc>
        <w:tc>
          <w:tcPr>
            <w:tcW w:w="1246" w:type="dxa"/>
          </w:tcPr>
          <w:p w14:paraId="62961D2D" w14:textId="77777777" w:rsidR="009C3864" w:rsidRDefault="000C0D10">
            <w:pPr>
              <w:pStyle w:val="TableParagraph"/>
              <w:spacing w:line="256" w:lineRule="exact"/>
              <w:ind w:left="107"/>
              <w:rPr>
                <w:sz w:val="24"/>
              </w:rPr>
            </w:pPr>
            <w:r>
              <w:rPr>
                <w:sz w:val="24"/>
              </w:rPr>
              <w:t>Rs.</w:t>
            </w:r>
          </w:p>
        </w:tc>
      </w:tr>
      <w:tr w:rsidR="009C3864" w14:paraId="039A0AED" w14:textId="77777777">
        <w:trPr>
          <w:trHeight w:val="275"/>
        </w:trPr>
        <w:tc>
          <w:tcPr>
            <w:tcW w:w="5856" w:type="dxa"/>
          </w:tcPr>
          <w:p w14:paraId="3B357B83" w14:textId="77777777" w:rsidR="009C3864" w:rsidRDefault="000C0D10">
            <w:pPr>
              <w:pStyle w:val="TableParagraph"/>
              <w:spacing w:line="256" w:lineRule="exact"/>
              <w:ind w:left="107"/>
              <w:rPr>
                <w:sz w:val="24"/>
              </w:rPr>
            </w:pPr>
            <w:r>
              <w:rPr>
                <w:sz w:val="24"/>
              </w:rPr>
              <w:t>Net profit after deducting interest and taxes</w:t>
            </w:r>
          </w:p>
        </w:tc>
        <w:tc>
          <w:tcPr>
            <w:tcW w:w="1246" w:type="dxa"/>
          </w:tcPr>
          <w:p w14:paraId="0DD01A9F" w14:textId="77777777" w:rsidR="009C3864" w:rsidRDefault="000C0D10">
            <w:pPr>
              <w:pStyle w:val="TableParagraph"/>
              <w:spacing w:line="256" w:lineRule="exact"/>
              <w:ind w:left="107"/>
              <w:rPr>
                <w:sz w:val="24"/>
              </w:rPr>
            </w:pPr>
            <w:r>
              <w:rPr>
                <w:sz w:val="24"/>
              </w:rPr>
              <w:t>6,00,000</w:t>
            </w:r>
          </w:p>
        </w:tc>
      </w:tr>
      <w:tr w:rsidR="009C3864" w14:paraId="0687B1A6" w14:textId="77777777">
        <w:trPr>
          <w:trHeight w:val="275"/>
        </w:trPr>
        <w:tc>
          <w:tcPr>
            <w:tcW w:w="5856" w:type="dxa"/>
          </w:tcPr>
          <w:p w14:paraId="47A1CC50" w14:textId="77777777" w:rsidR="009C3864" w:rsidRDefault="000C0D10">
            <w:pPr>
              <w:pStyle w:val="TableParagraph"/>
              <w:spacing w:line="256" w:lineRule="exact"/>
              <w:ind w:left="107"/>
              <w:rPr>
                <w:sz w:val="24"/>
              </w:rPr>
            </w:pPr>
            <w:r>
              <w:rPr>
                <w:sz w:val="24"/>
              </w:rPr>
              <w:t>12% Debentures of the face value of</w:t>
            </w:r>
          </w:p>
        </w:tc>
        <w:tc>
          <w:tcPr>
            <w:tcW w:w="1246" w:type="dxa"/>
          </w:tcPr>
          <w:p w14:paraId="2527E4F8" w14:textId="77777777" w:rsidR="009C3864" w:rsidRDefault="000C0D10">
            <w:pPr>
              <w:pStyle w:val="TableParagraph"/>
              <w:spacing w:line="256" w:lineRule="exact"/>
              <w:ind w:left="107"/>
              <w:rPr>
                <w:sz w:val="24"/>
              </w:rPr>
            </w:pPr>
            <w:r>
              <w:rPr>
                <w:sz w:val="24"/>
              </w:rPr>
              <w:t>15,00,000</w:t>
            </w:r>
          </w:p>
        </w:tc>
      </w:tr>
      <w:tr w:rsidR="009C3864" w14:paraId="303013A8" w14:textId="77777777">
        <w:trPr>
          <w:trHeight w:val="277"/>
        </w:trPr>
        <w:tc>
          <w:tcPr>
            <w:tcW w:w="5856" w:type="dxa"/>
          </w:tcPr>
          <w:p w14:paraId="1EB6DF95" w14:textId="77777777" w:rsidR="009C3864" w:rsidRDefault="000C0D10">
            <w:pPr>
              <w:pStyle w:val="TableParagraph"/>
              <w:spacing w:before="1" w:line="257" w:lineRule="exact"/>
              <w:ind w:left="107"/>
              <w:rPr>
                <w:sz w:val="24"/>
              </w:rPr>
            </w:pPr>
            <w:r>
              <w:rPr>
                <w:sz w:val="24"/>
              </w:rPr>
              <w:t>Amount provided towards taxation</w:t>
            </w:r>
          </w:p>
        </w:tc>
        <w:tc>
          <w:tcPr>
            <w:tcW w:w="1246" w:type="dxa"/>
          </w:tcPr>
          <w:p w14:paraId="68AC2C65" w14:textId="77777777" w:rsidR="009C3864" w:rsidRDefault="000C0D10">
            <w:pPr>
              <w:pStyle w:val="TableParagraph"/>
              <w:spacing w:before="1" w:line="257" w:lineRule="exact"/>
              <w:ind w:left="107"/>
              <w:rPr>
                <w:sz w:val="24"/>
              </w:rPr>
            </w:pPr>
            <w:r>
              <w:rPr>
                <w:sz w:val="24"/>
              </w:rPr>
              <w:t>1,20,000</w:t>
            </w:r>
          </w:p>
        </w:tc>
      </w:tr>
    </w:tbl>
    <w:p w14:paraId="3F6EDC43" w14:textId="77777777" w:rsidR="009C3864" w:rsidRDefault="009C3864">
      <w:pPr>
        <w:pStyle w:val="BodyText"/>
        <w:spacing w:before="10"/>
        <w:rPr>
          <w:sz w:val="23"/>
        </w:rPr>
      </w:pPr>
    </w:p>
    <w:p w14:paraId="1B04D414" w14:textId="77777777" w:rsidR="009C3864" w:rsidRDefault="000C0D10">
      <w:pPr>
        <w:pStyle w:val="ListParagraph"/>
        <w:numPr>
          <w:ilvl w:val="0"/>
          <w:numId w:val="5"/>
        </w:numPr>
        <w:tabs>
          <w:tab w:val="left" w:pos="940"/>
        </w:tabs>
        <w:ind w:left="940"/>
        <w:jc w:val="left"/>
        <w:rPr>
          <w:sz w:val="24"/>
        </w:rPr>
      </w:pPr>
      <w:r>
        <w:rPr>
          <w:sz w:val="24"/>
        </w:rPr>
        <w:t>From the information given below</w:t>
      </w:r>
      <w:r>
        <w:rPr>
          <w:spacing w:val="-19"/>
          <w:sz w:val="24"/>
        </w:rPr>
        <w:t xml:space="preserve"> </w:t>
      </w:r>
      <w:r>
        <w:rPr>
          <w:sz w:val="24"/>
        </w:rPr>
        <w:t>calculate:</w:t>
      </w:r>
    </w:p>
    <w:p w14:paraId="2348BFA9" w14:textId="77777777" w:rsidR="009C3864" w:rsidRDefault="000C0D10">
      <w:pPr>
        <w:pStyle w:val="ListParagraph"/>
        <w:numPr>
          <w:ilvl w:val="1"/>
          <w:numId w:val="5"/>
        </w:numPr>
        <w:tabs>
          <w:tab w:val="left" w:pos="1188"/>
        </w:tabs>
        <w:ind w:left="1187" w:hanging="249"/>
        <w:rPr>
          <w:sz w:val="24"/>
        </w:rPr>
      </w:pPr>
      <w:r>
        <w:rPr>
          <w:sz w:val="24"/>
        </w:rPr>
        <w:t>Inventory turnover ratio</w:t>
      </w:r>
      <w:r>
        <w:rPr>
          <w:spacing w:val="-10"/>
          <w:sz w:val="24"/>
        </w:rPr>
        <w:t xml:space="preserve"> </w:t>
      </w:r>
      <w:r>
        <w:rPr>
          <w:sz w:val="24"/>
        </w:rPr>
        <w:t>(Stock)</w:t>
      </w:r>
    </w:p>
    <w:p w14:paraId="38ED794E" w14:textId="77777777" w:rsidR="009C3864" w:rsidRDefault="000C0D10">
      <w:pPr>
        <w:pStyle w:val="ListParagraph"/>
        <w:numPr>
          <w:ilvl w:val="1"/>
          <w:numId w:val="5"/>
        </w:numPr>
        <w:tabs>
          <w:tab w:val="left" w:pos="1200"/>
        </w:tabs>
        <w:ind w:left="1199" w:hanging="261"/>
        <w:rPr>
          <w:sz w:val="24"/>
        </w:rPr>
      </w:pPr>
      <w:r>
        <w:rPr>
          <w:sz w:val="24"/>
        </w:rPr>
        <w:t>Receivables Turnover ratio</w:t>
      </w:r>
      <w:r>
        <w:rPr>
          <w:spacing w:val="-11"/>
          <w:sz w:val="24"/>
        </w:rPr>
        <w:t xml:space="preserve"> </w:t>
      </w:r>
      <w:r>
        <w:rPr>
          <w:sz w:val="24"/>
        </w:rPr>
        <w:t>(Debtors)</w:t>
      </w:r>
    </w:p>
    <w:tbl>
      <w:tblPr>
        <w:tblW w:w="0" w:type="auto"/>
        <w:tblInd w:w="15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6"/>
        <w:gridCol w:w="2820"/>
      </w:tblGrid>
      <w:tr w:rsidR="009C3864" w14:paraId="4BBC0EBA" w14:textId="77777777">
        <w:trPr>
          <w:trHeight w:val="275"/>
        </w:trPr>
        <w:tc>
          <w:tcPr>
            <w:tcW w:w="3986" w:type="dxa"/>
          </w:tcPr>
          <w:p w14:paraId="0953870C" w14:textId="77777777" w:rsidR="009C3864" w:rsidRDefault="009C3864">
            <w:pPr>
              <w:pStyle w:val="TableParagraph"/>
              <w:rPr>
                <w:sz w:val="20"/>
              </w:rPr>
            </w:pPr>
          </w:p>
        </w:tc>
        <w:tc>
          <w:tcPr>
            <w:tcW w:w="2820" w:type="dxa"/>
          </w:tcPr>
          <w:p w14:paraId="64708570" w14:textId="77777777" w:rsidR="009C3864" w:rsidRDefault="000C0D10">
            <w:pPr>
              <w:pStyle w:val="TableParagraph"/>
              <w:spacing w:line="256" w:lineRule="exact"/>
              <w:ind w:left="108"/>
              <w:rPr>
                <w:sz w:val="24"/>
              </w:rPr>
            </w:pPr>
            <w:r>
              <w:rPr>
                <w:sz w:val="24"/>
              </w:rPr>
              <w:t>(Amount in Lakhs of Rs.)</w:t>
            </w:r>
          </w:p>
        </w:tc>
      </w:tr>
      <w:tr w:rsidR="009C3864" w14:paraId="60952ED7" w14:textId="77777777">
        <w:trPr>
          <w:trHeight w:val="275"/>
        </w:trPr>
        <w:tc>
          <w:tcPr>
            <w:tcW w:w="3986" w:type="dxa"/>
          </w:tcPr>
          <w:p w14:paraId="088DC4C6" w14:textId="77777777" w:rsidR="009C3864" w:rsidRDefault="000C0D10">
            <w:pPr>
              <w:pStyle w:val="TableParagraph"/>
              <w:spacing w:line="256" w:lineRule="exact"/>
              <w:ind w:left="107"/>
              <w:rPr>
                <w:sz w:val="24"/>
              </w:rPr>
            </w:pPr>
            <w:r>
              <w:rPr>
                <w:sz w:val="24"/>
              </w:rPr>
              <w:t>Sales (100% credit)</w:t>
            </w:r>
          </w:p>
        </w:tc>
        <w:tc>
          <w:tcPr>
            <w:tcW w:w="2820" w:type="dxa"/>
          </w:tcPr>
          <w:p w14:paraId="41C2932E" w14:textId="77777777" w:rsidR="009C3864" w:rsidRDefault="000C0D10">
            <w:pPr>
              <w:pStyle w:val="TableParagraph"/>
              <w:spacing w:line="256" w:lineRule="exact"/>
              <w:ind w:left="108"/>
              <w:rPr>
                <w:sz w:val="24"/>
              </w:rPr>
            </w:pPr>
            <w:r>
              <w:rPr>
                <w:sz w:val="24"/>
              </w:rPr>
              <w:t>42.00</w:t>
            </w:r>
          </w:p>
        </w:tc>
      </w:tr>
      <w:tr w:rsidR="009C3864" w14:paraId="669AF87F" w14:textId="77777777">
        <w:trPr>
          <w:trHeight w:val="275"/>
        </w:trPr>
        <w:tc>
          <w:tcPr>
            <w:tcW w:w="3986" w:type="dxa"/>
          </w:tcPr>
          <w:p w14:paraId="5632D3DB" w14:textId="77777777" w:rsidR="009C3864" w:rsidRDefault="000C0D10">
            <w:pPr>
              <w:pStyle w:val="TableParagraph"/>
              <w:spacing w:line="256" w:lineRule="exact"/>
              <w:ind w:left="107"/>
              <w:rPr>
                <w:sz w:val="24"/>
              </w:rPr>
            </w:pPr>
            <w:r>
              <w:rPr>
                <w:sz w:val="24"/>
              </w:rPr>
              <w:t>Opening stock</w:t>
            </w:r>
          </w:p>
        </w:tc>
        <w:tc>
          <w:tcPr>
            <w:tcW w:w="2820" w:type="dxa"/>
          </w:tcPr>
          <w:p w14:paraId="76F66C05" w14:textId="77777777" w:rsidR="009C3864" w:rsidRDefault="000C0D10">
            <w:pPr>
              <w:pStyle w:val="TableParagraph"/>
              <w:spacing w:line="256" w:lineRule="exact"/>
              <w:ind w:left="108"/>
              <w:rPr>
                <w:sz w:val="24"/>
              </w:rPr>
            </w:pPr>
            <w:r>
              <w:rPr>
                <w:sz w:val="24"/>
              </w:rPr>
              <w:t>6.00</w:t>
            </w:r>
          </w:p>
        </w:tc>
      </w:tr>
      <w:tr w:rsidR="009C3864" w14:paraId="4534562B" w14:textId="77777777">
        <w:trPr>
          <w:trHeight w:val="275"/>
        </w:trPr>
        <w:tc>
          <w:tcPr>
            <w:tcW w:w="3986" w:type="dxa"/>
          </w:tcPr>
          <w:p w14:paraId="623C0391" w14:textId="77777777" w:rsidR="009C3864" w:rsidRDefault="000C0D10">
            <w:pPr>
              <w:pStyle w:val="TableParagraph"/>
              <w:spacing w:line="256" w:lineRule="exact"/>
              <w:ind w:left="107"/>
              <w:rPr>
                <w:sz w:val="24"/>
              </w:rPr>
            </w:pPr>
            <w:r>
              <w:rPr>
                <w:sz w:val="24"/>
              </w:rPr>
              <w:t>Closing stock</w:t>
            </w:r>
          </w:p>
        </w:tc>
        <w:tc>
          <w:tcPr>
            <w:tcW w:w="2820" w:type="dxa"/>
          </w:tcPr>
          <w:p w14:paraId="3361ACF1" w14:textId="77777777" w:rsidR="009C3864" w:rsidRDefault="000C0D10">
            <w:pPr>
              <w:pStyle w:val="TableParagraph"/>
              <w:spacing w:line="256" w:lineRule="exact"/>
              <w:ind w:left="108"/>
              <w:rPr>
                <w:sz w:val="24"/>
              </w:rPr>
            </w:pPr>
            <w:r>
              <w:rPr>
                <w:sz w:val="24"/>
              </w:rPr>
              <w:t>7.00</w:t>
            </w:r>
          </w:p>
        </w:tc>
      </w:tr>
      <w:tr w:rsidR="009C3864" w14:paraId="6F836D79" w14:textId="77777777">
        <w:trPr>
          <w:trHeight w:val="277"/>
        </w:trPr>
        <w:tc>
          <w:tcPr>
            <w:tcW w:w="3986" w:type="dxa"/>
          </w:tcPr>
          <w:p w14:paraId="03DA8771" w14:textId="77777777" w:rsidR="009C3864" w:rsidRDefault="000C0D10">
            <w:pPr>
              <w:pStyle w:val="TableParagraph"/>
              <w:spacing w:before="1" w:line="257" w:lineRule="exact"/>
              <w:ind w:left="107"/>
              <w:rPr>
                <w:sz w:val="24"/>
              </w:rPr>
            </w:pPr>
            <w:r>
              <w:rPr>
                <w:sz w:val="24"/>
              </w:rPr>
              <w:t>Sales returns</w:t>
            </w:r>
          </w:p>
        </w:tc>
        <w:tc>
          <w:tcPr>
            <w:tcW w:w="2820" w:type="dxa"/>
          </w:tcPr>
          <w:p w14:paraId="718AA907" w14:textId="77777777" w:rsidR="009C3864" w:rsidRDefault="000C0D10">
            <w:pPr>
              <w:pStyle w:val="TableParagraph"/>
              <w:spacing w:before="1" w:line="257" w:lineRule="exact"/>
              <w:ind w:left="108"/>
              <w:rPr>
                <w:sz w:val="24"/>
              </w:rPr>
            </w:pPr>
            <w:r>
              <w:rPr>
                <w:sz w:val="24"/>
              </w:rPr>
              <w:t>3.00</w:t>
            </w:r>
          </w:p>
        </w:tc>
      </w:tr>
      <w:tr w:rsidR="009C3864" w14:paraId="099A846E" w14:textId="77777777">
        <w:trPr>
          <w:trHeight w:val="275"/>
        </w:trPr>
        <w:tc>
          <w:tcPr>
            <w:tcW w:w="3986" w:type="dxa"/>
          </w:tcPr>
          <w:p w14:paraId="200BA595" w14:textId="77777777" w:rsidR="009C3864" w:rsidRDefault="000C0D10">
            <w:pPr>
              <w:pStyle w:val="TableParagraph"/>
              <w:spacing w:line="256" w:lineRule="exact"/>
              <w:ind w:left="107"/>
              <w:rPr>
                <w:sz w:val="24"/>
              </w:rPr>
            </w:pPr>
            <w:r>
              <w:rPr>
                <w:sz w:val="24"/>
              </w:rPr>
              <w:t>Opening Balance of Sundry debtors</w:t>
            </w:r>
          </w:p>
        </w:tc>
        <w:tc>
          <w:tcPr>
            <w:tcW w:w="2820" w:type="dxa"/>
          </w:tcPr>
          <w:p w14:paraId="79DC0AE2" w14:textId="77777777" w:rsidR="009C3864" w:rsidRDefault="000C0D10">
            <w:pPr>
              <w:pStyle w:val="TableParagraph"/>
              <w:spacing w:line="256" w:lineRule="exact"/>
              <w:ind w:left="108"/>
              <w:rPr>
                <w:sz w:val="24"/>
              </w:rPr>
            </w:pPr>
            <w:r>
              <w:rPr>
                <w:sz w:val="24"/>
              </w:rPr>
              <w:t>6.00</w:t>
            </w:r>
          </w:p>
        </w:tc>
      </w:tr>
      <w:tr w:rsidR="009C3864" w14:paraId="34AABC0F" w14:textId="77777777">
        <w:trPr>
          <w:trHeight w:val="275"/>
        </w:trPr>
        <w:tc>
          <w:tcPr>
            <w:tcW w:w="3986" w:type="dxa"/>
          </w:tcPr>
          <w:p w14:paraId="07D71B0C" w14:textId="77777777" w:rsidR="009C3864" w:rsidRDefault="000C0D10">
            <w:pPr>
              <w:pStyle w:val="TableParagraph"/>
              <w:spacing w:line="256" w:lineRule="exact"/>
              <w:ind w:left="107"/>
              <w:rPr>
                <w:sz w:val="24"/>
              </w:rPr>
            </w:pPr>
            <w:r>
              <w:rPr>
                <w:sz w:val="24"/>
              </w:rPr>
              <w:t>Closing Balance of Sundry debtors</w:t>
            </w:r>
          </w:p>
        </w:tc>
        <w:tc>
          <w:tcPr>
            <w:tcW w:w="2820" w:type="dxa"/>
          </w:tcPr>
          <w:p w14:paraId="62355FD8" w14:textId="77777777" w:rsidR="009C3864" w:rsidRDefault="000C0D10">
            <w:pPr>
              <w:pStyle w:val="TableParagraph"/>
              <w:spacing w:line="256" w:lineRule="exact"/>
              <w:ind w:left="108"/>
              <w:rPr>
                <w:sz w:val="24"/>
              </w:rPr>
            </w:pPr>
            <w:r>
              <w:rPr>
                <w:sz w:val="24"/>
              </w:rPr>
              <w:t>4.00</w:t>
            </w:r>
          </w:p>
        </w:tc>
      </w:tr>
      <w:tr w:rsidR="009C3864" w14:paraId="76F0BE2B" w14:textId="77777777">
        <w:trPr>
          <w:trHeight w:val="275"/>
        </w:trPr>
        <w:tc>
          <w:tcPr>
            <w:tcW w:w="3986" w:type="dxa"/>
          </w:tcPr>
          <w:p w14:paraId="14FD5615" w14:textId="77777777" w:rsidR="009C3864" w:rsidRDefault="000C0D10">
            <w:pPr>
              <w:pStyle w:val="TableParagraph"/>
              <w:spacing w:line="256" w:lineRule="exact"/>
              <w:ind w:left="107"/>
              <w:rPr>
                <w:sz w:val="24"/>
              </w:rPr>
            </w:pPr>
            <w:r>
              <w:rPr>
                <w:sz w:val="24"/>
              </w:rPr>
              <w:t>Opening Balance of Bills Receivables</w:t>
            </w:r>
          </w:p>
        </w:tc>
        <w:tc>
          <w:tcPr>
            <w:tcW w:w="2820" w:type="dxa"/>
          </w:tcPr>
          <w:p w14:paraId="55DC13CF" w14:textId="77777777" w:rsidR="009C3864" w:rsidRDefault="000C0D10">
            <w:pPr>
              <w:pStyle w:val="TableParagraph"/>
              <w:spacing w:line="256" w:lineRule="exact"/>
              <w:ind w:left="108"/>
              <w:rPr>
                <w:sz w:val="24"/>
              </w:rPr>
            </w:pPr>
            <w:r>
              <w:rPr>
                <w:sz w:val="24"/>
              </w:rPr>
              <w:t>3.00</w:t>
            </w:r>
          </w:p>
        </w:tc>
      </w:tr>
      <w:tr w:rsidR="009C3864" w14:paraId="1B8CE461" w14:textId="77777777">
        <w:trPr>
          <w:trHeight w:val="275"/>
        </w:trPr>
        <w:tc>
          <w:tcPr>
            <w:tcW w:w="3986" w:type="dxa"/>
          </w:tcPr>
          <w:p w14:paraId="0CBC6CE3" w14:textId="77777777" w:rsidR="009C3864" w:rsidRDefault="000C0D10">
            <w:pPr>
              <w:pStyle w:val="TableParagraph"/>
              <w:spacing w:line="256" w:lineRule="exact"/>
              <w:ind w:left="107"/>
              <w:rPr>
                <w:sz w:val="24"/>
              </w:rPr>
            </w:pPr>
            <w:r>
              <w:rPr>
                <w:sz w:val="24"/>
              </w:rPr>
              <w:t>Closing Balance of Bills Receivables</w:t>
            </w:r>
          </w:p>
        </w:tc>
        <w:tc>
          <w:tcPr>
            <w:tcW w:w="2820" w:type="dxa"/>
          </w:tcPr>
          <w:p w14:paraId="33A9FE48" w14:textId="77777777" w:rsidR="009C3864" w:rsidRDefault="000C0D10">
            <w:pPr>
              <w:pStyle w:val="TableParagraph"/>
              <w:spacing w:line="256" w:lineRule="exact"/>
              <w:ind w:left="108"/>
              <w:rPr>
                <w:sz w:val="24"/>
              </w:rPr>
            </w:pPr>
            <w:r>
              <w:rPr>
                <w:sz w:val="24"/>
              </w:rPr>
              <w:t>5.00</w:t>
            </w:r>
          </w:p>
        </w:tc>
      </w:tr>
      <w:tr w:rsidR="009C3864" w14:paraId="508E865F" w14:textId="77777777">
        <w:trPr>
          <w:trHeight w:val="275"/>
        </w:trPr>
        <w:tc>
          <w:tcPr>
            <w:tcW w:w="3986" w:type="dxa"/>
          </w:tcPr>
          <w:p w14:paraId="07221703" w14:textId="77777777" w:rsidR="009C3864" w:rsidRDefault="000C0D10">
            <w:pPr>
              <w:pStyle w:val="TableParagraph"/>
              <w:spacing w:line="256" w:lineRule="exact"/>
              <w:ind w:left="107"/>
              <w:rPr>
                <w:sz w:val="24"/>
              </w:rPr>
            </w:pPr>
            <w:r>
              <w:rPr>
                <w:sz w:val="24"/>
              </w:rPr>
              <w:t>Gross profit= 30% of Sales</w:t>
            </w:r>
          </w:p>
        </w:tc>
        <w:tc>
          <w:tcPr>
            <w:tcW w:w="2820" w:type="dxa"/>
          </w:tcPr>
          <w:p w14:paraId="41D9834A" w14:textId="77777777" w:rsidR="009C3864" w:rsidRDefault="009C3864">
            <w:pPr>
              <w:pStyle w:val="TableParagraph"/>
              <w:rPr>
                <w:sz w:val="20"/>
              </w:rPr>
            </w:pPr>
          </w:p>
        </w:tc>
      </w:tr>
    </w:tbl>
    <w:p w14:paraId="06C5D836" w14:textId="77777777" w:rsidR="009C3864" w:rsidRDefault="009C3864">
      <w:pPr>
        <w:pStyle w:val="BodyText"/>
        <w:spacing w:before="10"/>
        <w:rPr>
          <w:sz w:val="23"/>
        </w:rPr>
      </w:pPr>
    </w:p>
    <w:p w14:paraId="6F044018" w14:textId="77777777" w:rsidR="009C3864" w:rsidRDefault="000C0D10">
      <w:pPr>
        <w:pStyle w:val="ListParagraph"/>
        <w:numPr>
          <w:ilvl w:val="0"/>
          <w:numId w:val="5"/>
        </w:numPr>
        <w:tabs>
          <w:tab w:val="left" w:pos="940"/>
        </w:tabs>
        <w:ind w:right="219"/>
        <w:jc w:val="both"/>
        <w:rPr>
          <w:sz w:val="24"/>
        </w:rPr>
      </w:pPr>
      <w:r>
        <w:rPr>
          <w:sz w:val="24"/>
        </w:rPr>
        <w:t>From the following extract of a balance sheet of an Airlines company calculate the debt equity ratio and interest coverage ratio. Given that the Debt-Equity ratio is in the range of 10:1, how do you interpret this</w:t>
      </w:r>
      <w:r>
        <w:rPr>
          <w:spacing w:val="-2"/>
          <w:sz w:val="24"/>
        </w:rPr>
        <w:t xml:space="preserve"> </w:t>
      </w:r>
      <w:r>
        <w:rPr>
          <w:sz w:val="24"/>
        </w:rPr>
        <w:t>ratio?</w:t>
      </w:r>
    </w:p>
    <w:p w14:paraId="111BC691" w14:textId="77777777" w:rsidR="009C3864" w:rsidRDefault="000C0D10">
      <w:pPr>
        <w:pStyle w:val="BodyText"/>
        <w:tabs>
          <w:tab w:val="left" w:pos="5288"/>
        </w:tabs>
        <w:ind w:left="1165"/>
      </w:pPr>
      <w:r>
        <w:t>50,000, 10% Preference</w:t>
      </w:r>
      <w:r>
        <w:rPr>
          <w:spacing w:val="-6"/>
        </w:rPr>
        <w:t xml:space="preserve"> </w:t>
      </w:r>
      <w:r>
        <w:t>shares</w:t>
      </w:r>
      <w:r>
        <w:rPr>
          <w:spacing w:val="-1"/>
        </w:rPr>
        <w:t xml:space="preserve"> </w:t>
      </w:r>
      <w:r>
        <w:t>of</w:t>
      </w:r>
      <w:r>
        <w:tab/>
        <w:t>Rs. 100</w:t>
      </w:r>
      <w:r>
        <w:rPr>
          <w:spacing w:val="-2"/>
        </w:rPr>
        <w:t xml:space="preserve"> </w:t>
      </w:r>
      <w:r>
        <w:t>each</w:t>
      </w:r>
    </w:p>
    <w:p w14:paraId="719D673D" w14:textId="77777777" w:rsidR="009C3864" w:rsidRDefault="000C0D10">
      <w:pPr>
        <w:pStyle w:val="BodyText"/>
        <w:tabs>
          <w:tab w:val="left" w:pos="5279"/>
        </w:tabs>
        <w:ind w:left="1179"/>
      </w:pPr>
      <w:r>
        <w:t>2, 00,000 equity</w:t>
      </w:r>
      <w:r>
        <w:rPr>
          <w:spacing w:val="-4"/>
        </w:rPr>
        <w:t xml:space="preserve"> </w:t>
      </w:r>
      <w:r>
        <w:t>shares</w:t>
      </w:r>
      <w:r>
        <w:rPr>
          <w:spacing w:val="-2"/>
        </w:rPr>
        <w:t xml:space="preserve"> </w:t>
      </w:r>
      <w:r>
        <w:t>of</w:t>
      </w:r>
      <w:r>
        <w:tab/>
        <w:t xml:space="preserve">Rs. 10 </w:t>
      </w:r>
      <w:r>
        <w:rPr>
          <w:spacing w:val="56"/>
        </w:rPr>
        <w:t xml:space="preserve"> </w:t>
      </w:r>
      <w:r>
        <w:t>each</w:t>
      </w:r>
    </w:p>
    <w:p w14:paraId="3E8E82B3" w14:textId="77777777" w:rsidR="009C3864" w:rsidRDefault="000C0D10">
      <w:pPr>
        <w:pStyle w:val="BodyText"/>
        <w:tabs>
          <w:tab w:val="left" w:pos="5298"/>
        </w:tabs>
        <w:ind w:left="1165"/>
      </w:pPr>
      <w:r>
        <w:t>10%, 30,000</w:t>
      </w:r>
      <w:r>
        <w:rPr>
          <w:spacing w:val="-4"/>
        </w:rPr>
        <w:t xml:space="preserve"> </w:t>
      </w:r>
      <w:r>
        <w:t>Debentures</w:t>
      </w:r>
      <w:r>
        <w:rPr>
          <w:spacing w:val="1"/>
        </w:rPr>
        <w:t xml:space="preserve"> </w:t>
      </w:r>
      <w:r>
        <w:t>of</w:t>
      </w:r>
      <w:r>
        <w:tab/>
        <w:t>Rs. 100</w:t>
      </w:r>
      <w:r>
        <w:rPr>
          <w:spacing w:val="-5"/>
        </w:rPr>
        <w:t xml:space="preserve"> </w:t>
      </w:r>
      <w:r>
        <w:t>each</w:t>
      </w:r>
    </w:p>
    <w:p w14:paraId="7C38EA76" w14:textId="77777777" w:rsidR="009C3864" w:rsidRDefault="000C0D10">
      <w:pPr>
        <w:pStyle w:val="BodyText"/>
        <w:tabs>
          <w:tab w:val="left" w:pos="5310"/>
        </w:tabs>
        <w:spacing w:before="1"/>
        <w:ind w:left="1165"/>
      </w:pPr>
      <w:r>
        <w:t>Net profit during the</w:t>
      </w:r>
      <w:r>
        <w:rPr>
          <w:spacing w:val="-8"/>
        </w:rPr>
        <w:t xml:space="preserve"> </w:t>
      </w:r>
      <w:r>
        <w:t>year</w:t>
      </w:r>
      <w:r>
        <w:rPr>
          <w:spacing w:val="-1"/>
        </w:rPr>
        <w:t xml:space="preserve"> </w:t>
      </w:r>
      <w:r>
        <w:t>was</w:t>
      </w:r>
      <w:r>
        <w:tab/>
        <w:t>Rs. 10, 00,000</w:t>
      </w:r>
    </w:p>
    <w:p w14:paraId="2E879E1D" w14:textId="77777777" w:rsidR="009C3864" w:rsidRDefault="009C3864">
      <w:pPr>
        <w:pStyle w:val="BodyText"/>
        <w:spacing w:before="11"/>
        <w:rPr>
          <w:sz w:val="23"/>
        </w:rPr>
      </w:pPr>
    </w:p>
    <w:p w14:paraId="23C99215" w14:textId="77777777" w:rsidR="009C3864" w:rsidRDefault="000C0D10">
      <w:pPr>
        <w:pStyle w:val="ListParagraph"/>
        <w:numPr>
          <w:ilvl w:val="0"/>
          <w:numId w:val="5"/>
        </w:numPr>
        <w:tabs>
          <w:tab w:val="left" w:pos="940"/>
        </w:tabs>
        <w:spacing w:after="11"/>
        <w:ind w:right="215"/>
        <w:jc w:val="both"/>
        <w:rPr>
          <w:sz w:val="24"/>
        </w:rPr>
      </w:pPr>
      <w:r>
        <w:rPr>
          <w:sz w:val="24"/>
        </w:rPr>
        <w:t>The following are the extracts from the financial statements of Blue and Red Ltd.; as on 31</w:t>
      </w:r>
      <w:r>
        <w:rPr>
          <w:sz w:val="24"/>
          <w:vertAlign w:val="superscript"/>
        </w:rPr>
        <w:t>st</w:t>
      </w:r>
      <w:r>
        <w:rPr>
          <w:sz w:val="24"/>
        </w:rPr>
        <w:t xml:space="preserve"> March 2015 and 2016 respectively.</w:t>
      </w:r>
    </w:p>
    <w:tbl>
      <w:tblPr>
        <w:tblW w:w="0" w:type="auto"/>
        <w:tblInd w:w="897" w:type="dxa"/>
        <w:tblLayout w:type="fixed"/>
        <w:tblCellMar>
          <w:left w:w="0" w:type="dxa"/>
          <w:right w:w="0" w:type="dxa"/>
        </w:tblCellMar>
        <w:tblLook w:val="01E0" w:firstRow="1" w:lastRow="1" w:firstColumn="1" w:lastColumn="1" w:noHBand="0" w:noVBand="0"/>
      </w:tblPr>
      <w:tblGrid>
        <w:gridCol w:w="2229"/>
        <w:gridCol w:w="2611"/>
        <w:gridCol w:w="2003"/>
      </w:tblGrid>
      <w:tr w:rsidR="009C3864" w14:paraId="3D61DCA6" w14:textId="77777777">
        <w:trPr>
          <w:trHeight w:val="546"/>
        </w:trPr>
        <w:tc>
          <w:tcPr>
            <w:tcW w:w="2229" w:type="dxa"/>
          </w:tcPr>
          <w:p w14:paraId="06F5F76A" w14:textId="77777777" w:rsidR="009C3864" w:rsidRDefault="009C3864">
            <w:pPr>
              <w:pStyle w:val="TableParagraph"/>
            </w:pPr>
          </w:p>
        </w:tc>
        <w:tc>
          <w:tcPr>
            <w:tcW w:w="2611" w:type="dxa"/>
          </w:tcPr>
          <w:p w14:paraId="2521516F" w14:textId="77777777" w:rsidR="009C3864" w:rsidRDefault="000C0D10">
            <w:pPr>
              <w:pStyle w:val="TableParagraph"/>
              <w:spacing w:line="266" w:lineRule="exact"/>
              <w:ind w:left="636" w:right="408"/>
              <w:jc w:val="center"/>
              <w:rPr>
                <w:sz w:val="24"/>
              </w:rPr>
            </w:pPr>
            <w:r>
              <w:rPr>
                <w:sz w:val="24"/>
                <w:u w:val="single"/>
              </w:rPr>
              <w:t>31. March 2015</w:t>
            </w:r>
          </w:p>
          <w:p w14:paraId="0A3DE472" w14:textId="77777777" w:rsidR="009C3864" w:rsidRDefault="000C0D10">
            <w:pPr>
              <w:pStyle w:val="TableParagraph"/>
              <w:spacing w:line="261" w:lineRule="exact"/>
              <w:ind w:left="636" w:right="403"/>
              <w:jc w:val="center"/>
              <w:rPr>
                <w:sz w:val="24"/>
              </w:rPr>
            </w:pPr>
            <w:r>
              <w:rPr>
                <w:sz w:val="24"/>
              </w:rPr>
              <w:t>Rs.</w:t>
            </w:r>
          </w:p>
        </w:tc>
        <w:tc>
          <w:tcPr>
            <w:tcW w:w="2003" w:type="dxa"/>
          </w:tcPr>
          <w:p w14:paraId="0371AA15" w14:textId="77777777" w:rsidR="009C3864" w:rsidRDefault="000C0D10">
            <w:pPr>
              <w:pStyle w:val="TableParagraph"/>
              <w:spacing w:line="266" w:lineRule="exact"/>
              <w:ind w:left="430"/>
              <w:rPr>
                <w:sz w:val="24"/>
              </w:rPr>
            </w:pPr>
            <w:r>
              <w:rPr>
                <w:sz w:val="24"/>
                <w:u w:val="single"/>
              </w:rPr>
              <w:t>31. March 2016</w:t>
            </w:r>
          </w:p>
          <w:p w14:paraId="3A9691BD" w14:textId="77777777" w:rsidR="009C3864" w:rsidRDefault="000C0D10">
            <w:pPr>
              <w:pStyle w:val="TableParagraph"/>
              <w:spacing w:line="261" w:lineRule="exact"/>
              <w:ind w:left="950" w:right="699"/>
              <w:jc w:val="center"/>
              <w:rPr>
                <w:sz w:val="24"/>
              </w:rPr>
            </w:pPr>
            <w:r>
              <w:rPr>
                <w:sz w:val="24"/>
              </w:rPr>
              <w:t>Rs.</w:t>
            </w:r>
          </w:p>
        </w:tc>
      </w:tr>
      <w:tr w:rsidR="009C3864" w14:paraId="221F9592" w14:textId="77777777">
        <w:trPr>
          <w:trHeight w:val="275"/>
        </w:trPr>
        <w:tc>
          <w:tcPr>
            <w:tcW w:w="2229" w:type="dxa"/>
          </w:tcPr>
          <w:p w14:paraId="6E5A8FBD" w14:textId="77777777" w:rsidR="009C3864" w:rsidRDefault="000C0D10">
            <w:pPr>
              <w:pStyle w:val="TableParagraph"/>
              <w:spacing w:line="256" w:lineRule="exact"/>
              <w:ind w:left="50"/>
              <w:rPr>
                <w:sz w:val="24"/>
              </w:rPr>
            </w:pPr>
            <w:r>
              <w:rPr>
                <w:sz w:val="24"/>
              </w:rPr>
              <w:t>Stock</w:t>
            </w:r>
          </w:p>
        </w:tc>
        <w:tc>
          <w:tcPr>
            <w:tcW w:w="2611" w:type="dxa"/>
          </w:tcPr>
          <w:p w14:paraId="234931C9" w14:textId="77777777" w:rsidR="009C3864" w:rsidRDefault="000C0D10">
            <w:pPr>
              <w:pStyle w:val="TableParagraph"/>
              <w:spacing w:line="256" w:lineRule="exact"/>
              <w:ind w:right="1217"/>
              <w:jc w:val="right"/>
              <w:rPr>
                <w:sz w:val="24"/>
              </w:rPr>
            </w:pPr>
            <w:r>
              <w:rPr>
                <w:w w:val="95"/>
                <w:sz w:val="24"/>
              </w:rPr>
              <w:t>10,000</w:t>
            </w:r>
          </w:p>
        </w:tc>
        <w:tc>
          <w:tcPr>
            <w:tcW w:w="2003" w:type="dxa"/>
          </w:tcPr>
          <w:p w14:paraId="4A07A3B1" w14:textId="77777777" w:rsidR="009C3864" w:rsidRDefault="000C0D10">
            <w:pPr>
              <w:pStyle w:val="TableParagraph"/>
              <w:spacing w:line="256" w:lineRule="exact"/>
              <w:ind w:right="431"/>
              <w:jc w:val="right"/>
              <w:rPr>
                <w:sz w:val="24"/>
              </w:rPr>
            </w:pPr>
            <w:r>
              <w:rPr>
                <w:w w:val="95"/>
                <w:sz w:val="24"/>
              </w:rPr>
              <w:t>25,000</w:t>
            </w:r>
          </w:p>
        </w:tc>
      </w:tr>
      <w:tr w:rsidR="009C3864" w14:paraId="7D3C8456" w14:textId="77777777">
        <w:trPr>
          <w:trHeight w:val="275"/>
        </w:trPr>
        <w:tc>
          <w:tcPr>
            <w:tcW w:w="2229" w:type="dxa"/>
          </w:tcPr>
          <w:p w14:paraId="30B9B478" w14:textId="77777777" w:rsidR="009C3864" w:rsidRDefault="000C0D10">
            <w:pPr>
              <w:pStyle w:val="TableParagraph"/>
              <w:spacing w:line="256" w:lineRule="exact"/>
              <w:ind w:left="50"/>
              <w:rPr>
                <w:sz w:val="24"/>
              </w:rPr>
            </w:pPr>
            <w:r>
              <w:rPr>
                <w:sz w:val="24"/>
              </w:rPr>
              <w:t>Debtors</w:t>
            </w:r>
          </w:p>
        </w:tc>
        <w:tc>
          <w:tcPr>
            <w:tcW w:w="2611" w:type="dxa"/>
          </w:tcPr>
          <w:p w14:paraId="5F4D1C6F" w14:textId="77777777" w:rsidR="009C3864" w:rsidRDefault="000C0D10">
            <w:pPr>
              <w:pStyle w:val="TableParagraph"/>
              <w:spacing w:line="256" w:lineRule="exact"/>
              <w:ind w:right="1217"/>
              <w:jc w:val="right"/>
              <w:rPr>
                <w:sz w:val="24"/>
              </w:rPr>
            </w:pPr>
            <w:r>
              <w:rPr>
                <w:w w:val="95"/>
                <w:sz w:val="24"/>
              </w:rPr>
              <w:t>20,000</w:t>
            </w:r>
          </w:p>
        </w:tc>
        <w:tc>
          <w:tcPr>
            <w:tcW w:w="2003" w:type="dxa"/>
          </w:tcPr>
          <w:p w14:paraId="2C48BB0C" w14:textId="77777777" w:rsidR="009C3864" w:rsidRDefault="000C0D10">
            <w:pPr>
              <w:pStyle w:val="TableParagraph"/>
              <w:spacing w:line="256" w:lineRule="exact"/>
              <w:ind w:right="445"/>
              <w:jc w:val="right"/>
              <w:rPr>
                <w:sz w:val="24"/>
              </w:rPr>
            </w:pPr>
            <w:r>
              <w:rPr>
                <w:w w:val="95"/>
                <w:sz w:val="24"/>
              </w:rPr>
              <w:t>20,000</w:t>
            </w:r>
          </w:p>
        </w:tc>
      </w:tr>
      <w:tr w:rsidR="009C3864" w14:paraId="619AC233" w14:textId="77777777">
        <w:trPr>
          <w:trHeight w:val="275"/>
        </w:trPr>
        <w:tc>
          <w:tcPr>
            <w:tcW w:w="2229" w:type="dxa"/>
          </w:tcPr>
          <w:p w14:paraId="15ADD44D" w14:textId="77777777" w:rsidR="009C3864" w:rsidRDefault="000C0D10">
            <w:pPr>
              <w:pStyle w:val="TableParagraph"/>
              <w:spacing w:line="256" w:lineRule="exact"/>
              <w:ind w:left="50"/>
              <w:rPr>
                <w:sz w:val="24"/>
              </w:rPr>
            </w:pPr>
            <w:r>
              <w:rPr>
                <w:sz w:val="24"/>
              </w:rPr>
              <w:t>Bills Receivables</w:t>
            </w:r>
          </w:p>
        </w:tc>
        <w:tc>
          <w:tcPr>
            <w:tcW w:w="2611" w:type="dxa"/>
          </w:tcPr>
          <w:p w14:paraId="48B64798" w14:textId="77777777" w:rsidR="009C3864" w:rsidRDefault="000C0D10">
            <w:pPr>
              <w:pStyle w:val="TableParagraph"/>
              <w:spacing w:line="256" w:lineRule="exact"/>
              <w:ind w:right="1217"/>
              <w:jc w:val="right"/>
              <w:rPr>
                <w:sz w:val="24"/>
              </w:rPr>
            </w:pPr>
            <w:r>
              <w:rPr>
                <w:w w:val="95"/>
                <w:sz w:val="24"/>
              </w:rPr>
              <w:t>10,000</w:t>
            </w:r>
          </w:p>
        </w:tc>
        <w:tc>
          <w:tcPr>
            <w:tcW w:w="2003" w:type="dxa"/>
          </w:tcPr>
          <w:p w14:paraId="13E55FD9" w14:textId="77777777" w:rsidR="009C3864" w:rsidRDefault="000C0D10">
            <w:pPr>
              <w:pStyle w:val="TableParagraph"/>
              <w:spacing w:line="256" w:lineRule="exact"/>
              <w:ind w:right="445"/>
              <w:jc w:val="right"/>
              <w:rPr>
                <w:sz w:val="24"/>
              </w:rPr>
            </w:pPr>
            <w:r>
              <w:rPr>
                <w:w w:val="95"/>
                <w:sz w:val="24"/>
              </w:rPr>
              <w:t>5,000</w:t>
            </w:r>
          </w:p>
        </w:tc>
      </w:tr>
      <w:tr w:rsidR="009C3864" w14:paraId="6C316924" w14:textId="77777777">
        <w:trPr>
          <w:trHeight w:val="275"/>
        </w:trPr>
        <w:tc>
          <w:tcPr>
            <w:tcW w:w="2229" w:type="dxa"/>
          </w:tcPr>
          <w:p w14:paraId="09190B7A" w14:textId="77777777" w:rsidR="009C3864" w:rsidRDefault="000C0D10">
            <w:pPr>
              <w:pStyle w:val="TableParagraph"/>
              <w:spacing w:line="256" w:lineRule="exact"/>
              <w:ind w:left="50"/>
              <w:rPr>
                <w:sz w:val="24"/>
              </w:rPr>
            </w:pPr>
            <w:r>
              <w:rPr>
                <w:sz w:val="24"/>
              </w:rPr>
              <w:t>Cash in Hand</w:t>
            </w:r>
          </w:p>
        </w:tc>
        <w:tc>
          <w:tcPr>
            <w:tcW w:w="2611" w:type="dxa"/>
          </w:tcPr>
          <w:p w14:paraId="20D9FED8" w14:textId="77777777" w:rsidR="009C3864" w:rsidRDefault="000C0D10">
            <w:pPr>
              <w:pStyle w:val="TableParagraph"/>
              <w:spacing w:line="256" w:lineRule="exact"/>
              <w:ind w:right="1217"/>
              <w:jc w:val="right"/>
              <w:rPr>
                <w:sz w:val="24"/>
              </w:rPr>
            </w:pPr>
            <w:r>
              <w:rPr>
                <w:w w:val="95"/>
                <w:sz w:val="24"/>
              </w:rPr>
              <w:t>18,000</w:t>
            </w:r>
          </w:p>
        </w:tc>
        <w:tc>
          <w:tcPr>
            <w:tcW w:w="2003" w:type="dxa"/>
          </w:tcPr>
          <w:p w14:paraId="66126ECC" w14:textId="77777777" w:rsidR="009C3864" w:rsidRDefault="000C0D10">
            <w:pPr>
              <w:pStyle w:val="TableParagraph"/>
              <w:spacing w:line="256" w:lineRule="exact"/>
              <w:ind w:right="476"/>
              <w:jc w:val="right"/>
              <w:rPr>
                <w:sz w:val="24"/>
              </w:rPr>
            </w:pPr>
            <w:r>
              <w:rPr>
                <w:w w:val="95"/>
                <w:sz w:val="24"/>
              </w:rPr>
              <w:t>15,000</w:t>
            </w:r>
          </w:p>
        </w:tc>
      </w:tr>
      <w:tr w:rsidR="009C3864" w14:paraId="2BCBA271" w14:textId="77777777">
        <w:trPr>
          <w:trHeight w:val="275"/>
        </w:trPr>
        <w:tc>
          <w:tcPr>
            <w:tcW w:w="2229" w:type="dxa"/>
          </w:tcPr>
          <w:p w14:paraId="3E9B6C89" w14:textId="77777777" w:rsidR="009C3864" w:rsidRDefault="000C0D10">
            <w:pPr>
              <w:pStyle w:val="TableParagraph"/>
              <w:spacing w:line="256" w:lineRule="exact"/>
              <w:ind w:left="50"/>
              <w:rPr>
                <w:sz w:val="24"/>
              </w:rPr>
            </w:pPr>
            <w:r>
              <w:rPr>
                <w:sz w:val="24"/>
              </w:rPr>
              <w:t>Bills payable</w:t>
            </w:r>
          </w:p>
        </w:tc>
        <w:tc>
          <w:tcPr>
            <w:tcW w:w="2611" w:type="dxa"/>
          </w:tcPr>
          <w:p w14:paraId="6B9F9151" w14:textId="77777777" w:rsidR="009C3864" w:rsidRDefault="000C0D10">
            <w:pPr>
              <w:pStyle w:val="TableParagraph"/>
              <w:spacing w:line="256" w:lineRule="exact"/>
              <w:ind w:right="1217"/>
              <w:jc w:val="right"/>
              <w:rPr>
                <w:sz w:val="24"/>
              </w:rPr>
            </w:pPr>
            <w:r>
              <w:rPr>
                <w:w w:val="95"/>
                <w:sz w:val="24"/>
              </w:rPr>
              <w:t>15,000</w:t>
            </w:r>
          </w:p>
        </w:tc>
        <w:tc>
          <w:tcPr>
            <w:tcW w:w="2003" w:type="dxa"/>
          </w:tcPr>
          <w:p w14:paraId="6396D08D" w14:textId="77777777" w:rsidR="009C3864" w:rsidRDefault="000C0D10">
            <w:pPr>
              <w:pStyle w:val="TableParagraph"/>
              <w:spacing w:line="256" w:lineRule="exact"/>
              <w:ind w:right="431"/>
              <w:jc w:val="right"/>
              <w:rPr>
                <w:sz w:val="24"/>
              </w:rPr>
            </w:pPr>
            <w:r>
              <w:rPr>
                <w:w w:val="95"/>
                <w:sz w:val="24"/>
              </w:rPr>
              <w:t>20,000</w:t>
            </w:r>
          </w:p>
        </w:tc>
      </w:tr>
      <w:tr w:rsidR="009C3864" w14:paraId="447AC1E3" w14:textId="77777777">
        <w:trPr>
          <w:trHeight w:val="275"/>
        </w:trPr>
        <w:tc>
          <w:tcPr>
            <w:tcW w:w="2229" w:type="dxa"/>
          </w:tcPr>
          <w:p w14:paraId="3E238E23" w14:textId="77777777" w:rsidR="009C3864" w:rsidRDefault="000C0D10">
            <w:pPr>
              <w:pStyle w:val="TableParagraph"/>
              <w:spacing w:line="256" w:lineRule="exact"/>
              <w:ind w:left="50"/>
              <w:rPr>
                <w:sz w:val="24"/>
              </w:rPr>
            </w:pPr>
            <w:r>
              <w:rPr>
                <w:sz w:val="24"/>
              </w:rPr>
              <w:t>Bank overdraft</w:t>
            </w:r>
          </w:p>
        </w:tc>
        <w:tc>
          <w:tcPr>
            <w:tcW w:w="2611" w:type="dxa"/>
          </w:tcPr>
          <w:p w14:paraId="75109A52" w14:textId="77777777" w:rsidR="009C3864" w:rsidRDefault="009C3864">
            <w:pPr>
              <w:pStyle w:val="TableParagraph"/>
              <w:rPr>
                <w:sz w:val="20"/>
              </w:rPr>
            </w:pPr>
          </w:p>
        </w:tc>
        <w:tc>
          <w:tcPr>
            <w:tcW w:w="2003" w:type="dxa"/>
          </w:tcPr>
          <w:p w14:paraId="18FD322E" w14:textId="77777777" w:rsidR="009C3864" w:rsidRDefault="000C0D10">
            <w:pPr>
              <w:pStyle w:val="TableParagraph"/>
              <w:spacing w:line="256" w:lineRule="exact"/>
              <w:ind w:right="445"/>
              <w:jc w:val="right"/>
              <w:rPr>
                <w:sz w:val="24"/>
              </w:rPr>
            </w:pPr>
            <w:r>
              <w:rPr>
                <w:w w:val="95"/>
                <w:sz w:val="24"/>
              </w:rPr>
              <w:t>2,000</w:t>
            </w:r>
          </w:p>
        </w:tc>
      </w:tr>
      <w:tr w:rsidR="009C3864" w14:paraId="302ACA69" w14:textId="77777777">
        <w:trPr>
          <w:trHeight w:val="275"/>
        </w:trPr>
        <w:tc>
          <w:tcPr>
            <w:tcW w:w="2229" w:type="dxa"/>
          </w:tcPr>
          <w:p w14:paraId="346CFDA1" w14:textId="77777777" w:rsidR="009C3864" w:rsidRDefault="000C0D10">
            <w:pPr>
              <w:pStyle w:val="TableParagraph"/>
              <w:spacing w:line="256" w:lineRule="exact"/>
              <w:ind w:left="50"/>
              <w:rPr>
                <w:sz w:val="24"/>
              </w:rPr>
            </w:pPr>
            <w:r>
              <w:rPr>
                <w:sz w:val="24"/>
              </w:rPr>
              <w:t>9% Debentures</w:t>
            </w:r>
          </w:p>
        </w:tc>
        <w:tc>
          <w:tcPr>
            <w:tcW w:w="2611" w:type="dxa"/>
          </w:tcPr>
          <w:p w14:paraId="544ACCFF" w14:textId="77777777" w:rsidR="009C3864" w:rsidRDefault="000C0D10">
            <w:pPr>
              <w:pStyle w:val="TableParagraph"/>
              <w:spacing w:line="256" w:lineRule="exact"/>
              <w:ind w:right="1202"/>
              <w:jc w:val="right"/>
              <w:rPr>
                <w:sz w:val="24"/>
              </w:rPr>
            </w:pPr>
            <w:r>
              <w:rPr>
                <w:sz w:val="24"/>
              </w:rPr>
              <w:t>5, 00,000</w:t>
            </w:r>
          </w:p>
        </w:tc>
        <w:tc>
          <w:tcPr>
            <w:tcW w:w="2003" w:type="dxa"/>
          </w:tcPr>
          <w:p w14:paraId="54A745BA" w14:textId="77777777" w:rsidR="009C3864" w:rsidRDefault="000C0D10">
            <w:pPr>
              <w:pStyle w:val="TableParagraph"/>
              <w:spacing w:line="256" w:lineRule="exact"/>
              <w:ind w:right="445"/>
              <w:jc w:val="right"/>
              <w:rPr>
                <w:sz w:val="24"/>
              </w:rPr>
            </w:pPr>
            <w:r>
              <w:rPr>
                <w:sz w:val="24"/>
              </w:rPr>
              <w:t>5, 00,000</w:t>
            </w:r>
          </w:p>
        </w:tc>
      </w:tr>
      <w:tr w:rsidR="009C3864" w14:paraId="0456AD4C" w14:textId="77777777">
        <w:trPr>
          <w:trHeight w:val="275"/>
        </w:trPr>
        <w:tc>
          <w:tcPr>
            <w:tcW w:w="2229" w:type="dxa"/>
          </w:tcPr>
          <w:p w14:paraId="74A3EFD0" w14:textId="77777777" w:rsidR="009C3864" w:rsidRDefault="000C0D10">
            <w:pPr>
              <w:pStyle w:val="TableParagraph"/>
              <w:spacing w:line="256" w:lineRule="exact"/>
              <w:ind w:left="50"/>
              <w:rPr>
                <w:sz w:val="24"/>
              </w:rPr>
            </w:pPr>
            <w:r>
              <w:rPr>
                <w:sz w:val="24"/>
              </w:rPr>
              <w:t>Sales for the year</w:t>
            </w:r>
          </w:p>
        </w:tc>
        <w:tc>
          <w:tcPr>
            <w:tcW w:w="2611" w:type="dxa"/>
          </w:tcPr>
          <w:p w14:paraId="5033FE51" w14:textId="77777777" w:rsidR="009C3864" w:rsidRDefault="000C0D10">
            <w:pPr>
              <w:pStyle w:val="TableParagraph"/>
              <w:spacing w:line="256" w:lineRule="exact"/>
              <w:ind w:right="1202"/>
              <w:jc w:val="right"/>
              <w:rPr>
                <w:sz w:val="24"/>
              </w:rPr>
            </w:pPr>
            <w:r>
              <w:rPr>
                <w:sz w:val="24"/>
              </w:rPr>
              <w:t>3, 50,000</w:t>
            </w:r>
          </w:p>
        </w:tc>
        <w:tc>
          <w:tcPr>
            <w:tcW w:w="2003" w:type="dxa"/>
          </w:tcPr>
          <w:p w14:paraId="75B037B9" w14:textId="77777777" w:rsidR="009C3864" w:rsidRDefault="000C0D10">
            <w:pPr>
              <w:pStyle w:val="TableParagraph"/>
              <w:spacing w:line="256" w:lineRule="exact"/>
              <w:ind w:right="431"/>
              <w:jc w:val="right"/>
              <w:rPr>
                <w:sz w:val="24"/>
              </w:rPr>
            </w:pPr>
            <w:r>
              <w:rPr>
                <w:sz w:val="24"/>
              </w:rPr>
              <w:t>3, 00,000</w:t>
            </w:r>
          </w:p>
        </w:tc>
      </w:tr>
      <w:tr w:rsidR="009C3864" w14:paraId="31A3EB71" w14:textId="77777777">
        <w:trPr>
          <w:trHeight w:val="270"/>
        </w:trPr>
        <w:tc>
          <w:tcPr>
            <w:tcW w:w="2229" w:type="dxa"/>
          </w:tcPr>
          <w:p w14:paraId="0C42DE1B" w14:textId="77777777" w:rsidR="009C3864" w:rsidRDefault="000C0D10">
            <w:pPr>
              <w:pStyle w:val="TableParagraph"/>
              <w:spacing w:line="251" w:lineRule="exact"/>
              <w:ind w:left="50"/>
              <w:rPr>
                <w:sz w:val="24"/>
              </w:rPr>
            </w:pPr>
            <w:r>
              <w:rPr>
                <w:sz w:val="24"/>
              </w:rPr>
              <w:t>Gross profit</w:t>
            </w:r>
          </w:p>
        </w:tc>
        <w:tc>
          <w:tcPr>
            <w:tcW w:w="2611" w:type="dxa"/>
          </w:tcPr>
          <w:p w14:paraId="7C4F6CB3" w14:textId="77777777" w:rsidR="009C3864" w:rsidRDefault="000C0D10">
            <w:pPr>
              <w:pStyle w:val="TableParagraph"/>
              <w:spacing w:line="251" w:lineRule="exact"/>
              <w:ind w:right="1202"/>
              <w:jc w:val="right"/>
              <w:rPr>
                <w:sz w:val="24"/>
              </w:rPr>
            </w:pPr>
            <w:r>
              <w:rPr>
                <w:w w:val="95"/>
                <w:sz w:val="24"/>
              </w:rPr>
              <w:t>70,000</w:t>
            </w:r>
          </w:p>
        </w:tc>
        <w:tc>
          <w:tcPr>
            <w:tcW w:w="2003" w:type="dxa"/>
          </w:tcPr>
          <w:p w14:paraId="0E0A0664" w14:textId="77777777" w:rsidR="009C3864" w:rsidRDefault="000C0D10">
            <w:pPr>
              <w:pStyle w:val="TableParagraph"/>
              <w:spacing w:line="251" w:lineRule="exact"/>
              <w:ind w:right="416"/>
              <w:jc w:val="right"/>
              <w:rPr>
                <w:sz w:val="24"/>
              </w:rPr>
            </w:pPr>
            <w:r>
              <w:rPr>
                <w:w w:val="95"/>
                <w:sz w:val="24"/>
              </w:rPr>
              <w:t>50,000</w:t>
            </w:r>
          </w:p>
        </w:tc>
      </w:tr>
    </w:tbl>
    <w:p w14:paraId="788C21F8" w14:textId="77777777" w:rsidR="009C3864" w:rsidRDefault="000C0D10">
      <w:pPr>
        <w:pStyle w:val="BodyText"/>
        <w:ind w:left="939"/>
      </w:pPr>
      <w:r>
        <w:t>Compute for both the years the following:</w:t>
      </w:r>
    </w:p>
    <w:p w14:paraId="330011B8" w14:textId="77777777" w:rsidR="009C3864" w:rsidRDefault="000C0D10">
      <w:pPr>
        <w:pStyle w:val="BodyText"/>
        <w:tabs>
          <w:tab w:val="left" w:pos="3819"/>
        </w:tabs>
        <w:ind w:left="939"/>
      </w:pPr>
      <w:r>
        <w:t>(a)</w:t>
      </w:r>
      <w:r>
        <w:rPr>
          <w:spacing w:val="-3"/>
        </w:rPr>
        <w:t xml:space="preserve"> </w:t>
      </w:r>
      <w:r>
        <w:t>Current</w:t>
      </w:r>
      <w:r>
        <w:rPr>
          <w:spacing w:val="-1"/>
        </w:rPr>
        <w:t xml:space="preserve"> </w:t>
      </w:r>
      <w:r>
        <w:t>Ratio</w:t>
      </w:r>
      <w:r>
        <w:tab/>
        <w:t>(b) Acid</w:t>
      </w:r>
      <w:r>
        <w:rPr>
          <w:spacing w:val="-1"/>
        </w:rPr>
        <w:t xml:space="preserve"> </w:t>
      </w:r>
      <w:r>
        <w:t>Ratio</w:t>
      </w:r>
    </w:p>
    <w:p w14:paraId="24B4859B" w14:textId="77777777" w:rsidR="009C3864" w:rsidRDefault="000C0D10">
      <w:pPr>
        <w:pStyle w:val="BodyText"/>
        <w:ind w:left="939"/>
      </w:pPr>
      <w:r>
        <w:t>(c) Stock Turnover Ratio. Also interpret the results.</w:t>
      </w:r>
    </w:p>
    <w:p w14:paraId="3C7642E8" w14:textId="77777777" w:rsidR="009C3864" w:rsidRDefault="009C3864">
      <w:pPr>
        <w:sectPr w:rsidR="009C3864">
          <w:pgSz w:w="12240" w:h="15840"/>
          <w:pgMar w:top="1320" w:right="1220" w:bottom="1020" w:left="1220" w:header="729" w:footer="825" w:gutter="0"/>
          <w:cols w:space="720"/>
        </w:sectPr>
      </w:pPr>
    </w:p>
    <w:p w14:paraId="1FF18F95" w14:textId="77777777" w:rsidR="009C3864" w:rsidRDefault="000C0D10">
      <w:pPr>
        <w:pStyle w:val="ListParagraph"/>
        <w:numPr>
          <w:ilvl w:val="0"/>
          <w:numId w:val="5"/>
        </w:numPr>
        <w:tabs>
          <w:tab w:val="left" w:pos="940"/>
          <w:tab w:val="left" w:pos="3786"/>
        </w:tabs>
        <w:spacing w:before="100"/>
        <w:ind w:left="1359" w:right="4204" w:hanging="780"/>
        <w:jc w:val="both"/>
        <w:rPr>
          <w:sz w:val="24"/>
        </w:rPr>
      </w:pPr>
      <w:r>
        <w:rPr>
          <w:sz w:val="24"/>
        </w:rPr>
        <w:lastRenderedPageBreak/>
        <w:t>a) ABC Ltd has the following information: Cash</w:t>
      </w:r>
      <w:r>
        <w:rPr>
          <w:spacing w:val="-1"/>
          <w:sz w:val="24"/>
        </w:rPr>
        <w:t xml:space="preserve"> </w:t>
      </w:r>
      <w:r>
        <w:rPr>
          <w:sz w:val="24"/>
        </w:rPr>
        <w:t>=</w:t>
      </w:r>
      <w:r>
        <w:rPr>
          <w:spacing w:val="-1"/>
          <w:sz w:val="24"/>
        </w:rPr>
        <w:t xml:space="preserve"> </w:t>
      </w:r>
      <w:r>
        <w:rPr>
          <w:sz w:val="24"/>
        </w:rPr>
        <w:t>Rs.4,000</w:t>
      </w:r>
      <w:r>
        <w:rPr>
          <w:sz w:val="24"/>
        </w:rPr>
        <w:tab/>
        <w:t>Debtors=</w:t>
      </w:r>
      <w:r>
        <w:rPr>
          <w:spacing w:val="-15"/>
          <w:sz w:val="24"/>
        </w:rPr>
        <w:t xml:space="preserve"> </w:t>
      </w:r>
      <w:r>
        <w:rPr>
          <w:sz w:val="24"/>
        </w:rPr>
        <w:t>Rs.4,000</w:t>
      </w:r>
    </w:p>
    <w:p w14:paraId="111DFDAE" w14:textId="77777777" w:rsidR="009C3864" w:rsidRDefault="000C0D10">
      <w:pPr>
        <w:pStyle w:val="BodyText"/>
        <w:ind w:left="1359" w:right="3100"/>
        <w:jc w:val="both"/>
      </w:pPr>
      <w:r>
        <w:t>Inventory = Rs.24,000 Current Liabilities = Rs.16,000 Determine the current ratio and acid-test ratio.</w:t>
      </w:r>
    </w:p>
    <w:p w14:paraId="4699B8AE" w14:textId="77777777" w:rsidR="009C3864" w:rsidRDefault="000C0D10">
      <w:pPr>
        <w:pStyle w:val="BodyText"/>
        <w:ind w:left="939" w:right="215" w:hanging="1"/>
        <w:jc w:val="both"/>
      </w:pPr>
      <w:r>
        <w:t>b) A company has  sold products worth Rs.6, 00,000 with a gross profit margin of     20%. The inventory at the beginning of the year is Rs.30, 000 and at the end of the year is Rs. 50,000. Determine the inventory turnover ratio and inventory holding</w:t>
      </w:r>
      <w:r>
        <w:rPr>
          <w:spacing w:val="-11"/>
        </w:rPr>
        <w:t xml:space="preserve"> </w:t>
      </w:r>
      <w:r>
        <w:t>Period.</w:t>
      </w:r>
    </w:p>
    <w:p w14:paraId="124EB518" w14:textId="77777777" w:rsidR="009C3864" w:rsidRDefault="009C3864">
      <w:pPr>
        <w:pStyle w:val="BodyText"/>
      </w:pPr>
    </w:p>
    <w:p w14:paraId="708610F0" w14:textId="77777777" w:rsidR="009C3864" w:rsidRDefault="000C0D10">
      <w:pPr>
        <w:pStyle w:val="ListParagraph"/>
        <w:numPr>
          <w:ilvl w:val="0"/>
          <w:numId w:val="5"/>
        </w:numPr>
        <w:tabs>
          <w:tab w:val="left" w:pos="940"/>
        </w:tabs>
        <w:ind w:left="940" w:hanging="361"/>
        <w:jc w:val="left"/>
        <w:rPr>
          <w:sz w:val="24"/>
        </w:rPr>
      </w:pPr>
      <w:r>
        <w:rPr>
          <w:sz w:val="24"/>
        </w:rPr>
        <w:t>Following is the Balance Sheet of XYZ company as on 31</w:t>
      </w:r>
      <w:r>
        <w:rPr>
          <w:sz w:val="24"/>
          <w:vertAlign w:val="superscript"/>
        </w:rPr>
        <w:t>st</w:t>
      </w:r>
      <w:r>
        <w:rPr>
          <w:sz w:val="24"/>
        </w:rPr>
        <w:t xml:space="preserve"> Dec</w:t>
      </w:r>
      <w:r>
        <w:rPr>
          <w:spacing w:val="-6"/>
          <w:sz w:val="24"/>
        </w:rPr>
        <w:t xml:space="preserve"> </w:t>
      </w:r>
      <w:r>
        <w:rPr>
          <w:sz w:val="24"/>
        </w:rPr>
        <w:t>2016</w:t>
      </w:r>
    </w:p>
    <w:tbl>
      <w:tblPr>
        <w:tblW w:w="0" w:type="auto"/>
        <w:tblInd w:w="7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6"/>
        <w:gridCol w:w="1198"/>
        <w:gridCol w:w="2907"/>
        <w:gridCol w:w="1141"/>
      </w:tblGrid>
      <w:tr w:rsidR="009C3864" w14:paraId="491C0C9E" w14:textId="77777777">
        <w:trPr>
          <w:trHeight w:val="275"/>
        </w:trPr>
        <w:tc>
          <w:tcPr>
            <w:tcW w:w="2686" w:type="dxa"/>
          </w:tcPr>
          <w:p w14:paraId="6244C25E" w14:textId="77777777" w:rsidR="009C3864" w:rsidRDefault="000C0D10">
            <w:pPr>
              <w:pStyle w:val="TableParagraph"/>
              <w:spacing w:line="256" w:lineRule="exact"/>
              <w:ind w:left="107"/>
              <w:rPr>
                <w:sz w:val="24"/>
              </w:rPr>
            </w:pPr>
            <w:r>
              <w:rPr>
                <w:sz w:val="24"/>
              </w:rPr>
              <w:t>Liabilities</w:t>
            </w:r>
          </w:p>
        </w:tc>
        <w:tc>
          <w:tcPr>
            <w:tcW w:w="1198" w:type="dxa"/>
          </w:tcPr>
          <w:p w14:paraId="02E181AB" w14:textId="77777777" w:rsidR="009C3864" w:rsidRDefault="000C0D10">
            <w:pPr>
              <w:pStyle w:val="TableParagraph"/>
              <w:spacing w:line="256" w:lineRule="exact"/>
              <w:ind w:left="107"/>
              <w:rPr>
                <w:sz w:val="24"/>
              </w:rPr>
            </w:pPr>
            <w:r>
              <w:rPr>
                <w:sz w:val="24"/>
              </w:rPr>
              <w:t>Rs.</w:t>
            </w:r>
          </w:p>
        </w:tc>
        <w:tc>
          <w:tcPr>
            <w:tcW w:w="2907" w:type="dxa"/>
          </w:tcPr>
          <w:p w14:paraId="203837B8" w14:textId="77777777" w:rsidR="009C3864" w:rsidRDefault="000C0D10">
            <w:pPr>
              <w:pStyle w:val="TableParagraph"/>
              <w:spacing w:line="256" w:lineRule="exact"/>
              <w:ind w:left="106"/>
              <w:rPr>
                <w:sz w:val="24"/>
              </w:rPr>
            </w:pPr>
            <w:r>
              <w:rPr>
                <w:sz w:val="24"/>
              </w:rPr>
              <w:t>Assets</w:t>
            </w:r>
          </w:p>
        </w:tc>
        <w:tc>
          <w:tcPr>
            <w:tcW w:w="1141" w:type="dxa"/>
          </w:tcPr>
          <w:p w14:paraId="27BE42F9" w14:textId="77777777" w:rsidR="009C3864" w:rsidRDefault="000C0D10">
            <w:pPr>
              <w:pStyle w:val="TableParagraph"/>
              <w:spacing w:line="256" w:lineRule="exact"/>
              <w:ind w:left="106"/>
              <w:rPr>
                <w:sz w:val="24"/>
              </w:rPr>
            </w:pPr>
            <w:r>
              <w:rPr>
                <w:sz w:val="24"/>
              </w:rPr>
              <w:t>Rs.</w:t>
            </w:r>
          </w:p>
        </w:tc>
      </w:tr>
      <w:tr w:rsidR="009C3864" w14:paraId="507EC8EE" w14:textId="77777777">
        <w:trPr>
          <w:trHeight w:val="280"/>
        </w:trPr>
        <w:tc>
          <w:tcPr>
            <w:tcW w:w="2686" w:type="dxa"/>
            <w:tcBorders>
              <w:bottom w:val="nil"/>
            </w:tcBorders>
          </w:tcPr>
          <w:p w14:paraId="541CF226" w14:textId="77777777" w:rsidR="009C3864" w:rsidRDefault="000C0D10">
            <w:pPr>
              <w:pStyle w:val="TableParagraph"/>
              <w:spacing w:line="260" w:lineRule="exact"/>
              <w:ind w:left="107"/>
              <w:rPr>
                <w:sz w:val="24"/>
              </w:rPr>
            </w:pPr>
            <w:r>
              <w:rPr>
                <w:sz w:val="24"/>
              </w:rPr>
              <w:t>Equity share capital</w:t>
            </w:r>
          </w:p>
        </w:tc>
        <w:tc>
          <w:tcPr>
            <w:tcW w:w="1198" w:type="dxa"/>
            <w:tcBorders>
              <w:bottom w:val="nil"/>
            </w:tcBorders>
          </w:tcPr>
          <w:p w14:paraId="75827318" w14:textId="77777777" w:rsidR="009C3864" w:rsidRDefault="000C0D10">
            <w:pPr>
              <w:pStyle w:val="TableParagraph"/>
              <w:spacing w:line="260" w:lineRule="exact"/>
              <w:ind w:left="107"/>
              <w:rPr>
                <w:sz w:val="24"/>
              </w:rPr>
            </w:pPr>
            <w:r>
              <w:rPr>
                <w:sz w:val="24"/>
              </w:rPr>
              <w:t>20,000</w:t>
            </w:r>
          </w:p>
        </w:tc>
        <w:tc>
          <w:tcPr>
            <w:tcW w:w="2907" w:type="dxa"/>
            <w:tcBorders>
              <w:bottom w:val="nil"/>
            </w:tcBorders>
          </w:tcPr>
          <w:p w14:paraId="28865103" w14:textId="77777777" w:rsidR="009C3864" w:rsidRDefault="000C0D10">
            <w:pPr>
              <w:pStyle w:val="TableParagraph"/>
              <w:spacing w:line="260" w:lineRule="exact"/>
              <w:ind w:left="106"/>
              <w:rPr>
                <w:sz w:val="24"/>
              </w:rPr>
            </w:pPr>
            <w:r>
              <w:rPr>
                <w:sz w:val="24"/>
              </w:rPr>
              <w:t>Goodwill</w:t>
            </w:r>
          </w:p>
        </w:tc>
        <w:tc>
          <w:tcPr>
            <w:tcW w:w="1141" w:type="dxa"/>
            <w:tcBorders>
              <w:bottom w:val="nil"/>
            </w:tcBorders>
          </w:tcPr>
          <w:p w14:paraId="43DEAC24" w14:textId="77777777" w:rsidR="009C3864" w:rsidRDefault="000C0D10">
            <w:pPr>
              <w:pStyle w:val="TableParagraph"/>
              <w:spacing w:line="260" w:lineRule="exact"/>
              <w:ind w:left="106"/>
              <w:rPr>
                <w:sz w:val="24"/>
              </w:rPr>
            </w:pPr>
            <w:r>
              <w:rPr>
                <w:sz w:val="24"/>
              </w:rPr>
              <w:t>12,000</w:t>
            </w:r>
          </w:p>
        </w:tc>
      </w:tr>
      <w:tr w:rsidR="009C3864" w14:paraId="0D607412" w14:textId="77777777">
        <w:trPr>
          <w:trHeight w:val="275"/>
        </w:trPr>
        <w:tc>
          <w:tcPr>
            <w:tcW w:w="2686" w:type="dxa"/>
            <w:tcBorders>
              <w:top w:val="nil"/>
              <w:bottom w:val="nil"/>
            </w:tcBorders>
          </w:tcPr>
          <w:p w14:paraId="2AEF22DC" w14:textId="77777777" w:rsidR="009C3864" w:rsidRDefault="000C0D10">
            <w:pPr>
              <w:pStyle w:val="TableParagraph"/>
              <w:spacing w:line="256" w:lineRule="exact"/>
              <w:ind w:left="107"/>
              <w:rPr>
                <w:sz w:val="24"/>
              </w:rPr>
            </w:pPr>
            <w:r>
              <w:rPr>
                <w:sz w:val="24"/>
              </w:rPr>
              <w:t>Capital Reserve</w:t>
            </w:r>
          </w:p>
        </w:tc>
        <w:tc>
          <w:tcPr>
            <w:tcW w:w="1198" w:type="dxa"/>
            <w:tcBorders>
              <w:top w:val="nil"/>
              <w:bottom w:val="nil"/>
            </w:tcBorders>
          </w:tcPr>
          <w:p w14:paraId="331927F1" w14:textId="77777777" w:rsidR="009C3864" w:rsidRDefault="000C0D10">
            <w:pPr>
              <w:pStyle w:val="TableParagraph"/>
              <w:spacing w:line="256" w:lineRule="exact"/>
              <w:ind w:left="107"/>
              <w:rPr>
                <w:sz w:val="24"/>
              </w:rPr>
            </w:pPr>
            <w:r>
              <w:rPr>
                <w:sz w:val="24"/>
              </w:rPr>
              <w:t>10,000</w:t>
            </w:r>
          </w:p>
        </w:tc>
        <w:tc>
          <w:tcPr>
            <w:tcW w:w="2907" w:type="dxa"/>
            <w:tcBorders>
              <w:top w:val="nil"/>
              <w:bottom w:val="nil"/>
            </w:tcBorders>
          </w:tcPr>
          <w:p w14:paraId="671E101B" w14:textId="77777777" w:rsidR="009C3864" w:rsidRDefault="000C0D10">
            <w:pPr>
              <w:pStyle w:val="TableParagraph"/>
              <w:spacing w:line="256" w:lineRule="exact"/>
              <w:ind w:left="106"/>
              <w:rPr>
                <w:sz w:val="24"/>
              </w:rPr>
            </w:pPr>
            <w:r>
              <w:rPr>
                <w:sz w:val="24"/>
              </w:rPr>
              <w:t>Fixed assets</w:t>
            </w:r>
          </w:p>
        </w:tc>
        <w:tc>
          <w:tcPr>
            <w:tcW w:w="1141" w:type="dxa"/>
            <w:tcBorders>
              <w:top w:val="nil"/>
              <w:bottom w:val="nil"/>
            </w:tcBorders>
          </w:tcPr>
          <w:p w14:paraId="075CC78F" w14:textId="77777777" w:rsidR="009C3864" w:rsidRDefault="000C0D10">
            <w:pPr>
              <w:pStyle w:val="TableParagraph"/>
              <w:spacing w:line="256" w:lineRule="exact"/>
              <w:ind w:left="106"/>
              <w:rPr>
                <w:sz w:val="24"/>
              </w:rPr>
            </w:pPr>
            <w:r>
              <w:rPr>
                <w:sz w:val="24"/>
              </w:rPr>
              <w:t>28,000</w:t>
            </w:r>
          </w:p>
        </w:tc>
      </w:tr>
      <w:tr w:rsidR="009C3864" w14:paraId="471ACA1D" w14:textId="77777777">
        <w:trPr>
          <w:trHeight w:val="275"/>
        </w:trPr>
        <w:tc>
          <w:tcPr>
            <w:tcW w:w="2686" w:type="dxa"/>
            <w:tcBorders>
              <w:top w:val="nil"/>
              <w:bottom w:val="nil"/>
            </w:tcBorders>
          </w:tcPr>
          <w:p w14:paraId="48519614" w14:textId="77777777" w:rsidR="009C3864" w:rsidRDefault="000C0D10">
            <w:pPr>
              <w:pStyle w:val="TableParagraph"/>
              <w:spacing w:line="256" w:lineRule="exact"/>
              <w:ind w:left="107"/>
              <w:rPr>
                <w:sz w:val="24"/>
              </w:rPr>
            </w:pPr>
            <w:r>
              <w:rPr>
                <w:sz w:val="24"/>
              </w:rPr>
              <w:t>8% loan on Mortgage</w:t>
            </w:r>
          </w:p>
        </w:tc>
        <w:tc>
          <w:tcPr>
            <w:tcW w:w="1198" w:type="dxa"/>
            <w:tcBorders>
              <w:top w:val="nil"/>
              <w:bottom w:val="nil"/>
            </w:tcBorders>
          </w:tcPr>
          <w:p w14:paraId="7CF7584D" w14:textId="77777777" w:rsidR="009C3864" w:rsidRDefault="000C0D10">
            <w:pPr>
              <w:pStyle w:val="TableParagraph"/>
              <w:spacing w:line="256" w:lineRule="exact"/>
              <w:ind w:left="107"/>
              <w:rPr>
                <w:sz w:val="24"/>
              </w:rPr>
            </w:pPr>
            <w:r>
              <w:rPr>
                <w:sz w:val="24"/>
              </w:rPr>
              <w:t>16,000</w:t>
            </w:r>
          </w:p>
        </w:tc>
        <w:tc>
          <w:tcPr>
            <w:tcW w:w="2907" w:type="dxa"/>
            <w:tcBorders>
              <w:top w:val="nil"/>
              <w:bottom w:val="nil"/>
            </w:tcBorders>
          </w:tcPr>
          <w:p w14:paraId="38037669" w14:textId="77777777" w:rsidR="009C3864" w:rsidRDefault="000C0D10">
            <w:pPr>
              <w:pStyle w:val="TableParagraph"/>
              <w:spacing w:line="256" w:lineRule="exact"/>
              <w:ind w:left="106"/>
              <w:rPr>
                <w:sz w:val="24"/>
              </w:rPr>
            </w:pPr>
            <w:r>
              <w:rPr>
                <w:sz w:val="24"/>
              </w:rPr>
              <w:t>Stocks</w:t>
            </w:r>
          </w:p>
        </w:tc>
        <w:tc>
          <w:tcPr>
            <w:tcW w:w="1141" w:type="dxa"/>
            <w:tcBorders>
              <w:top w:val="nil"/>
              <w:bottom w:val="nil"/>
            </w:tcBorders>
          </w:tcPr>
          <w:p w14:paraId="77E27E78" w14:textId="77777777" w:rsidR="009C3864" w:rsidRDefault="000C0D10">
            <w:pPr>
              <w:pStyle w:val="TableParagraph"/>
              <w:spacing w:line="256" w:lineRule="exact"/>
              <w:ind w:left="106"/>
              <w:rPr>
                <w:sz w:val="24"/>
              </w:rPr>
            </w:pPr>
            <w:r>
              <w:rPr>
                <w:sz w:val="24"/>
              </w:rPr>
              <w:t>6,000</w:t>
            </w:r>
          </w:p>
        </w:tc>
      </w:tr>
      <w:tr w:rsidR="009C3864" w14:paraId="4DB3E037" w14:textId="77777777">
        <w:trPr>
          <w:trHeight w:val="275"/>
        </w:trPr>
        <w:tc>
          <w:tcPr>
            <w:tcW w:w="2686" w:type="dxa"/>
            <w:tcBorders>
              <w:top w:val="nil"/>
              <w:bottom w:val="nil"/>
            </w:tcBorders>
          </w:tcPr>
          <w:p w14:paraId="69C89293" w14:textId="77777777" w:rsidR="009C3864" w:rsidRDefault="000C0D10">
            <w:pPr>
              <w:pStyle w:val="TableParagraph"/>
              <w:spacing w:line="256" w:lineRule="exact"/>
              <w:ind w:left="107"/>
              <w:rPr>
                <w:sz w:val="24"/>
              </w:rPr>
            </w:pPr>
            <w:r>
              <w:rPr>
                <w:sz w:val="24"/>
              </w:rPr>
              <w:t>Trade Creditors</w:t>
            </w:r>
          </w:p>
        </w:tc>
        <w:tc>
          <w:tcPr>
            <w:tcW w:w="1198" w:type="dxa"/>
            <w:tcBorders>
              <w:top w:val="nil"/>
              <w:bottom w:val="nil"/>
            </w:tcBorders>
          </w:tcPr>
          <w:p w14:paraId="4EABFBA6" w14:textId="77777777" w:rsidR="009C3864" w:rsidRDefault="000C0D10">
            <w:pPr>
              <w:pStyle w:val="TableParagraph"/>
              <w:spacing w:line="256" w:lineRule="exact"/>
              <w:ind w:left="107"/>
              <w:rPr>
                <w:sz w:val="24"/>
              </w:rPr>
            </w:pPr>
            <w:r>
              <w:rPr>
                <w:sz w:val="24"/>
              </w:rPr>
              <w:t>8,000</w:t>
            </w:r>
          </w:p>
        </w:tc>
        <w:tc>
          <w:tcPr>
            <w:tcW w:w="2907" w:type="dxa"/>
            <w:tcBorders>
              <w:top w:val="nil"/>
              <w:bottom w:val="nil"/>
            </w:tcBorders>
          </w:tcPr>
          <w:p w14:paraId="36E1FEE0" w14:textId="77777777" w:rsidR="009C3864" w:rsidRDefault="000C0D10">
            <w:pPr>
              <w:pStyle w:val="TableParagraph"/>
              <w:spacing w:line="256" w:lineRule="exact"/>
              <w:ind w:left="106"/>
              <w:rPr>
                <w:sz w:val="24"/>
              </w:rPr>
            </w:pPr>
            <w:r>
              <w:rPr>
                <w:sz w:val="24"/>
              </w:rPr>
              <w:t>Debtors</w:t>
            </w:r>
          </w:p>
        </w:tc>
        <w:tc>
          <w:tcPr>
            <w:tcW w:w="1141" w:type="dxa"/>
            <w:tcBorders>
              <w:top w:val="nil"/>
              <w:bottom w:val="nil"/>
            </w:tcBorders>
          </w:tcPr>
          <w:p w14:paraId="16FB9C9D" w14:textId="77777777" w:rsidR="009C3864" w:rsidRDefault="000C0D10">
            <w:pPr>
              <w:pStyle w:val="TableParagraph"/>
              <w:spacing w:line="256" w:lineRule="exact"/>
              <w:ind w:left="106"/>
              <w:rPr>
                <w:sz w:val="24"/>
              </w:rPr>
            </w:pPr>
            <w:r>
              <w:rPr>
                <w:sz w:val="24"/>
              </w:rPr>
              <w:t>6,000</w:t>
            </w:r>
          </w:p>
        </w:tc>
      </w:tr>
      <w:tr w:rsidR="009C3864" w14:paraId="18AC9C38" w14:textId="77777777">
        <w:trPr>
          <w:trHeight w:val="275"/>
        </w:trPr>
        <w:tc>
          <w:tcPr>
            <w:tcW w:w="2686" w:type="dxa"/>
            <w:tcBorders>
              <w:top w:val="nil"/>
              <w:bottom w:val="nil"/>
            </w:tcBorders>
          </w:tcPr>
          <w:p w14:paraId="08AD8C21" w14:textId="77777777" w:rsidR="009C3864" w:rsidRDefault="000C0D10">
            <w:pPr>
              <w:pStyle w:val="TableParagraph"/>
              <w:spacing w:line="256" w:lineRule="exact"/>
              <w:ind w:left="107"/>
              <w:rPr>
                <w:sz w:val="24"/>
              </w:rPr>
            </w:pPr>
            <w:r>
              <w:rPr>
                <w:sz w:val="24"/>
              </w:rPr>
              <w:t>Bank overdraft</w:t>
            </w:r>
          </w:p>
        </w:tc>
        <w:tc>
          <w:tcPr>
            <w:tcW w:w="1198" w:type="dxa"/>
            <w:tcBorders>
              <w:top w:val="nil"/>
              <w:bottom w:val="nil"/>
            </w:tcBorders>
          </w:tcPr>
          <w:p w14:paraId="04E581EB" w14:textId="77777777" w:rsidR="009C3864" w:rsidRDefault="000C0D10">
            <w:pPr>
              <w:pStyle w:val="TableParagraph"/>
              <w:spacing w:line="256" w:lineRule="exact"/>
              <w:ind w:left="107"/>
              <w:rPr>
                <w:sz w:val="24"/>
              </w:rPr>
            </w:pPr>
            <w:r>
              <w:rPr>
                <w:sz w:val="24"/>
              </w:rPr>
              <w:t>6,000</w:t>
            </w:r>
          </w:p>
        </w:tc>
        <w:tc>
          <w:tcPr>
            <w:tcW w:w="2907" w:type="dxa"/>
            <w:tcBorders>
              <w:top w:val="nil"/>
              <w:bottom w:val="nil"/>
            </w:tcBorders>
          </w:tcPr>
          <w:p w14:paraId="73B5C320" w14:textId="77777777" w:rsidR="009C3864" w:rsidRDefault="000C0D10">
            <w:pPr>
              <w:pStyle w:val="TableParagraph"/>
              <w:spacing w:line="256" w:lineRule="exact"/>
              <w:ind w:left="106"/>
              <w:rPr>
                <w:sz w:val="24"/>
              </w:rPr>
            </w:pPr>
            <w:r>
              <w:rPr>
                <w:sz w:val="24"/>
              </w:rPr>
              <w:t>Investments</w:t>
            </w:r>
          </w:p>
        </w:tc>
        <w:tc>
          <w:tcPr>
            <w:tcW w:w="1141" w:type="dxa"/>
            <w:tcBorders>
              <w:top w:val="nil"/>
              <w:bottom w:val="nil"/>
            </w:tcBorders>
          </w:tcPr>
          <w:p w14:paraId="1F0B89A7" w14:textId="77777777" w:rsidR="009C3864" w:rsidRDefault="000C0D10">
            <w:pPr>
              <w:pStyle w:val="TableParagraph"/>
              <w:spacing w:line="256" w:lineRule="exact"/>
              <w:ind w:left="106"/>
              <w:rPr>
                <w:sz w:val="24"/>
              </w:rPr>
            </w:pPr>
            <w:r>
              <w:rPr>
                <w:sz w:val="24"/>
              </w:rPr>
              <w:t>2,000</w:t>
            </w:r>
          </w:p>
        </w:tc>
      </w:tr>
      <w:tr w:rsidR="009C3864" w14:paraId="6D903DF5" w14:textId="77777777">
        <w:trPr>
          <w:trHeight w:val="288"/>
        </w:trPr>
        <w:tc>
          <w:tcPr>
            <w:tcW w:w="2686" w:type="dxa"/>
            <w:tcBorders>
              <w:top w:val="nil"/>
              <w:bottom w:val="nil"/>
            </w:tcBorders>
          </w:tcPr>
          <w:p w14:paraId="30F1CDF0" w14:textId="77777777" w:rsidR="009C3864" w:rsidRDefault="009C3864">
            <w:pPr>
              <w:pStyle w:val="TableParagraph"/>
              <w:rPr>
                <w:sz w:val="20"/>
              </w:rPr>
            </w:pPr>
          </w:p>
        </w:tc>
        <w:tc>
          <w:tcPr>
            <w:tcW w:w="1198" w:type="dxa"/>
            <w:tcBorders>
              <w:top w:val="nil"/>
            </w:tcBorders>
          </w:tcPr>
          <w:p w14:paraId="47762F80" w14:textId="77777777" w:rsidR="009C3864" w:rsidRDefault="009C3864">
            <w:pPr>
              <w:pStyle w:val="TableParagraph"/>
              <w:rPr>
                <w:sz w:val="20"/>
              </w:rPr>
            </w:pPr>
          </w:p>
        </w:tc>
        <w:tc>
          <w:tcPr>
            <w:tcW w:w="2907" w:type="dxa"/>
            <w:tcBorders>
              <w:top w:val="nil"/>
              <w:bottom w:val="nil"/>
            </w:tcBorders>
          </w:tcPr>
          <w:p w14:paraId="1C092E00" w14:textId="77777777" w:rsidR="009C3864" w:rsidRDefault="000C0D10">
            <w:pPr>
              <w:pStyle w:val="TableParagraph"/>
              <w:spacing w:line="268" w:lineRule="exact"/>
              <w:ind w:left="106"/>
              <w:rPr>
                <w:sz w:val="24"/>
              </w:rPr>
            </w:pPr>
            <w:r>
              <w:rPr>
                <w:sz w:val="24"/>
              </w:rPr>
              <w:t>Cash in hand</w:t>
            </w:r>
          </w:p>
        </w:tc>
        <w:tc>
          <w:tcPr>
            <w:tcW w:w="1141" w:type="dxa"/>
            <w:tcBorders>
              <w:top w:val="nil"/>
            </w:tcBorders>
          </w:tcPr>
          <w:p w14:paraId="27366A14" w14:textId="77777777" w:rsidR="009C3864" w:rsidRDefault="000C0D10">
            <w:pPr>
              <w:pStyle w:val="TableParagraph"/>
              <w:spacing w:line="268" w:lineRule="exact"/>
              <w:ind w:left="106"/>
              <w:rPr>
                <w:sz w:val="24"/>
              </w:rPr>
            </w:pPr>
            <w:r>
              <w:rPr>
                <w:sz w:val="24"/>
              </w:rPr>
              <w:t>6,000</w:t>
            </w:r>
          </w:p>
        </w:tc>
      </w:tr>
      <w:tr w:rsidR="009C3864" w14:paraId="162AC69A" w14:textId="77777777">
        <w:trPr>
          <w:trHeight w:val="345"/>
        </w:trPr>
        <w:tc>
          <w:tcPr>
            <w:tcW w:w="2686" w:type="dxa"/>
            <w:tcBorders>
              <w:top w:val="nil"/>
            </w:tcBorders>
          </w:tcPr>
          <w:p w14:paraId="51A5BECA" w14:textId="77777777" w:rsidR="009C3864" w:rsidRDefault="009C3864">
            <w:pPr>
              <w:pStyle w:val="TableParagraph"/>
            </w:pPr>
          </w:p>
        </w:tc>
        <w:tc>
          <w:tcPr>
            <w:tcW w:w="1198" w:type="dxa"/>
          </w:tcPr>
          <w:p w14:paraId="5E951CAE" w14:textId="77777777" w:rsidR="009C3864" w:rsidRDefault="000C0D10">
            <w:pPr>
              <w:pStyle w:val="TableParagraph"/>
              <w:spacing w:line="275" w:lineRule="exact"/>
              <w:ind w:left="107"/>
              <w:rPr>
                <w:sz w:val="24"/>
              </w:rPr>
            </w:pPr>
            <w:r>
              <w:rPr>
                <w:sz w:val="24"/>
              </w:rPr>
              <w:t>60,000</w:t>
            </w:r>
          </w:p>
        </w:tc>
        <w:tc>
          <w:tcPr>
            <w:tcW w:w="2907" w:type="dxa"/>
            <w:tcBorders>
              <w:top w:val="nil"/>
            </w:tcBorders>
          </w:tcPr>
          <w:p w14:paraId="197A1C20" w14:textId="77777777" w:rsidR="009C3864" w:rsidRDefault="009C3864">
            <w:pPr>
              <w:pStyle w:val="TableParagraph"/>
            </w:pPr>
          </w:p>
        </w:tc>
        <w:tc>
          <w:tcPr>
            <w:tcW w:w="1141" w:type="dxa"/>
          </w:tcPr>
          <w:p w14:paraId="7C95B417" w14:textId="77777777" w:rsidR="009C3864" w:rsidRDefault="000C0D10">
            <w:pPr>
              <w:pStyle w:val="TableParagraph"/>
              <w:spacing w:line="275" w:lineRule="exact"/>
              <w:ind w:left="106"/>
              <w:rPr>
                <w:sz w:val="24"/>
              </w:rPr>
            </w:pPr>
            <w:r>
              <w:rPr>
                <w:sz w:val="24"/>
              </w:rPr>
              <w:t>60,000</w:t>
            </w:r>
          </w:p>
        </w:tc>
      </w:tr>
    </w:tbl>
    <w:p w14:paraId="0211B952" w14:textId="77777777" w:rsidR="009C3864" w:rsidRDefault="000C0D10">
      <w:pPr>
        <w:pStyle w:val="BodyText"/>
        <w:ind w:left="939"/>
      </w:pPr>
      <w:r>
        <w:t>Sales amounted to Rs. 1, 20,000. Calculate Ratios for</w:t>
      </w:r>
    </w:p>
    <w:p w14:paraId="7CFF3B2E" w14:textId="77777777" w:rsidR="009C3864" w:rsidRDefault="000C0D10">
      <w:pPr>
        <w:pStyle w:val="ListParagraph"/>
        <w:numPr>
          <w:ilvl w:val="0"/>
          <w:numId w:val="2"/>
        </w:numPr>
        <w:tabs>
          <w:tab w:val="left" w:pos="1264"/>
        </w:tabs>
        <w:ind w:hanging="325"/>
        <w:rPr>
          <w:sz w:val="24"/>
        </w:rPr>
      </w:pPr>
      <w:r>
        <w:rPr>
          <w:sz w:val="24"/>
        </w:rPr>
        <w:t>Testing liquidity,</w:t>
      </w:r>
      <w:r>
        <w:rPr>
          <w:spacing w:val="-1"/>
          <w:sz w:val="24"/>
        </w:rPr>
        <w:t xml:space="preserve"> </w:t>
      </w:r>
      <w:r>
        <w:rPr>
          <w:sz w:val="24"/>
        </w:rPr>
        <w:t>and</w:t>
      </w:r>
    </w:p>
    <w:p w14:paraId="668E3CFC" w14:textId="77777777" w:rsidR="009C3864" w:rsidRDefault="000C0D10">
      <w:pPr>
        <w:pStyle w:val="ListParagraph"/>
        <w:numPr>
          <w:ilvl w:val="0"/>
          <w:numId w:val="2"/>
        </w:numPr>
        <w:tabs>
          <w:tab w:val="left" w:pos="1279"/>
        </w:tabs>
        <w:ind w:left="1278" w:hanging="340"/>
        <w:rPr>
          <w:sz w:val="24"/>
        </w:rPr>
      </w:pPr>
      <w:r>
        <w:rPr>
          <w:sz w:val="24"/>
        </w:rPr>
        <w:t>Solvency of the</w:t>
      </w:r>
      <w:r>
        <w:rPr>
          <w:spacing w:val="-3"/>
          <w:sz w:val="24"/>
        </w:rPr>
        <w:t xml:space="preserve"> </w:t>
      </w:r>
      <w:r>
        <w:rPr>
          <w:sz w:val="24"/>
        </w:rPr>
        <w:t>Company.</w:t>
      </w:r>
    </w:p>
    <w:p w14:paraId="79C68841" w14:textId="77777777" w:rsidR="009C3864" w:rsidRDefault="009C3864">
      <w:pPr>
        <w:pStyle w:val="BodyText"/>
      </w:pPr>
    </w:p>
    <w:p w14:paraId="5066175B" w14:textId="77777777" w:rsidR="009C3864" w:rsidRDefault="000C0D10">
      <w:pPr>
        <w:pStyle w:val="ListParagraph"/>
        <w:numPr>
          <w:ilvl w:val="0"/>
          <w:numId w:val="5"/>
        </w:numPr>
        <w:tabs>
          <w:tab w:val="left" w:pos="940"/>
        </w:tabs>
        <w:ind w:left="940"/>
        <w:jc w:val="left"/>
        <w:rPr>
          <w:sz w:val="24"/>
        </w:rPr>
      </w:pPr>
      <w:r>
        <w:rPr>
          <w:sz w:val="24"/>
        </w:rPr>
        <w:t>From the following balances, as on the date March 31</w:t>
      </w:r>
      <w:r>
        <w:rPr>
          <w:sz w:val="24"/>
          <w:vertAlign w:val="superscript"/>
        </w:rPr>
        <w:t>st</w:t>
      </w:r>
      <w:r>
        <w:rPr>
          <w:spacing w:val="-4"/>
          <w:sz w:val="24"/>
        </w:rPr>
        <w:t xml:space="preserve"> </w:t>
      </w:r>
      <w:r>
        <w:rPr>
          <w:sz w:val="24"/>
        </w:rPr>
        <w:t>2016.</w:t>
      </w:r>
    </w:p>
    <w:p w14:paraId="779ACDB4" w14:textId="77777777" w:rsidR="009C3864" w:rsidRDefault="000C0D10">
      <w:pPr>
        <w:pStyle w:val="BodyText"/>
        <w:tabs>
          <w:tab w:val="left" w:pos="3099"/>
          <w:tab w:val="left" w:pos="3819"/>
          <w:tab w:val="left" w:pos="5259"/>
          <w:tab w:val="left" w:pos="7419"/>
        </w:tabs>
        <w:ind w:left="940" w:right="1343"/>
      </w:pPr>
      <w:r>
        <w:t>Opening</w:t>
      </w:r>
      <w:r>
        <w:rPr>
          <w:spacing w:val="-2"/>
        </w:rPr>
        <w:t xml:space="preserve"> </w:t>
      </w:r>
      <w:r>
        <w:t>stock</w:t>
      </w:r>
      <w:r>
        <w:tab/>
      </w:r>
      <w:r>
        <w:tab/>
        <w:t>Rs. 40,000</w:t>
      </w:r>
      <w:r>
        <w:tab/>
        <w:t>Purchases</w:t>
      </w:r>
      <w:r>
        <w:tab/>
        <w:t xml:space="preserve">Rs. </w:t>
      </w:r>
      <w:r>
        <w:rPr>
          <w:spacing w:val="-3"/>
        </w:rPr>
        <w:t xml:space="preserve">30,000 </w:t>
      </w:r>
      <w:r>
        <w:t>Sales</w:t>
      </w:r>
      <w:r>
        <w:tab/>
      </w:r>
      <w:r>
        <w:tab/>
        <w:t>Rs.</w:t>
      </w:r>
      <w:r>
        <w:rPr>
          <w:spacing w:val="-1"/>
        </w:rPr>
        <w:t xml:space="preserve"> </w:t>
      </w:r>
      <w:r>
        <w:t>50,000</w:t>
      </w:r>
      <w:r>
        <w:tab/>
        <w:t>Gross</w:t>
      </w:r>
      <w:r>
        <w:rPr>
          <w:spacing w:val="-2"/>
        </w:rPr>
        <w:t xml:space="preserve"> </w:t>
      </w:r>
      <w:r>
        <w:t>profit</w:t>
      </w:r>
      <w:r>
        <w:tab/>
        <w:t>Rs. 5,500 Manufacturing</w:t>
      </w:r>
      <w:r>
        <w:rPr>
          <w:spacing w:val="-2"/>
        </w:rPr>
        <w:t xml:space="preserve"> </w:t>
      </w:r>
      <w:r>
        <w:t>expenses</w:t>
      </w:r>
      <w:r>
        <w:tab/>
        <w:t>Rs.</w:t>
      </w:r>
      <w:r>
        <w:rPr>
          <w:spacing w:val="-1"/>
        </w:rPr>
        <w:t xml:space="preserve"> </w:t>
      </w:r>
      <w:r>
        <w:t>5,000</w:t>
      </w:r>
      <w:r>
        <w:tab/>
        <w:t>Office</w:t>
      </w:r>
      <w:r>
        <w:rPr>
          <w:spacing w:val="-2"/>
        </w:rPr>
        <w:t xml:space="preserve"> </w:t>
      </w:r>
      <w:r>
        <w:t>expenses</w:t>
      </w:r>
      <w:r>
        <w:tab/>
        <w:t>Rs. 4,000 Selling</w:t>
      </w:r>
      <w:r>
        <w:rPr>
          <w:spacing w:val="-2"/>
        </w:rPr>
        <w:t xml:space="preserve"> </w:t>
      </w:r>
      <w:r>
        <w:t>expenses</w:t>
      </w:r>
      <w:r>
        <w:tab/>
      </w:r>
      <w:r>
        <w:tab/>
        <w:t>Rs. 2,500</w:t>
      </w:r>
      <w:r>
        <w:tab/>
        <w:t>Closing</w:t>
      </w:r>
      <w:r>
        <w:rPr>
          <w:spacing w:val="-1"/>
        </w:rPr>
        <w:t xml:space="preserve"> </w:t>
      </w:r>
      <w:r>
        <w:t>stock</w:t>
      </w:r>
      <w:r>
        <w:tab/>
        <w:t xml:space="preserve">Rs. </w:t>
      </w:r>
      <w:r>
        <w:rPr>
          <w:spacing w:val="-3"/>
        </w:rPr>
        <w:t xml:space="preserve">30,000 </w:t>
      </w:r>
      <w:r>
        <w:t>Preference</w:t>
      </w:r>
      <w:r>
        <w:rPr>
          <w:spacing w:val="-4"/>
        </w:rPr>
        <w:t xml:space="preserve"> </w:t>
      </w:r>
      <w:r>
        <w:t>dividend</w:t>
      </w:r>
      <w:r>
        <w:tab/>
        <w:t>Rs. 25,000</w:t>
      </w:r>
    </w:p>
    <w:p w14:paraId="08D275D2" w14:textId="77777777" w:rsidR="009C3864" w:rsidRDefault="000C0D10">
      <w:pPr>
        <w:pStyle w:val="BodyText"/>
        <w:ind w:left="1660" w:right="4659" w:hanging="720"/>
      </w:pPr>
      <w:r>
        <w:t>15,000 Equity shares @ Rs.25 market price Calculate the Ratios:</w:t>
      </w:r>
    </w:p>
    <w:p w14:paraId="0CFE9D7C" w14:textId="77777777" w:rsidR="009C3864" w:rsidRDefault="000C0D10">
      <w:pPr>
        <w:pStyle w:val="ListParagraph"/>
        <w:numPr>
          <w:ilvl w:val="0"/>
          <w:numId w:val="1"/>
        </w:numPr>
        <w:tabs>
          <w:tab w:val="left" w:pos="2587"/>
        </w:tabs>
        <w:rPr>
          <w:sz w:val="24"/>
        </w:rPr>
      </w:pPr>
      <w:r>
        <w:rPr>
          <w:sz w:val="24"/>
        </w:rPr>
        <w:t>Gross profit</w:t>
      </w:r>
      <w:r>
        <w:rPr>
          <w:spacing w:val="-1"/>
          <w:sz w:val="24"/>
        </w:rPr>
        <w:t xml:space="preserve"> </w:t>
      </w:r>
      <w:r>
        <w:rPr>
          <w:sz w:val="24"/>
        </w:rPr>
        <w:t>ratio</w:t>
      </w:r>
    </w:p>
    <w:p w14:paraId="1EEC4743" w14:textId="77777777" w:rsidR="009C3864" w:rsidRDefault="000C0D10">
      <w:pPr>
        <w:pStyle w:val="ListParagraph"/>
        <w:numPr>
          <w:ilvl w:val="0"/>
          <w:numId w:val="1"/>
        </w:numPr>
        <w:tabs>
          <w:tab w:val="left" w:pos="2654"/>
        </w:tabs>
        <w:ind w:left="2653" w:hanging="274"/>
        <w:rPr>
          <w:sz w:val="24"/>
        </w:rPr>
      </w:pPr>
      <w:r>
        <w:rPr>
          <w:sz w:val="24"/>
        </w:rPr>
        <w:t>Net profit</w:t>
      </w:r>
      <w:r>
        <w:rPr>
          <w:spacing w:val="-1"/>
          <w:sz w:val="24"/>
        </w:rPr>
        <w:t xml:space="preserve"> </w:t>
      </w:r>
      <w:r>
        <w:rPr>
          <w:sz w:val="24"/>
        </w:rPr>
        <w:t>ratio</w:t>
      </w:r>
    </w:p>
    <w:p w14:paraId="69768511" w14:textId="77777777" w:rsidR="009C3864" w:rsidRDefault="000C0D10">
      <w:pPr>
        <w:pStyle w:val="ListParagraph"/>
        <w:numPr>
          <w:ilvl w:val="0"/>
          <w:numId w:val="1"/>
        </w:numPr>
        <w:tabs>
          <w:tab w:val="left" w:pos="2721"/>
        </w:tabs>
        <w:ind w:left="2720" w:hanging="341"/>
        <w:rPr>
          <w:sz w:val="24"/>
        </w:rPr>
      </w:pPr>
      <w:r>
        <w:rPr>
          <w:sz w:val="24"/>
        </w:rPr>
        <w:t>Operating</w:t>
      </w:r>
      <w:r>
        <w:rPr>
          <w:spacing w:val="-1"/>
          <w:sz w:val="24"/>
        </w:rPr>
        <w:t xml:space="preserve"> </w:t>
      </w:r>
      <w:r>
        <w:rPr>
          <w:sz w:val="24"/>
        </w:rPr>
        <w:t>ratio</w:t>
      </w:r>
    </w:p>
    <w:p w14:paraId="02DBD211" w14:textId="77777777" w:rsidR="009C3864" w:rsidRDefault="000C0D10">
      <w:pPr>
        <w:pStyle w:val="ListParagraph"/>
        <w:numPr>
          <w:ilvl w:val="0"/>
          <w:numId w:val="1"/>
        </w:numPr>
        <w:tabs>
          <w:tab w:val="left" w:pos="2707"/>
        </w:tabs>
        <w:ind w:left="2706" w:hanging="327"/>
        <w:rPr>
          <w:sz w:val="24"/>
        </w:rPr>
      </w:pPr>
      <w:r>
        <w:rPr>
          <w:sz w:val="24"/>
        </w:rPr>
        <w:t>Earnings per share</w:t>
      </w:r>
      <w:r>
        <w:rPr>
          <w:spacing w:val="-1"/>
          <w:sz w:val="24"/>
        </w:rPr>
        <w:t xml:space="preserve"> </w:t>
      </w:r>
      <w:r>
        <w:rPr>
          <w:sz w:val="24"/>
        </w:rPr>
        <w:t>(EPS)</w:t>
      </w:r>
    </w:p>
    <w:p w14:paraId="46169770" w14:textId="77777777" w:rsidR="009C3864" w:rsidRDefault="000C0D10">
      <w:pPr>
        <w:pStyle w:val="ListParagraph"/>
        <w:numPr>
          <w:ilvl w:val="0"/>
          <w:numId w:val="1"/>
        </w:numPr>
        <w:tabs>
          <w:tab w:val="left" w:pos="2640"/>
        </w:tabs>
        <w:ind w:left="2639" w:hanging="260"/>
        <w:rPr>
          <w:sz w:val="24"/>
        </w:rPr>
      </w:pPr>
      <w:r>
        <w:rPr>
          <w:sz w:val="24"/>
        </w:rPr>
        <w:t>P/E</w:t>
      </w:r>
      <w:r>
        <w:rPr>
          <w:spacing w:val="-1"/>
          <w:sz w:val="24"/>
        </w:rPr>
        <w:t xml:space="preserve"> </w:t>
      </w:r>
      <w:r>
        <w:rPr>
          <w:sz w:val="24"/>
        </w:rPr>
        <w:t>ratio</w:t>
      </w:r>
    </w:p>
    <w:sectPr w:rsidR="009C3864">
      <w:pgSz w:w="12240" w:h="15840"/>
      <w:pgMar w:top="1320" w:right="1220" w:bottom="1020" w:left="1220" w:header="729" w:footer="8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00901" w14:textId="77777777" w:rsidR="00F32EAC" w:rsidRDefault="00F32EAC">
      <w:r>
        <w:separator/>
      </w:r>
    </w:p>
  </w:endnote>
  <w:endnote w:type="continuationSeparator" w:id="0">
    <w:p w14:paraId="1ECD0590" w14:textId="77777777" w:rsidR="00F32EAC" w:rsidRDefault="00F32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64A25" w14:textId="73105E98" w:rsidR="0033092C" w:rsidRDefault="0033092C">
    <w:pPr>
      <w:pStyle w:val="BodyText"/>
      <w:spacing w:line="14" w:lineRule="auto"/>
      <w:rPr>
        <w:sz w:val="20"/>
      </w:rPr>
    </w:pPr>
    <w:r>
      <w:rPr>
        <w:noProof/>
      </w:rPr>
      <mc:AlternateContent>
        <mc:Choice Requires="wps">
          <w:drawing>
            <wp:anchor distT="0" distB="0" distL="114300" distR="114300" simplePos="0" relativeHeight="483709440" behindDoc="1" locked="0" layoutInCell="1" allowOverlap="1" wp14:anchorId="743B153B" wp14:editId="160C5B1F">
              <wp:simplePos x="0" y="0"/>
              <wp:positionH relativeFrom="page">
                <wp:posOffset>895985</wp:posOffset>
              </wp:positionH>
              <wp:positionV relativeFrom="page">
                <wp:posOffset>9407525</wp:posOffset>
              </wp:positionV>
              <wp:extent cx="5980430" cy="6350"/>
              <wp:effectExtent l="0" t="0" r="0" b="0"/>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20787" id="Rectangle 4" o:spid="_x0000_s1026" style="position:absolute;margin-left:70.55pt;margin-top:740.75pt;width:470.9pt;height:.5pt;z-index:-1960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" fillcolor="black" stroked="f">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04B79" w14:textId="205571AC" w:rsidR="0033092C" w:rsidRDefault="0033092C">
    <w:pPr>
      <w:pStyle w:val="BodyText"/>
      <w:spacing w:line="14" w:lineRule="auto"/>
      <w:rPr>
        <w:sz w:val="20"/>
      </w:rPr>
    </w:pPr>
    <w:r>
      <w:rPr>
        <w:noProof/>
      </w:rPr>
      <mc:AlternateContent>
        <mc:Choice Requires="wps">
          <w:drawing>
            <wp:anchor distT="0" distB="0" distL="114300" distR="114300" simplePos="0" relativeHeight="483710976" behindDoc="1" locked="0" layoutInCell="1" allowOverlap="1" wp14:anchorId="7168CDFA" wp14:editId="3994E657">
              <wp:simplePos x="0" y="0"/>
              <wp:positionH relativeFrom="page">
                <wp:posOffset>895985</wp:posOffset>
              </wp:positionH>
              <wp:positionV relativeFrom="page">
                <wp:posOffset>9407525</wp:posOffset>
              </wp:positionV>
              <wp:extent cx="5980430" cy="635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548948" id="Rectangle 1" o:spid="_x0000_s1026" style="position:absolute;margin-left:70.55pt;margin-top:740.75pt;width:470.9pt;height:.5pt;z-index:-1960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5C4C19" w14:textId="77777777" w:rsidR="00F32EAC" w:rsidRDefault="00F32EAC">
      <w:r>
        <w:separator/>
      </w:r>
    </w:p>
  </w:footnote>
  <w:footnote w:type="continuationSeparator" w:id="0">
    <w:p w14:paraId="121E8A9D" w14:textId="77777777" w:rsidR="00F32EAC" w:rsidRDefault="00F32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FE88D" w14:textId="28E223E3" w:rsidR="0033092C" w:rsidRDefault="0033092C">
    <w:pPr>
      <w:pStyle w:val="BodyText"/>
      <w:spacing w:line="14" w:lineRule="auto"/>
      <w:rPr>
        <w:sz w:val="20"/>
      </w:rPr>
    </w:pPr>
    <w:r>
      <w:rPr>
        <w:noProof/>
      </w:rPr>
      <mc:AlternateContent>
        <mc:Choice Requires="wps">
          <w:drawing>
            <wp:anchor distT="0" distB="0" distL="114300" distR="114300" simplePos="0" relativeHeight="483708416" behindDoc="1" locked="0" layoutInCell="1" allowOverlap="1" wp14:anchorId="0F121D93" wp14:editId="4A1F2BDA">
              <wp:simplePos x="0" y="0"/>
              <wp:positionH relativeFrom="page">
                <wp:posOffset>895985</wp:posOffset>
              </wp:positionH>
              <wp:positionV relativeFrom="page">
                <wp:posOffset>644525</wp:posOffset>
              </wp:positionV>
              <wp:extent cx="5980430" cy="6350"/>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BD9D0" id="Rectangle 6" o:spid="_x0000_s1026" style="position:absolute;margin-left:70.55pt;margin-top:50.75pt;width:470.9pt;height:.5pt;z-index:-19608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" fillcolor="black" stroked="f">
              <w10:wrap anchorx="page" anchory="page"/>
            </v:rect>
          </w:pict>
        </mc:Fallback>
      </mc:AlternateContent>
    </w:r>
    <w:r>
      <w:rPr>
        <w:noProof/>
      </w:rPr>
      <mc:AlternateContent>
        <mc:Choice Requires="wps">
          <w:drawing>
            <wp:anchor distT="0" distB="0" distL="114300" distR="114300" simplePos="0" relativeHeight="483708928" behindDoc="1" locked="0" layoutInCell="1" allowOverlap="1" wp14:anchorId="450537D1" wp14:editId="0FEF67FC">
              <wp:simplePos x="0" y="0"/>
              <wp:positionH relativeFrom="page">
                <wp:posOffset>6578600</wp:posOffset>
              </wp:positionH>
              <wp:positionV relativeFrom="page">
                <wp:posOffset>450215</wp:posOffset>
              </wp:positionV>
              <wp:extent cx="317500" cy="19431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F7357C" w14:textId="77777777" w:rsidR="0033092C" w:rsidRDefault="0033092C">
                          <w:pPr>
                            <w:pStyle w:val="BodyText"/>
                            <w:spacing w:before="10"/>
                            <w:ind w:left="20"/>
                          </w:pPr>
                          <w:r>
                            <w:t>3.</w:t>
                          </w: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0537D1" id="_x0000_t202" coordsize="21600,21600" o:spt="202" path="m,l,21600r21600,l21600,xe">
              <v:stroke joinstyle="miter"/>
              <v:path gradientshapeok="t" o:connecttype="rect"/>
            </v:shapetype>
            <v:shape id="_x0000_s1140" type="#_x0000_t202" style="position:absolute;margin-left:518pt;margin-top:35.45pt;width:25pt;height:15.3pt;z-index:-1960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" filled="f" stroked="f">
              <v:textbox inset="0,0,0,0">
                <w:txbxContent>
                  <w:p w14:paraId="20F7357C" w14:textId="77777777" w:rsidR="0033092C" w:rsidRDefault="0033092C">
                    <w:pPr>
                      <w:pStyle w:val="BodyText"/>
                      <w:spacing w:before="10"/>
                      <w:ind w:left="20"/>
                    </w:pPr>
                    <w:r>
                      <w:t>3.</w:t>
                    </w:r>
                    <w:r>
                      <w:fldChar w:fldCharType="begin"/>
                    </w:r>
                    <w:r>
                      <w:instrText xml:space="preserve"> PAGE </w:instrText>
                    </w:r>
                    <w:r>
                      <w:fldChar w:fldCharType="separate"/>
                    </w:r>
                    <w: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6F3C3" w14:textId="080923F9" w:rsidR="0033092C" w:rsidRDefault="0033092C">
    <w:pPr>
      <w:pStyle w:val="BodyText"/>
      <w:spacing w:line="14" w:lineRule="auto"/>
      <w:rPr>
        <w:sz w:val="20"/>
      </w:rPr>
    </w:pPr>
    <w:r>
      <w:rPr>
        <w:noProof/>
      </w:rPr>
      <mc:AlternateContent>
        <mc:Choice Requires="wps">
          <w:drawing>
            <wp:anchor distT="0" distB="0" distL="114300" distR="114300" simplePos="0" relativeHeight="483709952" behindDoc="1" locked="0" layoutInCell="1" allowOverlap="1" wp14:anchorId="19AA5D24" wp14:editId="2CD87B91">
              <wp:simplePos x="0" y="0"/>
              <wp:positionH relativeFrom="page">
                <wp:posOffset>895985</wp:posOffset>
              </wp:positionH>
              <wp:positionV relativeFrom="page">
                <wp:posOffset>644525</wp:posOffset>
              </wp:positionV>
              <wp:extent cx="5980430" cy="6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B8C8B" id="Rectangle 3" o:spid="_x0000_s1026" style="position:absolute;margin-left:70.55pt;margin-top:50.75pt;width:470.9pt;height:.5pt;z-index:-1960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" fillcolor="black" stroked="f">
              <w10:wrap anchorx="page" anchory="page"/>
            </v:rect>
          </w:pict>
        </mc:Fallback>
      </mc:AlternateContent>
    </w:r>
    <w:r>
      <w:rPr>
        <w:noProof/>
      </w:rPr>
      <mc:AlternateContent>
        <mc:Choice Requires="wps">
          <w:drawing>
            <wp:anchor distT="0" distB="0" distL="114300" distR="114300" simplePos="0" relativeHeight="483710464" behindDoc="1" locked="0" layoutInCell="1" allowOverlap="1" wp14:anchorId="37C3E65A" wp14:editId="11DD50F4">
              <wp:simplePos x="0" y="0"/>
              <wp:positionH relativeFrom="page">
                <wp:posOffset>6578600</wp:posOffset>
              </wp:positionH>
              <wp:positionV relativeFrom="page">
                <wp:posOffset>450215</wp:posOffset>
              </wp:positionV>
              <wp:extent cx="317500" cy="1943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C7CBE" w14:textId="77777777" w:rsidR="0033092C" w:rsidRDefault="0033092C">
                          <w:pPr>
                            <w:pStyle w:val="BodyText"/>
                            <w:spacing w:before="10"/>
                            <w:ind w:left="20"/>
                          </w:pPr>
                          <w:r>
                            <w:t>3.</w:t>
                          </w:r>
                          <w:r>
                            <w:fldChar w:fldCharType="begin"/>
                          </w:r>
                          <w:r>
                            <w:instrText xml:space="preserve"> PAGE </w:instrText>
                          </w:r>
                          <w:r>
                            <w:fldChar w:fldCharType="separate"/>
                          </w:r>
                          <w: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3E65A" id="_x0000_t202" coordsize="21600,21600" o:spt="202" path="m,l,21600r21600,l21600,xe">
              <v:stroke joinstyle="miter"/>
              <v:path gradientshapeok="t" o:connecttype="rect"/>
            </v:shapetype>
            <v:shape id="_x0000_s1141" type="#_x0000_t202" style="position:absolute;margin-left:518pt;margin-top:35.45pt;width:25pt;height:15.3pt;z-index:-19606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" filled="f" stroked="f">
              <v:textbox inset="0,0,0,0">
                <w:txbxContent>
                  <w:p w14:paraId="0AAC7CBE" w14:textId="77777777" w:rsidR="0033092C" w:rsidRDefault="0033092C">
                    <w:pPr>
                      <w:pStyle w:val="BodyText"/>
                      <w:spacing w:before="10"/>
                      <w:ind w:left="20"/>
                    </w:pPr>
                    <w:r>
                      <w:t>3.</w:t>
                    </w:r>
                    <w:r>
                      <w:fldChar w:fldCharType="begin"/>
                    </w:r>
                    <w:r>
                      <w:instrText xml:space="preserve"> PAGE </w:instrText>
                    </w:r>
                    <w:r>
                      <w:fldChar w:fldCharType="separate"/>
                    </w:r>
                    <w:r>
                      <w:t>24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676B"/>
    <w:multiLevelType w:val="hybridMultilevel"/>
    <w:tmpl w:val="73CE2FA8"/>
    <w:lvl w:ilvl="0" w:tplc="8B1067B8">
      <w:start w:val="1"/>
      <w:numFmt w:val="lowerRoman"/>
      <w:lvlText w:val="%1)"/>
      <w:lvlJc w:val="left"/>
      <w:pPr>
        <w:ind w:left="2586" w:hanging="207"/>
        <w:jc w:val="left"/>
      </w:pPr>
      <w:rPr>
        <w:rFonts w:ascii="Times New Roman" w:eastAsia="Times New Roman" w:hAnsi="Times New Roman" w:cs="Times New Roman" w:hint="default"/>
        <w:w w:val="99"/>
        <w:sz w:val="24"/>
        <w:szCs w:val="24"/>
        <w:lang w:val="en-US" w:eastAsia="en-US" w:bidi="ar-SA"/>
      </w:rPr>
    </w:lvl>
    <w:lvl w:ilvl="1" w:tplc="6928825A">
      <w:numFmt w:val="bullet"/>
      <w:lvlText w:val="•"/>
      <w:lvlJc w:val="left"/>
      <w:pPr>
        <w:ind w:left="3302" w:hanging="207"/>
      </w:pPr>
      <w:rPr>
        <w:rFonts w:hint="default"/>
        <w:lang w:val="en-US" w:eastAsia="en-US" w:bidi="ar-SA"/>
      </w:rPr>
    </w:lvl>
    <w:lvl w:ilvl="2" w:tplc="5B7AA912">
      <w:numFmt w:val="bullet"/>
      <w:lvlText w:val="•"/>
      <w:lvlJc w:val="left"/>
      <w:pPr>
        <w:ind w:left="4024" w:hanging="207"/>
      </w:pPr>
      <w:rPr>
        <w:rFonts w:hint="default"/>
        <w:lang w:val="en-US" w:eastAsia="en-US" w:bidi="ar-SA"/>
      </w:rPr>
    </w:lvl>
    <w:lvl w:ilvl="3" w:tplc="9F5ADD88">
      <w:numFmt w:val="bullet"/>
      <w:lvlText w:val="•"/>
      <w:lvlJc w:val="left"/>
      <w:pPr>
        <w:ind w:left="4746" w:hanging="207"/>
      </w:pPr>
      <w:rPr>
        <w:rFonts w:hint="default"/>
        <w:lang w:val="en-US" w:eastAsia="en-US" w:bidi="ar-SA"/>
      </w:rPr>
    </w:lvl>
    <w:lvl w:ilvl="4" w:tplc="3474A902">
      <w:numFmt w:val="bullet"/>
      <w:lvlText w:val="•"/>
      <w:lvlJc w:val="left"/>
      <w:pPr>
        <w:ind w:left="5468" w:hanging="207"/>
      </w:pPr>
      <w:rPr>
        <w:rFonts w:hint="default"/>
        <w:lang w:val="en-US" w:eastAsia="en-US" w:bidi="ar-SA"/>
      </w:rPr>
    </w:lvl>
    <w:lvl w:ilvl="5" w:tplc="5DB0BF92">
      <w:numFmt w:val="bullet"/>
      <w:lvlText w:val="•"/>
      <w:lvlJc w:val="left"/>
      <w:pPr>
        <w:ind w:left="6190" w:hanging="207"/>
      </w:pPr>
      <w:rPr>
        <w:rFonts w:hint="default"/>
        <w:lang w:val="en-US" w:eastAsia="en-US" w:bidi="ar-SA"/>
      </w:rPr>
    </w:lvl>
    <w:lvl w:ilvl="6" w:tplc="C316D1D2">
      <w:numFmt w:val="bullet"/>
      <w:lvlText w:val="•"/>
      <w:lvlJc w:val="left"/>
      <w:pPr>
        <w:ind w:left="6912" w:hanging="207"/>
      </w:pPr>
      <w:rPr>
        <w:rFonts w:hint="default"/>
        <w:lang w:val="en-US" w:eastAsia="en-US" w:bidi="ar-SA"/>
      </w:rPr>
    </w:lvl>
    <w:lvl w:ilvl="7" w:tplc="E0B8757A">
      <w:numFmt w:val="bullet"/>
      <w:lvlText w:val="•"/>
      <w:lvlJc w:val="left"/>
      <w:pPr>
        <w:ind w:left="7634" w:hanging="207"/>
      </w:pPr>
      <w:rPr>
        <w:rFonts w:hint="default"/>
        <w:lang w:val="en-US" w:eastAsia="en-US" w:bidi="ar-SA"/>
      </w:rPr>
    </w:lvl>
    <w:lvl w:ilvl="8" w:tplc="3B8CE5CC">
      <w:numFmt w:val="bullet"/>
      <w:lvlText w:val="•"/>
      <w:lvlJc w:val="left"/>
      <w:pPr>
        <w:ind w:left="8356" w:hanging="207"/>
      </w:pPr>
      <w:rPr>
        <w:rFonts w:hint="default"/>
        <w:lang w:val="en-US" w:eastAsia="en-US" w:bidi="ar-SA"/>
      </w:rPr>
    </w:lvl>
  </w:abstractNum>
  <w:abstractNum w:abstractNumId="1" w15:restartNumberingAfterBreak="0">
    <w:nsid w:val="01EC794B"/>
    <w:multiLevelType w:val="hybridMultilevel"/>
    <w:tmpl w:val="0DDAB4F6"/>
    <w:lvl w:ilvl="0" w:tplc="D6E49D10">
      <w:start w:val="1"/>
      <w:numFmt w:val="decimal"/>
      <w:lvlText w:val="%1."/>
      <w:lvlJc w:val="left"/>
      <w:pPr>
        <w:ind w:left="939" w:hanging="360"/>
        <w:jc w:val="right"/>
      </w:pPr>
      <w:rPr>
        <w:rFonts w:ascii="Times New Roman" w:eastAsia="Times New Roman" w:hAnsi="Times New Roman" w:cs="Times New Roman" w:hint="default"/>
        <w:w w:val="99"/>
        <w:sz w:val="24"/>
        <w:szCs w:val="24"/>
        <w:lang w:val="en-US" w:eastAsia="en-US" w:bidi="ar-SA"/>
      </w:rPr>
    </w:lvl>
    <w:lvl w:ilvl="1" w:tplc="F8CE8F40">
      <w:start w:val="1"/>
      <w:numFmt w:val="lowerLetter"/>
      <w:lvlText w:val="%2)"/>
      <w:lvlJc w:val="left"/>
      <w:pPr>
        <w:ind w:left="1904" w:hanging="245"/>
        <w:jc w:val="left"/>
      </w:pPr>
      <w:rPr>
        <w:rFonts w:ascii="Times New Roman" w:eastAsia="Times New Roman" w:hAnsi="Times New Roman" w:cs="Times New Roman" w:hint="default"/>
        <w:spacing w:val="-1"/>
        <w:w w:val="99"/>
        <w:sz w:val="24"/>
        <w:szCs w:val="24"/>
        <w:lang w:val="en-US" w:eastAsia="en-US" w:bidi="ar-SA"/>
      </w:rPr>
    </w:lvl>
    <w:lvl w:ilvl="2" w:tplc="066E2BBA">
      <w:numFmt w:val="bullet"/>
      <w:lvlText w:val="•"/>
      <w:lvlJc w:val="left"/>
      <w:pPr>
        <w:ind w:left="1540" w:hanging="245"/>
      </w:pPr>
      <w:rPr>
        <w:rFonts w:hint="default"/>
        <w:lang w:val="en-US" w:eastAsia="en-US" w:bidi="ar-SA"/>
      </w:rPr>
    </w:lvl>
    <w:lvl w:ilvl="3" w:tplc="ECE00692">
      <w:numFmt w:val="bullet"/>
      <w:lvlText w:val="•"/>
      <w:lvlJc w:val="left"/>
      <w:pPr>
        <w:ind w:left="1660" w:hanging="245"/>
      </w:pPr>
      <w:rPr>
        <w:rFonts w:hint="default"/>
        <w:lang w:val="en-US" w:eastAsia="en-US" w:bidi="ar-SA"/>
      </w:rPr>
    </w:lvl>
    <w:lvl w:ilvl="4" w:tplc="7A547BD6">
      <w:numFmt w:val="bullet"/>
      <w:lvlText w:val="•"/>
      <w:lvlJc w:val="left"/>
      <w:pPr>
        <w:ind w:left="1900" w:hanging="245"/>
      </w:pPr>
      <w:rPr>
        <w:rFonts w:hint="default"/>
        <w:lang w:val="en-US" w:eastAsia="en-US" w:bidi="ar-SA"/>
      </w:rPr>
    </w:lvl>
    <w:lvl w:ilvl="5" w:tplc="654A38D4">
      <w:numFmt w:val="bullet"/>
      <w:lvlText w:val="•"/>
      <w:lvlJc w:val="left"/>
      <w:pPr>
        <w:ind w:left="3216" w:hanging="245"/>
      </w:pPr>
      <w:rPr>
        <w:rFonts w:hint="default"/>
        <w:lang w:val="en-US" w:eastAsia="en-US" w:bidi="ar-SA"/>
      </w:rPr>
    </w:lvl>
    <w:lvl w:ilvl="6" w:tplc="8E0E38D4">
      <w:numFmt w:val="bullet"/>
      <w:lvlText w:val="•"/>
      <w:lvlJc w:val="left"/>
      <w:pPr>
        <w:ind w:left="4533" w:hanging="245"/>
      </w:pPr>
      <w:rPr>
        <w:rFonts w:hint="default"/>
        <w:lang w:val="en-US" w:eastAsia="en-US" w:bidi="ar-SA"/>
      </w:rPr>
    </w:lvl>
    <w:lvl w:ilvl="7" w:tplc="75746C70">
      <w:numFmt w:val="bullet"/>
      <w:lvlText w:val="•"/>
      <w:lvlJc w:val="left"/>
      <w:pPr>
        <w:ind w:left="5850" w:hanging="245"/>
      </w:pPr>
      <w:rPr>
        <w:rFonts w:hint="default"/>
        <w:lang w:val="en-US" w:eastAsia="en-US" w:bidi="ar-SA"/>
      </w:rPr>
    </w:lvl>
    <w:lvl w:ilvl="8" w:tplc="A3A47DB8">
      <w:numFmt w:val="bullet"/>
      <w:lvlText w:val="•"/>
      <w:lvlJc w:val="left"/>
      <w:pPr>
        <w:ind w:left="7166" w:hanging="245"/>
      </w:pPr>
      <w:rPr>
        <w:rFonts w:hint="default"/>
        <w:lang w:val="en-US" w:eastAsia="en-US" w:bidi="ar-SA"/>
      </w:rPr>
    </w:lvl>
  </w:abstractNum>
  <w:abstractNum w:abstractNumId="2" w15:restartNumberingAfterBreak="0">
    <w:nsid w:val="136F3F91"/>
    <w:multiLevelType w:val="hybridMultilevel"/>
    <w:tmpl w:val="E2300B80"/>
    <w:lvl w:ilvl="0" w:tplc="A8681446">
      <w:start w:val="1"/>
      <w:numFmt w:val="decimal"/>
      <w:lvlText w:val="%1."/>
      <w:lvlJc w:val="left"/>
      <w:pPr>
        <w:ind w:left="450" w:hanging="360"/>
        <w:jc w:val="left"/>
      </w:pPr>
      <w:rPr>
        <w:rFonts w:ascii="Times New Roman" w:eastAsia="Times New Roman" w:hAnsi="Times New Roman" w:cs="Times New Roman" w:hint="default"/>
        <w:w w:val="99"/>
        <w:sz w:val="24"/>
        <w:szCs w:val="24"/>
        <w:lang w:val="en-US" w:eastAsia="en-US" w:bidi="ar-SA"/>
      </w:rPr>
    </w:lvl>
    <w:lvl w:ilvl="1" w:tplc="105AD182">
      <w:numFmt w:val="bullet"/>
      <w:lvlText w:val="•"/>
      <w:lvlJc w:val="left"/>
      <w:pPr>
        <w:ind w:left="777" w:hanging="360"/>
      </w:pPr>
      <w:rPr>
        <w:rFonts w:hint="default"/>
        <w:lang w:val="en-US" w:eastAsia="en-US" w:bidi="ar-SA"/>
      </w:rPr>
    </w:lvl>
    <w:lvl w:ilvl="2" w:tplc="F318968E">
      <w:numFmt w:val="bullet"/>
      <w:lvlText w:val="•"/>
      <w:lvlJc w:val="left"/>
      <w:pPr>
        <w:ind w:left="1095" w:hanging="360"/>
      </w:pPr>
      <w:rPr>
        <w:rFonts w:hint="default"/>
        <w:lang w:val="en-US" w:eastAsia="en-US" w:bidi="ar-SA"/>
      </w:rPr>
    </w:lvl>
    <w:lvl w:ilvl="3" w:tplc="55448310">
      <w:numFmt w:val="bullet"/>
      <w:lvlText w:val="•"/>
      <w:lvlJc w:val="left"/>
      <w:pPr>
        <w:ind w:left="1412" w:hanging="360"/>
      </w:pPr>
      <w:rPr>
        <w:rFonts w:hint="default"/>
        <w:lang w:val="en-US" w:eastAsia="en-US" w:bidi="ar-SA"/>
      </w:rPr>
    </w:lvl>
    <w:lvl w:ilvl="4" w:tplc="80F81E24">
      <w:numFmt w:val="bullet"/>
      <w:lvlText w:val="•"/>
      <w:lvlJc w:val="left"/>
      <w:pPr>
        <w:ind w:left="1730" w:hanging="360"/>
      </w:pPr>
      <w:rPr>
        <w:rFonts w:hint="default"/>
        <w:lang w:val="en-US" w:eastAsia="en-US" w:bidi="ar-SA"/>
      </w:rPr>
    </w:lvl>
    <w:lvl w:ilvl="5" w:tplc="AB603464">
      <w:numFmt w:val="bullet"/>
      <w:lvlText w:val="•"/>
      <w:lvlJc w:val="left"/>
      <w:pPr>
        <w:ind w:left="2048" w:hanging="360"/>
      </w:pPr>
      <w:rPr>
        <w:rFonts w:hint="default"/>
        <w:lang w:val="en-US" w:eastAsia="en-US" w:bidi="ar-SA"/>
      </w:rPr>
    </w:lvl>
    <w:lvl w:ilvl="6" w:tplc="26CCDACE">
      <w:numFmt w:val="bullet"/>
      <w:lvlText w:val="•"/>
      <w:lvlJc w:val="left"/>
      <w:pPr>
        <w:ind w:left="2365" w:hanging="360"/>
      </w:pPr>
      <w:rPr>
        <w:rFonts w:hint="default"/>
        <w:lang w:val="en-US" w:eastAsia="en-US" w:bidi="ar-SA"/>
      </w:rPr>
    </w:lvl>
    <w:lvl w:ilvl="7" w:tplc="AF3C0C26">
      <w:numFmt w:val="bullet"/>
      <w:lvlText w:val="•"/>
      <w:lvlJc w:val="left"/>
      <w:pPr>
        <w:ind w:left="2683" w:hanging="360"/>
      </w:pPr>
      <w:rPr>
        <w:rFonts w:hint="default"/>
        <w:lang w:val="en-US" w:eastAsia="en-US" w:bidi="ar-SA"/>
      </w:rPr>
    </w:lvl>
    <w:lvl w:ilvl="8" w:tplc="91FCFDA2">
      <w:numFmt w:val="bullet"/>
      <w:lvlText w:val="•"/>
      <w:lvlJc w:val="left"/>
      <w:pPr>
        <w:ind w:left="3000" w:hanging="360"/>
      </w:pPr>
      <w:rPr>
        <w:rFonts w:hint="default"/>
        <w:lang w:val="en-US" w:eastAsia="en-US" w:bidi="ar-SA"/>
      </w:rPr>
    </w:lvl>
  </w:abstractNum>
  <w:abstractNum w:abstractNumId="3" w15:restartNumberingAfterBreak="0">
    <w:nsid w:val="14292FFF"/>
    <w:multiLevelType w:val="hybridMultilevel"/>
    <w:tmpl w:val="0E4E1A34"/>
    <w:lvl w:ilvl="0" w:tplc="BEAC4EC8">
      <w:start w:val="1"/>
      <w:numFmt w:val="lowerLetter"/>
      <w:lvlText w:val="(%1)"/>
      <w:lvlJc w:val="left"/>
      <w:pPr>
        <w:ind w:left="1984" w:hanging="324"/>
        <w:jc w:val="left"/>
      </w:pPr>
      <w:rPr>
        <w:rFonts w:ascii="Times New Roman" w:eastAsia="Times New Roman" w:hAnsi="Times New Roman" w:cs="Times New Roman" w:hint="default"/>
        <w:spacing w:val="-1"/>
        <w:w w:val="99"/>
        <w:sz w:val="24"/>
        <w:szCs w:val="24"/>
        <w:lang w:val="en-US" w:eastAsia="en-US" w:bidi="ar-SA"/>
      </w:rPr>
    </w:lvl>
    <w:lvl w:ilvl="1" w:tplc="A5E84086">
      <w:numFmt w:val="bullet"/>
      <w:lvlText w:val="•"/>
      <w:lvlJc w:val="left"/>
      <w:pPr>
        <w:ind w:left="2762" w:hanging="324"/>
      </w:pPr>
      <w:rPr>
        <w:rFonts w:hint="default"/>
        <w:lang w:val="en-US" w:eastAsia="en-US" w:bidi="ar-SA"/>
      </w:rPr>
    </w:lvl>
    <w:lvl w:ilvl="2" w:tplc="A1C0B812">
      <w:numFmt w:val="bullet"/>
      <w:lvlText w:val="•"/>
      <w:lvlJc w:val="left"/>
      <w:pPr>
        <w:ind w:left="3544" w:hanging="324"/>
      </w:pPr>
      <w:rPr>
        <w:rFonts w:hint="default"/>
        <w:lang w:val="en-US" w:eastAsia="en-US" w:bidi="ar-SA"/>
      </w:rPr>
    </w:lvl>
    <w:lvl w:ilvl="3" w:tplc="34D2C1F8">
      <w:numFmt w:val="bullet"/>
      <w:lvlText w:val="•"/>
      <w:lvlJc w:val="left"/>
      <w:pPr>
        <w:ind w:left="4326" w:hanging="324"/>
      </w:pPr>
      <w:rPr>
        <w:rFonts w:hint="default"/>
        <w:lang w:val="en-US" w:eastAsia="en-US" w:bidi="ar-SA"/>
      </w:rPr>
    </w:lvl>
    <w:lvl w:ilvl="4" w:tplc="B7F82FE8">
      <w:numFmt w:val="bullet"/>
      <w:lvlText w:val="•"/>
      <w:lvlJc w:val="left"/>
      <w:pPr>
        <w:ind w:left="5108" w:hanging="324"/>
      </w:pPr>
      <w:rPr>
        <w:rFonts w:hint="default"/>
        <w:lang w:val="en-US" w:eastAsia="en-US" w:bidi="ar-SA"/>
      </w:rPr>
    </w:lvl>
    <w:lvl w:ilvl="5" w:tplc="23F864DE">
      <w:numFmt w:val="bullet"/>
      <w:lvlText w:val="•"/>
      <w:lvlJc w:val="left"/>
      <w:pPr>
        <w:ind w:left="5890" w:hanging="324"/>
      </w:pPr>
      <w:rPr>
        <w:rFonts w:hint="default"/>
        <w:lang w:val="en-US" w:eastAsia="en-US" w:bidi="ar-SA"/>
      </w:rPr>
    </w:lvl>
    <w:lvl w:ilvl="6" w:tplc="1C788F1A">
      <w:numFmt w:val="bullet"/>
      <w:lvlText w:val="•"/>
      <w:lvlJc w:val="left"/>
      <w:pPr>
        <w:ind w:left="6672" w:hanging="324"/>
      </w:pPr>
      <w:rPr>
        <w:rFonts w:hint="default"/>
        <w:lang w:val="en-US" w:eastAsia="en-US" w:bidi="ar-SA"/>
      </w:rPr>
    </w:lvl>
    <w:lvl w:ilvl="7" w:tplc="5F189D1C">
      <w:numFmt w:val="bullet"/>
      <w:lvlText w:val="•"/>
      <w:lvlJc w:val="left"/>
      <w:pPr>
        <w:ind w:left="7454" w:hanging="324"/>
      </w:pPr>
      <w:rPr>
        <w:rFonts w:hint="default"/>
        <w:lang w:val="en-US" w:eastAsia="en-US" w:bidi="ar-SA"/>
      </w:rPr>
    </w:lvl>
    <w:lvl w:ilvl="8" w:tplc="DD3E0E12">
      <w:numFmt w:val="bullet"/>
      <w:lvlText w:val="•"/>
      <w:lvlJc w:val="left"/>
      <w:pPr>
        <w:ind w:left="8236" w:hanging="324"/>
      </w:pPr>
      <w:rPr>
        <w:rFonts w:hint="default"/>
        <w:lang w:val="en-US" w:eastAsia="en-US" w:bidi="ar-SA"/>
      </w:rPr>
    </w:lvl>
  </w:abstractNum>
  <w:abstractNum w:abstractNumId="4" w15:restartNumberingAfterBreak="0">
    <w:nsid w:val="14F833D8"/>
    <w:multiLevelType w:val="hybridMultilevel"/>
    <w:tmpl w:val="432C7CF2"/>
    <w:lvl w:ilvl="0" w:tplc="D952E08C">
      <w:start w:val="1"/>
      <w:numFmt w:val="decimal"/>
      <w:lvlText w:val="%1."/>
      <w:lvlJc w:val="left"/>
      <w:pPr>
        <w:ind w:left="450" w:hanging="360"/>
        <w:jc w:val="left"/>
      </w:pPr>
      <w:rPr>
        <w:rFonts w:ascii="Times New Roman" w:eastAsia="Times New Roman" w:hAnsi="Times New Roman" w:cs="Times New Roman" w:hint="default"/>
        <w:w w:val="99"/>
        <w:sz w:val="24"/>
        <w:szCs w:val="24"/>
        <w:lang w:val="en-US" w:eastAsia="en-US" w:bidi="ar-SA"/>
      </w:rPr>
    </w:lvl>
    <w:lvl w:ilvl="1" w:tplc="D88ACE2E">
      <w:numFmt w:val="bullet"/>
      <w:lvlText w:val="•"/>
      <w:lvlJc w:val="left"/>
      <w:pPr>
        <w:ind w:left="777" w:hanging="360"/>
      </w:pPr>
      <w:rPr>
        <w:rFonts w:hint="default"/>
        <w:lang w:val="en-US" w:eastAsia="en-US" w:bidi="ar-SA"/>
      </w:rPr>
    </w:lvl>
    <w:lvl w:ilvl="2" w:tplc="3C0E3094">
      <w:numFmt w:val="bullet"/>
      <w:lvlText w:val="•"/>
      <w:lvlJc w:val="left"/>
      <w:pPr>
        <w:ind w:left="1095" w:hanging="360"/>
      </w:pPr>
      <w:rPr>
        <w:rFonts w:hint="default"/>
        <w:lang w:val="en-US" w:eastAsia="en-US" w:bidi="ar-SA"/>
      </w:rPr>
    </w:lvl>
    <w:lvl w:ilvl="3" w:tplc="FFA4046A">
      <w:numFmt w:val="bullet"/>
      <w:lvlText w:val="•"/>
      <w:lvlJc w:val="left"/>
      <w:pPr>
        <w:ind w:left="1412" w:hanging="360"/>
      </w:pPr>
      <w:rPr>
        <w:rFonts w:hint="default"/>
        <w:lang w:val="en-US" w:eastAsia="en-US" w:bidi="ar-SA"/>
      </w:rPr>
    </w:lvl>
    <w:lvl w:ilvl="4" w:tplc="C2221562">
      <w:numFmt w:val="bullet"/>
      <w:lvlText w:val="•"/>
      <w:lvlJc w:val="left"/>
      <w:pPr>
        <w:ind w:left="1730" w:hanging="360"/>
      </w:pPr>
      <w:rPr>
        <w:rFonts w:hint="default"/>
        <w:lang w:val="en-US" w:eastAsia="en-US" w:bidi="ar-SA"/>
      </w:rPr>
    </w:lvl>
    <w:lvl w:ilvl="5" w:tplc="8D7A1B1C">
      <w:numFmt w:val="bullet"/>
      <w:lvlText w:val="•"/>
      <w:lvlJc w:val="left"/>
      <w:pPr>
        <w:ind w:left="2048" w:hanging="360"/>
      </w:pPr>
      <w:rPr>
        <w:rFonts w:hint="default"/>
        <w:lang w:val="en-US" w:eastAsia="en-US" w:bidi="ar-SA"/>
      </w:rPr>
    </w:lvl>
    <w:lvl w:ilvl="6" w:tplc="4EDA7AF8">
      <w:numFmt w:val="bullet"/>
      <w:lvlText w:val="•"/>
      <w:lvlJc w:val="left"/>
      <w:pPr>
        <w:ind w:left="2365" w:hanging="360"/>
      </w:pPr>
      <w:rPr>
        <w:rFonts w:hint="default"/>
        <w:lang w:val="en-US" w:eastAsia="en-US" w:bidi="ar-SA"/>
      </w:rPr>
    </w:lvl>
    <w:lvl w:ilvl="7" w:tplc="0B504828">
      <w:numFmt w:val="bullet"/>
      <w:lvlText w:val="•"/>
      <w:lvlJc w:val="left"/>
      <w:pPr>
        <w:ind w:left="2683" w:hanging="360"/>
      </w:pPr>
      <w:rPr>
        <w:rFonts w:hint="default"/>
        <w:lang w:val="en-US" w:eastAsia="en-US" w:bidi="ar-SA"/>
      </w:rPr>
    </w:lvl>
    <w:lvl w:ilvl="8" w:tplc="87F08212">
      <w:numFmt w:val="bullet"/>
      <w:lvlText w:val="•"/>
      <w:lvlJc w:val="left"/>
      <w:pPr>
        <w:ind w:left="3000" w:hanging="360"/>
      </w:pPr>
      <w:rPr>
        <w:rFonts w:hint="default"/>
        <w:lang w:val="en-US" w:eastAsia="en-US" w:bidi="ar-SA"/>
      </w:rPr>
    </w:lvl>
  </w:abstractNum>
  <w:abstractNum w:abstractNumId="5" w15:restartNumberingAfterBreak="0">
    <w:nsid w:val="16FC6946"/>
    <w:multiLevelType w:val="hybridMultilevel"/>
    <w:tmpl w:val="EAE88B6E"/>
    <w:lvl w:ilvl="0" w:tplc="993E4906">
      <w:start w:val="1"/>
      <w:numFmt w:val="decimal"/>
      <w:lvlText w:val="%1."/>
      <w:lvlJc w:val="left"/>
      <w:pPr>
        <w:ind w:left="939" w:hanging="360"/>
        <w:jc w:val="left"/>
      </w:pPr>
      <w:rPr>
        <w:rFonts w:ascii="Times New Roman" w:eastAsia="Times New Roman" w:hAnsi="Times New Roman" w:cs="Times New Roman" w:hint="default"/>
        <w:w w:val="99"/>
        <w:sz w:val="24"/>
        <w:szCs w:val="24"/>
        <w:lang w:val="en-US" w:eastAsia="en-US" w:bidi="ar-SA"/>
      </w:rPr>
    </w:lvl>
    <w:lvl w:ilvl="1" w:tplc="DF58B734">
      <w:numFmt w:val="bullet"/>
      <w:lvlText w:val="•"/>
      <w:lvlJc w:val="left"/>
      <w:pPr>
        <w:ind w:left="1826" w:hanging="360"/>
      </w:pPr>
      <w:rPr>
        <w:rFonts w:hint="default"/>
        <w:lang w:val="en-US" w:eastAsia="en-US" w:bidi="ar-SA"/>
      </w:rPr>
    </w:lvl>
    <w:lvl w:ilvl="2" w:tplc="B93CD6AC">
      <w:numFmt w:val="bullet"/>
      <w:lvlText w:val="•"/>
      <w:lvlJc w:val="left"/>
      <w:pPr>
        <w:ind w:left="2712" w:hanging="360"/>
      </w:pPr>
      <w:rPr>
        <w:rFonts w:hint="default"/>
        <w:lang w:val="en-US" w:eastAsia="en-US" w:bidi="ar-SA"/>
      </w:rPr>
    </w:lvl>
    <w:lvl w:ilvl="3" w:tplc="0C601690">
      <w:numFmt w:val="bullet"/>
      <w:lvlText w:val="•"/>
      <w:lvlJc w:val="left"/>
      <w:pPr>
        <w:ind w:left="3598" w:hanging="360"/>
      </w:pPr>
      <w:rPr>
        <w:rFonts w:hint="default"/>
        <w:lang w:val="en-US" w:eastAsia="en-US" w:bidi="ar-SA"/>
      </w:rPr>
    </w:lvl>
    <w:lvl w:ilvl="4" w:tplc="D4E28D74">
      <w:numFmt w:val="bullet"/>
      <w:lvlText w:val="•"/>
      <w:lvlJc w:val="left"/>
      <w:pPr>
        <w:ind w:left="4484" w:hanging="360"/>
      </w:pPr>
      <w:rPr>
        <w:rFonts w:hint="default"/>
        <w:lang w:val="en-US" w:eastAsia="en-US" w:bidi="ar-SA"/>
      </w:rPr>
    </w:lvl>
    <w:lvl w:ilvl="5" w:tplc="2A5C844A">
      <w:numFmt w:val="bullet"/>
      <w:lvlText w:val="•"/>
      <w:lvlJc w:val="left"/>
      <w:pPr>
        <w:ind w:left="5370" w:hanging="360"/>
      </w:pPr>
      <w:rPr>
        <w:rFonts w:hint="default"/>
        <w:lang w:val="en-US" w:eastAsia="en-US" w:bidi="ar-SA"/>
      </w:rPr>
    </w:lvl>
    <w:lvl w:ilvl="6" w:tplc="A546DE20">
      <w:numFmt w:val="bullet"/>
      <w:lvlText w:val="•"/>
      <w:lvlJc w:val="left"/>
      <w:pPr>
        <w:ind w:left="6256" w:hanging="360"/>
      </w:pPr>
      <w:rPr>
        <w:rFonts w:hint="default"/>
        <w:lang w:val="en-US" w:eastAsia="en-US" w:bidi="ar-SA"/>
      </w:rPr>
    </w:lvl>
    <w:lvl w:ilvl="7" w:tplc="FB5ED6D4">
      <w:numFmt w:val="bullet"/>
      <w:lvlText w:val="•"/>
      <w:lvlJc w:val="left"/>
      <w:pPr>
        <w:ind w:left="7142" w:hanging="360"/>
      </w:pPr>
      <w:rPr>
        <w:rFonts w:hint="default"/>
        <w:lang w:val="en-US" w:eastAsia="en-US" w:bidi="ar-SA"/>
      </w:rPr>
    </w:lvl>
    <w:lvl w:ilvl="8" w:tplc="1310A72C">
      <w:numFmt w:val="bullet"/>
      <w:lvlText w:val="•"/>
      <w:lvlJc w:val="left"/>
      <w:pPr>
        <w:ind w:left="8028" w:hanging="360"/>
      </w:pPr>
      <w:rPr>
        <w:rFonts w:hint="default"/>
        <w:lang w:val="en-US" w:eastAsia="en-US" w:bidi="ar-SA"/>
      </w:rPr>
    </w:lvl>
  </w:abstractNum>
  <w:abstractNum w:abstractNumId="6" w15:restartNumberingAfterBreak="0">
    <w:nsid w:val="171D7079"/>
    <w:multiLevelType w:val="hybridMultilevel"/>
    <w:tmpl w:val="533A34AA"/>
    <w:lvl w:ilvl="0" w:tplc="C802AE10">
      <w:start w:val="1"/>
      <w:numFmt w:val="lowerRoman"/>
      <w:lvlText w:val="%1)"/>
      <w:lvlJc w:val="left"/>
      <w:pPr>
        <w:ind w:left="1146" w:hanging="207"/>
        <w:jc w:val="right"/>
      </w:pPr>
      <w:rPr>
        <w:rFonts w:ascii="Times New Roman" w:eastAsia="Times New Roman" w:hAnsi="Times New Roman" w:cs="Times New Roman" w:hint="default"/>
        <w:w w:val="99"/>
        <w:sz w:val="24"/>
        <w:szCs w:val="24"/>
        <w:lang w:val="en-US" w:eastAsia="en-US" w:bidi="ar-SA"/>
      </w:rPr>
    </w:lvl>
    <w:lvl w:ilvl="1" w:tplc="4648A5EE">
      <w:numFmt w:val="bullet"/>
      <w:lvlText w:val="•"/>
      <w:lvlJc w:val="left"/>
      <w:pPr>
        <w:ind w:left="2006" w:hanging="207"/>
      </w:pPr>
      <w:rPr>
        <w:rFonts w:hint="default"/>
        <w:lang w:val="en-US" w:eastAsia="en-US" w:bidi="ar-SA"/>
      </w:rPr>
    </w:lvl>
    <w:lvl w:ilvl="2" w:tplc="34284E82">
      <w:numFmt w:val="bullet"/>
      <w:lvlText w:val="•"/>
      <w:lvlJc w:val="left"/>
      <w:pPr>
        <w:ind w:left="2872" w:hanging="207"/>
      </w:pPr>
      <w:rPr>
        <w:rFonts w:hint="default"/>
        <w:lang w:val="en-US" w:eastAsia="en-US" w:bidi="ar-SA"/>
      </w:rPr>
    </w:lvl>
    <w:lvl w:ilvl="3" w:tplc="3E2EC0AA">
      <w:numFmt w:val="bullet"/>
      <w:lvlText w:val="•"/>
      <w:lvlJc w:val="left"/>
      <w:pPr>
        <w:ind w:left="3738" w:hanging="207"/>
      </w:pPr>
      <w:rPr>
        <w:rFonts w:hint="default"/>
        <w:lang w:val="en-US" w:eastAsia="en-US" w:bidi="ar-SA"/>
      </w:rPr>
    </w:lvl>
    <w:lvl w:ilvl="4" w:tplc="ADDA33EA">
      <w:numFmt w:val="bullet"/>
      <w:lvlText w:val="•"/>
      <w:lvlJc w:val="left"/>
      <w:pPr>
        <w:ind w:left="4604" w:hanging="207"/>
      </w:pPr>
      <w:rPr>
        <w:rFonts w:hint="default"/>
        <w:lang w:val="en-US" w:eastAsia="en-US" w:bidi="ar-SA"/>
      </w:rPr>
    </w:lvl>
    <w:lvl w:ilvl="5" w:tplc="193A1754">
      <w:numFmt w:val="bullet"/>
      <w:lvlText w:val="•"/>
      <w:lvlJc w:val="left"/>
      <w:pPr>
        <w:ind w:left="5470" w:hanging="207"/>
      </w:pPr>
      <w:rPr>
        <w:rFonts w:hint="default"/>
        <w:lang w:val="en-US" w:eastAsia="en-US" w:bidi="ar-SA"/>
      </w:rPr>
    </w:lvl>
    <w:lvl w:ilvl="6" w:tplc="3594CA60">
      <w:numFmt w:val="bullet"/>
      <w:lvlText w:val="•"/>
      <w:lvlJc w:val="left"/>
      <w:pPr>
        <w:ind w:left="6336" w:hanging="207"/>
      </w:pPr>
      <w:rPr>
        <w:rFonts w:hint="default"/>
        <w:lang w:val="en-US" w:eastAsia="en-US" w:bidi="ar-SA"/>
      </w:rPr>
    </w:lvl>
    <w:lvl w:ilvl="7" w:tplc="8454E878">
      <w:numFmt w:val="bullet"/>
      <w:lvlText w:val="•"/>
      <w:lvlJc w:val="left"/>
      <w:pPr>
        <w:ind w:left="7202" w:hanging="207"/>
      </w:pPr>
      <w:rPr>
        <w:rFonts w:hint="default"/>
        <w:lang w:val="en-US" w:eastAsia="en-US" w:bidi="ar-SA"/>
      </w:rPr>
    </w:lvl>
    <w:lvl w:ilvl="8" w:tplc="CF6E6244">
      <w:numFmt w:val="bullet"/>
      <w:lvlText w:val="•"/>
      <w:lvlJc w:val="left"/>
      <w:pPr>
        <w:ind w:left="8068" w:hanging="207"/>
      </w:pPr>
      <w:rPr>
        <w:rFonts w:hint="default"/>
        <w:lang w:val="en-US" w:eastAsia="en-US" w:bidi="ar-SA"/>
      </w:rPr>
    </w:lvl>
  </w:abstractNum>
  <w:abstractNum w:abstractNumId="7" w15:restartNumberingAfterBreak="0">
    <w:nsid w:val="175E2A11"/>
    <w:multiLevelType w:val="hybridMultilevel"/>
    <w:tmpl w:val="0D58250C"/>
    <w:lvl w:ilvl="0" w:tplc="8A86C96A">
      <w:start w:val="7"/>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91E463E4">
      <w:start w:val="1"/>
      <w:numFmt w:val="lowerRoman"/>
      <w:lvlText w:val="%2)"/>
      <w:lvlJc w:val="left"/>
      <w:pPr>
        <w:ind w:left="2586" w:hanging="207"/>
        <w:jc w:val="left"/>
      </w:pPr>
      <w:rPr>
        <w:rFonts w:ascii="Times New Roman" w:eastAsia="Times New Roman" w:hAnsi="Times New Roman" w:cs="Times New Roman" w:hint="default"/>
        <w:w w:val="99"/>
        <w:sz w:val="24"/>
        <w:szCs w:val="24"/>
        <w:lang w:val="en-US" w:eastAsia="en-US" w:bidi="ar-SA"/>
      </w:rPr>
    </w:lvl>
    <w:lvl w:ilvl="2" w:tplc="985A3A5C">
      <w:numFmt w:val="bullet"/>
      <w:lvlText w:val="•"/>
      <w:lvlJc w:val="left"/>
      <w:pPr>
        <w:ind w:left="3382" w:hanging="207"/>
      </w:pPr>
      <w:rPr>
        <w:rFonts w:hint="default"/>
        <w:lang w:val="en-US" w:eastAsia="en-US" w:bidi="ar-SA"/>
      </w:rPr>
    </w:lvl>
    <w:lvl w:ilvl="3" w:tplc="55D8D880">
      <w:numFmt w:val="bullet"/>
      <w:lvlText w:val="•"/>
      <w:lvlJc w:val="left"/>
      <w:pPr>
        <w:ind w:left="4184" w:hanging="207"/>
      </w:pPr>
      <w:rPr>
        <w:rFonts w:hint="default"/>
        <w:lang w:val="en-US" w:eastAsia="en-US" w:bidi="ar-SA"/>
      </w:rPr>
    </w:lvl>
    <w:lvl w:ilvl="4" w:tplc="24342622">
      <w:numFmt w:val="bullet"/>
      <w:lvlText w:val="•"/>
      <w:lvlJc w:val="left"/>
      <w:pPr>
        <w:ind w:left="4986" w:hanging="207"/>
      </w:pPr>
      <w:rPr>
        <w:rFonts w:hint="default"/>
        <w:lang w:val="en-US" w:eastAsia="en-US" w:bidi="ar-SA"/>
      </w:rPr>
    </w:lvl>
    <w:lvl w:ilvl="5" w:tplc="4AECAE20">
      <w:numFmt w:val="bullet"/>
      <w:lvlText w:val="•"/>
      <w:lvlJc w:val="left"/>
      <w:pPr>
        <w:ind w:left="5788" w:hanging="207"/>
      </w:pPr>
      <w:rPr>
        <w:rFonts w:hint="default"/>
        <w:lang w:val="en-US" w:eastAsia="en-US" w:bidi="ar-SA"/>
      </w:rPr>
    </w:lvl>
    <w:lvl w:ilvl="6" w:tplc="715EBAAA">
      <w:numFmt w:val="bullet"/>
      <w:lvlText w:val="•"/>
      <w:lvlJc w:val="left"/>
      <w:pPr>
        <w:ind w:left="6591" w:hanging="207"/>
      </w:pPr>
      <w:rPr>
        <w:rFonts w:hint="default"/>
        <w:lang w:val="en-US" w:eastAsia="en-US" w:bidi="ar-SA"/>
      </w:rPr>
    </w:lvl>
    <w:lvl w:ilvl="7" w:tplc="AD7C0484">
      <w:numFmt w:val="bullet"/>
      <w:lvlText w:val="•"/>
      <w:lvlJc w:val="left"/>
      <w:pPr>
        <w:ind w:left="7393" w:hanging="207"/>
      </w:pPr>
      <w:rPr>
        <w:rFonts w:hint="default"/>
        <w:lang w:val="en-US" w:eastAsia="en-US" w:bidi="ar-SA"/>
      </w:rPr>
    </w:lvl>
    <w:lvl w:ilvl="8" w:tplc="85E2C634">
      <w:numFmt w:val="bullet"/>
      <w:lvlText w:val="•"/>
      <w:lvlJc w:val="left"/>
      <w:pPr>
        <w:ind w:left="8195" w:hanging="207"/>
      </w:pPr>
      <w:rPr>
        <w:rFonts w:hint="default"/>
        <w:lang w:val="en-US" w:eastAsia="en-US" w:bidi="ar-SA"/>
      </w:rPr>
    </w:lvl>
  </w:abstractNum>
  <w:abstractNum w:abstractNumId="8" w15:restartNumberingAfterBreak="0">
    <w:nsid w:val="199F1FB4"/>
    <w:multiLevelType w:val="hybridMultilevel"/>
    <w:tmpl w:val="FBEC5474"/>
    <w:lvl w:ilvl="0" w:tplc="6C9407BC">
      <w:numFmt w:val="bullet"/>
      <w:lvlText w:val=""/>
      <w:lvlJc w:val="left"/>
      <w:pPr>
        <w:ind w:left="940" w:hanging="360"/>
      </w:pPr>
      <w:rPr>
        <w:rFonts w:ascii="Symbol" w:eastAsia="Symbol" w:hAnsi="Symbol" w:cs="Symbol" w:hint="default"/>
        <w:w w:val="99"/>
        <w:sz w:val="24"/>
        <w:szCs w:val="24"/>
        <w:lang w:val="en-US" w:eastAsia="en-US" w:bidi="ar-SA"/>
      </w:rPr>
    </w:lvl>
    <w:lvl w:ilvl="1" w:tplc="098242DE">
      <w:numFmt w:val="bullet"/>
      <w:lvlText w:val="•"/>
      <w:lvlJc w:val="left"/>
      <w:pPr>
        <w:ind w:left="1120" w:hanging="360"/>
      </w:pPr>
      <w:rPr>
        <w:rFonts w:hint="default"/>
        <w:lang w:val="en-US" w:eastAsia="en-US" w:bidi="ar-SA"/>
      </w:rPr>
    </w:lvl>
    <w:lvl w:ilvl="2" w:tplc="C2386E20">
      <w:numFmt w:val="bullet"/>
      <w:lvlText w:val="•"/>
      <w:lvlJc w:val="left"/>
      <w:pPr>
        <w:ind w:left="2084" w:hanging="360"/>
      </w:pPr>
      <w:rPr>
        <w:rFonts w:hint="default"/>
        <w:lang w:val="en-US" w:eastAsia="en-US" w:bidi="ar-SA"/>
      </w:rPr>
    </w:lvl>
    <w:lvl w:ilvl="3" w:tplc="27BEFD36">
      <w:numFmt w:val="bullet"/>
      <w:lvlText w:val="•"/>
      <w:lvlJc w:val="left"/>
      <w:pPr>
        <w:ind w:left="3048" w:hanging="360"/>
      </w:pPr>
      <w:rPr>
        <w:rFonts w:hint="default"/>
        <w:lang w:val="en-US" w:eastAsia="en-US" w:bidi="ar-SA"/>
      </w:rPr>
    </w:lvl>
    <w:lvl w:ilvl="4" w:tplc="B1F20226">
      <w:numFmt w:val="bullet"/>
      <w:lvlText w:val="•"/>
      <w:lvlJc w:val="left"/>
      <w:pPr>
        <w:ind w:left="4013" w:hanging="360"/>
      </w:pPr>
      <w:rPr>
        <w:rFonts w:hint="default"/>
        <w:lang w:val="en-US" w:eastAsia="en-US" w:bidi="ar-SA"/>
      </w:rPr>
    </w:lvl>
    <w:lvl w:ilvl="5" w:tplc="D4706F88">
      <w:numFmt w:val="bullet"/>
      <w:lvlText w:val="•"/>
      <w:lvlJc w:val="left"/>
      <w:pPr>
        <w:ind w:left="4977" w:hanging="360"/>
      </w:pPr>
      <w:rPr>
        <w:rFonts w:hint="default"/>
        <w:lang w:val="en-US" w:eastAsia="en-US" w:bidi="ar-SA"/>
      </w:rPr>
    </w:lvl>
    <w:lvl w:ilvl="6" w:tplc="3B5C91D0">
      <w:numFmt w:val="bullet"/>
      <w:lvlText w:val="•"/>
      <w:lvlJc w:val="left"/>
      <w:pPr>
        <w:ind w:left="5942" w:hanging="360"/>
      </w:pPr>
      <w:rPr>
        <w:rFonts w:hint="default"/>
        <w:lang w:val="en-US" w:eastAsia="en-US" w:bidi="ar-SA"/>
      </w:rPr>
    </w:lvl>
    <w:lvl w:ilvl="7" w:tplc="47B2F194">
      <w:numFmt w:val="bullet"/>
      <w:lvlText w:val="•"/>
      <w:lvlJc w:val="left"/>
      <w:pPr>
        <w:ind w:left="6906" w:hanging="360"/>
      </w:pPr>
      <w:rPr>
        <w:rFonts w:hint="default"/>
        <w:lang w:val="en-US" w:eastAsia="en-US" w:bidi="ar-SA"/>
      </w:rPr>
    </w:lvl>
    <w:lvl w:ilvl="8" w:tplc="563E23BC">
      <w:numFmt w:val="bullet"/>
      <w:lvlText w:val="•"/>
      <w:lvlJc w:val="left"/>
      <w:pPr>
        <w:ind w:left="7871" w:hanging="360"/>
      </w:pPr>
      <w:rPr>
        <w:rFonts w:hint="default"/>
        <w:lang w:val="en-US" w:eastAsia="en-US" w:bidi="ar-SA"/>
      </w:rPr>
    </w:lvl>
  </w:abstractNum>
  <w:abstractNum w:abstractNumId="9" w15:restartNumberingAfterBreak="0">
    <w:nsid w:val="1BDB4938"/>
    <w:multiLevelType w:val="hybridMultilevel"/>
    <w:tmpl w:val="810AE284"/>
    <w:lvl w:ilvl="0" w:tplc="853CAE86">
      <w:numFmt w:val="bullet"/>
      <w:lvlText w:val=""/>
      <w:lvlJc w:val="left"/>
      <w:pPr>
        <w:ind w:left="940" w:hanging="360"/>
      </w:pPr>
      <w:rPr>
        <w:rFonts w:ascii="Wingdings" w:eastAsia="Wingdings" w:hAnsi="Wingdings" w:cs="Wingdings" w:hint="default"/>
        <w:w w:val="99"/>
        <w:sz w:val="24"/>
        <w:szCs w:val="24"/>
        <w:lang w:val="en-US" w:eastAsia="en-US" w:bidi="ar-SA"/>
      </w:rPr>
    </w:lvl>
    <w:lvl w:ilvl="1" w:tplc="BB9CE0C8">
      <w:numFmt w:val="bullet"/>
      <w:lvlText w:val="•"/>
      <w:lvlJc w:val="left"/>
      <w:pPr>
        <w:ind w:left="1280" w:hanging="360"/>
      </w:pPr>
      <w:rPr>
        <w:rFonts w:hint="default"/>
        <w:lang w:val="en-US" w:eastAsia="en-US" w:bidi="ar-SA"/>
      </w:rPr>
    </w:lvl>
    <w:lvl w:ilvl="2" w:tplc="FDAA1EFE">
      <w:numFmt w:val="bullet"/>
      <w:lvlText w:val="•"/>
      <w:lvlJc w:val="left"/>
      <w:pPr>
        <w:ind w:left="2226" w:hanging="360"/>
      </w:pPr>
      <w:rPr>
        <w:rFonts w:hint="default"/>
        <w:lang w:val="en-US" w:eastAsia="en-US" w:bidi="ar-SA"/>
      </w:rPr>
    </w:lvl>
    <w:lvl w:ilvl="3" w:tplc="65365C62">
      <w:numFmt w:val="bullet"/>
      <w:lvlText w:val="•"/>
      <w:lvlJc w:val="left"/>
      <w:pPr>
        <w:ind w:left="3173" w:hanging="360"/>
      </w:pPr>
      <w:rPr>
        <w:rFonts w:hint="default"/>
        <w:lang w:val="en-US" w:eastAsia="en-US" w:bidi="ar-SA"/>
      </w:rPr>
    </w:lvl>
    <w:lvl w:ilvl="4" w:tplc="95F8BA4A">
      <w:numFmt w:val="bullet"/>
      <w:lvlText w:val="•"/>
      <w:lvlJc w:val="left"/>
      <w:pPr>
        <w:ind w:left="4120" w:hanging="360"/>
      </w:pPr>
      <w:rPr>
        <w:rFonts w:hint="default"/>
        <w:lang w:val="en-US" w:eastAsia="en-US" w:bidi="ar-SA"/>
      </w:rPr>
    </w:lvl>
    <w:lvl w:ilvl="5" w:tplc="451E1BA8">
      <w:numFmt w:val="bullet"/>
      <w:lvlText w:val="•"/>
      <w:lvlJc w:val="left"/>
      <w:pPr>
        <w:ind w:left="5066" w:hanging="360"/>
      </w:pPr>
      <w:rPr>
        <w:rFonts w:hint="default"/>
        <w:lang w:val="en-US" w:eastAsia="en-US" w:bidi="ar-SA"/>
      </w:rPr>
    </w:lvl>
    <w:lvl w:ilvl="6" w:tplc="45400456">
      <w:numFmt w:val="bullet"/>
      <w:lvlText w:val="•"/>
      <w:lvlJc w:val="left"/>
      <w:pPr>
        <w:ind w:left="6013" w:hanging="360"/>
      </w:pPr>
      <w:rPr>
        <w:rFonts w:hint="default"/>
        <w:lang w:val="en-US" w:eastAsia="en-US" w:bidi="ar-SA"/>
      </w:rPr>
    </w:lvl>
    <w:lvl w:ilvl="7" w:tplc="B388DEE8">
      <w:numFmt w:val="bullet"/>
      <w:lvlText w:val="•"/>
      <w:lvlJc w:val="left"/>
      <w:pPr>
        <w:ind w:left="6960" w:hanging="360"/>
      </w:pPr>
      <w:rPr>
        <w:rFonts w:hint="default"/>
        <w:lang w:val="en-US" w:eastAsia="en-US" w:bidi="ar-SA"/>
      </w:rPr>
    </w:lvl>
    <w:lvl w:ilvl="8" w:tplc="1362E86A">
      <w:numFmt w:val="bullet"/>
      <w:lvlText w:val="•"/>
      <w:lvlJc w:val="left"/>
      <w:pPr>
        <w:ind w:left="7906" w:hanging="360"/>
      </w:pPr>
      <w:rPr>
        <w:rFonts w:hint="default"/>
        <w:lang w:val="en-US" w:eastAsia="en-US" w:bidi="ar-SA"/>
      </w:rPr>
    </w:lvl>
  </w:abstractNum>
  <w:abstractNum w:abstractNumId="10" w15:restartNumberingAfterBreak="0">
    <w:nsid w:val="1EB95F53"/>
    <w:multiLevelType w:val="hybridMultilevel"/>
    <w:tmpl w:val="65B2F33C"/>
    <w:lvl w:ilvl="0" w:tplc="034E4110">
      <w:start w:val="1"/>
      <w:numFmt w:val="decimal"/>
      <w:lvlText w:val="%1."/>
      <w:lvlJc w:val="left"/>
      <w:pPr>
        <w:ind w:left="450" w:hanging="360"/>
        <w:jc w:val="left"/>
      </w:pPr>
      <w:rPr>
        <w:rFonts w:ascii="Times New Roman" w:eastAsia="Times New Roman" w:hAnsi="Times New Roman" w:cs="Times New Roman" w:hint="default"/>
        <w:w w:val="99"/>
        <w:sz w:val="24"/>
        <w:szCs w:val="24"/>
        <w:lang w:val="en-US" w:eastAsia="en-US" w:bidi="ar-SA"/>
      </w:rPr>
    </w:lvl>
    <w:lvl w:ilvl="1" w:tplc="7944CB04">
      <w:numFmt w:val="bullet"/>
      <w:lvlText w:val="•"/>
      <w:lvlJc w:val="left"/>
      <w:pPr>
        <w:ind w:left="777" w:hanging="360"/>
      </w:pPr>
      <w:rPr>
        <w:rFonts w:hint="default"/>
        <w:lang w:val="en-US" w:eastAsia="en-US" w:bidi="ar-SA"/>
      </w:rPr>
    </w:lvl>
    <w:lvl w:ilvl="2" w:tplc="EF065F70">
      <w:numFmt w:val="bullet"/>
      <w:lvlText w:val="•"/>
      <w:lvlJc w:val="left"/>
      <w:pPr>
        <w:ind w:left="1095" w:hanging="360"/>
      </w:pPr>
      <w:rPr>
        <w:rFonts w:hint="default"/>
        <w:lang w:val="en-US" w:eastAsia="en-US" w:bidi="ar-SA"/>
      </w:rPr>
    </w:lvl>
    <w:lvl w:ilvl="3" w:tplc="C4E2A56A">
      <w:numFmt w:val="bullet"/>
      <w:lvlText w:val="•"/>
      <w:lvlJc w:val="left"/>
      <w:pPr>
        <w:ind w:left="1412" w:hanging="360"/>
      </w:pPr>
      <w:rPr>
        <w:rFonts w:hint="default"/>
        <w:lang w:val="en-US" w:eastAsia="en-US" w:bidi="ar-SA"/>
      </w:rPr>
    </w:lvl>
    <w:lvl w:ilvl="4" w:tplc="3CDEA576">
      <w:numFmt w:val="bullet"/>
      <w:lvlText w:val="•"/>
      <w:lvlJc w:val="left"/>
      <w:pPr>
        <w:ind w:left="1730" w:hanging="360"/>
      </w:pPr>
      <w:rPr>
        <w:rFonts w:hint="default"/>
        <w:lang w:val="en-US" w:eastAsia="en-US" w:bidi="ar-SA"/>
      </w:rPr>
    </w:lvl>
    <w:lvl w:ilvl="5" w:tplc="20EA387A">
      <w:numFmt w:val="bullet"/>
      <w:lvlText w:val="•"/>
      <w:lvlJc w:val="left"/>
      <w:pPr>
        <w:ind w:left="2048" w:hanging="360"/>
      </w:pPr>
      <w:rPr>
        <w:rFonts w:hint="default"/>
        <w:lang w:val="en-US" w:eastAsia="en-US" w:bidi="ar-SA"/>
      </w:rPr>
    </w:lvl>
    <w:lvl w:ilvl="6" w:tplc="148449B6">
      <w:numFmt w:val="bullet"/>
      <w:lvlText w:val="•"/>
      <w:lvlJc w:val="left"/>
      <w:pPr>
        <w:ind w:left="2365" w:hanging="360"/>
      </w:pPr>
      <w:rPr>
        <w:rFonts w:hint="default"/>
        <w:lang w:val="en-US" w:eastAsia="en-US" w:bidi="ar-SA"/>
      </w:rPr>
    </w:lvl>
    <w:lvl w:ilvl="7" w:tplc="26084526">
      <w:numFmt w:val="bullet"/>
      <w:lvlText w:val="•"/>
      <w:lvlJc w:val="left"/>
      <w:pPr>
        <w:ind w:left="2683" w:hanging="360"/>
      </w:pPr>
      <w:rPr>
        <w:rFonts w:hint="default"/>
        <w:lang w:val="en-US" w:eastAsia="en-US" w:bidi="ar-SA"/>
      </w:rPr>
    </w:lvl>
    <w:lvl w:ilvl="8" w:tplc="17F693E2">
      <w:numFmt w:val="bullet"/>
      <w:lvlText w:val="•"/>
      <w:lvlJc w:val="left"/>
      <w:pPr>
        <w:ind w:left="3000" w:hanging="360"/>
      </w:pPr>
      <w:rPr>
        <w:rFonts w:hint="default"/>
        <w:lang w:val="en-US" w:eastAsia="en-US" w:bidi="ar-SA"/>
      </w:rPr>
    </w:lvl>
  </w:abstractNum>
  <w:abstractNum w:abstractNumId="11" w15:restartNumberingAfterBreak="0">
    <w:nsid w:val="1F123EBF"/>
    <w:multiLevelType w:val="hybridMultilevel"/>
    <w:tmpl w:val="BA2CD9EC"/>
    <w:lvl w:ilvl="0" w:tplc="C2C6ADEE">
      <w:start w:val="1"/>
      <w:numFmt w:val="decimal"/>
      <w:lvlText w:val="%1."/>
      <w:lvlJc w:val="left"/>
      <w:pPr>
        <w:ind w:left="580" w:hanging="360"/>
        <w:jc w:val="left"/>
      </w:pPr>
      <w:rPr>
        <w:rFonts w:ascii="Times New Roman" w:eastAsia="Times New Roman" w:hAnsi="Times New Roman" w:cs="Times New Roman" w:hint="default"/>
        <w:w w:val="99"/>
        <w:sz w:val="24"/>
        <w:szCs w:val="24"/>
        <w:lang w:val="en-US" w:eastAsia="en-US" w:bidi="ar-SA"/>
      </w:rPr>
    </w:lvl>
    <w:lvl w:ilvl="1" w:tplc="35485232">
      <w:numFmt w:val="bullet"/>
      <w:lvlText w:val="•"/>
      <w:lvlJc w:val="left"/>
      <w:pPr>
        <w:ind w:left="1502" w:hanging="360"/>
      </w:pPr>
      <w:rPr>
        <w:rFonts w:hint="default"/>
        <w:lang w:val="en-US" w:eastAsia="en-US" w:bidi="ar-SA"/>
      </w:rPr>
    </w:lvl>
    <w:lvl w:ilvl="2" w:tplc="CA969418">
      <w:numFmt w:val="bullet"/>
      <w:lvlText w:val="•"/>
      <w:lvlJc w:val="left"/>
      <w:pPr>
        <w:ind w:left="2424" w:hanging="360"/>
      </w:pPr>
      <w:rPr>
        <w:rFonts w:hint="default"/>
        <w:lang w:val="en-US" w:eastAsia="en-US" w:bidi="ar-SA"/>
      </w:rPr>
    </w:lvl>
    <w:lvl w:ilvl="3" w:tplc="D2361194">
      <w:numFmt w:val="bullet"/>
      <w:lvlText w:val="•"/>
      <w:lvlJc w:val="left"/>
      <w:pPr>
        <w:ind w:left="3346" w:hanging="360"/>
      </w:pPr>
      <w:rPr>
        <w:rFonts w:hint="default"/>
        <w:lang w:val="en-US" w:eastAsia="en-US" w:bidi="ar-SA"/>
      </w:rPr>
    </w:lvl>
    <w:lvl w:ilvl="4" w:tplc="A59E39D8">
      <w:numFmt w:val="bullet"/>
      <w:lvlText w:val="•"/>
      <w:lvlJc w:val="left"/>
      <w:pPr>
        <w:ind w:left="4268" w:hanging="360"/>
      </w:pPr>
      <w:rPr>
        <w:rFonts w:hint="default"/>
        <w:lang w:val="en-US" w:eastAsia="en-US" w:bidi="ar-SA"/>
      </w:rPr>
    </w:lvl>
    <w:lvl w:ilvl="5" w:tplc="938E4B46">
      <w:numFmt w:val="bullet"/>
      <w:lvlText w:val="•"/>
      <w:lvlJc w:val="left"/>
      <w:pPr>
        <w:ind w:left="5190" w:hanging="360"/>
      </w:pPr>
      <w:rPr>
        <w:rFonts w:hint="default"/>
        <w:lang w:val="en-US" w:eastAsia="en-US" w:bidi="ar-SA"/>
      </w:rPr>
    </w:lvl>
    <w:lvl w:ilvl="6" w:tplc="2C6815DA">
      <w:numFmt w:val="bullet"/>
      <w:lvlText w:val="•"/>
      <w:lvlJc w:val="left"/>
      <w:pPr>
        <w:ind w:left="6112" w:hanging="360"/>
      </w:pPr>
      <w:rPr>
        <w:rFonts w:hint="default"/>
        <w:lang w:val="en-US" w:eastAsia="en-US" w:bidi="ar-SA"/>
      </w:rPr>
    </w:lvl>
    <w:lvl w:ilvl="7" w:tplc="D3A84B4A">
      <w:numFmt w:val="bullet"/>
      <w:lvlText w:val="•"/>
      <w:lvlJc w:val="left"/>
      <w:pPr>
        <w:ind w:left="7034" w:hanging="360"/>
      </w:pPr>
      <w:rPr>
        <w:rFonts w:hint="default"/>
        <w:lang w:val="en-US" w:eastAsia="en-US" w:bidi="ar-SA"/>
      </w:rPr>
    </w:lvl>
    <w:lvl w:ilvl="8" w:tplc="C60A2A70">
      <w:numFmt w:val="bullet"/>
      <w:lvlText w:val="•"/>
      <w:lvlJc w:val="left"/>
      <w:pPr>
        <w:ind w:left="7956" w:hanging="360"/>
      </w:pPr>
      <w:rPr>
        <w:rFonts w:hint="default"/>
        <w:lang w:val="en-US" w:eastAsia="en-US" w:bidi="ar-SA"/>
      </w:rPr>
    </w:lvl>
  </w:abstractNum>
  <w:abstractNum w:abstractNumId="12" w15:restartNumberingAfterBreak="0">
    <w:nsid w:val="20A477BA"/>
    <w:multiLevelType w:val="hybridMultilevel"/>
    <w:tmpl w:val="CCD20B4C"/>
    <w:lvl w:ilvl="0" w:tplc="A9B4DA6A">
      <w:start w:val="1"/>
      <w:numFmt w:val="decimal"/>
      <w:lvlText w:val="%1."/>
      <w:lvlJc w:val="left"/>
      <w:pPr>
        <w:ind w:left="450" w:hanging="360"/>
        <w:jc w:val="left"/>
      </w:pPr>
      <w:rPr>
        <w:rFonts w:ascii="Times New Roman" w:eastAsia="Times New Roman" w:hAnsi="Times New Roman" w:cs="Times New Roman" w:hint="default"/>
        <w:w w:val="99"/>
        <w:sz w:val="24"/>
        <w:szCs w:val="24"/>
        <w:lang w:val="en-US" w:eastAsia="en-US" w:bidi="ar-SA"/>
      </w:rPr>
    </w:lvl>
    <w:lvl w:ilvl="1" w:tplc="8DBC0A3A">
      <w:numFmt w:val="bullet"/>
      <w:lvlText w:val="•"/>
      <w:lvlJc w:val="left"/>
      <w:pPr>
        <w:ind w:left="777" w:hanging="360"/>
      </w:pPr>
      <w:rPr>
        <w:rFonts w:hint="default"/>
        <w:lang w:val="en-US" w:eastAsia="en-US" w:bidi="ar-SA"/>
      </w:rPr>
    </w:lvl>
    <w:lvl w:ilvl="2" w:tplc="D562B450">
      <w:numFmt w:val="bullet"/>
      <w:lvlText w:val="•"/>
      <w:lvlJc w:val="left"/>
      <w:pPr>
        <w:ind w:left="1095" w:hanging="360"/>
      </w:pPr>
      <w:rPr>
        <w:rFonts w:hint="default"/>
        <w:lang w:val="en-US" w:eastAsia="en-US" w:bidi="ar-SA"/>
      </w:rPr>
    </w:lvl>
    <w:lvl w:ilvl="3" w:tplc="F2483E8E">
      <w:numFmt w:val="bullet"/>
      <w:lvlText w:val="•"/>
      <w:lvlJc w:val="left"/>
      <w:pPr>
        <w:ind w:left="1412" w:hanging="360"/>
      </w:pPr>
      <w:rPr>
        <w:rFonts w:hint="default"/>
        <w:lang w:val="en-US" w:eastAsia="en-US" w:bidi="ar-SA"/>
      </w:rPr>
    </w:lvl>
    <w:lvl w:ilvl="4" w:tplc="1B54C904">
      <w:numFmt w:val="bullet"/>
      <w:lvlText w:val="•"/>
      <w:lvlJc w:val="left"/>
      <w:pPr>
        <w:ind w:left="1730" w:hanging="360"/>
      </w:pPr>
      <w:rPr>
        <w:rFonts w:hint="default"/>
        <w:lang w:val="en-US" w:eastAsia="en-US" w:bidi="ar-SA"/>
      </w:rPr>
    </w:lvl>
    <w:lvl w:ilvl="5" w:tplc="32E4CCAA">
      <w:numFmt w:val="bullet"/>
      <w:lvlText w:val="•"/>
      <w:lvlJc w:val="left"/>
      <w:pPr>
        <w:ind w:left="2048" w:hanging="360"/>
      </w:pPr>
      <w:rPr>
        <w:rFonts w:hint="default"/>
        <w:lang w:val="en-US" w:eastAsia="en-US" w:bidi="ar-SA"/>
      </w:rPr>
    </w:lvl>
    <w:lvl w:ilvl="6" w:tplc="17DC9C7A">
      <w:numFmt w:val="bullet"/>
      <w:lvlText w:val="•"/>
      <w:lvlJc w:val="left"/>
      <w:pPr>
        <w:ind w:left="2365" w:hanging="360"/>
      </w:pPr>
      <w:rPr>
        <w:rFonts w:hint="default"/>
        <w:lang w:val="en-US" w:eastAsia="en-US" w:bidi="ar-SA"/>
      </w:rPr>
    </w:lvl>
    <w:lvl w:ilvl="7" w:tplc="5F90B238">
      <w:numFmt w:val="bullet"/>
      <w:lvlText w:val="•"/>
      <w:lvlJc w:val="left"/>
      <w:pPr>
        <w:ind w:left="2683" w:hanging="360"/>
      </w:pPr>
      <w:rPr>
        <w:rFonts w:hint="default"/>
        <w:lang w:val="en-US" w:eastAsia="en-US" w:bidi="ar-SA"/>
      </w:rPr>
    </w:lvl>
    <w:lvl w:ilvl="8" w:tplc="87926BCE">
      <w:numFmt w:val="bullet"/>
      <w:lvlText w:val="•"/>
      <w:lvlJc w:val="left"/>
      <w:pPr>
        <w:ind w:left="3000" w:hanging="360"/>
      </w:pPr>
      <w:rPr>
        <w:rFonts w:hint="default"/>
        <w:lang w:val="en-US" w:eastAsia="en-US" w:bidi="ar-SA"/>
      </w:rPr>
    </w:lvl>
  </w:abstractNum>
  <w:abstractNum w:abstractNumId="13" w15:restartNumberingAfterBreak="0">
    <w:nsid w:val="22B12352"/>
    <w:multiLevelType w:val="hybridMultilevel"/>
    <w:tmpl w:val="51743706"/>
    <w:lvl w:ilvl="0" w:tplc="688E6B76">
      <w:start w:val="1"/>
      <w:numFmt w:val="decimal"/>
      <w:lvlText w:val="%1."/>
      <w:lvlJc w:val="left"/>
      <w:pPr>
        <w:ind w:left="939" w:hanging="360"/>
        <w:jc w:val="left"/>
      </w:pPr>
      <w:rPr>
        <w:rFonts w:ascii="Times New Roman" w:eastAsia="Times New Roman" w:hAnsi="Times New Roman" w:cs="Times New Roman" w:hint="default"/>
        <w:w w:val="99"/>
        <w:sz w:val="24"/>
        <w:szCs w:val="24"/>
        <w:lang w:val="en-US" w:eastAsia="en-US" w:bidi="ar-SA"/>
      </w:rPr>
    </w:lvl>
    <w:lvl w:ilvl="1" w:tplc="F2AA29B4">
      <w:start w:val="1"/>
      <w:numFmt w:val="decimal"/>
      <w:lvlText w:val="%2."/>
      <w:lvlJc w:val="left"/>
      <w:pPr>
        <w:ind w:left="2020" w:hanging="360"/>
        <w:jc w:val="left"/>
      </w:pPr>
      <w:rPr>
        <w:rFonts w:ascii="Times New Roman" w:eastAsia="Times New Roman" w:hAnsi="Times New Roman" w:cs="Times New Roman" w:hint="default"/>
        <w:w w:val="99"/>
        <w:sz w:val="24"/>
        <w:szCs w:val="24"/>
        <w:lang w:val="en-US" w:eastAsia="en-US" w:bidi="ar-SA"/>
      </w:rPr>
    </w:lvl>
    <w:lvl w:ilvl="2" w:tplc="25FC8CB2">
      <w:numFmt w:val="bullet"/>
      <w:lvlText w:val="•"/>
      <w:lvlJc w:val="left"/>
      <w:pPr>
        <w:ind w:left="2884" w:hanging="360"/>
      </w:pPr>
      <w:rPr>
        <w:rFonts w:hint="default"/>
        <w:lang w:val="en-US" w:eastAsia="en-US" w:bidi="ar-SA"/>
      </w:rPr>
    </w:lvl>
    <w:lvl w:ilvl="3" w:tplc="12A6B0C4">
      <w:numFmt w:val="bullet"/>
      <w:lvlText w:val="•"/>
      <w:lvlJc w:val="left"/>
      <w:pPr>
        <w:ind w:left="3748" w:hanging="360"/>
      </w:pPr>
      <w:rPr>
        <w:rFonts w:hint="default"/>
        <w:lang w:val="en-US" w:eastAsia="en-US" w:bidi="ar-SA"/>
      </w:rPr>
    </w:lvl>
    <w:lvl w:ilvl="4" w:tplc="BD8AEC40">
      <w:numFmt w:val="bullet"/>
      <w:lvlText w:val="•"/>
      <w:lvlJc w:val="left"/>
      <w:pPr>
        <w:ind w:left="4613" w:hanging="360"/>
      </w:pPr>
      <w:rPr>
        <w:rFonts w:hint="default"/>
        <w:lang w:val="en-US" w:eastAsia="en-US" w:bidi="ar-SA"/>
      </w:rPr>
    </w:lvl>
    <w:lvl w:ilvl="5" w:tplc="D6EA603E">
      <w:numFmt w:val="bullet"/>
      <w:lvlText w:val="•"/>
      <w:lvlJc w:val="left"/>
      <w:pPr>
        <w:ind w:left="5477" w:hanging="360"/>
      </w:pPr>
      <w:rPr>
        <w:rFonts w:hint="default"/>
        <w:lang w:val="en-US" w:eastAsia="en-US" w:bidi="ar-SA"/>
      </w:rPr>
    </w:lvl>
    <w:lvl w:ilvl="6" w:tplc="A440A30E">
      <w:numFmt w:val="bullet"/>
      <w:lvlText w:val="•"/>
      <w:lvlJc w:val="left"/>
      <w:pPr>
        <w:ind w:left="6342" w:hanging="360"/>
      </w:pPr>
      <w:rPr>
        <w:rFonts w:hint="default"/>
        <w:lang w:val="en-US" w:eastAsia="en-US" w:bidi="ar-SA"/>
      </w:rPr>
    </w:lvl>
    <w:lvl w:ilvl="7" w:tplc="CCB6E74A">
      <w:numFmt w:val="bullet"/>
      <w:lvlText w:val="•"/>
      <w:lvlJc w:val="left"/>
      <w:pPr>
        <w:ind w:left="7206" w:hanging="360"/>
      </w:pPr>
      <w:rPr>
        <w:rFonts w:hint="default"/>
        <w:lang w:val="en-US" w:eastAsia="en-US" w:bidi="ar-SA"/>
      </w:rPr>
    </w:lvl>
    <w:lvl w:ilvl="8" w:tplc="8690E576">
      <w:numFmt w:val="bullet"/>
      <w:lvlText w:val="•"/>
      <w:lvlJc w:val="left"/>
      <w:pPr>
        <w:ind w:left="8071" w:hanging="360"/>
      </w:pPr>
      <w:rPr>
        <w:rFonts w:hint="default"/>
        <w:lang w:val="en-US" w:eastAsia="en-US" w:bidi="ar-SA"/>
      </w:rPr>
    </w:lvl>
  </w:abstractNum>
  <w:abstractNum w:abstractNumId="14" w15:restartNumberingAfterBreak="0">
    <w:nsid w:val="24016B1C"/>
    <w:multiLevelType w:val="hybridMultilevel"/>
    <w:tmpl w:val="A10020A0"/>
    <w:lvl w:ilvl="0" w:tplc="FCC8119E">
      <w:numFmt w:val="bullet"/>
      <w:lvlText w:val="o"/>
      <w:lvlJc w:val="left"/>
      <w:pPr>
        <w:ind w:left="1660" w:hanging="360"/>
      </w:pPr>
      <w:rPr>
        <w:rFonts w:ascii="Courier New" w:eastAsia="Courier New" w:hAnsi="Courier New" w:cs="Courier New" w:hint="default"/>
        <w:w w:val="99"/>
        <w:sz w:val="24"/>
        <w:szCs w:val="24"/>
        <w:lang w:val="en-US" w:eastAsia="en-US" w:bidi="ar-SA"/>
      </w:rPr>
    </w:lvl>
    <w:lvl w:ilvl="1" w:tplc="1E82CBA6">
      <w:numFmt w:val="bullet"/>
      <w:lvlText w:val="•"/>
      <w:lvlJc w:val="left"/>
      <w:pPr>
        <w:ind w:left="2474" w:hanging="360"/>
      </w:pPr>
      <w:rPr>
        <w:rFonts w:hint="default"/>
        <w:lang w:val="en-US" w:eastAsia="en-US" w:bidi="ar-SA"/>
      </w:rPr>
    </w:lvl>
    <w:lvl w:ilvl="2" w:tplc="337A35D4">
      <w:numFmt w:val="bullet"/>
      <w:lvlText w:val="•"/>
      <w:lvlJc w:val="left"/>
      <w:pPr>
        <w:ind w:left="3288" w:hanging="360"/>
      </w:pPr>
      <w:rPr>
        <w:rFonts w:hint="default"/>
        <w:lang w:val="en-US" w:eastAsia="en-US" w:bidi="ar-SA"/>
      </w:rPr>
    </w:lvl>
    <w:lvl w:ilvl="3" w:tplc="8DC2EBC4">
      <w:numFmt w:val="bullet"/>
      <w:lvlText w:val="•"/>
      <w:lvlJc w:val="left"/>
      <w:pPr>
        <w:ind w:left="4102" w:hanging="360"/>
      </w:pPr>
      <w:rPr>
        <w:rFonts w:hint="default"/>
        <w:lang w:val="en-US" w:eastAsia="en-US" w:bidi="ar-SA"/>
      </w:rPr>
    </w:lvl>
    <w:lvl w:ilvl="4" w:tplc="6CFA25E8">
      <w:numFmt w:val="bullet"/>
      <w:lvlText w:val="•"/>
      <w:lvlJc w:val="left"/>
      <w:pPr>
        <w:ind w:left="4916" w:hanging="360"/>
      </w:pPr>
      <w:rPr>
        <w:rFonts w:hint="default"/>
        <w:lang w:val="en-US" w:eastAsia="en-US" w:bidi="ar-SA"/>
      </w:rPr>
    </w:lvl>
    <w:lvl w:ilvl="5" w:tplc="7FE87FB4">
      <w:numFmt w:val="bullet"/>
      <w:lvlText w:val="•"/>
      <w:lvlJc w:val="left"/>
      <w:pPr>
        <w:ind w:left="5730" w:hanging="360"/>
      </w:pPr>
      <w:rPr>
        <w:rFonts w:hint="default"/>
        <w:lang w:val="en-US" w:eastAsia="en-US" w:bidi="ar-SA"/>
      </w:rPr>
    </w:lvl>
    <w:lvl w:ilvl="6" w:tplc="A5D43F82">
      <w:numFmt w:val="bullet"/>
      <w:lvlText w:val="•"/>
      <w:lvlJc w:val="left"/>
      <w:pPr>
        <w:ind w:left="6544" w:hanging="360"/>
      </w:pPr>
      <w:rPr>
        <w:rFonts w:hint="default"/>
        <w:lang w:val="en-US" w:eastAsia="en-US" w:bidi="ar-SA"/>
      </w:rPr>
    </w:lvl>
    <w:lvl w:ilvl="7" w:tplc="EE12B0B8">
      <w:numFmt w:val="bullet"/>
      <w:lvlText w:val="•"/>
      <w:lvlJc w:val="left"/>
      <w:pPr>
        <w:ind w:left="7358" w:hanging="360"/>
      </w:pPr>
      <w:rPr>
        <w:rFonts w:hint="default"/>
        <w:lang w:val="en-US" w:eastAsia="en-US" w:bidi="ar-SA"/>
      </w:rPr>
    </w:lvl>
    <w:lvl w:ilvl="8" w:tplc="363C1DB0">
      <w:numFmt w:val="bullet"/>
      <w:lvlText w:val="•"/>
      <w:lvlJc w:val="left"/>
      <w:pPr>
        <w:ind w:left="8172" w:hanging="360"/>
      </w:pPr>
      <w:rPr>
        <w:rFonts w:hint="default"/>
        <w:lang w:val="en-US" w:eastAsia="en-US" w:bidi="ar-SA"/>
      </w:rPr>
    </w:lvl>
  </w:abstractNum>
  <w:abstractNum w:abstractNumId="15" w15:restartNumberingAfterBreak="0">
    <w:nsid w:val="323266BF"/>
    <w:multiLevelType w:val="hybridMultilevel"/>
    <w:tmpl w:val="ED3A73C6"/>
    <w:lvl w:ilvl="0" w:tplc="E43A0FD4">
      <w:start w:val="1"/>
      <w:numFmt w:val="lowerLetter"/>
      <w:lvlText w:val="(%1)"/>
      <w:lvlJc w:val="left"/>
      <w:pPr>
        <w:ind w:left="940" w:hanging="360"/>
        <w:jc w:val="left"/>
      </w:pPr>
      <w:rPr>
        <w:rFonts w:ascii="Times New Roman" w:eastAsia="Times New Roman" w:hAnsi="Times New Roman" w:cs="Times New Roman" w:hint="default"/>
        <w:spacing w:val="-1"/>
        <w:w w:val="99"/>
        <w:sz w:val="24"/>
        <w:szCs w:val="24"/>
        <w:lang w:val="en-US" w:eastAsia="en-US" w:bidi="ar-SA"/>
      </w:rPr>
    </w:lvl>
    <w:lvl w:ilvl="1" w:tplc="88582EFA">
      <w:start w:val="1"/>
      <w:numFmt w:val="lowerLetter"/>
      <w:lvlText w:val="(%2)"/>
      <w:lvlJc w:val="left"/>
      <w:pPr>
        <w:ind w:left="1984" w:hanging="324"/>
        <w:jc w:val="left"/>
      </w:pPr>
      <w:rPr>
        <w:rFonts w:ascii="Times New Roman" w:eastAsia="Times New Roman" w:hAnsi="Times New Roman" w:cs="Times New Roman" w:hint="default"/>
        <w:spacing w:val="-1"/>
        <w:w w:val="99"/>
        <w:sz w:val="24"/>
        <w:szCs w:val="24"/>
        <w:lang w:val="en-US" w:eastAsia="en-US" w:bidi="ar-SA"/>
      </w:rPr>
    </w:lvl>
    <w:lvl w:ilvl="2" w:tplc="7760FCC4">
      <w:numFmt w:val="bullet"/>
      <w:lvlText w:val="•"/>
      <w:lvlJc w:val="left"/>
      <w:pPr>
        <w:ind w:left="2848" w:hanging="324"/>
      </w:pPr>
      <w:rPr>
        <w:rFonts w:hint="default"/>
        <w:lang w:val="en-US" w:eastAsia="en-US" w:bidi="ar-SA"/>
      </w:rPr>
    </w:lvl>
    <w:lvl w:ilvl="3" w:tplc="AA949744">
      <w:numFmt w:val="bullet"/>
      <w:lvlText w:val="•"/>
      <w:lvlJc w:val="left"/>
      <w:pPr>
        <w:ind w:left="3717" w:hanging="324"/>
      </w:pPr>
      <w:rPr>
        <w:rFonts w:hint="default"/>
        <w:lang w:val="en-US" w:eastAsia="en-US" w:bidi="ar-SA"/>
      </w:rPr>
    </w:lvl>
    <w:lvl w:ilvl="4" w:tplc="9612AB50">
      <w:numFmt w:val="bullet"/>
      <w:lvlText w:val="•"/>
      <w:lvlJc w:val="left"/>
      <w:pPr>
        <w:ind w:left="4586" w:hanging="324"/>
      </w:pPr>
      <w:rPr>
        <w:rFonts w:hint="default"/>
        <w:lang w:val="en-US" w:eastAsia="en-US" w:bidi="ar-SA"/>
      </w:rPr>
    </w:lvl>
    <w:lvl w:ilvl="5" w:tplc="A720F5D0">
      <w:numFmt w:val="bullet"/>
      <w:lvlText w:val="•"/>
      <w:lvlJc w:val="left"/>
      <w:pPr>
        <w:ind w:left="5455" w:hanging="324"/>
      </w:pPr>
      <w:rPr>
        <w:rFonts w:hint="default"/>
        <w:lang w:val="en-US" w:eastAsia="en-US" w:bidi="ar-SA"/>
      </w:rPr>
    </w:lvl>
    <w:lvl w:ilvl="6" w:tplc="BA78330A">
      <w:numFmt w:val="bullet"/>
      <w:lvlText w:val="•"/>
      <w:lvlJc w:val="left"/>
      <w:pPr>
        <w:ind w:left="6324" w:hanging="324"/>
      </w:pPr>
      <w:rPr>
        <w:rFonts w:hint="default"/>
        <w:lang w:val="en-US" w:eastAsia="en-US" w:bidi="ar-SA"/>
      </w:rPr>
    </w:lvl>
    <w:lvl w:ilvl="7" w:tplc="77FA52EE">
      <w:numFmt w:val="bullet"/>
      <w:lvlText w:val="•"/>
      <w:lvlJc w:val="left"/>
      <w:pPr>
        <w:ind w:left="7193" w:hanging="324"/>
      </w:pPr>
      <w:rPr>
        <w:rFonts w:hint="default"/>
        <w:lang w:val="en-US" w:eastAsia="en-US" w:bidi="ar-SA"/>
      </w:rPr>
    </w:lvl>
    <w:lvl w:ilvl="8" w:tplc="D9368AB6">
      <w:numFmt w:val="bullet"/>
      <w:lvlText w:val="•"/>
      <w:lvlJc w:val="left"/>
      <w:pPr>
        <w:ind w:left="8062" w:hanging="324"/>
      </w:pPr>
      <w:rPr>
        <w:rFonts w:hint="default"/>
        <w:lang w:val="en-US" w:eastAsia="en-US" w:bidi="ar-SA"/>
      </w:rPr>
    </w:lvl>
  </w:abstractNum>
  <w:abstractNum w:abstractNumId="16" w15:restartNumberingAfterBreak="0">
    <w:nsid w:val="350422E8"/>
    <w:multiLevelType w:val="hybridMultilevel"/>
    <w:tmpl w:val="91481168"/>
    <w:lvl w:ilvl="0" w:tplc="408EFE3E">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30767814">
      <w:start w:val="1"/>
      <w:numFmt w:val="decimal"/>
      <w:lvlText w:val="%2."/>
      <w:lvlJc w:val="left"/>
      <w:pPr>
        <w:ind w:left="2019" w:hanging="360"/>
        <w:jc w:val="left"/>
      </w:pPr>
      <w:rPr>
        <w:rFonts w:ascii="Times New Roman" w:eastAsia="Times New Roman" w:hAnsi="Times New Roman" w:cs="Times New Roman" w:hint="default"/>
        <w:w w:val="99"/>
        <w:sz w:val="24"/>
        <w:szCs w:val="24"/>
        <w:lang w:val="en-US" w:eastAsia="en-US" w:bidi="ar-SA"/>
      </w:rPr>
    </w:lvl>
    <w:lvl w:ilvl="2" w:tplc="1B366892">
      <w:numFmt w:val="bullet"/>
      <w:lvlText w:val="•"/>
      <w:lvlJc w:val="left"/>
      <w:pPr>
        <w:ind w:left="2884" w:hanging="360"/>
      </w:pPr>
      <w:rPr>
        <w:rFonts w:hint="default"/>
        <w:lang w:val="en-US" w:eastAsia="en-US" w:bidi="ar-SA"/>
      </w:rPr>
    </w:lvl>
    <w:lvl w:ilvl="3" w:tplc="02C0E5A8">
      <w:numFmt w:val="bullet"/>
      <w:lvlText w:val="•"/>
      <w:lvlJc w:val="left"/>
      <w:pPr>
        <w:ind w:left="3748" w:hanging="360"/>
      </w:pPr>
      <w:rPr>
        <w:rFonts w:hint="default"/>
        <w:lang w:val="en-US" w:eastAsia="en-US" w:bidi="ar-SA"/>
      </w:rPr>
    </w:lvl>
    <w:lvl w:ilvl="4" w:tplc="0D04C440">
      <w:numFmt w:val="bullet"/>
      <w:lvlText w:val="•"/>
      <w:lvlJc w:val="left"/>
      <w:pPr>
        <w:ind w:left="4613" w:hanging="360"/>
      </w:pPr>
      <w:rPr>
        <w:rFonts w:hint="default"/>
        <w:lang w:val="en-US" w:eastAsia="en-US" w:bidi="ar-SA"/>
      </w:rPr>
    </w:lvl>
    <w:lvl w:ilvl="5" w:tplc="43AC7D10">
      <w:numFmt w:val="bullet"/>
      <w:lvlText w:val="•"/>
      <w:lvlJc w:val="left"/>
      <w:pPr>
        <w:ind w:left="5477" w:hanging="360"/>
      </w:pPr>
      <w:rPr>
        <w:rFonts w:hint="default"/>
        <w:lang w:val="en-US" w:eastAsia="en-US" w:bidi="ar-SA"/>
      </w:rPr>
    </w:lvl>
    <w:lvl w:ilvl="6" w:tplc="57CEF7F8">
      <w:numFmt w:val="bullet"/>
      <w:lvlText w:val="•"/>
      <w:lvlJc w:val="left"/>
      <w:pPr>
        <w:ind w:left="6342" w:hanging="360"/>
      </w:pPr>
      <w:rPr>
        <w:rFonts w:hint="default"/>
        <w:lang w:val="en-US" w:eastAsia="en-US" w:bidi="ar-SA"/>
      </w:rPr>
    </w:lvl>
    <w:lvl w:ilvl="7" w:tplc="7F789C10">
      <w:numFmt w:val="bullet"/>
      <w:lvlText w:val="•"/>
      <w:lvlJc w:val="left"/>
      <w:pPr>
        <w:ind w:left="7206" w:hanging="360"/>
      </w:pPr>
      <w:rPr>
        <w:rFonts w:hint="default"/>
        <w:lang w:val="en-US" w:eastAsia="en-US" w:bidi="ar-SA"/>
      </w:rPr>
    </w:lvl>
    <w:lvl w:ilvl="8" w:tplc="801A058A">
      <w:numFmt w:val="bullet"/>
      <w:lvlText w:val="•"/>
      <w:lvlJc w:val="left"/>
      <w:pPr>
        <w:ind w:left="8071" w:hanging="360"/>
      </w:pPr>
      <w:rPr>
        <w:rFonts w:hint="default"/>
        <w:lang w:val="en-US" w:eastAsia="en-US" w:bidi="ar-SA"/>
      </w:rPr>
    </w:lvl>
  </w:abstractNum>
  <w:abstractNum w:abstractNumId="17" w15:restartNumberingAfterBreak="0">
    <w:nsid w:val="36E36379"/>
    <w:multiLevelType w:val="hybridMultilevel"/>
    <w:tmpl w:val="C7D4C95E"/>
    <w:lvl w:ilvl="0" w:tplc="BEDA2E54">
      <w:start w:val="1"/>
      <w:numFmt w:val="decimal"/>
      <w:lvlText w:val="%1."/>
      <w:lvlJc w:val="left"/>
      <w:pPr>
        <w:ind w:left="580" w:hanging="360"/>
        <w:jc w:val="left"/>
      </w:pPr>
      <w:rPr>
        <w:rFonts w:ascii="Times New Roman" w:eastAsia="Times New Roman" w:hAnsi="Times New Roman" w:cs="Times New Roman" w:hint="default"/>
        <w:w w:val="99"/>
        <w:sz w:val="24"/>
        <w:szCs w:val="24"/>
        <w:lang w:val="en-US" w:eastAsia="en-US" w:bidi="ar-SA"/>
      </w:rPr>
    </w:lvl>
    <w:lvl w:ilvl="1" w:tplc="DAF69BDA">
      <w:numFmt w:val="bullet"/>
      <w:lvlText w:val="•"/>
      <w:lvlJc w:val="left"/>
      <w:pPr>
        <w:ind w:left="1502" w:hanging="360"/>
      </w:pPr>
      <w:rPr>
        <w:rFonts w:hint="default"/>
        <w:lang w:val="en-US" w:eastAsia="en-US" w:bidi="ar-SA"/>
      </w:rPr>
    </w:lvl>
    <w:lvl w:ilvl="2" w:tplc="7C3685D8">
      <w:numFmt w:val="bullet"/>
      <w:lvlText w:val="•"/>
      <w:lvlJc w:val="left"/>
      <w:pPr>
        <w:ind w:left="2424" w:hanging="360"/>
      </w:pPr>
      <w:rPr>
        <w:rFonts w:hint="default"/>
        <w:lang w:val="en-US" w:eastAsia="en-US" w:bidi="ar-SA"/>
      </w:rPr>
    </w:lvl>
    <w:lvl w:ilvl="3" w:tplc="156C18BC">
      <w:numFmt w:val="bullet"/>
      <w:lvlText w:val="•"/>
      <w:lvlJc w:val="left"/>
      <w:pPr>
        <w:ind w:left="3346" w:hanging="360"/>
      </w:pPr>
      <w:rPr>
        <w:rFonts w:hint="default"/>
        <w:lang w:val="en-US" w:eastAsia="en-US" w:bidi="ar-SA"/>
      </w:rPr>
    </w:lvl>
    <w:lvl w:ilvl="4" w:tplc="52388BCE">
      <w:numFmt w:val="bullet"/>
      <w:lvlText w:val="•"/>
      <w:lvlJc w:val="left"/>
      <w:pPr>
        <w:ind w:left="4268" w:hanging="360"/>
      </w:pPr>
      <w:rPr>
        <w:rFonts w:hint="default"/>
        <w:lang w:val="en-US" w:eastAsia="en-US" w:bidi="ar-SA"/>
      </w:rPr>
    </w:lvl>
    <w:lvl w:ilvl="5" w:tplc="065068E0">
      <w:numFmt w:val="bullet"/>
      <w:lvlText w:val="•"/>
      <w:lvlJc w:val="left"/>
      <w:pPr>
        <w:ind w:left="5190" w:hanging="360"/>
      </w:pPr>
      <w:rPr>
        <w:rFonts w:hint="default"/>
        <w:lang w:val="en-US" w:eastAsia="en-US" w:bidi="ar-SA"/>
      </w:rPr>
    </w:lvl>
    <w:lvl w:ilvl="6" w:tplc="BEE03622">
      <w:numFmt w:val="bullet"/>
      <w:lvlText w:val="•"/>
      <w:lvlJc w:val="left"/>
      <w:pPr>
        <w:ind w:left="6112" w:hanging="360"/>
      </w:pPr>
      <w:rPr>
        <w:rFonts w:hint="default"/>
        <w:lang w:val="en-US" w:eastAsia="en-US" w:bidi="ar-SA"/>
      </w:rPr>
    </w:lvl>
    <w:lvl w:ilvl="7" w:tplc="FE769FEA">
      <w:numFmt w:val="bullet"/>
      <w:lvlText w:val="•"/>
      <w:lvlJc w:val="left"/>
      <w:pPr>
        <w:ind w:left="7034" w:hanging="360"/>
      </w:pPr>
      <w:rPr>
        <w:rFonts w:hint="default"/>
        <w:lang w:val="en-US" w:eastAsia="en-US" w:bidi="ar-SA"/>
      </w:rPr>
    </w:lvl>
    <w:lvl w:ilvl="8" w:tplc="520E6B54">
      <w:numFmt w:val="bullet"/>
      <w:lvlText w:val="•"/>
      <w:lvlJc w:val="left"/>
      <w:pPr>
        <w:ind w:left="7956" w:hanging="360"/>
      </w:pPr>
      <w:rPr>
        <w:rFonts w:hint="default"/>
        <w:lang w:val="en-US" w:eastAsia="en-US" w:bidi="ar-SA"/>
      </w:rPr>
    </w:lvl>
  </w:abstractNum>
  <w:abstractNum w:abstractNumId="18" w15:restartNumberingAfterBreak="0">
    <w:nsid w:val="38D2122C"/>
    <w:multiLevelType w:val="hybridMultilevel"/>
    <w:tmpl w:val="B1C454A4"/>
    <w:lvl w:ilvl="0" w:tplc="B1082434">
      <w:start w:val="1"/>
      <w:numFmt w:val="decimal"/>
      <w:lvlText w:val="%1."/>
      <w:lvlJc w:val="left"/>
      <w:pPr>
        <w:ind w:left="580" w:hanging="360"/>
        <w:jc w:val="right"/>
      </w:pPr>
      <w:rPr>
        <w:rFonts w:ascii="Times New Roman" w:eastAsia="Times New Roman" w:hAnsi="Times New Roman" w:cs="Times New Roman" w:hint="default"/>
        <w:w w:val="99"/>
        <w:sz w:val="24"/>
        <w:szCs w:val="24"/>
        <w:lang w:val="en-US" w:eastAsia="en-US" w:bidi="ar-SA"/>
      </w:rPr>
    </w:lvl>
    <w:lvl w:ilvl="1" w:tplc="2A347A5C">
      <w:numFmt w:val="bullet"/>
      <w:lvlText w:val="•"/>
      <w:lvlJc w:val="left"/>
      <w:pPr>
        <w:ind w:left="1502" w:hanging="360"/>
      </w:pPr>
      <w:rPr>
        <w:rFonts w:hint="default"/>
        <w:lang w:val="en-US" w:eastAsia="en-US" w:bidi="ar-SA"/>
      </w:rPr>
    </w:lvl>
    <w:lvl w:ilvl="2" w:tplc="848A1866">
      <w:numFmt w:val="bullet"/>
      <w:lvlText w:val="•"/>
      <w:lvlJc w:val="left"/>
      <w:pPr>
        <w:ind w:left="2424" w:hanging="360"/>
      </w:pPr>
      <w:rPr>
        <w:rFonts w:hint="default"/>
        <w:lang w:val="en-US" w:eastAsia="en-US" w:bidi="ar-SA"/>
      </w:rPr>
    </w:lvl>
    <w:lvl w:ilvl="3" w:tplc="60F658F4">
      <w:numFmt w:val="bullet"/>
      <w:lvlText w:val="•"/>
      <w:lvlJc w:val="left"/>
      <w:pPr>
        <w:ind w:left="3346" w:hanging="360"/>
      </w:pPr>
      <w:rPr>
        <w:rFonts w:hint="default"/>
        <w:lang w:val="en-US" w:eastAsia="en-US" w:bidi="ar-SA"/>
      </w:rPr>
    </w:lvl>
    <w:lvl w:ilvl="4" w:tplc="DDBABD8A">
      <w:numFmt w:val="bullet"/>
      <w:lvlText w:val="•"/>
      <w:lvlJc w:val="left"/>
      <w:pPr>
        <w:ind w:left="4268" w:hanging="360"/>
      </w:pPr>
      <w:rPr>
        <w:rFonts w:hint="default"/>
        <w:lang w:val="en-US" w:eastAsia="en-US" w:bidi="ar-SA"/>
      </w:rPr>
    </w:lvl>
    <w:lvl w:ilvl="5" w:tplc="CB169DF6">
      <w:numFmt w:val="bullet"/>
      <w:lvlText w:val="•"/>
      <w:lvlJc w:val="left"/>
      <w:pPr>
        <w:ind w:left="5190" w:hanging="360"/>
      </w:pPr>
      <w:rPr>
        <w:rFonts w:hint="default"/>
        <w:lang w:val="en-US" w:eastAsia="en-US" w:bidi="ar-SA"/>
      </w:rPr>
    </w:lvl>
    <w:lvl w:ilvl="6" w:tplc="6E761382">
      <w:numFmt w:val="bullet"/>
      <w:lvlText w:val="•"/>
      <w:lvlJc w:val="left"/>
      <w:pPr>
        <w:ind w:left="6112" w:hanging="360"/>
      </w:pPr>
      <w:rPr>
        <w:rFonts w:hint="default"/>
        <w:lang w:val="en-US" w:eastAsia="en-US" w:bidi="ar-SA"/>
      </w:rPr>
    </w:lvl>
    <w:lvl w:ilvl="7" w:tplc="E694610E">
      <w:numFmt w:val="bullet"/>
      <w:lvlText w:val="•"/>
      <w:lvlJc w:val="left"/>
      <w:pPr>
        <w:ind w:left="7034" w:hanging="360"/>
      </w:pPr>
      <w:rPr>
        <w:rFonts w:hint="default"/>
        <w:lang w:val="en-US" w:eastAsia="en-US" w:bidi="ar-SA"/>
      </w:rPr>
    </w:lvl>
    <w:lvl w:ilvl="8" w:tplc="EF565722">
      <w:numFmt w:val="bullet"/>
      <w:lvlText w:val="•"/>
      <w:lvlJc w:val="left"/>
      <w:pPr>
        <w:ind w:left="7956" w:hanging="360"/>
      </w:pPr>
      <w:rPr>
        <w:rFonts w:hint="default"/>
        <w:lang w:val="en-US" w:eastAsia="en-US" w:bidi="ar-SA"/>
      </w:rPr>
    </w:lvl>
  </w:abstractNum>
  <w:abstractNum w:abstractNumId="19" w15:restartNumberingAfterBreak="0">
    <w:nsid w:val="39D7254E"/>
    <w:multiLevelType w:val="hybridMultilevel"/>
    <w:tmpl w:val="D86E73A0"/>
    <w:lvl w:ilvl="0" w:tplc="3A123528">
      <w:start w:val="1"/>
      <w:numFmt w:val="decimal"/>
      <w:lvlText w:val="%1."/>
      <w:lvlJc w:val="left"/>
      <w:pPr>
        <w:ind w:left="940" w:hanging="360"/>
        <w:jc w:val="left"/>
      </w:pPr>
      <w:rPr>
        <w:rFonts w:hint="default"/>
        <w:b/>
        <w:bCs/>
        <w:w w:val="99"/>
        <w:lang w:val="en-US" w:eastAsia="en-US" w:bidi="ar-SA"/>
      </w:rPr>
    </w:lvl>
    <w:lvl w:ilvl="1" w:tplc="D03290A4">
      <w:numFmt w:val="bullet"/>
      <w:lvlText w:val="•"/>
      <w:lvlJc w:val="left"/>
      <w:pPr>
        <w:ind w:left="1826" w:hanging="360"/>
      </w:pPr>
      <w:rPr>
        <w:rFonts w:hint="default"/>
        <w:lang w:val="en-US" w:eastAsia="en-US" w:bidi="ar-SA"/>
      </w:rPr>
    </w:lvl>
    <w:lvl w:ilvl="2" w:tplc="859E6C76">
      <w:numFmt w:val="bullet"/>
      <w:lvlText w:val="•"/>
      <w:lvlJc w:val="left"/>
      <w:pPr>
        <w:ind w:left="2712" w:hanging="360"/>
      </w:pPr>
      <w:rPr>
        <w:rFonts w:hint="default"/>
        <w:lang w:val="en-US" w:eastAsia="en-US" w:bidi="ar-SA"/>
      </w:rPr>
    </w:lvl>
    <w:lvl w:ilvl="3" w:tplc="6DE20980">
      <w:numFmt w:val="bullet"/>
      <w:lvlText w:val="•"/>
      <w:lvlJc w:val="left"/>
      <w:pPr>
        <w:ind w:left="3598" w:hanging="360"/>
      </w:pPr>
      <w:rPr>
        <w:rFonts w:hint="default"/>
        <w:lang w:val="en-US" w:eastAsia="en-US" w:bidi="ar-SA"/>
      </w:rPr>
    </w:lvl>
    <w:lvl w:ilvl="4" w:tplc="EBC6BB0C">
      <w:numFmt w:val="bullet"/>
      <w:lvlText w:val="•"/>
      <w:lvlJc w:val="left"/>
      <w:pPr>
        <w:ind w:left="4484" w:hanging="360"/>
      </w:pPr>
      <w:rPr>
        <w:rFonts w:hint="default"/>
        <w:lang w:val="en-US" w:eastAsia="en-US" w:bidi="ar-SA"/>
      </w:rPr>
    </w:lvl>
    <w:lvl w:ilvl="5" w:tplc="4C920712">
      <w:numFmt w:val="bullet"/>
      <w:lvlText w:val="•"/>
      <w:lvlJc w:val="left"/>
      <w:pPr>
        <w:ind w:left="5370" w:hanging="360"/>
      </w:pPr>
      <w:rPr>
        <w:rFonts w:hint="default"/>
        <w:lang w:val="en-US" w:eastAsia="en-US" w:bidi="ar-SA"/>
      </w:rPr>
    </w:lvl>
    <w:lvl w:ilvl="6" w:tplc="807C77BC">
      <w:numFmt w:val="bullet"/>
      <w:lvlText w:val="•"/>
      <w:lvlJc w:val="left"/>
      <w:pPr>
        <w:ind w:left="6256" w:hanging="360"/>
      </w:pPr>
      <w:rPr>
        <w:rFonts w:hint="default"/>
        <w:lang w:val="en-US" w:eastAsia="en-US" w:bidi="ar-SA"/>
      </w:rPr>
    </w:lvl>
    <w:lvl w:ilvl="7" w:tplc="DC9267C0">
      <w:numFmt w:val="bullet"/>
      <w:lvlText w:val="•"/>
      <w:lvlJc w:val="left"/>
      <w:pPr>
        <w:ind w:left="7142" w:hanging="360"/>
      </w:pPr>
      <w:rPr>
        <w:rFonts w:hint="default"/>
        <w:lang w:val="en-US" w:eastAsia="en-US" w:bidi="ar-SA"/>
      </w:rPr>
    </w:lvl>
    <w:lvl w:ilvl="8" w:tplc="897CBD88">
      <w:numFmt w:val="bullet"/>
      <w:lvlText w:val="•"/>
      <w:lvlJc w:val="left"/>
      <w:pPr>
        <w:ind w:left="8028" w:hanging="360"/>
      </w:pPr>
      <w:rPr>
        <w:rFonts w:hint="default"/>
        <w:lang w:val="en-US" w:eastAsia="en-US" w:bidi="ar-SA"/>
      </w:rPr>
    </w:lvl>
  </w:abstractNum>
  <w:abstractNum w:abstractNumId="20" w15:restartNumberingAfterBreak="0">
    <w:nsid w:val="3ACD0BFA"/>
    <w:multiLevelType w:val="hybridMultilevel"/>
    <w:tmpl w:val="2DE87AFC"/>
    <w:lvl w:ilvl="0" w:tplc="B3007DBE">
      <w:start w:val="1"/>
      <w:numFmt w:val="decimal"/>
      <w:lvlText w:val="%1."/>
      <w:lvlJc w:val="left"/>
      <w:pPr>
        <w:ind w:left="450" w:hanging="360"/>
        <w:jc w:val="left"/>
      </w:pPr>
      <w:rPr>
        <w:rFonts w:ascii="Times New Roman" w:eastAsia="Times New Roman" w:hAnsi="Times New Roman" w:cs="Times New Roman" w:hint="default"/>
        <w:w w:val="99"/>
        <w:sz w:val="24"/>
        <w:szCs w:val="24"/>
        <w:lang w:val="en-US" w:eastAsia="en-US" w:bidi="ar-SA"/>
      </w:rPr>
    </w:lvl>
    <w:lvl w:ilvl="1" w:tplc="4F1A10F8">
      <w:numFmt w:val="bullet"/>
      <w:lvlText w:val="•"/>
      <w:lvlJc w:val="left"/>
      <w:pPr>
        <w:ind w:left="777" w:hanging="360"/>
      </w:pPr>
      <w:rPr>
        <w:rFonts w:hint="default"/>
        <w:lang w:val="en-US" w:eastAsia="en-US" w:bidi="ar-SA"/>
      </w:rPr>
    </w:lvl>
    <w:lvl w:ilvl="2" w:tplc="6CC41B30">
      <w:numFmt w:val="bullet"/>
      <w:lvlText w:val="•"/>
      <w:lvlJc w:val="left"/>
      <w:pPr>
        <w:ind w:left="1095" w:hanging="360"/>
      </w:pPr>
      <w:rPr>
        <w:rFonts w:hint="default"/>
        <w:lang w:val="en-US" w:eastAsia="en-US" w:bidi="ar-SA"/>
      </w:rPr>
    </w:lvl>
    <w:lvl w:ilvl="3" w:tplc="616E2B4E">
      <w:numFmt w:val="bullet"/>
      <w:lvlText w:val="•"/>
      <w:lvlJc w:val="left"/>
      <w:pPr>
        <w:ind w:left="1412" w:hanging="360"/>
      </w:pPr>
      <w:rPr>
        <w:rFonts w:hint="default"/>
        <w:lang w:val="en-US" w:eastAsia="en-US" w:bidi="ar-SA"/>
      </w:rPr>
    </w:lvl>
    <w:lvl w:ilvl="4" w:tplc="AF1EA03E">
      <w:numFmt w:val="bullet"/>
      <w:lvlText w:val="•"/>
      <w:lvlJc w:val="left"/>
      <w:pPr>
        <w:ind w:left="1730" w:hanging="360"/>
      </w:pPr>
      <w:rPr>
        <w:rFonts w:hint="default"/>
        <w:lang w:val="en-US" w:eastAsia="en-US" w:bidi="ar-SA"/>
      </w:rPr>
    </w:lvl>
    <w:lvl w:ilvl="5" w:tplc="FC1ECC0C">
      <w:numFmt w:val="bullet"/>
      <w:lvlText w:val="•"/>
      <w:lvlJc w:val="left"/>
      <w:pPr>
        <w:ind w:left="2048" w:hanging="360"/>
      </w:pPr>
      <w:rPr>
        <w:rFonts w:hint="default"/>
        <w:lang w:val="en-US" w:eastAsia="en-US" w:bidi="ar-SA"/>
      </w:rPr>
    </w:lvl>
    <w:lvl w:ilvl="6" w:tplc="5FF4967E">
      <w:numFmt w:val="bullet"/>
      <w:lvlText w:val="•"/>
      <w:lvlJc w:val="left"/>
      <w:pPr>
        <w:ind w:left="2365" w:hanging="360"/>
      </w:pPr>
      <w:rPr>
        <w:rFonts w:hint="default"/>
        <w:lang w:val="en-US" w:eastAsia="en-US" w:bidi="ar-SA"/>
      </w:rPr>
    </w:lvl>
    <w:lvl w:ilvl="7" w:tplc="D86C553A">
      <w:numFmt w:val="bullet"/>
      <w:lvlText w:val="•"/>
      <w:lvlJc w:val="left"/>
      <w:pPr>
        <w:ind w:left="2683" w:hanging="360"/>
      </w:pPr>
      <w:rPr>
        <w:rFonts w:hint="default"/>
        <w:lang w:val="en-US" w:eastAsia="en-US" w:bidi="ar-SA"/>
      </w:rPr>
    </w:lvl>
    <w:lvl w:ilvl="8" w:tplc="F9167E5E">
      <w:numFmt w:val="bullet"/>
      <w:lvlText w:val="•"/>
      <w:lvlJc w:val="left"/>
      <w:pPr>
        <w:ind w:left="3000" w:hanging="360"/>
      </w:pPr>
      <w:rPr>
        <w:rFonts w:hint="default"/>
        <w:lang w:val="en-US" w:eastAsia="en-US" w:bidi="ar-SA"/>
      </w:rPr>
    </w:lvl>
  </w:abstractNum>
  <w:abstractNum w:abstractNumId="21" w15:restartNumberingAfterBreak="0">
    <w:nsid w:val="3B20012F"/>
    <w:multiLevelType w:val="hybridMultilevel"/>
    <w:tmpl w:val="4FBEBE14"/>
    <w:lvl w:ilvl="0" w:tplc="B6986B8C">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6F987DA0">
      <w:numFmt w:val="bullet"/>
      <w:lvlText w:val="•"/>
      <w:lvlJc w:val="left"/>
      <w:pPr>
        <w:ind w:left="1826" w:hanging="360"/>
      </w:pPr>
      <w:rPr>
        <w:rFonts w:hint="default"/>
        <w:lang w:val="en-US" w:eastAsia="en-US" w:bidi="ar-SA"/>
      </w:rPr>
    </w:lvl>
    <w:lvl w:ilvl="2" w:tplc="F4202402">
      <w:numFmt w:val="bullet"/>
      <w:lvlText w:val="•"/>
      <w:lvlJc w:val="left"/>
      <w:pPr>
        <w:ind w:left="2712" w:hanging="360"/>
      </w:pPr>
      <w:rPr>
        <w:rFonts w:hint="default"/>
        <w:lang w:val="en-US" w:eastAsia="en-US" w:bidi="ar-SA"/>
      </w:rPr>
    </w:lvl>
    <w:lvl w:ilvl="3" w:tplc="E8A490F4">
      <w:numFmt w:val="bullet"/>
      <w:lvlText w:val="•"/>
      <w:lvlJc w:val="left"/>
      <w:pPr>
        <w:ind w:left="3598" w:hanging="360"/>
      </w:pPr>
      <w:rPr>
        <w:rFonts w:hint="default"/>
        <w:lang w:val="en-US" w:eastAsia="en-US" w:bidi="ar-SA"/>
      </w:rPr>
    </w:lvl>
    <w:lvl w:ilvl="4" w:tplc="6D2E0886">
      <w:numFmt w:val="bullet"/>
      <w:lvlText w:val="•"/>
      <w:lvlJc w:val="left"/>
      <w:pPr>
        <w:ind w:left="4484" w:hanging="360"/>
      </w:pPr>
      <w:rPr>
        <w:rFonts w:hint="default"/>
        <w:lang w:val="en-US" w:eastAsia="en-US" w:bidi="ar-SA"/>
      </w:rPr>
    </w:lvl>
    <w:lvl w:ilvl="5" w:tplc="6FC4539C">
      <w:numFmt w:val="bullet"/>
      <w:lvlText w:val="•"/>
      <w:lvlJc w:val="left"/>
      <w:pPr>
        <w:ind w:left="5370" w:hanging="360"/>
      </w:pPr>
      <w:rPr>
        <w:rFonts w:hint="default"/>
        <w:lang w:val="en-US" w:eastAsia="en-US" w:bidi="ar-SA"/>
      </w:rPr>
    </w:lvl>
    <w:lvl w:ilvl="6" w:tplc="D70C86D6">
      <w:numFmt w:val="bullet"/>
      <w:lvlText w:val="•"/>
      <w:lvlJc w:val="left"/>
      <w:pPr>
        <w:ind w:left="6256" w:hanging="360"/>
      </w:pPr>
      <w:rPr>
        <w:rFonts w:hint="default"/>
        <w:lang w:val="en-US" w:eastAsia="en-US" w:bidi="ar-SA"/>
      </w:rPr>
    </w:lvl>
    <w:lvl w:ilvl="7" w:tplc="27846DCE">
      <w:numFmt w:val="bullet"/>
      <w:lvlText w:val="•"/>
      <w:lvlJc w:val="left"/>
      <w:pPr>
        <w:ind w:left="7142" w:hanging="360"/>
      </w:pPr>
      <w:rPr>
        <w:rFonts w:hint="default"/>
        <w:lang w:val="en-US" w:eastAsia="en-US" w:bidi="ar-SA"/>
      </w:rPr>
    </w:lvl>
    <w:lvl w:ilvl="8" w:tplc="E2B61FAE">
      <w:numFmt w:val="bullet"/>
      <w:lvlText w:val="•"/>
      <w:lvlJc w:val="left"/>
      <w:pPr>
        <w:ind w:left="8028" w:hanging="360"/>
      </w:pPr>
      <w:rPr>
        <w:rFonts w:hint="default"/>
        <w:lang w:val="en-US" w:eastAsia="en-US" w:bidi="ar-SA"/>
      </w:rPr>
    </w:lvl>
  </w:abstractNum>
  <w:abstractNum w:abstractNumId="22" w15:restartNumberingAfterBreak="0">
    <w:nsid w:val="3D786944"/>
    <w:multiLevelType w:val="hybridMultilevel"/>
    <w:tmpl w:val="38520C0C"/>
    <w:lvl w:ilvl="0" w:tplc="75D4A990">
      <w:start w:val="1"/>
      <w:numFmt w:val="decimal"/>
      <w:lvlText w:val="%1."/>
      <w:lvlJc w:val="left"/>
      <w:pPr>
        <w:ind w:left="940" w:hanging="360"/>
        <w:jc w:val="right"/>
      </w:pPr>
      <w:rPr>
        <w:rFonts w:ascii="Times New Roman" w:eastAsia="Times New Roman" w:hAnsi="Times New Roman" w:cs="Times New Roman" w:hint="default"/>
        <w:w w:val="99"/>
        <w:sz w:val="24"/>
        <w:szCs w:val="24"/>
        <w:lang w:val="en-US" w:eastAsia="en-US" w:bidi="ar-SA"/>
      </w:rPr>
    </w:lvl>
    <w:lvl w:ilvl="1" w:tplc="7D2A23D2">
      <w:numFmt w:val="bullet"/>
      <w:lvlText w:val="•"/>
      <w:lvlJc w:val="left"/>
      <w:pPr>
        <w:ind w:left="1826" w:hanging="360"/>
      </w:pPr>
      <w:rPr>
        <w:rFonts w:hint="default"/>
        <w:lang w:val="en-US" w:eastAsia="en-US" w:bidi="ar-SA"/>
      </w:rPr>
    </w:lvl>
    <w:lvl w:ilvl="2" w:tplc="A5D0B01A">
      <w:numFmt w:val="bullet"/>
      <w:lvlText w:val="•"/>
      <w:lvlJc w:val="left"/>
      <w:pPr>
        <w:ind w:left="2712" w:hanging="360"/>
      </w:pPr>
      <w:rPr>
        <w:rFonts w:hint="default"/>
        <w:lang w:val="en-US" w:eastAsia="en-US" w:bidi="ar-SA"/>
      </w:rPr>
    </w:lvl>
    <w:lvl w:ilvl="3" w:tplc="71763842">
      <w:numFmt w:val="bullet"/>
      <w:lvlText w:val="•"/>
      <w:lvlJc w:val="left"/>
      <w:pPr>
        <w:ind w:left="3598" w:hanging="360"/>
      </w:pPr>
      <w:rPr>
        <w:rFonts w:hint="default"/>
        <w:lang w:val="en-US" w:eastAsia="en-US" w:bidi="ar-SA"/>
      </w:rPr>
    </w:lvl>
    <w:lvl w:ilvl="4" w:tplc="9C18D21A">
      <w:numFmt w:val="bullet"/>
      <w:lvlText w:val="•"/>
      <w:lvlJc w:val="left"/>
      <w:pPr>
        <w:ind w:left="4484" w:hanging="360"/>
      </w:pPr>
      <w:rPr>
        <w:rFonts w:hint="default"/>
        <w:lang w:val="en-US" w:eastAsia="en-US" w:bidi="ar-SA"/>
      </w:rPr>
    </w:lvl>
    <w:lvl w:ilvl="5" w:tplc="BB96E162">
      <w:numFmt w:val="bullet"/>
      <w:lvlText w:val="•"/>
      <w:lvlJc w:val="left"/>
      <w:pPr>
        <w:ind w:left="5370" w:hanging="360"/>
      </w:pPr>
      <w:rPr>
        <w:rFonts w:hint="default"/>
        <w:lang w:val="en-US" w:eastAsia="en-US" w:bidi="ar-SA"/>
      </w:rPr>
    </w:lvl>
    <w:lvl w:ilvl="6" w:tplc="0BEA63FC">
      <w:numFmt w:val="bullet"/>
      <w:lvlText w:val="•"/>
      <w:lvlJc w:val="left"/>
      <w:pPr>
        <w:ind w:left="6256" w:hanging="360"/>
      </w:pPr>
      <w:rPr>
        <w:rFonts w:hint="default"/>
        <w:lang w:val="en-US" w:eastAsia="en-US" w:bidi="ar-SA"/>
      </w:rPr>
    </w:lvl>
    <w:lvl w:ilvl="7" w:tplc="5734C9FE">
      <w:numFmt w:val="bullet"/>
      <w:lvlText w:val="•"/>
      <w:lvlJc w:val="left"/>
      <w:pPr>
        <w:ind w:left="7142" w:hanging="360"/>
      </w:pPr>
      <w:rPr>
        <w:rFonts w:hint="default"/>
        <w:lang w:val="en-US" w:eastAsia="en-US" w:bidi="ar-SA"/>
      </w:rPr>
    </w:lvl>
    <w:lvl w:ilvl="8" w:tplc="C33C7E70">
      <w:numFmt w:val="bullet"/>
      <w:lvlText w:val="•"/>
      <w:lvlJc w:val="left"/>
      <w:pPr>
        <w:ind w:left="8028" w:hanging="360"/>
      </w:pPr>
      <w:rPr>
        <w:rFonts w:hint="default"/>
        <w:lang w:val="en-US" w:eastAsia="en-US" w:bidi="ar-SA"/>
      </w:rPr>
    </w:lvl>
  </w:abstractNum>
  <w:abstractNum w:abstractNumId="23" w15:restartNumberingAfterBreak="0">
    <w:nsid w:val="3F2F3721"/>
    <w:multiLevelType w:val="hybridMultilevel"/>
    <w:tmpl w:val="4A840686"/>
    <w:lvl w:ilvl="0" w:tplc="866453F0">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9D985030">
      <w:numFmt w:val="bullet"/>
      <w:lvlText w:val="•"/>
      <w:lvlJc w:val="left"/>
      <w:pPr>
        <w:ind w:left="1826" w:hanging="360"/>
      </w:pPr>
      <w:rPr>
        <w:rFonts w:hint="default"/>
        <w:lang w:val="en-US" w:eastAsia="en-US" w:bidi="ar-SA"/>
      </w:rPr>
    </w:lvl>
    <w:lvl w:ilvl="2" w:tplc="BF6C2EC0">
      <w:numFmt w:val="bullet"/>
      <w:lvlText w:val="•"/>
      <w:lvlJc w:val="left"/>
      <w:pPr>
        <w:ind w:left="2712" w:hanging="360"/>
      </w:pPr>
      <w:rPr>
        <w:rFonts w:hint="default"/>
        <w:lang w:val="en-US" w:eastAsia="en-US" w:bidi="ar-SA"/>
      </w:rPr>
    </w:lvl>
    <w:lvl w:ilvl="3" w:tplc="0C128896">
      <w:numFmt w:val="bullet"/>
      <w:lvlText w:val="•"/>
      <w:lvlJc w:val="left"/>
      <w:pPr>
        <w:ind w:left="3598" w:hanging="360"/>
      </w:pPr>
      <w:rPr>
        <w:rFonts w:hint="default"/>
        <w:lang w:val="en-US" w:eastAsia="en-US" w:bidi="ar-SA"/>
      </w:rPr>
    </w:lvl>
    <w:lvl w:ilvl="4" w:tplc="553C3300">
      <w:numFmt w:val="bullet"/>
      <w:lvlText w:val="•"/>
      <w:lvlJc w:val="left"/>
      <w:pPr>
        <w:ind w:left="4484" w:hanging="360"/>
      </w:pPr>
      <w:rPr>
        <w:rFonts w:hint="default"/>
        <w:lang w:val="en-US" w:eastAsia="en-US" w:bidi="ar-SA"/>
      </w:rPr>
    </w:lvl>
    <w:lvl w:ilvl="5" w:tplc="0A9677C8">
      <w:numFmt w:val="bullet"/>
      <w:lvlText w:val="•"/>
      <w:lvlJc w:val="left"/>
      <w:pPr>
        <w:ind w:left="5370" w:hanging="360"/>
      </w:pPr>
      <w:rPr>
        <w:rFonts w:hint="default"/>
        <w:lang w:val="en-US" w:eastAsia="en-US" w:bidi="ar-SA"/>
      </w:rPr>
    </w:lvl>
    <w:lvl w:ilvl="6" w:tplc="D1AE8F7A">
      <w:numFmt w:val="bullet"/>
      <w:lvlText w:val="•"/>
      <w:lvlJc w:val="left"/>
      <w:pPr>
        <w:ind w:left="6256" w:hanging="360"/>
      </w:pPr>
      <w:rPr>
        <w:rFonts w:hint="default"/>
        <w:lang w:val="en-US" w:eastAsia="en-US" w:bidi="ar-SA"/>
      </w:rPr>
    </w:lvl>
    <w:lvl w:ilvl="7" w:tplc="CAF81D66">
      <w:numFmt w:val="bullet"/>
      <w:lvlText w:val="•"/>
      <w:lvlJc w:val="left"/>
      <w:pPr>
        <w:ind w:left="7142" w:hanging="360"/>
      </w:pPr>
      <w:rPr>
        <w:rFonts w:hint="default"/>
        <w:lang w:val="en-US" w:eastAsia="en-US" w:bidi="ar-SA"/>
      </w:rPr>
    </w:lvl>
    <w:lvl w:ilvl="8" w:tplc="3E14CEF6">
      <w:numFmt w:val="bullet"/>
      <w:lvlText w:val="•"/>
      <w:lvlJc w:val="left"/>
      <w:pPr>
        <w:ind w:left="8028" w:hanging="360"/>
      </w:pPr>
      <w:rPr>
        <w:rFonts w:hint="default"/>
        <w:lang w:val="en-US" w:eastAsia="en-US" w:bidi="ar-SA"/>
      </w:rPr>
    </w:lvl>
  </w:abstractNum>
  <w:abstractNum w:abstractNumId="24" w15:restartNumberingAfterBreak="0">
    <w:nsid w:val="40A966BB"/>
    <w:multiLevelType w:val="hybridMultilevel"/>
    <w:tmpl w:val="C91CB700"/>
    <w:lvl w:ilvl="0" w:tplc="1CDA27DA">
      <w:start w:val="1"/>
      <w:numFmt w:val="decimal"/>
      <w:lvlText w:val="%1."/>
      <w:lvlJc w:val="left"/>
      <w:pPr>
        <w:ind w:left="462" w:hanging="360"/>
        <w:jc w:val="left"/>
      </w:pPr>
      <w:rPr>
        <w:rFonts w:ascii="Times New Roman" w:eastAsia="Times New Roman" w:hAnsi="Times New Roman" w:cs="Times New Roman" w:hint="default"/>
        <w:w w:val="99"/>
        <w:sz w:val="24"/>
        <w:szCs w:val="24"/>
        <w:lang w:val="en-US" w:eastAsia="en-US" w:bidi="ar-SA"/>
      </w:rPr>
    </w:lvl>
    <w:lvl w:ilvl="1" w:tplc="3968D294">
      <w:numFmt w:val="bullet"/>
      <w:lvlText w:val="•"/>
      <w:lvlJc w:val="left"/>
      <w:pPr>
        <w:ind w:left="777" w:hanging="360"/>
      </w:pPr>
      <w:rPr>
        <w:rFonts w:hint="default"/>
        <w:lang w:val="en-US" w:eastAsia="en-US" w:bidi="ar-SA"/>
      </w:rPr>
    </w:lvl>
    <w:lvl w:ilvl="2" w:tplc="04687DDE">
      <w:numFmt w:val="bullet"/>
      <w:lvlText w:val="•"/>
      <w:lvlJc w:val="left"/>
      <w:pPr>
        <w:ind w:left="1095" w:hanging="360"/>
      </w:pPr>
      <w:rPr>
        <w:rFonts w:hint="default"/>
        <w:lang w:val="en-US" w:eastAsia="en-US" w:bidi="ar-SA"/>
      </w:rPr>
    </w:lvl>
    <w:lvl w:ilvl="3" w:tplc="4CB8A496">
      <w:numFmt w:val="bullet"/>
      <w:lvlText w:val="•"/>
      <w:lvlJc w:val="left"/>
      <w:pPr>
        <w:ind w:left="1412" w:hanging="360"/>
      </w:pPr>
      <w:rPr>
        <w:rFonts w:hint="default"/>
        <w:lang w:val="en-US" w:eastAsia="en-US" w:bidi="ar-SA"/>
      </w:rPr>
    </w:lvl>
    <w:lvl w:ilvl="4" w:tplc="BB58A086">
      <w:numFmt w:val="bullet"/>
      <w:lvlText w:val="•"/>
      <w:lvlJc w:val="left"/>
      <w:pPr>
        <w:ind w:left="1730" w:hanging="360"/>
      </w:pPr>
      <w:rPr>
        <w:rFonts w:hint="default"/>
        <w:lang w:val="en-US" w:eastAsia="en-US" w:bidi="ar-SA"/>
      </w:rPr>
    </w:lvl>
    <w:lvl w:ilvl="5" w:tplc="D712649C">
      <w:numFmt w:val="bullet"/>
      <w:lvlText w:val="•"/>
      <w:lvlJc w:val="left"/>
      <w:pPr>
        <w:ind w:left="2048" w:hanging="360"/>
      </w:pPr>
      <w:rPr>
        <w:rFonts w:hint="default"/>
        <w:lang w:val="en-US" w:eastAsia="en-US" w:bidi="ar-SA"/>
      </w:rPr>
    </w:lvl>
    <w:lvl w:ilvl="6" w:tplc="27067D48">
      <w:numFmt w:val="bullet"/>
      <w:lvlText w:val="•"/>
      <w:lvlJc w:val="left"/>
      <w:pPr>
        <w:ind w:left="2365" w:hanging="360"/>
      </w:pPr>
      <w:rPr>
        <w:rFonts w:hint="default"/>
        <w:lang w:val="en-US" w:eastAsia="en-US" w:bidi="ar-SA"/>
      </w:rPr>
    </w:lvl>
    <w:lvl w:ilvl="7" w:tplc="9150409A">
      <w:numFmt w:val="bullet"/>
      <w:lvlText w:val="•"/>
      <w:lvlJc w:val="left"/>
      <w:pPr>
        <w:ind w:left="2683" w:hanging="360"/>
      </w:pPr>
      <w:rPr>
        <w:rFonts w:hint="default"/>
        <w:lang w:val="en-US" w:eastAsia="en-US" w:bidi="ar-SA"/>
      </w:rPr>
    </w:lvl>
    <w:lvl w:ilvl="8" w:tplc="D7F0BF26">
      <w:numFmt w:val="bullet"/>
      <w:lvlText w:val="•"/>
      <w:lvlJc w:val="left"/>
      <w:pPr>
        <w:ind w:left="3000" w:hanging="360"/>
      </w:pPr>
      <w:rPr>
        <w:rFonts w:hint="default"/>
        <w:lang w:val="en-US" w:eastAsia="en-US" w:bidi="ar-SA"/>
      </w:rPr>
    </w:lvl>
  </w:abstractNum>
  <w:abstractNum w:abstractNumId="25" w15:restartNumberingAfterBreak="0">
    <w:nsid w:val="40F37E82"/>
    <w:multiLevelType w:val="hybridMultilevel"/>
    <w:tmpl w:val="40D6BBD4"/>
    <w:lvl w:ilvl="0" w:tplc="3B220B82">
      <w:start w:val="1"/>
      <w:numFmt w:val="lowerLetter"/>
      <w:lvlText w:val="(%1)"/>
      <w:lvlJc w:val="left"/>
      <w:pPr>
        <w:ind w:left="1264" w:hanging="324"/>
        <w:jc w:val="left"/>
      </w:pPr>
      <w:rPr>
        <w:rFonts w:ascii="Times New Roman" w:eastAsia="Times New Roman" w:hAnsi="Times New Roman" w:cs="Times New Roman" w:hint="default"/>
        <w:spacing w:val="-1"/>
        <w:w w:val="99"/>
        <w:sz w:val="24"/>
        <w:szCs w:val="24"/>
        <w:lang w:val="en-US" w:eastAsia="en-US" w:bidi="ar-SA"/>
      </w:rPr>
    </w:lvl>
    <w:lvl w:ilvl="1" w:tplc="F62C955E">
      <w:numFmt w:val="bullet"/>
      <w:lvlText w:val="•"/>
      <w:lvlJc w:val="left"/>
      <w:pPr>
        <w:ind w:left="2114" w:hanging="324"/>
      </w:pPr>
      <w:rPr>
        <w:rFonts w:hint="default"/>
        <w:lang w:val="en-US" w:eastAsia="en-US" w:bidi="ar-SA"/>
      </w:rPr>
    </w:lvl>
    <w:lvl w:ilvl="2" w:tplc="CAF001CC">
      <w:numFmt w:val="bullet"/>
      <w:lvlText w:val="•"/>
      <w:lvlJc w:val="left"/>
      <w:pPr>
        <w:ind w:left="2968" w:hanging="324"/>
      </w:pPr>
      <w:rPr>
        <w:rFonts w:hint="default"/>
        <w:lang w:val="en-US" w:eastAsia="en-US" w:bidi="ar-SA"/>
      </w:rPr>
    </w:lvl>
    <w:lvl w:ilvl="3" w:tplc="6A56D65E">
      <w:numFmt w:val="bullet"/>
      <w:lvlText w:val="•"/>
      <w:lvlJc w:val="left"/>
      <w:pPr>
        <w:ind w:left="3822" w:hanging="324"/>
      </w:pPr>
      <w:rPr>
        <w:rFonts w:hint="default"/>
        <w:lang w:val="en-US" w:eastAsia="en-US" w:bidi="ar-SA"/>
      </w:rPr>
    </w:lvl>
    <w:lvl w:ilvl="4" w:tplc="77D6B678">
      <w:numFmt w:val="bullet"/>
      <w:lvlText w:val="•"/>
      <w:lvlJc w:val="left"/>
      <w:pPr>
        <w:ind w:left="4676" w:hanging="324"/>
      </w:pPr>
      <w:rPr>
        <w:rFonts w:hint="default"/>
        <w:lang w:val="en-US" w:eastAsia="en-US" w:bidi="ar-SA"/>
      </w:rPr>
    </w:lvl>
    <w:lvl w:ilvl="5" w:tplc="878CAD72">
      <w:numFmt w:val="bullet"/>
      <w:lvlText w:val="•"/>
      <w:lvlJc w:val="left"/>
      <w:pPr>
        <w:ind w:left="5530" w:hanging="324"/>
      </w:pPr>
      <w:rPr>
        <w:rFonts w:hint="default"/>
        <w:lang w:val="en-US" w:eastAsia="en-US" w:bidi="ar-SA"/>
      </w:rPr>
    </w:lvl>
    <w:lvl w:ilvl="6" w:tplc="74A2010C">
      <w:numFmt w:val="bullet"/>
      <w:lvlText w:val="•"/>
      <w:lvlJc w:val="left"/>
      <w:pPr>
        <w:ind w:left="6384" w:hanging="324"/>
      </w:pPr>
      <w:rPr>
        <w:rFonts w:hint="default"/>
        <w:lang w:val="en-US" w:eastAsia="en-US" w:bidi="ar-SA"/>
      </w:rPr>
    </w:lvl>
    <w:lvl w:ilvl="7" w:tplc="723240B6">
      <w:numFmt w:val="bullet"/>
      <w:lvlText w:val="•"/>
      <w:lvlJc w:val="left"/>
      <w:pPr>
        <w:ind w:left="7238" w:hanging="324"/>
      </w:pPr>
      <w:rPr>
        <w:rFonts w:hint="default"/>
        <w:lang w:val="en-US" w:eastAsia="en-US" w:bidi="ar-SA"/>
      </w:rPr>
    </w:lvl>
    <w:lvl w:ilvl="8" w:tplc="E494B18E">
      <w:numFmt w:val="bullet"/>
      <w:lvlText w:val="•"/>
      <w:lvlJc w:val="left"/>
      <w:pPr>
        <w:ind w:left="8092" w:hanging="324"/>
      </w:pPr>
      <w:rPr>
        <w:rFonts w:hint="default"/>
        <w:lang w:val="en-US" w:eastAsia="en-US" w:bidi="ar-SA"/>
      </w:rPr>
    </w:lvl>
  </w:abstractNum>
  <w:abstractNum w:abstractNumId="26" w15:restartNumberingAfterBreak="0">
    <w:nsid w:val="41DE3105"/>
    <w:multiLevelType w:val="hybridMultilevel"/>
    <w:tmpl w:val="88CEBDF8"/>
    <w:lvl w:ilvl="0" w:tplc="4CA27200">
      <w:start w:val="1"/>
      <w:numFmt w:val="decimal"/>
      <w:lvlText w:val="%1."/>
      <w:lvlJc w:val="left"/>
      <w:pPr>
        <w:ind w:left="463" w:hanging="360"/>
        <w:jc w:val="left"/>
      </w:pPr>
      <w:rPr>
        <w:rFonts w:ascii="Times New Roman" w:eastAsia="Times New Roman" w:hAnsi="Times New Roman" w:cs="Times New Roman" w:hint="default"/>
        <w:w w:val="99"/>
        <w:sz w:val="24"/>
        <w:szCs w:val="24"/>
        <w:lang w:val="en-US" w:eastAsia="en-US" w:bidi="ar-SA"/>
      </w:rPr>
    </w:lvl>
    <w:lvl w:ilvl="1" w:tplc="D5443C94">
      <w:numFmt w:val="bullet"/>
      <w:lvlText w:val="•"/>
      <w:lvlJc w:val="left"/>
      <w:pPr>
        <w:ind w:left="777" w:hanging="360"/>
      </w:pPr>
      <w:rPr>
        <w:rFonts w:hint="default"/>
        <w:lang w:val="en-US" w:eastAsia="en-US" w:bidi="ar-SA"/>
      </w:rPr>
    </w:lvl>
    <w:lvl w:ilvl="2" w:tplc="8CE81520">
      <w:numFmt w:val="bullet"/>
      <w:lvlText w:val="•"/>
      <w:lvlJc w:val="left"/>
      <w:pPr>
        <w:ind w:left="1095" w:hanging="360"/>
      </w:pPr>
      <w:rPr>
        <w:rFonts w:hint="default"/>
        <w:lang w:val="en-US" w:eastAsia="en-US" w:bidi="ar-SA"/>
      </w:rPr>
    </w:lvl>
    <w:lvl w:ilvl="3" w:tplc="D848E6B2">
      <w:numFmt w:val="bullet"/>
      <w:lvlText w:val="•"/>
      <w:lvlJc w:val="left"/>
      <w:pPr>
        <w:ind w:left="1412" w:hanging="360"/>
      </w:pPr>
      <w:rPr>
        <w:rFonts w:hint="default"/>
        <w:lang w:val="en-US" w:eastAsia="en-US" w:bidi="ar-SA"/>
      </w:rPr>
    </w:lvl>
    <w:lvl w:ilvl="4" w:tplc="E8188A94">
      <w:numFmt w:val="bullet"/>
      <w:lvlText w:val="•"/>
      <w:lvlJc w:val="left"/>
      <w:pPr>
        <w:ind w:left="1730" w:hanging="360"/>
      </w:pPr>
      <w:rPr>
        <w:rFonts w:hint="default"/>
        <w:lang w:val="en-US" w:eastAsia="en-US" w:bidi="ar-SA"/>
      </w:rPr>
    </w:lvl>
    <w:lvl w:ilvl="5" w:tplc="CB6A35AA">
      <w:numFmt w:val="bullet"/>
      <w:lvlText w:val="•"/>
      <w:lvlJc w:val="left"/>
      <w:pPr>
        <w:ind w:left="2048" w:hanging="360"/>
      </w:pPr>
      <w:rPr>
        <w:rFonts w:hint="default"/>
        <w:lang w:val="en-US" w:eastAsia="en-US" w:bidi="ar-SA"/>
      </w:rPr>
    </w:lvl>
    <w:lvl w:ilvl="6" w:tplc="125CD470">
      <w:numFmt w:val="bullet"/>
      <w:lvlText w:val="•"/>
      <w:lvlJc w:val="left"/>
      <w:pPr>
        <w:ind w:left="2365" w:hanging="360"/>
      </w:pPr>
      <w:rPr>
        <w:rFonts w:hint="default"/>
        <w:lang w:val="en-US" w:eastAsia="en-US" w:bidi="ar-SA"/>
      </w:rPr>
    </w:lvl>
    <w:lvl w:ilvl="7" w:tplc="6B18ECE6">
      <w:numFmt w:val="bullet"/>
      <w:lvlText w:val="•"/>
      <w:lvlJc w:val="left"/>
      <w:pPr>
        <w:ind w:left="2683" w:hanging="360"/>
      </w:pPr>
      <w:rPr>
        <w:rFonts w:hint="default"/>
        <w:lang w:val="en-US" w:eastAsia="en-US" w:bidi="ar-SA"/>
      </w:rPr>
    </w:lvl>
    <w:lvl w:ilvl="8" w:tplc="EA8E119A">
      <w:numFmt w:val="bullet"/>
      <w:lvlText w:val="•"/>
      <w:lvlJc w:val="left"/>
      <w:pPr>
        <w:ind w:left="3000" w:hanging="360"/>
      </w:pPr>
      <w:rPr>
        <w:rFonts w:hint="default"/>
        <w:lang w:val="en-US" w:eastAsia="en-US" w:bidi="ar-SA"/>
      </w:rPr>
    </w:lvl>
  </w:abstractNum>
  <w:abstractNum w:abstractNumId="27" w15:restartNumberingAfterBreak="0">
    <w:nsid w:val="42F26F35"/>
    <w:multiLevelType w:val="hybridMultilevel"/>
    <w:tmpl w:val="37D65B46"/>
    <w:lvl w:ilvl="0" w:tplc="F5D8F714">
      <w:start w:val="1"/>
      <w:numFmt w:val="decimal"/>
      <w:lvlText w:val="%1."/>
      <w:lvlJc w:val="left"/>
      <w:pPr>
        <w:ind w:left="1900" w:hanging="240"/>
        <w:jc w:val="left"/>
      </w:pPr>
      <w:rPr>
        <w:rFonts w:ascii="Times New Roman" w:eastAsia="Times New Roman" w:hAnsi="Times New Roman" w:cs="Times New Roman" w:hint="default"/>
        <w:w w:val="99"/>
        <w:sz w:val="24"/>
        <w:szCs w:val="24"/>
        <w:lang w:val="en-US" w:eastAsia="en-US" w:bidi="ar-SA"/>
      </w:rPr>
    </w:lvl>
    <w:lvl w:ilvl="1" w:tplc="7352A84A">
      <w:numFmt w:val="bullet"/>
      <w:lvlText w:val="•"/>
      <w:lvlJc w:val="left"/>
      <w:pPr>
        <w:ind w:left="2690" w:hanging="240"/>
      </w:pPr>
      <w:rPr>
        <w:rFonts w:hint="default"/>
        <w:lang w:val="en-US" w:eastAsia="en-US" w:bidi="ar-SA"/>
      </w:rPr>
    </w:lvl>
    <w:lvl w:ilvl="2" w:tplc="CB02C618">
      <w:numFmt w:val="bullet"/>
      <w:lvlText w:val="•"/>
      <w:lvlJc w:val="left"/>
      <w:pPr>
        <w:ind w:left="3480" w:hanging="240"/>
      </w:pPr>
      <w:rPr>
        <w:rFonts w:hint="default"/>
        <w:lang w:val="en-US" w:eastAsia="en-US" w:bidi="ar-SA"/>
      </w:rPr>
    </w:lvl>
    <w:lvl w:ilvl="3" w:tplc="2850E8BA">
      <w:numFmt w:val="bullet"/>
      <w:lvlText w:val="•"/>
      <w:lvlJc w:val="left"/>
      <w:pPr>
        <w:ind w:left="4270" w:hanging="240"/>
      </w:pPr>
      <w:rPr>
        <w:rFonts w:hint="default"/>
        <w:lang w:val="en-US" w:eastAsia="en-US" w:bidi="ar-SA"/>
      </w:rPr>
    </w:lvl>
    <w:lvl w:ilvl="4" w:tplc="E3668410">
      <w:numFmt w:val="bullet"/>
      <w:lvlText w:val="•"/>
      <w:lvlJc w:val="left"/>
      <w:pPr>
        <w:ind w:left="5060" w:hanging="240"/>
      </w:pPr>
      <w:rPr>
        <w:rFonts w:hint="default"/>
        <w:lang w:val="en-US" w:eastAsia="en-US" w:bidi="ar-SA"/>
      </w:rPr>
    </w:lvl>
    <w:lvl w:ilvl="5" w:tplc="FDE6EFA4">
      <w:numFmt w:val="bullet"/>
      <w:lvlText w:val="•"/>
      <w:lvlJc w:val="left"/>
      <w:pPr>
        <w:ind w:left="5850" w:hanging="240"/>
      </w:pPr>
      <w:rPr>
        <w:rFonts w:hint="default"/>
        <w:lang w:val="en-US" w:eastAsia="en-US" w:bidi="ar-SA"/>
      </w:rPr>
    </w:lvl>
    <w:lvl w:ilvl="6" w:tplc="1382E366">
      <w:numFmt w:val="bullet"/>
      <w:lvlText w:val="•"/>
      <w:lvlJc w:val="left"/>
      <w:pPr>
        <w:ind w:left="6640" w:hanging="240"/>
      </w:pPr>
      <w:rPr>
        <w:rFonts w:hint="default"/>
        <w:lang w:val="en-US" w:eastAsia="en-US" w:bidi="ar-SA"/>
      </w:rPr>
    </w:lvl>
    <w:lvl w:ilvl="7" w:tplc="6BF40F24">
      <w:numFmt w:val="bullet"/>
      <w:lvlText w:val="•"/>
      <w:lvlJc w:val="left"/>
      <w:pPr>
        <w:ind w:left="7430" w:hanging="240"/>
      </w:pPr>
      <w:rPr>
        <w:rFonts w:hint="default"/>
        <w:lang w:val="en-US" w:eastAsia="en-US" w:bidi="ar-SA"/>
      </w:rPr>
    </w:lvl>
    <w:lvl w:ilvl="8" w:tplc="4C525A30">
      <w:numFmt w:val="bullet"/>
      <w:lvlText w:val="•"/>
      <w:lvlJc w:val="left"/>
      <w:pPr>
        <w:ind w:left="8220" w:hanging="240"/>
      </w:pPr>
      <w:rPr>
        <w:rFonts w:hint="default"/>
        <w:lang w:val="en-US" w:eastAsia="en-US" w:bidi="ar-SA"/>
      </w:rPr>
    </w:lvl>
  </w:abstractNum>
  <w:abstractNum w:abstractNumId="28" w15:restartNumberingAfterBreak="0">
    <w:nsid w:val="467C37D7"/>
    <w:multiLevelType w:val="hybridMultilevel"/>
    <w:tmpl w:val="EB965DDE"/>
    <w:lvl w:ilvl="0" w:tplc="A7ACEA30">
      <w:start w:val="1"/>
      <w:numFmt w:val="decimal"/>
      <w:lvlText w:val="%1."/>
      <w:lvlJc w:val="left"/>
      <w:pPr>
        <w:ind w:left="451" w:hanging="360"/>
        <w:jc w:val="left"/>
      </w:pPr>
      <w:rPr>
        <w:rFonts w:ascii="Times New Roman" w:eastAsia="Times New Roman" w:hAnsi="Times New Roman" w:cs="Times New Roman" w:hint="default"/>
        <w:w w:val="99"/>
        <w:sz w:val="24"/>
        <w:szCs w:val="24"/>
        <w:lang w:val="en-US" w:eastAsia="en-US" w:bidi="ar-SA"/>
      </w:rPr>
    </w:lvl>
    <w:lvl w:ilvl="1" w:tplc="D3BEC852">
      <w:numFmt w:val="bullet"/>
      <w:lvlText w:val="•"/>
      <w:lvlJc w:val="left"/>
      <w:pPr>
        <w:ind w:left="777" w:hanging="360"/>
      </w:pPr>
      <w:rPr>
        <w:rFonts w:hint="default"/>
        <w:lang w:val="en-US" w:eastAsia="en-US" w:bidi="ar-SA"/>
      </w:rPr>
    </w:lvl>
    <w:lvl w:ilvl="2" w:tplc="9084B85A">
      <w:numFmt w:val="bullet"/>
      <w:lvlText w:val="•"/>
      <w:lvlJc w:val="left"/>
      <w:pPr>
        <w:ind w:left="1095" w:hanging="360"/>
      </w:pPr>
      <w:rPr>
        <w:rFonts w:hint="default"/>
        <w:lang w:val="en-US" w:eastAsia="en-US" w:bidi="ar-SA"/>
      </w:rPr>
    </w:lvl>
    <w:lvl w:ilvl="3" w:tplc="EFDA1026">
      <w:numFmt w:val="bullet"/>
      <w:lvlText w:val="•"/>
      <w:lvlJc w:val="left"/>
      <w:pPr>
        <w:ind w:left="1412" w:hanging="360"/>
      </w:pPr>
      <w:rPr>
        <w:rFonts w:hint="default"/>
        <w:lang w:val="en-US" w:eastAsia="en-US" w:bidi="ar-SA"/>
      </w:rPr>
    </w:lvl>
    <w:lvl w:ilvl="4" w:tplc="C51C5C2C">
      <w:numFmt w:val="bullet"/>
      <w:lvlText w:val="•"/>
      <w:lvlJc w:val="left"/>
      <w:pPr>
        <w:ind w:left="1730" w:hanging="360"/>
      </w:pPr>
      <w:rPr>
        <w:rFonts w:hint="default"/>
        <w:lang w:val="en-US" w:eastAsia="en-US" w:bidi="ar-SA"/>
      </w:rPr>
    </w:lvl>
    <w:lvl w:ilvl="5" w:tplc="5D10B77A">
      <w:numFmt w:val="bullet"/>
      <w:lvlText w:val="•"/>
      <w:lvlJc w:val="left"/>
      <w:pPr>
        <w:ind w:left="2048" w:hanging="360"/>
      </w:pPr>
      <w:rPr>
        <w:rFonts w:hint="default"/>
        <w:lang w:val="en-US" w:eastAsia="en-US" w:bidi="ar-SA"/>
      </w:rPr>
    </w:lvl>
    <w:lvl w:ilvl="6" w:tplc="575CC530">
      <w:numFmt w:val="bullet"/>
      <w:lvlText w:val="•"/>
      <w:lvlJc w:val="left"/>
      <w:pPr>
        <w:ind w:left="2365" w:hanging="360"/>
      </w:pPr>
      <w:rPr>
        <w:rFonts w:hint="default"/>
        <w:lang w:val="en-US" w:eastAsia="en-US" w:bidi="ar-SA"/>
      </w:rPr>
    </w:lvl>
    <w:lvl w:ilvl="7" w:tplc="34CA96E0">
      <w:numFmt w:val="bullet"/>
      <w:lvlText w:val="•"/>
      <w:lvlJc w:val="left"/>
      <w:pPr>
        <w:ind w:left="2683" w:hanging="360"/>
      </w:pPr>
      <w:rPr>
        <w:rFonts w:hint="default"/>
        <w:lang w:val="en-US" w:eastAsia="en-US" w:bidi="ar-SA"/>
      </w:rPr>
    </w:lvl>
    <w:lvl w:ilvl="8" w:tplc="7E503E66">
      <w:numFmt w:val="bullet"/>
      <w:lvlText w:val="•"/>
      <w:lvlJc w:val="left"/>
      <w:pPr>
        <w:ind w:left="3000" w:hanging="360"/>
      </w:pPr>
      <w:rPr>
        <w:rFonts w:hint="default"/>
        <w:lang w:val="en-US" w:eastAsia="en-US" w:bidi="ar-SA"/>
      </w:rPr>
    </w:lvl>
  </w:abstractNum>
  <w:abstractNum w:abstractNumId="29" w15:restartNumberingAfterBreak="0">
    <w:nsid w:val="485242F2"/>
    <w:multiLevelType w:val="hybridMultilevel"/>
    <w:tmpl w:val="0FF6989A"/>
    <w:lvl w:ilvl="0" w:tplc="E1F403E0">
      <w:start w:val="1"/>
      <w:numFmt w:val="decimal"/>
      <w:lvlText w:val="%1)"/>
      <w:lvlJc w:val="left"/>
      <w:pPr>
        <w:ind w:left="1199" w:hanging="260"/>
        <w:jc w:val="left"/>
      </w:pPr>
      <w:rPr>
        <w:rFonts w:ascii="Times New Roman" w:eastAsia="Times New Roman" w:hAnsi="Times New Roman" w:cs="Times New Roman" w:hint="default"/>
        <w:w w:val="99"/>
        <w:sz w:val="24"/>
        <w:szCs w:val="24"/>
        <w:lang w:val="en-US" w:eastAsia="en-US" w:bidi="ar-SA"/>
      </w:rPr>
    </w:lvl>
    <w:lvl w:ilvl="1" w:tplc="F47CC124">
      <w:numFmt w:val="bullet"/>
      <w:lvlText w:val="•"/>
      <w:lvlJc w:val="left"/>
      <w:pPr>
        <w:ind w:left="2060" w:hanging="260"/>
      </w:pPr>
      <w:rPr>
        <w:rFonts w:hint="default"/>
        <w:lang w:val="en-US" w:eastAsia="en-US" w:bidi="ar-SA"/>
      </w:rPr>
    </w:lvl>
    <w:lvl w:ilvl="2" w:tplc="0F9AE682">
      <w:numFmt w:val="bullet"/>
      <w:lvlText w:val="•"/>
      <w:lvlJc w:val="left"/>
      <w:pPr>
        <w:ind w:left="2920" w:hanging="260"/>
      </w:pPr>
      <w:rPr>
        <w:rFonts w:hint="default"/>
        <w:lang w:val="en-US" w:eastAsia="en-US" w:bidi="ar-SA"/>
      </w:rPr>
    </w:lvl>
    <w:lvl w:ilvl="3" w:tplc="B5A894D0">
      <w:numFmt w:val="bullet"/>
      <w:lvlText w:val="•"/>
      <w:lvlJc w:val="left"/>
      <w:pPr>
        <w:ind w:left="3780" w:hanging="260"/>
      </w:pPr>
      <w:rPr>
        <w:rFonts w:hint="default"/>
        <w:lang w:val="en-US" w:eastAsia="en-US" w:bidi="ar-SA"/>
      </w:rPr>
    </w:lvl>
    <w:lvl w:ilvl="4" w:tplc="57C8ECA8">
      <w:numFmt w:val="bullet"/>
      <w:lvlText w:val="•"/>
      <w:lvlJc w:val="left"/>
      <w:pPr>
        <w:ind w:left="4640" w:hanging="260"/>
      </w:pPr>
      <w:rPr>
        <w:rFonts w:hint="default"/>
        <w:lang w:val="en-US" w:eastAsia="en-US" w:bidi="ar-SA"/>
      </w:rPr>
    </w:lvl>
    <w:lvl w:ilvl="5" w:tplc="7AA23168">
      <w:numFmt w:val="bullet"/>
      <w:lvlText w:val="•"/>
      <w:lvlJc w:val="left"/>
      <w:pPr>
        <w:ind w:left="5500" w:hanging="260"/>
      </w:pPr>
      <w:rPr>
        <w:rFonts w:hint="default"/>
        <w:lang w:val="en-US" w:eastAsia="en-US" w:bidi="ar-SA"/>
      </w:rPr>
    </w:lvl>
    <w:lvl w:ilvl="6" w:tplc="DF241446">
      <w:numFmt w:val="bullet"/>
      <w:lvlText w:val="•"/>
      <w:lvlJc w:val="left"/>
      <w:pPr>
        <w:ind w:left="6360" w:hanging="260"/>
      </w:pPr>
      <w:rPr>
        <w:rFonts w:hint="default"/>
        <w:lang w:val="en-US" w:eastAsia="en-US" w:bidi="ar-SA"/>
      </w:rPr>
    </w:lvl>
    <w:lvl w:ilvl="7" w:tplc="074AF3DC">
      <w:numFmt w:val="bullet"/>
      <w:lvlText w:val="•"/>
      <w:lvlJc w:val="left"/>
      <w:pPr>
        <w:ind w:left="7220" w:hanging="260"/>
      </w:pPr>
      <w:rPr>
        <w:rFonts w:hint="default"/>
        <w:lang w:val="en-US" w:eastAsia="en-US" w:bidi="ar-SA"/>
      </w:rPr>
    </w:lvl>
    <w:lvl w:ilvl="8" w:tplc="E0AA6D12">
      <w:numFmt w:val="bullet"/>
      <w:lvlText w:val="•"/>
      <w:lvlJc w:val="left"/>
      <w:pPr>
        <w:ind w:left="8080" w:hanging="260"/>
      </w:pPr>
      <w:rPr>
        <w:rFonts w:hint="default"/>
        <w:lang w:val="en-US" w:eastAsia="en-US" w:bidi="ar-SA"/>
      </w:rPr>
    </w:lvl>
  </w:abstractNum>
  <w:abstractNum w:abstractNumId="30" w15:restartNumberingAfterBreak="0">
    <w:nsid w:val="4C714C28"/>
    <w:multiLevelType w:val="hybridMultilevel"/>
    <w:tmpl w:val="BC9653A6"/>
    <w:lvl w:ilvl="0" w:tplc="86C48BEE">
      <w:start w:val="1"/>
      <w:numFmt w:val="decimal"/>
      <w:lvlText w:val="%1."/>
      <w:lvlJc w:val="left"/>
      <w:pPr>
        <w:ind w:left="940" w:hanging="360"/>
        <w:jc w:val="right"/>
      </w:pPr>
      <w:rPr>
        <w:rFonts w:ascii="Times New Roman" w:eastAsia="Times New Roman" w:hAnsi="Times New Roman" w:cs="Times New Roman" w:hint="default"/>
        <w:w w:val="99"/>
        <w:sz w:val="24"/>
        <w:szCs w:val="24"/>
        <w:lang w:val="en-US" w:eastAsia="en-US" w:bidi="ar-SA"/>
      </w:rPr>
    </w:lvl>
    <w:lvl w:ilvl="1" w:tplc="C012FC34">
      <w:numFmt w:val="bullet"/>
      <w:lvlText w:val="•"/>
      <w:lvlJc w:val="left"/>
      <w:pPr>
        <w:ind w:left="1826" w:hanging="360"/>
      </w:pPr>
      <w:rPr>
        <w:rFonts w:hint="default"/>
        <w:lang w:val="en-US" w:eastAsia="en-US" w:bidi="ar-SA"/>
      </w:rPr>
    </w:lvl>
    <w:lvl w:ilvl="2" w:tplc="0AA4A850">
      <w:numFmt w:val="bullet"/>
      <w:lvlText w:val="•"/>
      <w:lvlJc w:val="left"/>
      <w:pPr>
        <w:ind w:left="2712" w:hanging="360"/>
      </w:pPr>
      <w:rPr>
        <w:rFonts w:hint="default"/>
        <w:lang w:val="en-US" w:eastAsia="en-US" w:bidi="ar-SA"/>
      </w:rPr>
    </w:lvl>
    <w:lvl w:ilvl="3" w:tplc="835E0C98">
      <w:numFmt w:val="bullet"/>
      <w:lvlText w:val="•"/>
      <w:lvlJc w:val="left"/>
      <w:pPr>
        <w:ind w:left="3598" w:hanging="360"/>
      </w:pPr>
      <w:rPr>
        <w:rFonts w:hint="default"/>
        <w:lang w:val="en-US" w:eastAsia="en-US" w:bidi="ar-SA"/>
      </w:rPr>
    </w:lvl>
    <w:lvl w:ilvl="4" w:tplc="8BE0A702">
      <w:numFmt w:val="bullet"/>
      <w:lvlText w:val="•"/>
      <w:lvlJc w:val="left"/>
      <w:pPr>
        <w:ind w:left="4484" w:hanging="360"/>
      </w:pPr>
      <w:rPr>
        <w:rFonts w:hint="default"/>
        <w:lang w:val="en-US" w:eastAsia="en-US" w:bidi="ar-SA"/>
      </w:rPr>
    </w:lvl>
    <w:lvl w:ilvl="5" w:tplc="72EA0A24">
      <w:numFmt w:val="bullet"/>
      <w:lvlText w:val="•"/>
      <w:lvlJc w:val="left"/>
      <w:pPr>
        <w:ind w:left="5370" w:hanging="360"/>
      </w:pPr>
      <w:rPr>
        <w:rFonts w:hint="default"/>
        <w:lang w:val="en-US" w:eastAsia="en-US" w:bidi="ar-SA"/>
      </w:rPr>
    </w:lvl>
    <w:lvl w:ilvl="6" w:tplc="775C8FC8">
      <w:numFmt w:val="bullet"/>
      <w:lvlText w:val="•"/>
      <w:lvlJc w:val="left"/>
      <w:pPr>
        <w:ind w:left="6256" w:hanging="360"/>
      </w:pPr>
      <w:rPr>
        <w:rFonts w:hint="default"/>
        <w:lang w:val="en-US" w:eastAsia="en-US" w:bidi="ar-SA"/>
      </w:rPr>
    </w:lvl>
    <w:lvl w:ilvl="7" w:tplc="74D21BD6">
      <w:numFmt w:val="bullet"/>
      <w:lvlText w:val="•"/>
      <w:lvlJc w:val="left"/>
      <w:pPr>
        <w:ind w:left="7142" w:hanging="360"/>
      </w:pPr>
      <w:rPr>
        <w:rFonts w:hint="default"/>
        <w:lang w:val="en-US" w:eastAsia="en-US" w:bidi="ar-SA"/>
      </w:rPr>
    </w:lvl>
    <w:lvl w:ilvl="8" w:tplc="547A4708">
      <w:numFmt w:val="bullet"/>
      <w:lvlText w:val="•"/>
      <w:lvlJc w:val="left"/>
      <w:pPr>
        <w:ind w:left="8028" w:hanging="360"/>
      </w:pPr>
      <w:rPr>
        <w:rFonts w:hint="default"/>
        <w:lang w:val="en-US" w:eastAsia="en-US" w:bidi="ar-SA"/>
      </w:rPr>
    </w:lvl>
  </w:abstractNum>
  <w:abstractNum w:abstractNumId="31" w15:restartNumberingAfterBreak="0">
    <w:nsid w:val="506151AA"/>
    <w:multiLevelType w:val="hybridMultilevel"/>
    <w:tmpl w:val="3F5E8828"/>
    <w:lvl w:ilvl="0" w:tplc="D260658E">
      <w:start w:val="1"/>
      <w:numFmt w:val="lowerRoman"/>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6C5693E2">
      <w:numFmt w:val="bullet"/>
      <w:lvlText w:val="•"/>
      <w:lvlJc w:val="left"/>
      <w:pPr>
        <w:ind w:left="1826" w:hanging="360"/>
      </w:pPr>
      <w:rPr>
        <w:rFonts w:hint="default"/>
        <w:lang w:val="en-US" w:eastAsia="en-US" w:bidi="ar-SA"/>
      </w:rPr>
    </w:lvl>
    <w:lvl w:ilvl="2" w:tplc="E4D4307C">
      <w:numFmt w:val="bullet"/>
      <w:lvlText w:val="•"/>
      <w:lvlJc w:val="left"/>
      <w:pPr>
        <w:ind w:left="2712" w:hanging="360"/>
      </w:pPr>
      <w:rPr>
        <w:rFonts w:hint="default"/>
        <w:lang w:val="en-US" w:eastAsia="en-US" w:bidi="ar-SA"/>
      </w:rPr>
    </w:lvl>
    <w:lvl w:ilvl="3" w:tplc="72103988">
      <w:numFmt w:val="bullet"/>
      <w:lvlText w:val="•"/>
      <w:lvlJc w:val="left"/>
      <w:pPr>
        <w:ind w:left="3598" w:hanging="360"/>
      </w:pPr>
      <w:rPr>
        <w:rFonts w:hint="default"/>
        <w:lang w:val="en-US" w:eastAsia="en-US" w:bidi="ar-SA"/>
      </w:rPr>
    </w:lvl>
    <w:lvl w:ilvl="4" w:tplc="93E4398A">
      <w:numFmt w:val="bullet"/>
      <w:lvlText w:val="•"/>
      <w:lvlJc w:val="left"/>
      <w:pPr>
        <w:ind w:left="4484" w:hanging="360"/>
      </w:pPr>
      <w:rPr>
        <w:rFonts w:hint="default"/>
        <w:lang w:val="en-US" w:eastAsia="en-US" w:bidi="ar-SA"/>
      </w:rPr>
    </w:lvl>
    <w:lvl w:ilvl="5" w:tplc="DD582494">
      <w:numFmt w:val="bullet"/>
      <w:lvlText w:val="•"/>
      <w:lvlJc w:val="left"/>
      <w:pPr>
        <w:ind w:left="5370" w:hanging="360"/>
      </w:pPr>
      <w:rPr>
        <w:rFonts w:hint="default"/>
        <w:lang w:val="en-US" w:eastAsia="en-US" w:bidi="ar-SA"/>
      </w:rPr>
    </w:lvl>
    <w:lvl w:ilvl="6" w:tplc="B0CE65C0">
      <w:numFmt w:val="bullet"/>
      <w:lvlText w:val="•"/>
      <w:lvlJc w:val="left"/>
      <w:pPr>
        <w:ind w:left="6256" w:hanging="360"/>
      </w:pPr>
      <w:rPr>
        <w:rFonts w:hint="default"/>
        <w:lang w:val="en-US" w:eastAsia="en-US" w:bidi="ar-SA"/>
      </w:rPr>
    </w:lvl>
    <w:lvl w:ilvl="7" w:tplc="F070AFEE">
      <w:numFmt w:val="bullet"/>
      <w:lvlText w:val="•"/>
      <w:lvlJc w:val="left"/>
      <w:pPr>
        <w:ind w:left="7142" w:hanging="360"/>
      </w:pPr>
      <w:rPr>
        <w:rFonts w:hint="default"/>
        <w:lang w:val="en-US" w:eastAsia="en-US" w:bidi="ar-SA"/>
      </w:rPr>
    </w:lvl>
    <w:lvl w:ilvl="8" w:tplc="DCD453D6">
      <w:numFmt w:val="bullet"/>
      <w:lvlText w:val="•"/>
      <w:lvlJc w:val="left"/>
      <w:pPr>
        <w:ind w:left="8028" w:hanging="360"/>
      </w:pPr>
      <w:rPr>
        <w:rFonts w:hint="default"/>
        <w:lang w:val="en-US" w:eastAsia="en-US" w:bidi="ar-SA"/>
      </w:rPr>
    </w:lvl>
  </w:abstractNum>
  <w:abstractNum w:abstractNumId="32" w15:restartNumberingAfterBreak="0">
    <w:nsid w:val="54CC50AE"/>
    <w:multiLevelType w:val="hybridMultilevel"/>
    <w:tmpl w:val="ECC4A072"/>
    <w:lvl w:ilvl="0" w:tplc="BE94C302">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AC524A90">
      <w:numFmt w:val="bullet"/>
      <w:lvlText w:val="•"/>
      <w:lvlJc w:val="left"/>
      <w:pPr>
        <w:ind w:left="1826" w:hanging="360"/>
      </w:pPr>
      <w:rPr>
        <w:rFonts w:hint="default"/>
        <w:lang w:val="en-US" w:eastAsia="en-US" w:bidi="ar-SA"/>
      </w:rPr>
    </w:lvl>
    <w:lvl w:ilvl="2" w:tplc="FD9CFD76">
      <w:numFmt w:val="bullet"/>
      <w:lvlText w:val="•"/>
      <w:lvlJc w:val="left"/>
      <w:pPr>
        <w:ind w:left="2712" w:hanging="360"/>
      </w:pPr>
      <w:rPr>
        <w:rFonts w:hint="default"/>
        <w:lang w:val="en-US" w:eastAsia="en-US" w:bidi="ar-SA"/>
      </w:rPr>
    </w:lvl>
    <w:lvl w:ilvl="3" w:tplc="2F182DCA">
      <w:numFmt w:val="bullet"/>
      <w:lvlText w:val="•"/>
      <w:lvlJc w:val="left"/>
      <w:pPr>
        <w:ind w:left="3598" w:hanging="360"/>
      </w:pPr>
      <w:rPr>
        <w:rFonts w:hint="default"/>
        <w:lang w:val="en-US" w:eastAsia="en-US" w:bidi="ar-SA"/>
      </w:rPr>
    </w:lvl>
    <w:lvl w:ilvl="4" w:tplc="1430D9AA">
      <w:numFmt w:val="bullet"/>
      <w:lvlText w:val="•"/>
      <w:lvlJc w:val="left"/>
      <w:pPr>
        <w:ind w:left="4484" w:hanging="360"/>
      </w:pPr>
      <w:rPr>
        <w:rFonts w:hint="default"/>
        <w:lang w:val="en-US" w:eastAsia="en-US" w:bidi="ar-SA"/>
      </w:rPr>
    </w:lvl>
    <w:lvl w:ilvl="5" w:tplc="F2E4C688">
      <w:numFmt w:val="bullet"/>
      <w:lvlText w:val="•"/>
      <w:lvlJc w:val="left"/>
      <w:pPr>
        <w:ind w:left="5370" w:hanging="360"/>
      </w:pPr>
      <w:rPr>
        <w:rFonts w:hint="default"/>
        <w:lang w:val="en-US" w:eastAsia="en-US" w:bidi="ar-SA"/>
      </w:rPr>
    </w:lvl>
    <w:lvl w:ilvl="6" w:tplc="E86AA6E6">
      <w:numFmt w:val="bullet"/>
      <w:lvlText w:val="•"/>
      <w:lvlJc w:val="left"/>
      <w:pPr>
        <w:ind w:left="6256" w:hanging="360"/>
      </w:pPr>
      <w:rPr>
        <w:rFonts w:hint="default"/>
        <w:lang w:val="en-US" w:eastAsia="en-US" w:bidi="ar-SA"/>
      </w:rPr>
    </w:lvl>
    <w:lvl w:ilvl="7" w:tplc="43128100">
      <w:numFmt w:val="bullet"/>
      <w:lvlText w:val="•"/>
      <w:lvlJc w:val="left"/>
      <w:pPr>
        <w:ind w:left="7142" w:hanging="360"/>
      </w:pPr>
      <w:rPr>
        <w:rFonts w:hint="default"/>
        <w:lang w:val="en-US" w:eastAsia="en-US" w:bidi="ar-SA"/>
      </w:rPr>
    </w:lvl>
    <w:lvl w:ilvl="8" w:tplc="78500754">
      <w:numFmt w:val="bullet"/>
      <w:lvlText w:val="•"/>
      <w:lvlJc w:val="left"/>
      <w:pPr>
        <w:ind w:left="8028" w:hanging="360"/>
      </w:pPr>
      <w:rPr>
        <w:rFonts w:hint="default"/>
        <w:lang w:val="en-US" w:eastAsia="en-US" w:bidi="ar-SA"/>
      </w:rPr>
    </w:lvl>
  </w:abstractNum>
  <w:abstractNum w:abstractNumId="33" w15:restartNumberingAfterBreak="0">
    <w:nsid w:val="56000970"/>
    <w:multiLevelType w:val="hybridMultilevel"/>
    <w:tmpl w:val="8C3EAA40"/>
    <w:lvl w:ilvl="0" w:tplc="C380A144">
      <w:start w:val="1"/>
      <w:numFmt w:val="decimal"/>
      <w:lvlText w:val="%1."/>
      <w:lvlJc w:val="left"/>
      <w:pPr>
        <w:ind w:left="462" w:hanging="360"/>
        <w:jc w:val="left"/>
      </w:pPr>
      <w:rPr>
        <w:rFonts w:ascii="Times New Roman" w:eastAsia="Times New Roman" w:hAnsi="Times New Roman" w:cs="Times New Roman" w:hint="default"/>
        <w:w w:val="99"/>
        <w:sz w:val="24"/>
        <w:szCs w:val="24"/>
        <w:lang w:val="en-US" w:eastAsia="en-US" w:bidi="ar-SA"/>
      </w:rPr>
    </w:lvl>
    <w:lvl w:ilvl="1" w:tplc="21B81034">
      <w:numFmt w:val="bullet"/>
      <w:lvlText w:val="•"/>
      <w:lvlJc w:val="left"/>
      <w:pPr>
        <w:ind w:left="777" w:hanging="360"/>
      </w:pPr>
      <w:rPr>
        <w:rFonts w:hint="default"/>
        <w:lang w:val="en-US" w:eastAsia="en-US" w:bidi="ar-SA"/>
      </w:rPr>
    </w:lvl>
    <w:lvl w:ilvl="2" w:tplc="051EBDFA">
      <w:numFmt w:val="bullet"/>
      <w:lvlText w:val="•"/>
      <w:lvlJc w:val="left"/>
      <w:pPr>
        <w:ind w:left="1095" w:hanging="360"/>
      </w:pPr>
      <w:rPr>
        <w:rFonts w:hint="default"/>
        <w:lang w:val="en-US" w:eastAsia="en-US" w:bidi="ar-SA"/>
      </w:rPr>
    </w:lvl>
    <w:lvl w:ilvl="3" w:tplc="C9FAF4B6">
      <w:numFmt w:val="bullet"/>
      <w:lvlText w:val="•"/>
      <w:lvlJc w:val="left"/>
      <w:pPr>
        <w:ind w:left="1412" w:hanging="360"/>
      </w:pPr>
      <w:rPr>
        <w:rFonts w:hint="default"/>
        <w:lang w:val="en-US" w:eastAsia="en-US" w:bidi="ar-SA"/>
      </w:rPr>
    </w:lvl>
    <w:lvl w:ilvl="4" w:tplc="832A59CC">
      <w:numFmt w:val="bullet"/>
      <w:lvlText w:val="•"/>
      <w:lvlJc w:val="left"/>
      <w:pPr>
        <w:ind w:left="1730" w:hanging="360"/>
      </w:pPr>
      <w:rPr>
        <w:rFonts w:hint="default"/>
        <w:lang w:val="en-US" w:eastAsia="en-US" w:bidi="ar-SA"/>
      </w:rPr>
    </w:lvl>
    <w:lvl w:ilvl="5" w:tplc="6CA809AE">
      <w:numFmt w:val="bullet"/>
      <w:lvlText w:val="•"/>
      <w:lvlJc w:val="left"/>
      <w:pPr>
        <w:ind w:left="2048" w:hanging="360"/>
      </w:pPr>
      <w:rPr>
        <w:rFonts w:hint="default"/>
        <w:lang w:val="en-US" w:eastAsia="en-US" w:bidi="ar-SA"/>
      </w:rPr>
    </w:lvl>
    <w:lvl w:ilvl="6" w:tplc="C3984A78">
      <w:numFmt w:val="bullet"/>
      <w:lvlText w:val="•"/>
      <w:lvlJc w:val="left"/>
      <w:pPr>
        <w:ind w:left="2365" w:hanging="360"/>
      </w:pPr>
      <w:rPr>
        <w:rFonts w:hint="default"/>
        <w:lang w:val="en-US" w:eastAsia="en-US" w:bidi="ar-SA"/>
      </w:rPr>
    </w:lvl>
    <w:lvl w:ilvl="7" w:tplc="3D46FF12">
      <w:numFmt w:val="bullet"/>
      <w:lvlText w:val="•"/>
      <w:lvlJc w:val="left"/>
      <w:pPr>
        <w:ind w:left="2683" w:hanging="360"/>
      </w:pPr>
      <w:rPr>
        <w:rFonts w:hint="default"/>
        <w:lang w:val="en-US" w:eastAsia="en-US" w:bidi="ar-SA"/>
      </w:rPr>
    </w:lvl>
    <w:lvl w:ilvl="8" w:tplc="0F1C171E">
      <w:numFmt w:val="bullet"/>
      <w:lvlText w:val="•"/>
      <w:lvlJc w:val="left"/>
      <w:pPr>
        <w:ind w:left="3000" w:hanging="360"/>
      </w:pPr>
      <w:rPr>
        <w:rFonts w:hint="default"/>
        <w:lang w:val="en-US" w:eastAsia="en-US" w:bidi="ar-SA"/>
      </w:rPr>
    </w:lvl>
  </w:abstractNum>
  <w:abstractNum w:abstractNumId="34" w15:restartNumberingAfterBreak="0">
    <w:nsid w:val="580F7915"/>
    <w:multiLevelType w:val="hybridMultilevel"/>
    <w:tmpl w:val="C83C2810"/>
    <w:lvl w:ilvl="0" w:tplc="4B9C0EA8">
      <w:start w:val="1"/>
      <w:numFmt w:val="decimal"/>
      <w:lvlText w:val="%1."/>
      <w:lvlJc w:val="left"/>
      <w:pPr>
        <w:ind w:left="451" w:hanging="360"/>
        <w:jc w:val="left"/>
      </w:pPr>
      <w:rPr>
        <w:rFonts w:ascii="Times New Roman" w:eastAsia="Times New Roman" w:hAnsi="Times New Roman" w:cs="Times New Roman" w:hint="default"/>
        <w:w w:val="99"/>
        <w:sz w:val="24"/>
        <w:szCs w:val="24"/>
        <w:lang w:val="en-US" w:eastAsia="en-US" w:bidi="ar-SA"/>
      </w:rPr>
    </w:lvl>
    <w:lvl w:ilvl="1" w:tplc="C02AB7BA">
      <w:numFmt w:val="bullet"/>
      <w:lvlText w:val="•"/>
      <w:lvlJc w:val="left"/>
      <w:pPr>
        <w:ind w:left="777" w:hanging="360"/>
      </w:pPr>
      <w:rPr>
        <w:rFonts w:hint="default"/>
        <w:lang w:val="en-US" w:eastAsia="en-US" w:bidi="ar-SA"/>
      </w:rPr>
    </w:lvl>
    <w:lvl w:ilvl="2" w:tplc="F65EF880">
      <w:numFmt w:val="bullet"/>
      <w:lvlText w:val="•"/>
      <w:lvlJc w:val="left"/>
      <w:pPr>
        <w:ind w:left="1095" w:hanging="360"/>
      </w:pPr>
      <w:rPr>
        <w:rFonts w:hint="default"/>
        <w:lang w:val="en-US" w:eastAsia="en-US" w:bidi="ar-SA"/>
      </w:rPr>
    </w:lvl>
    <w:lvl w:ilvl="3" w:tplc="EB90A028">
      <w:numFmt w:val="bullet"/>
      <w:lvlText w:val="•"/>
      <w:lvlJc w:val="left"/>
      <w:pPr>
        <w:ind w:left="1412" w:hanging="360"/>
      </w:pPr>
      <w:rPr>
        <w:rFonts w:hint="default"/>
        <w:lang w:val="en-US" w:eastAsia="en-US" w:bidi="ar-SA"/>
      </w:rPr>
    </w:lvl>
    <w:lvl w:ilvl="4" w:tplc="AB5A326C">
      <w:numFmt w:val="bullet"/>
      <w:lvlText w:val="•"/>
      <w:lvlJc w:val="left"/>
      <w:pPr>
        <w:ind w:left="1730" w:hanging="360"/>
      </w:pPr>
      <w:rPr>
        <w:rFonts w:hint="default"/>
        <w:lang w:val="en-US" w:eastAsia="en-US" w:bidi="ar-SA"/>
      </w:rPr>
    </w:lvl>
    <w:lvl w:ilvl="5" w:tplc="AD588828">
      <w:numFmt w:val="bullet"/>
      <w:lvlText w:val="•"/>
      <w:lvlJc w:val="left"/>
      <w:pPr>
        <w:ind w:left="2048" w:hanging="360"/>
      </w:pPr>
      <w:rPr>
        <w:rFonts w:hint="default"/>
        <w:lang w:val="en-US" w:eastAsia="en-US" w:bidi="ar-SA"/>
      </w:rPr>
    </w:lvl>
    <w:lvl w:ilvl="6" w:tplc="D0144382">
      <w:numFmt w:val="bullet"/>
      <w:lvlText w:val="•"/>
      <w:lvlJc w:val="left"/>
      <w:pPr>
        <w:ind w:left="2365" w:hanging="360"/>
      </w:pPr>
      <w:rPr>
        <w:rFonts w:hint="default"/>
        <w:lang w:val="en-US" w:eastAsia="en-US" w:bidi="ar-SA"/>
      </w:rPr>
    </w:lvl>
    <w:lvl w:ilvl="7" w:tplc="5C6AA548">
      <w:numFmt w:val="bullet"/>
      <w:lvlText w:val="•"/>
      <w:lvlJc w:val="left"/>
      <w:pPr>
        <w:ind w:left="2683" w:hanging="360"/>
      </w:pPr>
      <w:rPr>
        <w:rFonts w:hint="default"/>
        <w:lang w:val="en-US" w:eastAsia="en-US" w:bidi="ar-SA"/>
      </w:rPr>
    </w:lvl>
    <w:lvl w:ilvl="8" w:tplc="2A0C7254">
      <w:numFmt w:val="bullet"/>
      <w:lvlText w:val="•"/>
      <w:lvlJc w:val="left"/>
      <w:pPr>
        <w:ind w:left="3000" w:hanging="360"/>
      </w:pPr>
      <w:rPr>
        <w:rFonts w:hint="default"/>
        <w:lang w:val="en-US" w:eastAsia="en-US" w:bidi="ar-SA"/>
      </w:rPr>
    </w:lvl>
  </w:abstractNum>
  <w:abstractNum w:abstractNumId="35" w15:restartNumberingAfterBreak="0">
    <w:nsid w:val="5F93665E"/>
    <w:multiLevelType w:val="hybridMultilevel"/>
    <w:tmpl w:val="F8789872"/>
    <w:lvl w:ilvl="0" w:tplc="F99C78FE">
      <w:start w:val="1"/>
      <w:numFmt w:val="decimal"/>
      <w:lvlText w:val="%1."/>
      <w:lvlJc w:val="left"/>
      <w:pPr>
        <w:ind w:left="939" w:hanging="360"/>
        <w:jc w:val="left"/>
      </w:pPr>
      <w:rPr>
        <w:rFonts w:ascii="Times New Roman" w:eastAsia="Times New Roman" w:hAnsi="Times New Roman" w:cs="Times New Roman" w:hint="default"/>
        <w:w w:val="99"/>
        <w:sz w:val="24"/>
        <w:szCs w:val="24"/>
        <w:lang w:val="en-US" w:eastAsia="en-US" w:bidi="ar-SA"/>
      </w:rPr>
    </w:lvl>
    <w:lvl w:ilvl="1" w:tplc="2BE8EC36">
      <w:numFmt w:val="bullet"/>
      <w:lvlText w:val="•"/>
      <w:lvlJc w:val="left"/>
      <w:pPr>
        <w:ind w:left="1826" w:hanging="360"/>
      </w:pPr>
      <w:rPr>
        <w:rFonts w:hint="default"/>
        <w:lang w:val="en-US" w:eastAsia="en-US" w:bidi="ar-SA"/>
      </w:rPr>
    </w:lvl>
    <w:lvl w:ilvl="2" w:tplc="7AA4775E">
      <w:numFmt w:val="bullet"/>
      <w:lvlText w:val="•"/>
      <w:lvlJc w:val="left"/>
      <w:pPr>
        <w:ind w:left="2712" w:hanging="360"/>
      </w:pPr>
      <w:rPr>
        <w:rFonts w:hint="default"/>
        <w:lang w:val="en-US" w:eastAsia="en-US" w:bidi="ar-SA"/>
      </w:rPr>
    </w:lvl>
    <w:lvl w:ilvl="3" w:tplc="E83AC0F2">
      <w:numFmt w:val="bullet"/>
      <w:lvlText w:val="•"/>
      <w:lvlJc w:val="left"/>
      <w:pPr>
        <w:ind w:left="3598" w:hanging="360"/>
      </w:pPr>
      <w:rPr>
        <w:rFonts w:hint="default"/>
        <w:lang w:val="en-US" w:eastAsia="en-US" w:bidi="ar-SA"/>
      </w:rPr>
    </w:lvl>
    <w:lvl w:ilvl="4" w:tplc="8142505C">
      <w:numFmt w:val="bullet"/>
      <w:lvlText w:val="•"/>
      <w:lvlJc w:val="left"/>
      <w:pPr>
        <w:ind w:left="4484" w:hanging="360"/>
      </w:pPr>
      <w:rPr>
        <w:rFonts w:hint="default"/>
        <w:lang w:val="en-US" w:eastAsia="en-US" w:bidi="ar-SA"/>
      </w:rPr>
    </w:lvl>
    <w:lvl w:ilvl="5" w:tplc="6FA6D4E0">
      <w:numFmt w:val="bullet"/>
      <w:lvlText w:val="•"/>
      <w:lvlJc w:val="left"/>
      <w:pPr>
        <w:ind w:left="5370" w:hanging="360"/>
      </w:pPr>
      <w:rPr>
        <w:rFonts w:hint="default"/>
        <w:lang w:val="en-US" w:eastAsia="en-US" w:bidi="ar-SA"/>
      </w:rPr>
    </w:lvl>
    <w:lvl w:ilvl="6" w:tplc="2F1E1140">
      <w:numFmt w:val="bullet"/>
      <w:lvlText w:val="•"/>
      <w:lvlJc w:val="left"/>
      <w:pPr>
        <w:ind w:left="6256" w:hanging="360"/>
      </w:pPr>
      <w:rPr>
        <w:rFonts w:hint="default"/>
        <w:lang w:val="en-US" w:eastAsia="en-US" w:bidi="ar-SA"/>
      </w:rPr>
    </w:lvl>
    <w:lvl w:ilvl="7" w:tplc="039E2852">
      <w:numFmt w:val="bullet"/>
      <w:lvlText w:val="•"/>
      <w:lvlJc w:val="left"/>
      <w:pPr>
        <w:ind w:left="7142" w:hanging="360"/>
      </w:pPr>
      <w:rPr>
        <w:rFonts w:hint="default"/>
        <w:lang w:val="en-US" w:eastAsia="en-US" w:bidi="ar-SA"/>
      </w:rPr>
    </w:lvl>
    <w:lvl w:ilvl="8" w:tplc="45624E50">
      <w:numFmt w:val="bullet"/>
      <w:lvlText w:val="•"/>
      <w:lvlJc w:val="left"/>
      <w:pPr>
        <w:ind w:left="8028" w:hanging="360"/>
      </w:pPr>
      <w:rPr>
        <w:rFonts w:hint="default"/>
        <w:lang w:val="en-US" w:eastAsia="en-US" w:bidi="ar-SA"/>
      </w:rPr>
    </w:lvl>
  </w:abstractNum>
  <w:abstractNum w:abstractNumId="36" w15:restartNumberingAfterBreak="0">
    <w:nsid w:val="5FF04C7B"/>
    <w:multiLevelType w:val="hybridMultilevel"/>
    <w:tmpl w:val="C302CEA8"/>
    <w:lvl w:ilvl="0" w:tplc="9B5A6142">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90C8F20E">
      <w:numFmt w:val="bullet"/>
      <w:lvlText w:val="•"/>
      <w:lvlJc w:val="left"/>
      <w:pPr>
        <w:ind w:left="1826" w:hanging="360"/>
      </w:pPr>
      <w:rPr>
        <w:rFonts w:hint="default"/>
        <w:lang w:val="en-US" w:eastAsia="en-US" w:bidi="ar-SA"/>
      </w:rPr>
    </w:lvl>
    <w:lvl w:ilvl="2" w:tplc="8B18B9B6">
      <w:numFmt w:val="bullet"/>
      <w:lvlText w:val="•"/>
      <w:lvlJc w:val="left"/>
      <w:pPr>
        <w:ind w:left="2712" w:hanging="360"/>
      </w:pPr>
      <w:rPr>
        <w:rFonts w:hint="default"/>
        <w:lang w:val="en-US" w:eastAsia="en-US" w:bidi="ar-SA"/>
      </w:rPr>
    </w:lvl>
    <w:lvl w:ilvl="3" w:tplc="F28219D0">
      <w:numFmt w:val="bullet"/>
      <w:lvlText w:val="•"/>
      <w:lvlJc w:val="left"/>
      <w:pPr>
        <w:ind w:left="3598" w:hanging="360"/>
      </w:pPr>
      <w:rPr>
        <w:rFonts w:hint="default"/>
        <w:lang w:val="en-US" w:eastAsia="en-US" w:bidi="ar-SA"/>
      </w:rPr>
    </w:lvl>
    <w:lvl w:ilvl="4" w:tplc="B02CF430">
      <w:numFmt w:val="bullet"/>
      <w:lvlText w:val="•"/>
      <w:lvlJc w:val="left"/>
      <w:pPr>
        <w:ind w:left="4484" w:hanging="360"/>
      </w:pPr>
      <w:rPr>
        <w:rFonts w:hint="default"/>
        <w:lang w:val="en-US" w:eastAsia="en-US" w:bidi="ar-SA"/>
      </w:rPr>
    </w:lvl>
    <w:lvl w:ilvl="5" w:tplc="5F7C7AC8">
      <w:numFmt w:val="bullet"/>
      <w:lvlText w:val="•"/>
      <w:lvlJc w:val="left"/>
      <w:pPr>
        <w:ind w:left="5370" w:hanging="360"/>
      </w:pPr>
      <w:rPr>
        <w:rFonts w:hint="default"/>
        <w:lang w:val="en-US" w:eastAsia="en-US" w:bidi="ar-SA"/>
      </w:rPr>
    </w:lvl>
    <w:lvl w:ilvl="6" w:tplc="E3AAAF26">
      <w:numFmt w:val="bullet"/>
      <w:lvlText w:val="•"/>
      <w:lvlJc w:val="left"/>
      <w:pPr>
        <w:ind w:left="6256" w:hanging="360"/>
      </w:pPr>
      <w:rPr>
        <w:rFonts w:hint="default"/>
        <w:lang w:val="en-US" w:eastAsia="en-US" w:bidi="ar-SA"/>
      </w:rPr>
    </w:lvl>
    <w:lvl w:ilvl="7" w:tplc="CD142376">
      <w:numFmt w:val="bullet"/>
      <w:lvlText w:val="•"/>
      <w:lvlJc w:val="left"/>
      <w:pPr>
        <w:ind w:left="7142" w:hanging="360"/>
      </w:pPr>
      <w:rPr>
        <w:rFonts w:hint="default"/>
        <w:lang w:val="en-US" w:eastAsia="en-US" w:bidi="ar-SA"/>
      </w:rPr>
    </w:lvl>
    <w:lvl w:ilvl="8" w:tplc="AC14F6FE">
      <w:numFmt w:val="bullet"/>
      <w:lvlText w:val="•"/>
      <w:lvlJc w:val="left"/>
      <w:pPr>
        <w:ind w:left="8028" w:hanging="360"/>
      </w:pPr>
      <w:rPr>
        <w:rFonts w:hint="default"/>
        <w:lang w:val="en-US" w:eastAsia="en-US" w:bidi="ar-SA"/>
      </w:rPr>
    </w:lvl>
  </w:abstractNum>
  <w:abstractNum w:abstractNumId="37" w15:restartNumberingAfterBreak="0">
    <w:nsid w:val="60626790"/>
    <w:multiLevelType w:val="hybridMultilevel"/>
    <w:tmpl w:val="BD1C65A6"/>
    <w:lvl w:ilvl="0" w:tplc="F87670CC">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BA0016DC">
      <w:start w:val="1"/>
      <w:numFmt w:val="decimal"/>
      <w:lvlText w:val="%2."/>
      <w:lvlJc w:val="left"/>
      <w:pPr>
        <w:ind w:left="1659" w:hanging="360"/>
        <w:jc w:val="left"/>
      </w:pPr>
      <w:rPr>
        <w:rFonts w:ascii="Times New Roman" w:eastAsia="Times New Roman" w:hAnsi="Times New Roman" w:cs="Times New Roman" w:hint="default"/>
        <w:w w:val="99"/>
        <w:sz w:val="24"/>
        <w:szCs w:val="24"/>
        <w:lang w:val="en-US" w:eastAsia="en-US" w:bidi="ar-SA"/>
      </w:rPr>
    </w:lvl>
    <w:lvl w:ilvl="2" w:tplc="3E04A7F6">
      <w:numFmt w:val="bullet"/>
      <w:lvlText w:val="•"/>
      <w:lvlJc w:val="left"/>
      <w:pPr>
        <w:ind w:left="2564" w:hanging="360"/>
      </w:pPr>
      <w:rPr>
        <w:rFonts w:hint="default"/>
        <w:lang w:val="en-US" w:eastAsia="en-US" w:bidi="ar-SA"/>
      </w:rPr>
    </w:lvl>
    <w:lvl w:ilvl="3" w:tplc="34C00864">
      <w:numFmt w:val="bullet"/>
      <w:lvlText w:val="•"/>
      <w:lvlJc w:val="left"/>
      <w:pPr>
        <w:ind w:left="3468" w:hanging="360"/>
      </w:pPr>
      <w:rPr>
        <w:rFonts w:hint="default"/>
        <w:lang w:val="en-US" w:eastAsia="en-US" w:bidi="ar-SA"/>
      </w:rPr>
    </w:lvl>
    <w:lvl w:ilvl="4" w:tplc="4AE6B2C6">
      <w:numFmt w:val="bullet"/>
      <w:lvlText w:val="•"/>
      <w:lvlJc w:val="left"/>
      <w:pPr>
        <w:ind w:left="4373" w:hanging="360"/>
      </w:pPr>
      <w:rPr>
        <w:rFonts w:hint="default"/>
        <w:lang w:val="en-US" w:eastAsia="en-US" w:bidi="ar-SA"/>
      </w:rPr>
    </w:lvl>
    <w:lvl w:ilvl="5" w:tplc="D8944890">
      <w:numFmt w:val="bullet"/>
      <w:lvlText w:val="•"/>
      <w:lvlJc w:val="left"/>
      <w:pPr>
        <w:ind w:left="5277" w:hanging="360"/>
      </w:pPr>
      <w:rPr>
        <w:rFonts w:hint="default"/>
        <w:lang w:val="en-US" w:eastAsia="en-US" w:bidi="ar-SA"/>
      </w:rPr>
    </w:lvl>
    <w:lvl w:ilvl="6" w:tplc="34D09038">
      <w:numFmt w:val="bullet"/>
      <w:lvlText w:val="•"/>
      <w:lvlJc w:val="left"/>
      <w:pPr>
        <w:ind w:left="6182" w:hanging="360"/>
      </w:pPr>
      <w:rPr>
        <w:rFonts w:hint="default"/>
        <w:lang w:val="en-US" w:eastAsia="en-US" w:bidi="ar-SA"/>
      </w:rPr>
    </w:lvl>
    <w:lvl w:ilvl="7" w:tplc="469E772C">
      <w:numFmt w:val="bullet"/>
      <w:lvlText w:val="•"/>
      <w:lvlJc w:val="left"/>
      <w:pPr>
        <w:ind w:left="7086" w:hanging="360"/>
      </w:pPr>
      <w:rPr>
        <w:rFonts w:hint="default"/>
        <w:lang w:val="en-US" w:eastAsia="en-US" w:bidi="ar-SA"/>
      </w:rPr>
    </w:lvl>
    <w:lvl w:ilvl="8" w:tplc="4086B078">
      <w:numFmt w:val="bullet"/>
      <w:lvlText w:val="•"/>
      <w:lvlJc w:val="left"/>
      <w:pPr>
        <w:ind w:left="7991" w:hanging="360"/>
      </w:pPr>
      <w:rPr>
        <w:rFonts w:hint="default"/>
        <w:lang w:val="en-US" w:eastAsia="en-US" w:bidi="ar-SA"/>
      </w:rPr>
    </w:lvl>
  </w:abstractNum>
  <w:abstractNum w:abstractNumId="38" w15:restartNumberingAfterBreak="0">
    <w:nsid w:val="61DA3820"/>
    <w:multiLevelType w:val="hybridMultilevel"/>
    <w:tmpl w:val="C7F6BF30"/>
    <w:lvl w:ilvl="0" w:tplc="38604CA6">
      <w:start w:val="1"/>
      <w:numFmt w:val="lowerLetter"/>
      <w:lvlText w:val="%1)"/>
      <w:lvlJc w:val="left"/>
      <w:pPr>
        <w:ind w:left="464" w:hanging="245"/>
        <w:jc w:val="left"/>
      </w:pPr>
      <w:rPr>
        <w:rFonts w:ascii="Times New Roman" w:eastAsia="Times New Roman" w:hAnsi="Times New Roman" w:cs="Times New Roman" w:hint="default"/>
        <w:spacing w:val="-1"/>
        <w:w w:val="99"/>
        <w:sz w:val="24"/>
        <w:szCs w:val="24"/>
        <w:lang w:val="en-US" w:eastAsia="en-US" w:bidi="ar-SA"/>
      </w:rPr>
    </w:lvl>
    <w:lvl w:ilvl="1" w:tplc="EE6E7944">
      <w:start w:val="1"/>
      <w:numFmt w:val="lowerRoman"/>
      <w:lvlText w:val="%2."/>
      <w:lvlJc w:val="left"/>
      <w:pPr>
        <w:ind w:left="1127" w:hanging="188"/>
        <w:jc w:val="left"/>
      </w:pPr>
      <w:rPr>
        <w:rFonts w:ascii="Times New Roman" w:eastAsia="Times New Roman" w:hAnsi="Times New Roman" w:cs="Times New Roman" w:hint="default"/>
        <w:w w:val="99"/>
        <w:sz w:val="24"/>
        <w:szCs w:val="24"/>
        <w:lang w:val="en-US" w:eastAsia="en-US" w:bidi="ar-SA"/>
      </w:rPr>
    </w:lvl>
    <w:lvl w:ilvl="2" w:tplc="9296F4E8">
      <w:numFmt w:val="bullet"/>
      <w:lvlText w:val="•"/>
      <w:lvlJc w:val="left"/>
      <w:pPr>
        <w:ind w:left="2084" w:hanging="188"/>
      </w:pPr>
      <w:rPr>
        <w:rFonts w:hint="default"/>
        <w:lang w:val="en-US" w:eastAsia="en-US" w:bidi="ar-SA"/>
      </w:rPr>
    </w:lvl>
    <w:lvl w:ilvl="3" w:tplc="F4723A24">
      <w:numFmt w:val="bullet"/>
      <w:lvlText w:val="•"/>
      <w:lvlJc w:val="left"/>
      <w:pPr>
        <w:ind w:left="3048" w:hanging="188"/>
      </w:pPr>
      <w:rPr>
        <w:rFonts w:hint="default"/>
        <w:lang w:val="en-US" w:eastAsia="en-US" w:bidi="ar-SA"/>
      </w:rPr>
    </w:lvl>
    <w:lvl w:ilvl="4" w:tplc="DCBCC812">
      <w:numFmt w:val="bullet"/>
      <w:lvlText w:val="•"/>
      <w:lvlJc w:val="left"/>
      <w:pPr>
        <w:ind w:left="4013" w:hanging="188"/>
      </w:pPr>
      <w:rPr>
        <w:rFonts w:hint="default"/>
        <w:lang w:val="en-US" w:eastAsia="en-US" w:bidi="ar-SA"/>
      </w:rPr>
    </w:lvl>
    <w:lvl w:ilvl="5" w:tplc="DCC28AD6">
      <w:numFmt w:val="bullet"/>
      <w:lvlText w:val="•"/>
      <w:lvlJc w:val="left"/>
      <w:pPr>
        <w:ind w:left="4977" w:hanging="188"/>
      </w:pPr>
      <w:rPr>
        <w:rFonts w:hint="default"/>
        <w:lang w:val="en-US" w:eastAsia="en-US" w:bidi="ar-SA"/>
      </w:rPr>
    </w:lvl>
    <w:lvl w:ilvl="6" w:tplc="CD92F262">
      <w:numFmt w:val="bullet"/>
      <w:lvlText w:val="•"/>
      <w:lvlJc w:val="left"/>
      <w:pPr>
        <w:ind w:left="5942" w:hanging="188"/>
      </w:pPr>
      <w:rPr>
        <w:rFonts w:hint="default"/>
        <w:lang w:val="en-US" w:eastAsia="en-US" w:bidi="ar-SA"/>
      </w:rPr>
    </w:lvl>
    <w:lvl w:ilvl="7" w:tplc="4858BE9E">
      <w:numFmt w:val="bullet"/>
      <w:lvlText w:val="•"/>
      <w:lvlJc w:val="left"/>
      <w:pPr>
        <w:ind w:left="6906" w:hanging="188"/>
      </w:pPr>
      <w:rPr>
        <w:rFonts w:hint="default"/>
        <w:lang w:val="en-US" w:eastAsia="en-US" w:bidi="ar-SA"/>
      </w:rPr>
    </w:lvl>
    <w:lvl w:ilvl="8" w:tplc="327C12C4">
      <w:numFmt w:val="bullet"/>
      <w:lvlText w:val="•"/>
      <w:lvlJc w:val="left"/>
      <w:pPr>
        <w:ind w:left="7871" w:hanging="188"/>
      </w:pPr>
      <w:rPr>
        <w:rFonts w:hint="default"/>
        <w:lang w:val="en-US" w:eastAsia="en-US" w:bidi="ar-SA"/>
      </w:rPr>
    </w:lvl>
  </w:abstractNum>
  <w:abstractNum w:abstractNumId="39" w15:restartNumberingAfterBreak="0">
    <w:nsid w:val="6B2070FA"/>
    <w:multiLevelType w:val="hybridMultilevel"/>
    <w:tmpl w:val="0FD82874"/>
    <w:lvl w:ilvl="0" w:tplc="7494D4AE">
      <w:numFmt w:val="bullet"/>
      <w:lvlText w:val="•"/>
      <w:lvlJc w:val="left"/>
      <w:pPr>
        <w:ind w:left="940" w:hanging="360"/>
      </w:pPr>
      <w:rPr>
        <w:rFonts w:ascii="Times New Roman" w:eastAsia="Times New Roman" w:hAnsi="Times New Roman" w:cs="Times New Roman" w:hint="default"/>
        <w:w w:val="99"/>
        <w:sz w:val="24"/>
        <w:szCs w:val="24"/>
        <w:lang w:val="en-US" w:eastAsia="en-US" w:bidi="ar-SA"/>
      </w:rPr>
    </w:lvl>
    <w:lvl w:ilvl="1" w:tplc="B7FA72E6">
      <w:numFmt w:val="bullet"/>
      <w:lvlText w:val="•"/>
      <w:lvlJc w:val="left"/>
      <w:pPr>
        <w:ind w:left="1826" w:hanging="360"/>
      </w:pPr>
      <w:rPr>
        <w:rFonts w:hint="default"/>
        <w:lang w:val="en-US" w:eastAsia="en-US" w:bidi="ar-SA"/>
      </w:rPr>
    </w:lvl>
    <w:lvl w:ilvl="2" w:tplc="7A66F8A0">
      <w:numFmt w:val="bullet"/>
      <w:lvlText w:val="•"/>
      <w:lvlJc w:val="left"/>
      <w:pPr>
        <w:ind w:left="2712" w:hanging="360"/>
      </w:pPr>
      <w:rPr>
        <w:rFonts w:hint="default"/>
        <w:lang w:val="en-US" w:eastAsia="en-US" w:bidi="ar-SA"/>
      </w:rPr>
    </w:lvl>
    <w:lvl w:ilvl="3" w:tplc="9490FB22">
      <w:numFmt w:val="bullet"/>
      <w:lvlText w:val="•"/>
      <w:lvlJc w:val="left"/>
      <w:pPr>
        <w:ind w:left="3598" w:hanging="360"/>
      </w:pPr>
      <w:rPr>
        <w:rFonts w:hint="default"/>
        <w:lang w:val="en-US" w:eastAsia="en-US" w:bidi="ar-SA"/>
      </w:rPr>
    </w:lvl>
    <w:lvl w:ilvl="4" w:tplc="E4646DB6">
      <w:numFmt w:val="bullet"/>
      <w:lvlText w:val="•"/>
      <w:lvlJc w:val="left"/>
      <w:pPr>
        <w:ind w:left="4484" w:hanging="360"/>
      </w:pPr>
      <w:rPr>
        <w:rFonts w:hint="default"/>
        <w:lang w:val="en-US" w:eastAsia="en-US" w:bidi="ar-SA"/>
      </w:rPr>
    </w:lvl>
    <w:lvl w:ilvl="5" w:tplc="715443B6">
      <w:numFmt w:val="bullet"/>
      <w:lvlText w:val="•"/>
      <w:lvlJc w:val="left"/>
      <w:pPr>
        <w:ind w:left="5370" w:hanging="360"/>
      </w:pPr>
      <w:rPr>
        <w:rFonts w:hint="default"/>
        <w:lang w:val="en-US" w:eastAsia="en-US" w:bidi="ar-SA"/>
      </w:rPr>
    </w:lvl>
    <w:lvl w:ilvl="6" w:tplc="0C187316">
      <w:numFmt w:val="bullet"/>
      <w:lvlText w:val="•"/>
      <w:lvlJc w:val="left"/>
      <w:pPr>
        <w:ind w:left="6256" w:hanging="360"/>
      </w:pPr>
      <w:rPr>
        <w:rFonts w:hint="default"/>
        <w:lang w:val="en-US" w:eastAsia="en-US" w:bidi="ar-SA"/>
      </w:rPr>
    </w:lvl>
    <w:lvl w:ilvl="7" w:tplc="6EC8592E">
      <w:numFmt w:val="bullet"/>
      <w:lvlText w:val="•"/>
      <w:lvlJc w:val="left"/>
      <w:pPr>
        <w:ind w:left="7142" w:hanging="360"/>
      </w:pPr>
      <w:rPr>
        <w:rFonts w:hint="default"/>
        <w:lang w:val="en-US" w:eastAsia="en-US" w:bidi="ar-SA"/>
      </w:rPr>
    </w:lvl>
    <w:lvl w:ilvl="8" w:tplc="A7FAA826">
      <w:numFmt w:val="bullet"/>
      <w:lvlText w:val="•"/>
      <w:lvlJc w:val="left"/>
      <w:pPr>
        <w:ind w:left="8028" w:hanging="360"/>
      </w:pPr>
      <w:rPr>
        <w:rFonts w:hint="default"/>
        <w:lang w:val="en-US" w:eastAsia="en-US" w:bidi="ar-SA"/>
      </w:rPr>
    </w:lvl>
  </w:abstractNum>
  <w:abstractNum w:abstractNumId="40" w15:restartNumberingAfterBreak="0">
    <w:nsid w:val="70DF7379"/>
    <w:multiLevelType w:val="hybridMultilevel"/>
    <w:tmpl w:val="985A40A6"/>
    <w:lvl w:ilvl="0" w:tplc="9CDA0566">
      <w:start w:val="1"/>
      <w:numFmt w:val="decimal"/>
      <w:lvlText w:val="%1."/>
      <w:lvlJc w:val="left"/>
      <w:pPr>
        <w:ind w:left="580" w:hanging="360"/>
        <w:jc w:val="left"/>
      </w:pPr>
      <w:rPr>
        <w:rFonts w:ascii="Times New Roman" w:eastAsia="Times New Roman" w:hAnsi="Times New Roman" w:cs="Times New Roman" w:hint="default"/>
        <w:w w:val="99"/>
        <w:sz w:val="24"/>
        <w:szCs w:val="24"/>
        <w:lang w:val="en-US" w:eastAsia="en-US" w:bidi="ar-SA"/>
      </w:rPr>
    </w:lvl>
    <w:lvl w:ilvl="1" w:tplc="88A47420">
      <w:start w:val="1"/>
      <w:numFmt w:val="decimal"/>
      <w:lvlText w:val="%2."/>
      <w:lvlJc w:val="left"/>
      <w:pPr>
        <w:ind w:left="940" w:hanging="360"/>
        <w:jc w:val="right"/>
      </w:pPr>
      <w:rPr>
        <w:rFonts w:ascii="Times New Roman" w:eastAsia="Times New Roman" w:hAnsi="Times New Roman" w:cs="Times New Roman" w:hint="default"/>
        <w:w w:val="99"/>
        <w:sz w:val="24"/>
        <w:szCs w:val="24"/>
        <w:lang w:val="en-US" w:eastAsia="en-US" w:bidi="ar-SA"/>
      </w:rPr>
    </w:lvl>
    <w:lvl w:ilvl="2" w:tplc="760AF7E8">
      <w:start w:val="1"/>
      <w:numFmt w:val="decimal"/>
      <w:lvlText w:val="%3."/>
      <w:lvlJc w:val="left"/>
      <w:pPr>
        <w:ind w:left="1180" w:hanging="240"/>
        <w:jc w:val="left"/>
      </w:pPr>
      <w:rPr>
        <w:rFonts w:ascii="Times New Roman" w:eastAsia="Times New Roman" w:hAnsi="Times New Roman" w:cs="Times New Roman" w:hint="default"/>
        <w:w w:val="99"/>
        <w:sz w:val="24"/>
        <w:szCs w:val="24"/>
        <w:lang w:val="en-US" w:eastAsia="en-US" w:bidi="ar-SA"/>
      </w:rPr>
    </w:lvl>
    <w:lvl w:ilvl="3" w:tplc="1F10FD7C">
      <w:start w:val="1"/>
      <w:numFmt w:val="lowerLetter"/>
      <w:lvlText w:val="%4)"/>
      <w:lvlJc w:val="left"/>
      <w:pPr>
        <w:ind w:left="1184" w:hanging="245"/>
        <w:jc w:val="left"/>
      </w:pPr>
      <w:rPr>
        <w:rFonts w:ascii="Times New Roman" w:eastAsia="Times New Roman" w:hAnsi="Times New Roman" w:cs="Times New Roman" w:hint="default"/>
        <w:spacing w:val="-1"/>
        <w:w w:val="99"/>
        <w:sz w:val="24"/>
        <w:szCs w:val="24"/>
        <w:lang w:val="en-US" w:eastAsia="en-US" w:bidi="ar-SA"/>
      </w:rPr>
    </w:lvl>
    <w:lvl w:ilvl="4" w:tplc="1E88C28C">
      <w:numFmt w:val="bullet"/>
      <w:lvlText w:val="•"/>
      <w:lvlJc w:val="left"/>
      <w:pPr>
        <w:ind w:left="2411" w:hanging="245"/>
      </w:pPr>
      <w:rPr>
        <w:rFonts w:hint="default"/>
        <w:lang w:val="en-US" w:eastAsia="en-US" w:bidi="ar-SA"/>
      </w:rPr>
    </w:lvl>
    <w:lvl w:ilvl="5" w:tplc="0F3CDF64">
      <w:numFmt w:val="bullet"/>
      <w:lvlText w:val="•"/>
      <w:lvlJc w:val="left"/>
      <w:pPr>
        <w:ind w:left="3642" w:hanging="245"/>
      </w:pPr>
      <w:rPr>
        <w:rFonts w:hint="default"/>
        <w:lang w:val="en-US" w:eastAsia="en-US" w:bidi="ar-SA"/>
      </w:rPr>
    </w:lvl>
    <w:lvl w:ilvl="6" w:tplc="C0D2E5AE">
      <w:numFmt w:val="bullet"/>
      <w:lvlText w:val="•"/>
      <w:lvlJc w:val="left"/>
      <w:pPr>
        <w:ind w:left="4874" w:hanging="245"/>
      </w:pPr>
      <w:rPr>
        <w:rFonts w:hint="default"/>
        <w:lang w:val="en-US" w:eastAsia="en-US" w:bidi="ar-SA"/>
      </w:rPr>
    </w:lvl>
    <w:lvl w:ilvl="7" w:tplc="CE62085A">
      <w:numFmt w:val="bullet"/>
      <w:lvlText w:val="•"/>
      <w:lvlJc w:val="left"/>
      <w:pPr>
        <w:ind w:left="6105" w:hanging="245"/>
      </w:pPr>
      <w:rPr>
        <w:rFonts w:hint="default"/>
        <w:lang w:val="en-US" w:eastAsia="en-US" w:bidi="ar-SA"/>
      </w:rPr>
    </w:lvl>
    <w:lvl w:ilvl="8" w:tplc="C72EA8E2">
      <w:numFmt w:val="bullet"/>
      <w:lvlText w:val="•"/>
      <w:lvlJc w:val="left"/>
      <w:pPr>
        <w:ind w:left="7337" w:hanging="245"/>
      </w:pPr>
      <w:rPr>
        <w:rFonts w:hint="default"/>
        <w:lang w:val="en-US" w:eastAsia="en-US" w:bidi="ar-SA"/>
      </w:rPr>
    </w:lvl>
  </w:abstractNum>
  <w:abstractNum w:abstractNumId="41" w15:restartNumberingAfterBreak="0">
    <w:nsid w:val="72061388"/>
    <w:multiLevelType w:val="hybridMultilevel"/>
    <w:tmpl w:val="02C20FDE"/>
    <w:lvl w:ilvl="0" w:tplc="22AA3A26">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2C2CE086">
      <w:numFmt w:val="bullet"/>
      <w:lvlText w:val="•"/>
      <w:lvlJc w:val="left"/>
      <w:pPr>
        <w:ind w:left="1826" w:hanging="360"/>
      </w:pPr>
      <w:rPr>
        <w:rFonts w:hint="default"/>
        <w:lang w:val="en-US" w:eastAsia="en-US" w:bidi="ar-SA"/>
      </w:rPr>
    </w:lvl>
    <w:lvl w:ilvl="2" w:tplc="00749D30">
      <w:numFmt w:val="bullet"/>
      <w:lvlText w:val="•"/>
      <w:lvlJc w:val="left"/>
      <w:pPr>
        <w:ind w:left="2712" w:hanging="360"/>
      </w:pPr>
      <w:rPr>
        <w:rFonts w:hint="default"/>
        <w:lang w:val="en-US" w:eastAsia="en-US" w:bidi="ar-SA"/>
      </w:rPr>
    </w:lvl>
    <w:lvl w:ilvl="3" w:tplc="E76E072E">
      <w:numFmt w:val="bullet"/>
      <w:lvlText w:val="•"/>
      <w:lvlJc w:val="left"/>
      <w:pPr>
        <w:ind w:left="3598" w:hanging="360"/>
      </w:pPr>
      <w:rPr>
        <w:rFonts w:hint="default"/>
        <w:lang w:val="en-US" w:eastAsia="en-US" w:bidi="ar-SA"/>
      </w:rPr>
    </w:lvl>
    <w:lvl w:ilvl="4" w:tplc="DC4A8158">
      <w:numFmt w:val="bullet"/>
      <w:lvlText w:val="•"/>
      <w:lvlJc w:val="left"/>
      <w:pPr>
        <w:ind w:left="4484" w:hanging="360"/>
      </w:pPr>
      <w:rPr>
        <w:rFonts w:hint="default"/>
        <w:lang w:val="en-US" w:eastAsia="en-US" w:bidi="ar-SA"/>
      </w:rPr>
    </w:lvl>
    <w:lvl w:ilvl="5" w:tplc="85CA0B44">
      <w:numFmt w:val="bullet"/>
      <w:lvlText w:val="•"/>
      <w:lvlJc w:val="left"/>
      <w:pPr>
        <w:ind w:left="5370" w:hanging="360"/>
      </w:pPr>
      <w:rPr>
        <w:rFonts w:hint="default"/>
        <w:lang w:val="en-US" w:eastAsia="en-US" w:bidi="ar-SA"/>
      </w:rPr>
    </w:lvl>
    <w:lvl w:ilvl="6" w:tplc="75302568">
      <w:numFmt w:val="bullet"/>
      <w:lvlText w:val="•"/>
      <w:lvlJc w:val="left"/>
      <w:pPr>
        <w:ind w:left="6256" w:hanging="360"/>
      </w:pPr>
      <w:rPr>
        <w:rFonts w:hint="default"/>
        <w:lang w:val="en-US" w:eastAsia="en-US" w:bidi="ar-SA"/>
      </w:rPr>
    </w:lvl>
    <w:lvl w:ilvl="7" w:tplc="63EA81A4">
      <w:numFmt w:val="bullet"/>
      <w:lvlText w:val="•"/>
      <w:lvlJc w:val="left"/>
      <w:pPr>
        <w:ind w:left="7142" w:hanging="360"/>
      </w:pPr>
      <w:rPr>
        <w:rFonts w:hint="default"/>
        <w:lang w:val="en-US" w:eastAsia="en-US" w:bidi="ar-SA"/>
      </w:rPr>
    </w:lvl>
    <w:lvl w:ilvl="8" w:tplc="CEA652D6">
      <w:numFmt w:val="bullet"/>
      <w:lvlText w:val="•"/>
      <w:lvlJc w:val="left"/>
      <w:pPr>
        <w:ind w:left="8028" w:hanging="360"/>
      </w:pPr>
      <w:rPr>
        <w:rFonts w:hint="default"/>
        <w:lang w:val="en-US" w:eastAsia="en-US" w:bidi="ar-SA"/>
      </w:rPr>
    </w:lvl>
  </w:abstractNum>
  <w:abstractNum w:abstractNumId="42" w15:restartNumberingAfterBreak="0">
    <w:nsid w:val="7A3D4597"/>
    <w:multiLevelType w:val="hybridMultilevel"/>
    <w:tmpl w:val="036A5EE4"/>
    <w:lvl w:ilvl="0" w:tplc="D536220A">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1A20AA5C">
      <w:numFmt w:val="bullet"/>
      <w:lvlText w:val="•"/>
      <w:lvlJc w:val="left"/>
      <w:pPr>
        <w:ind w:left="1826" w:hanging="360"/>
      </w:pPr>
      <w:rPr>
        <w:rFonts w:hint="default"/>
        <w:lang w:val="en-US" w:eastAsia="en-US" w:bidi="ar-SA"/>
      </w:rPr>
    </w:lvl>
    <w:lvl w:ilvl="2" w:tplc="1C7038C8">
      <w:numFmt w:val="bullet"/>
      <w:lvlText w:val="•"/>
      <w:lvlJc w:val="left"/>
      <w:pPr>
        <w:ind w:left="2712" w:hanging="360"/>
      </w:pPr>
      <w:rPr>
        <w:rFonts w:hint="default"/>
        <w:lang w:val="en-US" w:eastAsia="en-US" w:bidi="ar-SA"/>
      </w:rPr>
    </w:lvl>
    <w:lvl w:ilvl="3" w:tplc="D4AAF544">
      <w:numFmt w:val="bullet"/>
      <w:lvlText w:val="•"/>
      <w:lvlJc w:val="left"/>
      <w:pPr>
        <w:ind w:left="3598" w:hanging="360"/>
      </w:pPr>
      <w:rPr>
        <w:rFonts w:hint="default"/>
        <w:lang w:val="en-US" w:eastAsia="en-US" w:bidi="ar-SA"/>
      </w:rPr>
    </w:lvl>
    <w:lvl w:ilvl="4" w:tplc="D286EF40">
      <w:numFmt w:val="bullet"/>
      <w:lvlText w:val="•"/>
      <w:lvlJc w:val="left"/>
      <w:pPr>
        <w:ind w:left="4484" w:hanging="360"/>
      </w:pPr>
      <w:rPr>
        <w:rFonts w:hint="default"/>
        <w:lang w:val="en-US" w:eastAsia="en-US" w:bidi="ar-SA"/>
      </w:rPr>
    </w:lvl>
    <w:lvl w:ilvl="5" w:tplc="F54AA83A">
      <w:numFmt w:val="bullet"/>
      <w:lvlText w:val="•"/>
      <w:lvlJc w:val="left"/>
      <w:pPr>
        <w:ind w:left="5370" w:hanging="360"/>
      </w:pPr>
      <w:rPr>
        <w:rFonts w:hint="default"/>
        <w:lang w:val="en-US" w:eastAsia="en-US" w:bidi="ar-SA"/>
      </w:rPr>
    </w:lvl>
    <w:lvl w:ilvl="6" w:tplc="23E68792">
      <w:numFmt w:val="bullet"/>
      <w:lvlText w:val="•"/>
      <w:lvlJc w:val="left"/>
      <w:pPr>
        <w:ind w:left="6256" w:hanging="360"/>
      </w:pPr>
      <w:rPr>
        <w:rFonts w:hint="default"/>
        <w:lang w:val="en-US" w:eastAsia="en-US" w:bidi="ar-SA"/>
      </w:rPr>
    </w:lvl>
    <w:lvl w:ilvl="7" w:tplc="4F04E2D8">
      <w:numFmt w:val="bullet"/>
      <w:lvlText w:val="•"/>
      <w:lvlJc w:val="left"/>
      <w:pPr>
        <w:ind w:left="7142" w:hanging="360"/>
      </w:pPr>
      <w:rPr>
        <w:rFonts w:hint="default"/>
        <w:lang w:val="en-US" w:eastAsia="en-US" w:bidi="ar-SA"/>
      </w:rPr>
    </w:lvl>
    <w:lvl w:ilvl="8" w:tplc="27C0698E">
      <w:numFmt w:val="bullet"/>
      <w:lvlText w:val="•"/>
      <w:lvlJc w:val="left"/>
      <w:pPr>
        <w:ind w:left="8028" w:hanging="360"/>
      </w:pPr>
      <w:rPr>
        <w:rFonts w:hint="default"/>
        <w:lang w:val="en-US" w:eastAsia="en-US" w:bidi="ar-SA"/>
      </w:rPr>
    </w:lvl>
  </w:abstractNum>
  <w:abstractNum w:abstractNumId="43" w15:restartNumberingAfterBreak="0">
    <w:nsid w:val="7C094215"/>
    <w:multiLevelType w:val="hybridMultilevel"/>
    <w:tmpl w:val="B6402698"/>
    <w:lvl w:ilvl="0" w:tplc="EB000C36">
      <w:start w:val="9"/>
      <w:numFmt w:val="decimal"/>
      <w:lvlText w:val="%1."/>
      <w:lvlJc w:val="left"/>
      <w:pPr>
        <w:ind w:left="460" w:hanging="240"/>
        <w:jc w:val="left"/>
      </w:pPr>
      <w:rPr>
        <w:rFonts w:ascii="Times New Roman" w:eastAsia="Times New Roman" w:hAnsi="Times New Roman" w:cs="Times New Roman" w:hint="default"/>
        <w:w w:val="99"/>
        <w:sz w:val="24"/>
        <w:szCs w:val="24"/>
        <w:lang w:val="en-US" w:eastAsia="en-US" w:bidi="ar-SA"/>
      </w:rPr>
    </w:lvl>
    <w:lvl w:ilvl="1" w:tplc="F82448BE">
      <w:start w:val="1"/>
      <w:numFmt w:val="lowerRoman"/>
      <w:lvlText w:val="%2."/>
      <w:lvlJc w:val="left"/>
      <w:pPr>
        <w:ind w:left="1660" w:hanging="488"/>
        <w:jc w:val="right"/>
      </w:pPr>
      <w:rPr>
        <w:rFonts w:ascii="Times New Roman" w:eastAsia="Times New Roman" w:hAnsi="Times New Roman" w:cs="Times New Roman" w:hint="default"/>
        <w:w w:val="99"/>
        <w:sz w:val="24"/>
        <w:szCs w:val="24"/>
        <w:lang w:val="en-US" w:eastAsia="en-US" w:bidi="ar-SA"/>
      </w:rPr>
    </w:lvl>
    <w:lvl w:ilvl="2" w:tplc="33BE923A">
      <w:numFmt w:val="bullet"/>
      <w:lvlText w:val="•"/>
      <w:lvlJc w:val="left"/>
      <w:pPr>
        <w:ind w:left="2564" w:hanging="488"/>
      </w:pPr>
      <w:rPr>
        <w:rFonts w:hint="default"/>
        <w:lang w:val="en-US" w:eastAsia="en-US" w:bidi="ar-SA"/>
      </w:rPr>
    </w:lvl>
    <w:lvl w:ilvl="3" w:tplc="33A49C26">
      <w:numFmt w:val="bullet"/>
      <w:lvlText w:val="•"/>
      <w:lvlJc w:val="left"/>
      <w:pPr>
        <w:ind w:left="3468" w:hanging="488"/>
      </w:pPr>
      <w:rPr>
        <w:rFonts w:hint="default"/>
        <w:lang w:val="en-US" w:eastAsia="en-US" w:bidi="ar-SA"/>
      </w:rPr>
    </w:lvl>
    <w:lvl w:ilvl="4" w:tplc="D8B659E2">
      <w:numFmt w:val="bullet"/>
      <w:lvlText w:val="•"/>
      <w:lvlJc w:val="left"/>
      <w:pPr>
        <w:ind w:left="4373" w:hanging="488"/>
      </w:pPr>
      <w:rPr>
        <w:rFonts w:hint="default"/>
        <w:lang w:val="en-US" w:eastAsia="en-US" w:bidi="ar-SA"/>
      </w:rPr>
    </w:lvl>
    <w:lvl w:ilvl="5" w:tplc="B4C478C4">
      <w:numFmt w:val="bullet"/>
      <w:lvlText w:val="•"/>
      <w:lvlJc w:val="left"/>
      <w:pPr>
        <w:ind w:left="5277" w:hanging="488"/>
      </w:pPr>
      <w:rPr>
        <w:rFonts w:hint="default"/>
        <w:lang w:val="en-US" w:eastAsia="en-US" w:bidi="ar-SA"/>
      </w:rPr>
    </w:lvl>
    <w:lvl w:ilvl="6" w:tplc="73CA922A">
      <w:numFmt w:val="bullet"/>
      <w:lvlText w:val="•"/>
      <w:lvlJc w:val="left"/>
      <w:pPr>
        <w:ind w:left="6182" w:hanging="488"/>
      </w:pPr>
      <w:rPr>
        <w:rFonts w:hint="default"/>
        <w:lang w:val="en-US" w:eastAsia="en-US" w:bidi="ar-SA"/>
      </w:rPr>
    </w:lvl>
    <w:lvl w:ilvl="7" w:tplc="BC80204E">
      <w:numFmt w:val="bullet"/>
      <w:lvlText w:val="•"/>
      <w:lvlJc w:val="left"/>
      <w:pPr>
        <w:ind w:left="7086" w:hanging="488"/>
      </w:pPr>
      <w:rPr>
        <w:rFonts w:hint="default"/>
        <w:lang w:val="en-US" w:eastAsia="en-US" w:bidi="ar-SA"/>
      </w:rPr>
    </w:lvl>
    <w:lvl w:ilvl="8" w:tplc="DA022DCA">
      <w:numFmt w:val="bullet"/>
      <w:lvlText w:val="•"/>
      <w:lvlJc w:val="left"/>
      <w:pPr>
        <w:ind w:left="7991" w:hanging="488"/>
      </w:pPr>
      <w:rPr>
        <w:rFonts w:hint="default"/>
        <w:lang w:val="en-US" w:eastAsia="en-US" w:bidi="ar-SA"/>
      </w:rPr>
    </w:lvl>
  </w:abstractNum>
  <w:abstractNum w:abstractNumId="44" w15:restartNumberingAfterBreak="0">
    <w:nsid w:val="7F023B78"/>
    <w:multiLevelType w:val="hybridMultilevel"/>
    <w:tmpl w:val="5FA4778A"/>
    <w:lvl w:ilvl="0" w:tplc="4B848480">
      <w:start w:val="1"/>
      <w:numFmt w:val="decimal"/>
      <w:lvlText w:val="%1."/>
      <w:lvlJc w:val="left"/>
      <w:pPr>
        <w:ind w:left="580" w:hanging="360"/>
        <w:jc w:val="left"/>
      </w:pPr>
      <w:rPr>
        <w:rFonts w:ascii="Times New Roman" w:eastAsia="Times New Roman" w:hAnsi="Times New Roman" w:cs="Times New Roman" w:hint="default"/>
        <w:w w:val="99"/>
        <w:sz w:val="24"/>
        <w:szCs w:val="24"/>
        <w:lang w:val="en-US" w:eastAsia="en-US" w:bidi="ar-SA"/>
      </w:rPr>
    </w:lvl>
    <w:lvl w:ilvl="1" w:tplc="BD6A0DC6">
      <w:numFmt w:val="bullet"/>
      <w:lvlText w:val="•"/>
      <w:lvlJc w:val="left"/>
      <w:pPr>
        <w:ind w:left="1502" w:hanging="360"/>
      </w:pPr>
      <w:rPr>
        <w:rFonts w:hint="default"/>
        <w:lang w:val="en-US" w:eastAsia="en-US" w:bidi="ar-SA"/>
      </w:rPr>
    </w:lvl>
    <w:lvl w:ilvl="2" w:tplc="CD5848C2">
      <w:numFmt w:val="bullet"/>
      <w:lvlText w:val="•"/>
      <w:lvlJc w:val="left"/>
      <w:pPr>
        <w:ind w:left="2424" w:hanging="360"/>
      </w:pPr>
      <w:rPr>
        <w:rFonts w:hint="default"/>
        <w:lang w:val="en-US" w:eastAsia="en-US" w:bidi="ar-SA"/>
      </w:rPr>
    </w:lvl>
    <w:lvl w:ilvl="3" w:tplc="9CBAF9AC">
      <w:numFmt w:val="bullet"/>
      <w:lvlText w:val="•"/>
      <w:lvlJc w:val="left"/>
      <w:pPr>
        <w:ind w:left="3346" w:hanging="360"/>
      </w:pPr>
      <w:rPr>
        <w:rFonts w:hint="default"/>
        <w:lang w:val="en-US" w:eastAsia="en-US" w:bidi="ar-SA"/>
      </w:rPr>
    </w:lvl>
    <w:lvl w:ilvl="4" w:tplc="D1BE19F6">
      <w:numFmt w:val="bullet"/>
      <w:lvlText w:val="•"/>
      <w:lvlJc w:val="left"/>
      <w:pPr>
        <w:ind w:left="4268" w:hanging="360"/>
      </w:pPr>
      <w:rPr>
        <w:rFonts w:hint="default"/>
        <w:lang w:val="en-US" w:eastAsia="en-US" w:bidi="ar-SA"/>
      </w:rPr>
    </w:lvl>
    <w:lvl w:ilvl="5" w:tplc="4D728B6E">
      <w:numFmt w:val="bullet"/>
      <w:lvlText w:val="•"/>
      <w:lvlJc w:val="left"/>
      <w:pPr>
        <w:ind w:left="5190" w:hanging="360"/>
      </w:pPr>
      <w:rPr>
        <w:rFonts w:hint="default"/>
        <w:lang w:val="en-US" w:eastAsia="en-US" w:bidi="ar-SA"/>
      </w:rPr>
    </w:lvl>
    <w:lvl w:ilvl="6" w:tplc="917831E6">
      <w:numFmt w:val="bullet"/>
      <w:lvlText w:val="•"/>
      <w:lvlJc w:val="left"/>
      <w:pPr>
        <w:ind w:left="6112" w:hanging="360"/>
      </w:pPr>
      <w:rPr>
        <w:rFonts w:hint="default"/>
        <w:lang w:val="en-US" w:eastAsia="en-US" w:bidi="ar-SA"/>
      </w:rPr>
    </w:lvl>
    <w:lvl w:ilvl="7" w:tplc="CDCEE58E">
      <w:numFmt w:val="bullet"/>
      <w:lvlText w:val="•"/>
      <w:lvlJc w:val="left"/>
      <w:pPr>
        <w:ind w:left="7034" w:hanging="360"/>
      </w:pPr>
      <w:rPr>
        <w:rFonts w:hint="default"/>
        <w:lang w:val="en-US" w:eastAsia="en-US" w:bidi="ar-SA"/>
      </w:rPr>
    </w:lvl>
    <w:lvl w:ilvl="8" w:tplc="34D6569E">
      <w:numFmt w:val="bullet"/>
      <w:lvlText w:val="•"/>
      <w:lvlJc w:val="left"/>
      <w:pPr>
        <w:ind w:left="7956" w:hanging="360"/>
      </w:pPr>
      <w:rPr>
        <w:rFonts w:hint="default"/>
        <w:lang w:val="en-US" w:eastAsia="en-US" w:bidi="ar-SA"/>
      </w:rPr>
    </w:lvl>
  </w:abstractNum>
  <w:abstractNum w:abstractNumId="45" w15:restartNumberingAfterBreak="0">
    <w:nsid w:val="7F570104"/>
    <w:multiLevelType w:val="hybridMultilevel"/>
    <w:tmpl w:val="4E265ADC"/>
    <w:lvl w:ilvl="0" w:tplc="1ABE2E6A">
      <w:start w:val="1"/>
      <w:numFmt w:val="decimal"/>
      <w:lvlText w:val="%1)"/>
      <w:lvlJc w:val="left"/>
      <w:pPr>
        <w:ind w:left="940" w:hanging="360"/>
        <w:jc w:val="left"/>
      </w:pPr>
      <w:rPr>
        <w:rFonts w:ascii="Times New Roman" w:eastAsia="Times New Roman" w:hAnsi="Times New Roman" w:cs="Times New Roman" w:hint="default"/>
        <w:w w:val="99"/>
        <w:sz w:val="24"/>
        <w:szCs w:val="24"/>
        <w:lang w:val="en-US" w:eastAsia="en-US" w:bidi="ar-SA"/>
      </w:rPr>
    </w:lvl>
    <w:lvl w:ilvl="1" w:tplc="F8744524">
      <w:numFmt w:val="bullet"/>
      <w:lvlText w:val="•"/>
      <w:lvlJc w:val="left"/>
      <w:pPr>
        <w:ind w:left="1826" w:hanging="360"/>
      </w:pPr>
      <w:rPr>
        <w:rFonts w:hint="default"/>
        <w:lang w:val="en-US" w:eastAsia="en-US" w:bidi="ar-SA"/>
      </w:rPr>
    </w:lvl>
    <w:lvl w:ilvl="2" w:tplc="F0D26588">
      <w:numFmt w:val="bullet"/>
      <w:lvlText w:val="•"/>
      <w:lvlJc w:val="left"/>
      <w:pPr>
        <w:ind w:left="2712" w:hanging="360"/>
      </w:pPr>
      <w:rPr>
        <w:rFonts w:hint="default"/>
        <w:lang w:val="en-US" w:eastAsia="en-US" w:bidi="ar-SA"/>
      </w:rPr>
    </w:lvl>
    <w:lvl w:ilvl="3" w:tplc="80585670">
      <w:numFmt w:val="bullet"/>
      <w:lvlText w:val="•"/>
      <w:lvlJc w:val="left"/>
      <w:pPr>
        <w:ind w:left="3598" w:hanging="360"/>
      </w:pPr>
      <w:rPr>
        <w:rFonts w:hint="default"/>
        <w:lang w:val="en-US" w:eastAsia="en-US" w:bidi="ar-SA"/>
      </w:rPr>
    </w:lvl>
    <w:lvl w:ilvl="4" w:tplc="8190037A">
      <w:numFmt w:val="bullet"/>
      <w:lvlText w:val="•"/>
      <w:lvlJc w:val="left"/>
      <w:pPr>
        <w:ind w:left="4484" w:hanging="360"/>
      </w:pPr>
      <w:rPr>
        <w:rFonts w:hint="default"/>
        <w:lang w:val="en-US" w:eastAsia="en-US" w:bidi="ar-SA"/>
      </w:rPr>
    </w:lvl>
    <w:lvl w:ilvl="5" w:tplc="D7042E54">
      <w:numFmt w:val="bullet"/>
      <w:lvlText w:val="•"/>
      <w:lvlJc w:val="left"/>
      <w:pPr>
        <w:ind w:left="5370" w:hanging="360"/>
      </w:pPr>
      <w:rPr>
        <w:rFonts w:hint="default"/>
        <w:lang w:val="en-US" w:eastAsia="en-US" w:bidi="ar-SA"/>
      </w:rPr>
    </w:lvl>
    <w:lvl w:ilvl="6" w:tplc="B310012E">
      <w:numFmt w:val="bullet"/>
      <w:lvlText w:val="•"/>
      <w:lvlJc w:val="left"/>
      <w:pPr>
        <w:ind w:left="6256" w:hanging="360"/>
      </w:pPr>
      <w:rPr>
        <w:rFonts w:hint="default"/>
        <w:lang w:val="en-US" w:eastAsia="en-US" w:bidi="ar-SA"/>
      </w:rPr>
    </w:lvl>
    <w:lvl w:ilvl="7" w:tplc="B8A894DC">
      <w:numFmt w:val="bullet"/>
      <w:lvlText w:val="•"/>
      <w:lvlJc w:val="left"/>
      <w:pPr>
        <w:ind w:left="7142" w:hanging="360"/>
      </w:pPr>
      <w:rPr>
        <w:rFonts w:hint="default"/>
        <w:lang w:val="en-US" w:eastAsia="en-US" w:bidi="ar-SA"/>
      </w:rPr>
    </w:lvl>
    <w:lvl w:ilvl="8" w:tplc="31F28380">
      <w:numFmt w:val="bullet"/>
      <w:lvlText w:val="•"/>
      <w:lvlJc w:val="left"/>
      <w:pPr>
        <w:ind w:left="8028" w:hanging="360"/>
      </w:pPr>
      <w:rPr>
        <w:rFonts w:hint="default"/>
        <w:lang w:val="en-US" w:eastAsia="en-US" w:bidi="ar-SA"/>
      </w:rPr>
    </w:lvl>
  </w:abstractNum>
  <w:num w:numId="1">
    <w:abstractNumId w:val="0"/>
  </w:num>
  <w:num w:numId="2">
    <w:abstractNumId w:val="25"/>
  </w:num>
  <w:num w:numId="3">
    <w:abstractNumId w:val="14"/>
  </w:num>
  <w:num w:numId="4">
    <w:abstractNumId w:val="3"/>
  </w:num>
  <w:num w:numId="5">
    <w:abstractNumId w:val="1"/>
  </w:num>
  <w:num w:numId="6">
    <w:abstractNumId w:val="30"/>
  </w:num>
  <w:num w:numId="7">
    <w:abstractNumId w:val="27"/>
  </w:num>
  <w:num w:numId="8">
    <w:abstractNumId w:val="22"/>
  </w:num>
  <w:num w:numId="9">
    <w:abstractNumId w:val="43"/>
  </w:num>
  <w:num w:numId="10">
    <w:abstractNumId w:val="6"/>
  </w:num>
  <w:num w:numId="11">
    <w:abstractNumId w:val="7"/>
  </w:num>
  <w:num w:numId="12">
    <w:abstractNumId w:val="19"/>
  </w:num>
  <w:num w:numId="13">
    <w:abstractNumId w:val="31"/>
  </w:num>
  <w:num w:numId="14">
    <w:abstractNumId w:val="38"/>
  </w:num>
  <w:num w:numId="15">
    <w:abstractNumId w:val="18"/>
  </w:num>
  <w:num w:numId="16">
    <w:abstractNumId w:val="11"/>
  </w:num>
  <w:num w:numId="17">
    <w:abstractNumId w:val="17"/>
  </w:num>
  <w:num w:numId="18">
    <w:abstractNumId w:val="44"/>
  </w:num>
  <w:num w:numId="19">
    <w:abstractNumId w:val="23"/>
  </w:num>
  <w:num w:numId="20">
    <w:abstractNumId w:val="15"/>
  </w:num>
  <w:num w:numId="21">
    <w:abstractNumId w:val="39"/>
  </w:num>
  <w:num w:numId="22">
    <w:abstractNumId w:val="8"/>
  </w:num>
  <w:num w:numId="23">
    <w:abstractNumId w:val="13"/>
  </w:num>
  <w:num w:numId="24">
    <w:abstractNumId w:val="29"/>
  </w:num>
  <w:num w:numId="25">
    <w:abstractNumId w:val="40"/>
  </w:num>
  <w:num w:numId="26">
    <w:abstractNumId w:val="26"/>
  </w:num>
  <w:num w:numId="27">
    <w:abstractNumId w:val="24"/>
  </w:num>
  <w:num w:numId="28">
    <w:abstractNumId w:val="33"/>
  </w:num>
  <w:num w:numId="29">
    <w:abstractNumId w:val="10"/>
  </w:num>
  <w:num w:numId="30">
    <w:abstractNumId w:val="34"/>
  </w:num>
  <w:num w:numId="31">
    <w:abstractNumId w:val="20"/>
  </w:num>
  <w:num w:numId="32">
    <w:abstractNumId w:val="12"/>
  </w:num>
  <w:num w:numId="33">
    <w:abstractNumId w:val="4"/>
  </w:num>
  <w:num w:numId="34">
    <w:abstractNumId w:val="28"/>
  </w:num>
  <w:num w:numId="35">
    <w:abstractNumId w:val="2"/>
  </w:num>
  <w:num w:numId="36">
    <w:abstractNumId w:val="37"/>
  </w:num>
  <w:num w:numId="37">
    <w:abstractNumId w:val="21"/>
  </w:num>
  <w:num w:numId="38">
    <w:abstractNumId w:val="36"/>
  </w:num>
  <w:num w:numId="39">
    <w:abstractNumId w:val="42"/>
  </w:num>
  <w:num w:numId="40">
    <w:abstractNumId w:val="45"/>
  </w:num>
  <w:num w:numId="41">
    <w:abstractNumId w:val="9"/>
  </w:num>
  <w:num w:numId="42">
    <w:abstractNumId w:val="41"/>
  </w:num>
  <w:num w:numId="43">
    <w:abstractNumId w:val="5"/>
  </w:num>
  <w:num w:numId="44">
    <w:abstractNumId w:val="35"/>
  </w:num>
  <w:num w:numId="45">
    <w:abstractNumId w:val="32"/>
  </w:num>
  <w:num w:numId="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864"/>
    <w:rsid w:val="000C0D10"/>
    <w:rsid w:val="000F2EA6"/>
    <w:rsid w:val="002563C2"/>
    <w:rsid w:val="00310154"/>
    <w:rsid w:val="0033092C"/>
    <w:rsid w:val="00481487"/>
    <w:rsid w:val="005B6B7B"/>
    <w:rsid w:val="00696C06"/>
    <w:rsid w:val="00700335"/>
    <w:rsid w:val="00870668"/>
    <w:rsid w:val="00932338"/>
    <w:rsid w:val="009C3864"/>
    <w:rsid w:val="00A56384"/>
    <w:rsid w:val="00C74D3F"/>
    <w:rsid w:val="00D4122B"/>
    <w:rsid w:val="00E3768E"/>
    <w:rsid w:val="00E5703A"/>
    <w:rsid w:val="00EC46DB"/>
    <w:rsid w:val="00F32E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0367C"/>
  <w15:docId w15:val="{D6F0DB93-8B37-4A48-8ECF-8FC7B5D7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9"/>
      <w:outlineLvl w:val="0"/>
    </w:pPr>
    <w:rPr>
      <w:b/>
      <w:bCs/>
      <w:sz w:val="24"/>
      <w:szCs w:val="24"/>
    </w:rPr>
  </w:style>
  <w:style w:type="paragraph" w:styleId="Heading2">
    <w:name w:val="heading 2"/>
    <w:basedOn w:val="Normal"/>
    <w:uiPriority w:val="9"/>
    <w:unhideWhenUsed/>
    <w:qFormat/>
    <w:pPr>
      <w:ind w:left="219"/>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2"/>
      <w:ind w:left="1280" w:right="1281"/>
      <w:jc w:val="center"/>
    </w:pPr>
    <w:rPr>
      <w:b/>
      <w:bCs/>
      <w:sz w:val="30"/>
      <w:szCs w:val="30"/>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50</Pages>
  <Words>10008</Words>
  <Characters>57048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Microsoft Word - UNIT-3-PREPARATION AND ANALYSIS OF FINANCIAL STATEMENTS</vt:lpstr>
    </vt:vector>
  </TitlesOfParts>
  <Company/>
  <LinksUpToDate>false</LinksUpToDate>
  <CharactersWithSpaces>66923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UNIT-3-PREPARATION AND ANALYSIS OF FINANCIAL STATEMENTS</dc:title>
  <dc:creator>CHINTU</dc:creator>
  <cp:lastModifiedBy>sudha</cp:lastModifiedBy>
  <cp:revision>10</cp:revision>
  <dcterms:created xsi:type="dcterms:W3CDTF">2020-11-12T14:43:00Z</dcterms:created>
  <dcterms:modified xsi:type="dcterms:W3CDTF">2020-11-19T13:56:00Z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2020-11-01T00:00:00Z</vt:filetime>
  </property>
  <property fmtid="{D5CDD505-2E9C-101B-9397-08002B2CF9AE}" pid="3" name="Creator">
    <vt:lpwstr>PScript5.dll Version 5.2.2</vt:lpwstr>
  </property>
  <property fmtid="{D5CDD505-2E9C-101B-9397-08002B2CF9AE}" pid="4" name="LastSaved">
    <vt:filetime>2020-11-12T00:00:00Z</vt:filetime>
  </property>
</Properties>
</file>