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D21291" w14:textId="09AB8ACD" w:rsidR="001E3994" w:rsidRDefault="00B01455">
      <w:r w:rsidRPr="00B01455">
        <w:t xml:space="preserve">Categorical variables in datasets like the "Richter's Predictor: </w:t>
      </w:r>
      <w:proofErr w:type="spellStart"/>
      <w:r w:rsidRPr="00B01455">
        <w:t>Modeling</w:t>
      </w:r>
      <w:proofErr w:type="spellEnd"/>
      <w:r w:rsidRPr="00B01455">
        <w:t xml:space="preserve"> Earthquake Damage" are obfuscated into random lowercase ASCII characters (e.g., 'a', 'r', 'v') for privacy. Because the same character can represent different original values across columns, you must treat these as unique labels within each column</w:t>
      </w:r>
    </w:p>
    <w:p w14:paraId="14F89119" w14:textId="4A8372DF" w:rsidR="00216EEE" w:rsidRDefault="00A752C0">
      <w:r>
        <w:rPr>
          <w:noProof/>
        </w:rPr>
        <w:drawing>
          <wp:inline distT="0" distB="0" distL="0" distR="0" wp14:anchorId="53BC352B" wp14:editId="4301C4AD">
            <wp:extent cx="4099560" cy="227731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13856" cy="2285256"/>
                    </a:xfrm>
                    <a:prstGeom prst="rect">
                      <a:avLst/>
                    </a:prstGeom>
                  </pic:spPr>
                </pic:pic>
              </a:graphicData>
            </a:graphic>
          </wp:inline>
        </w:drawing>
      </w:r>
    </w:p>
    <w:p w14:paraId="2FDAB8F8" w14:textId="74F6C168" w:rsidR="00AF4AEF" w:rsidRDefault="00AF4AEF"/>
    <w:p w14:paraId="39669F47" w14:textId="247929AD" w:rsidR="00AF4AEF" w:rsidRDefault="00333CA9">
      <w:r>
        <w:rPr>
          <w:noProof/>
        </w:rPr>
        <w:drawing>
          <wp:inline distT="0" distB="0" distL="0" distR="0" wp14:anchorId="28F038A4" wp14:editId="506B0E4A">
            <wp:extent cx="1748378" cy="2062619"/>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64922" cy="2082137"/>
                    </a:xfrm>
                    <a:prstGeom prst="rect">
                      <a:avLst/>
                    </a:prstGeom>
                  </pic:spPr>
                </pic:pic>
              </a:graphicData>
            </a:graphic>
          </wp:inline>
        </w:drawing>
      </w:r>
      <w:r w:rsidR="00ED2139">
        <w:t xml:space="preserve"> </w:t>
      </w:r>
      <w:r w:rsidR="00ED2139">
        <w:rPr>
          <w:noProof/>
        </w:rPr>
        <w:drawing>
          <wp:inline distT="0" distB="0" distL="0" distR="0" wp14:anchorId="39CBB7D6" wp14:editId="2E39A0E4">
            <wp:extent cx="1828870" cy="201669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78937" cy="2071898"/>
                    </a:xfrm>
                    <a:prstGeom prst="rect">
                      <a:avLst/>
                    </a:prstGeom>
                  </pic:spPr>
                </pic:pic>
              </a:graphicData>
            </a:graphic>
          </wp:inline>
        </w:drawing>
      </w:r>
      <w:r w:rsidR="003B0293">
        <w:t xml:space="preserve"> </w:t>
      </w:r>
      <w:r w:rsidR="003B0293">
        <w:rPr>
          <w:noProof/>
        </w:rPr>
        <w:drawing>
          <wp:inline distT="0" distB="0" distL="0" distR="0" wp14:anchorId="4D345B23" wp14:editId="3A7DD613">
            <wp:extent cx="1820449" cy="2027568"/>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34384" cy="2043089"/>
                    </a:xfrm>
                    <a:prstGeom prst="rect">
                      <a:avLst/>
                    </a:prstGeom>
                  </pic:spPr>
                </pic:pic>
              </a:graphicData>
            </a:graphic>
          </wp:inline>
        </w:drawing>
      </w:r>
      <w:r w:rsidR="002952CA">
        <w:t xml:space="preserve"> </w:t>
      </w:r>
      <w:r w:rsidR="002952CA">
        <w:rPr>
          <w:noProof/>
        </w:rPr>
        <w:drawing>
          <wp:inline distT="0" distB="0" distL="0" distR="0" wp14:anchorId="60E519AF" wp14:editId="2EF62584">
            <wp:extent cx="1966587" cy="21220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79273" cy="2135737"/>
                    </a:xfrm>
                    <a:prstGeom prst="rect">
                      <a:avLst/>
                    </a:prstGeom>
                  </pic:spPr>
                </pic:pic>
              </a:graphicData>
            </a:graphic>
          </wp:inline>
        </w:drawing>
      </w:r>
    </w:p>
    <w:p w14:paraId="5740A28B" w14:textId="65A8A063" w:rsidR="00567020" w:rsidRDefault="00567020"/>
    <w:p w14:paraId="111DD367" w14:textId="62B58DAB" w:rsidR="00567020" w:rsidRDefault="00567020">
      <w:r>
        <w:rPr>
          <w:noProof/>
        </w:rPr>
        <w:lastRenderedPageBreak/>
        <w:drawing>
          <wp:inline distT="0" distB="0" distL="0" distR="0" wp14:anchorId="30A67C49" wp14:editId="5EF2FE20">
            <wp:extent cx="4379495" cy="1843332"/>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3311" cy="1853356"/>
                    </a:xfrm>
                    <a:prstGeom prst="rect">
                      <a:avLst/>
                    </a:prstGeom>
                  </pic:spPr>
                </pic:pic>
              </a:graphicData>
            </a:graphic>
          </wp:inline>
        </w:drawing>
      </w:r>
    </w:p>
    <w:p w14:paraId="6A08D008" w14:textId="26744996" w:rsidR="00337043" w:rsidRDefault="007C6A4A">
      <w:pPr>
        <w:rPr>
          <w:noProof/>
        </w:rPr>
      </w:pPr>
      <w:r>
        <w:rPr>
          <w:noProof/>
        </w:rPr>
        <w:t xml:space="preserve"> </w:t>
      </w:r>
      <w:r w:rsidR="001E400A">
        <w:rPr>
          <w:noProof/>
        </w:rPr>
        <w:drawing>
          <wp:inline distT="0" distB="0" distL="0" distR="0" wp14:anchorId="14CC3E4A" wp14:editId="13BAE7F0">
            <wp:extent cx="3290162" cy="3544866"/>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5387" cy="3550496"/>
                    </a:xfrm>
                    <a:prstGeom prst="rect">
                      <a:avLst/>
                    </a:prstGeom>
                  </pic:spPr>
                </pic:pic>
              </a:graphicData>
            </a:graphic>
          </wp:inline>
        </w:drawing>
      </w:r>
      <w:r>
        <w:rPr>
          <w:noProof/>
        </w:rPr>
        <w:t xml:space="preserve"> for the age of the building </w:t>
      </w:r>
    </w:p>
    <w:p w14:paraId="5637D62F" w14:textId="45168B45" w:rsidR="00E40D4E" w:rsidRDefault="00536914">
      <w:pPr>
        <w:rPr>
          <w:noProof/>
        </w:rPr>
      </w:pPr>
      <w:r>
        <w:rPr>
          <w:noProof/>
        </w:rPr>
        <w:t xml:space="preserve"> </w:t>
      </w:r>
      <w:r w:rsidR="00E40D4E">
        <w:rPr>
          <w:noProof/>
        </w:rPr>
        <w:drawing>
          <wp:inline distT="0" distB="0" distL="0" distR="0" wp14:anchorId="120C03C1" wp14:editId="6EAF5B1D">
            <wp:extent cx="2325042" cy="1640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46996" cy="1656404"/>
                    </a:xfrm>
                    <a:prstGeom prst="rect">
                      <a:avLst/>
                    </a:prstGeom>
                  </pic:spPr>
                </pic:pic>
              </a:graphicData>
            </a:graphic>
          </wp:inline>
        </w:drawing>
      </w:r>
      <w:r>
        <w:rPr>
          <w:noProof/>
        </w:rPr>
        <w:drawing>
          <wp:inline distT="0" distB="0" distL="0" distR="0" wp14:anchorId="09E6BDB9" wp14:editId="0FAA31AF">
            <wp:extent cx="2338192" cy="1955737"/>
            <wp:effectExtent l="0" t="0" r="508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6512" cy="1962696"/>
                    </a:xfrm>
                    <a:prstGeom prst="rect">
                      <a:avLst/>
                    </a:prstGeom>
                  </pic:spPr>
                </pic:pic>
              </a:graphicData>
            </a:graphic>
          </wp:inline>
        </w:drawing>
      </w:r>
    </w:p>
    <w:p w14:paraId="0CE9B36E" w14:textId="7C9542DF" w:rsidR="005839D6" w:rsidRDefault="005839D6">
      <w:pPr>
        <w:rPr>
          <w:noProof/>
        </w:rPr>
      </w:pPr>
    </w:p>
    <w:p w14:paraId="053362E5" w14:textId="1F65A4AA" w:rsidR="005839D6" w:rsidRDefault="005839D6">
      <w:pPr>
        <w:rPr>
          <w:noProof/>
        </w:rPr>
      </w:pPr>
    </w:p>
    <w:p w14:paraId="196ACD73" w14:textId="76A3005A" w:rsidR="005839D6" w:rsidRDefault="005839D6">
      <w:pPr>
        <w:rPr>
          <w:noProof/>
        </w:rPr>
      </w:pPr>
    </w:p>
    <w:p w14:paraId="665185BD" w14:textId="6084860A" w:rsidR="002376FC" w:rsidRDefault="002376FC">
      <w:pPr>
        <w:rPr>
          <w:noProof/>
        </w:rPr>
      </w:pPr>
    </w:p>
    <w:p w14:paraId="57171A6D" w14:textId="144C1DCC" w:rsidR="002376FC" w:rsidRDefault="009C0EB7">
      <w:pPr>
        <w:rPr>
          <w:noProof/>
        </w:rPr>
      </w:pPr>
      <w:r>
        <w:rPr>
          <w:noProof/>
        </w:rPr>
        <w:lastRenderedPageBreak/>
        <w:drawing>
          <wp:inline distT="0" distB="0" distL="0" distR="0" wp14:anchorId="14F4AA38" wp14:editId="1DF63053">
            <wp:extent cx="1973445" cy="1987463"/>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78383" cy="1992436"/>
                    </a:xfrm>
                    <a:prstGeom prst="rect">
                      <a:avLst/>
                    </a:prstGeom>
                  </pic:spPr>
                </pic:pic>
              </a:graphicData>
            </a:graphic>
          </wp:inline>
        </w:drawing>
      </w:r>
      <w:r w:rsidR="005111D1">
        <w:rPr>
          <w:noProof/>
        </w:rPr>
        <w:t xml:space="preserve"> </w:t>
      </w:r>
      <w:r w:rsidR="005111D1">
        <w:rPr>
          <w:noProof/>
        </w:rPr>
        <w:drawing>
          <wp:inline distT="0" distB="0" distL="0" distR="0" wp14:anchorId="76487F53" wp14:editId="1745AB1C">
            <wp:extent cx="2868460" cy="1860044"/>
            <wp:effectExtent l="0" t="0" r="825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88408" cy="1872979"/>
                    </a:xfrm>
                    <a:prstGeom prst="rect">
                      <a:avLst/>
                    </a:prstGeom>
                  </pic:spPr>
                </pic:pic>
              </a:graphicData>
            </a:graphic>
          </wp:inline>
        </w:drawing>
      </w:r>
    </w:p>
    <w:p w14:paraId="471FE750" w14:textId="0E4B72FB" w:rsidR="00944995" w:rsidRDefault="00000F6B">
      <w:pPr>
        <w:rPr>
          <w:noProof/>
        </w:rPr>
      </w:pPr>
      <w:r>
        <w:rPr>
          <w:noProof/>
        </w:rPr>
        <w:drawing>
          <wp:inline distT="0" distB="0" distL="0" distR="0" wp14:anchorId="0490FAF2" wp14:editId="587E3174">
            <wp:extent cx="2922740" cy="18899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43214" cy="1903203"/>
                    </a:xfrm>
                    <a:prstGeom prst="rect">
                      <a:avLst/>
                    </a:prstGeom>
                  </pic:spPr>
                </pic:pic>
              </a:graphicData>
            </a:graphic>
          </wp:inline>
        </w:drawing>
      </w:r>
    </w:p>
    <w:p w14:paraId="7F86CD8A" w14:textId="75FE911A" w:rsidR="00977015" w:rsidRDefault="000B14DA">
      <w:pPr>
        <w:rPr>
          <w:noProof/>
        </w:rPr>
      </w:pPr>
      <w:r>
        <w:rPr>
          <w:noProof/>
        </w:rPr>
        <w:t xml:space="preserve">For random forest: </w:t>
      </w:r>
    </w:p>
    <w:p w14:paraId="7894021F" w14:textId="015BB86F" w:rsidR="00977015" w:rsidRDefault="00977015" w:rsidP="00977015">
      <w:pPr>
        <w:pStyle w:val="NormalWeb"/>
      </w:pPr>
      <w:r>
        <w:t xml:space="preserve">Your </w:t>
      </w:r>
      <w:r>
        <w:rPr>
          <w:rStyle w:val="Strong"/>
        </w:rPr>
        <w:t>weighted F1 = 0.64</w:t>
      </w:r>
      <w:r>
        <w:t xml:space="preserve"> and </w:t>
      </w:r>
      <w:r>
        <w:rPr>
          <w:rStyle w:val="Strong"/>
        </w:rPr>
        <w:t>macro F1 = 0.62</w:t>
      </w:r>
      <w:r>
        <w:t xml:space="preserve"> are fairly close.</w:t>
      </w:r>
    </w:p>
    <w:p w14:paraId="61224563" w14:textId="42E611CA" w:rsidR="00977015" w:rsidRDefault="00977015" w:rsidP="00977015">
      <w:pPr>
        <w:pStyle w:val="NormalWeb"/>
        <w:pBdr>
          <w:bottom w:val="single" w:sz="6" w:space="1" w:color="auto"/>
        </w:pBdr>
      </w:pPr>
      <w:r>
        <w:t>That means class imbalance is affecting performance, but not catastrophically. If macro had dropped much lower (for example 0.45), I’d be more worried about minority class neglect.</w:t>
      </w:r>
    </w:p>
    <w:p w14:paraId="19F538F6" w14:textId="5E806B73" w:rsidR="00277193" w:rsidRDefault="00A45EED" w:rsidP="001579E3">
      <w:pPr>
        <w:pStyle w:val="NormalWeb"/>
        <w:tabs>
          <w:tab w:val="right" w:pos="8306"/>
        </w:tabs>
      </w:pPr>
      <w:r>
        <w:rPr>
          <w:noProof/>
        </w:rPr>
        <w:lastRenderedPageBreak/>
        <w:drawing>
          <wp:inline distT="0" distB="0" distL="0" distR="0" wp14:anchorId="22ADFB4B" wp14:editId="4F7B19E7">
            <wp:extent cx="2381301" cy="4068501"/>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90191" cy="4083690"/>
                    </a:xfrm>
                    <a:prstGeom prst="rect">
                      <a:avLst/>
                    </a:prstGeom>
                  </pic:spPr>
                </pic:pic>
              </a:graphicData>
            </a:graphic>
          </wp:inline>
        </w:drawing>
      </w:r>
      <w:r w:rsidR="00F71060">
        <w:t xml:space="preserve"> </w:t>
      </w:r>
      <w:r w:rsidR="00F71060">
        <w:rPr>
          <w:noProof/>
        </w:rPr>
        <w:drawing>
          <wp:inline distT="0" distB="0" distL="0" distR="0" wp14:anchorId="1C18C3F6" wp14:editId="58133498">
            <wp:extent cx="2233914" cy="1437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57065" cy="1452372"/>
                    </a:xfrm>
                    <a:prstGeom prst="rect">
                      <a:avLst/>
                    </a:prstGeom>
                  </pic:spPr>
                </pic:pic>
              </a:graphicData>
            </a:graphic>
          </wp:inline>
        </w:drawing>
      </w:r>
      <w:r w:rsidR="001579E3">
        <w:tab/>
      </w:r>
    </w:p>
    <w:p w14:paraId="0ECC6129" w14:textId="77777777" w:rsidR="001579E3" w:rsidRPr="001579E3" w:rsidRDefault="001579E3" w:rsidP="001579E3">
      <w:pPr>
        <w:spacing w:before="100" w:beforeAutospacing="1" w:after="100" w:afterAutospacing="1" w:line="240" w:lineRule="auto"/>
        <w:outlineLvl w:val="2"/>
        <w:rPr>
          <w:rFonts w:ascii="Times New Roman" w:eastAsia="Times New Roman" w:hAnsi="Times New Roman" w:cs="Times New Roman"/>
          <w:b/>
          <w:bCs/>
          <w:sz w:val="27"/>
          <w:szCs w:val="27"/>
        </w:rPr>
      </w:pPr>
      <w:r w:rsidRPr="001579E3">
        <w:rPr>
          <w:rFonts w:ascii="Times New Roman" w:eastAsia="Times New Roman" w:hAnsi="Times New Roman" w:cs="Times New Roman"/>
          <w:b/>
          <w:bCs/>
          <w:sz w:val="27"/>
          <w:szCs w:val="27"/>
        </w:rPr>
        <w:t xml:space="preserve">Step 3: Train </w:t>
      </w:r>
      <w:proofErr w:type="spellStart"/>
      <w:r w:rsidRPr="001579E3">
        <w:rPr>
          <w:rFonts w:ascii="Times New Roman" w:eastAsia="Times New Roman" w:hAnsi="Times New Roman" w:cs="Times New Roman"/>
          <w:b/>
          <w:bCs/>
          <w:sz w:val="27"/>
          <w:szCs w:val="27"/>
        </w:rPr>
        <w:t>LightGBM</w:t>
      </w:r>
      <w:proofErr w:type="spellEnd"/>
    </w:p>
    <w:p w14:paraId="51B8251B" w14:textId="77777777" w:rsidR="001579E3" w:rsidRPr="001579E3" w:rsidRDefault="001579E3" w:rsidP="001579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79E3">
        <w:rPr>
          <w:rFonts w:ascii="Times New Roman" w:eastAsia="Times New Roman" w:hAnsi="Times New Roman" w:cs="Times New Roman"/>
          <w:sz w:val="24"/>
          <w:szCs w:val="24"/>
        </w:rPr>
        <w:t xml:space="preserve">Use a sensible baseline configuration </w:t>
      </w:r>
    </w:p>
    <w:p w14:paraId="20745407" w14:textId="77777777" w:rsidR="001579E3" w:rsidRPr="001579E3" w:rsidRDefault="001579E3" w:rsidP="001579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79E3">
        <w:rPr>
          <w:rFonts w:ascii="Times New Roman" w:eastAsia="Times New Roman" w:hAnsi="Times New Roman" w:cs="Times New Roman"/>
          <w:sz w:val="24"/>
          <w:szCs w:val="24"/>
        </w:rPr>
        <w:t xml:space="preserve">Not the default parameters </w:t>
      </w:r>
    </w:p>
    <w:p w14:paraId="29C85481" w14:textId="77777777" w:rsidR="001579E3" w:rsidRPr="001579E3" w:rsidRDefault="001579E3" w:rsidP="001579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79E3">
        <w:rPr>
          <w:rFonts w:ascii="Times New Roman" w:eastAsia="Times New Roman" w:hAnsi="Times New Roman" w:cs="Times New Roman"/>
          <w:sz w:val="24"/>
          <w:szCs w:val="24"/>
        </w:rPr>
        <w:t>Not heavy tuning yet</w:t>
      </w:r>
    </w:p>
    <w:p w14:paraId="7FA7131C" w14:textId="744D095E" w:rsidR="001579E3" w:rsidRDefault="00ED7D89" w:rsidP="001579E3">
      <w:pPr>
        <w:pStyle w:val="NormalWeb"/>
        <w:tabs>
          <w:tab w:val="right" w:pos="8306"/>
        </w:tabs>
      </w:pPr>
      <w:r>
        <w:rPr>
          <w:noProof/>
        </w:rPr>
        <w:drawing>
          <wp:inline distT="0" distB="0" distL="0" distR="0" wp14:anchorId="2E2DFAAE" wp14:editId="2F9DF970">
            <wp:extent cx="3295010" cy="2644815"/>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08696" cy="2655800"/>
                    </a:xfrm>
                    <a:prstGeom prst="rect">
                      <a:avLst/>
                    </a:prstGeom>
                  </pic:spPr>
                </pic:pic>
              </a:graphicData>
            </a:graphic>
          </wp:inline>
        </w:drawing>
      </w:r>
    </w:p>
    <w:p w14:paraId="78D88E14" w14:textId="77777777" w:rsidR="0080646D" w:rsidRDefault="0080646D" w:rsidP="0080646D">
      <w:pPr>
        <w:pStyle w:val="Heading2"/>
      </w:pPr>
      <w:r>
        <w:t>If frequency encoding performs better</w:t>
      </w:r>
    </w:p>
    <w:p w14:paraId="26CF988B" w14:textId="77777777" w:rsidR="0080646D" w:rsidRDefault="0080646D" w:rsidP="0080646D">
      <w:pPr>
        <w:pStyle w:val="NormalWeb"/>
      </w:pPr>
      <w:r>
        <w:t>Keep it.</w:t>
      </w:r>
    </w:p>
    <w:p w14:paraId="051BC8F8" w14:textId="77777777" w:rsidR="0080646D" w:rsidRDefault="0080646D" w:rsidP="0080646D">
      <w:pPr>
        <w:pStyle w:val="NormalWeb"/>
      </w:pPr>
      <w:r>
        <w:lastRenderedPageBreak/>
        <w:t>You have a stronger feature representation.</w:t>
      </w:r>
    </w:p>
    <w:p w14:paraId="15F9759D" w14:textId="77777777" w:rsidR="0080646D" w:rsidRDefault="0080646D" w:rsidP="0080646D">
      <w:r>
        <w:pict w14:anchorId="3D9E315D">
          <v:rect id="_x0000_i1025" style="width:0;height:1.5pt" o:hralign="center" o:hrstd="t" o:hr="t" fillcolor="#a0a0a0" stroked="f"/>
        </w:pict>
      </w:r>
    </w:p>
    <w:p w14:paraId="1E21BF42" w14:textId="77777777" w:rsidR="0080646D" w:rsidRDefault="0080646D" w:rsidP="0080646D">
      <w:pPr>
        <w:pStyle w:val="Heading2"/>
      </w:pPr>
      <w:r>
        <w:t>If raw IDs perform better</w:t>
      </w:r>
    </w:p>
    <w:p w14:paraId="0FB31BCC" w14:textId="77777777" w:rsidR="0080646D" w:rsidRDefault="0080646D" w:rsidP="0080646D">
      <w:pPr>
        <w:pStyle w:val="NormalWeb"/>
      </w:pPr>
      <w:r>
        <w:t>Keep raw IDs.</w:t>
      </w:r>
    </w:p>
    <w:p w14:paraId="653E2C43" w14:textId="77777777" w:rsidR="0080646D" w:rsidRDefault="0080646D" w:rsidP="0080646D">
      <w:pPr>
        <w:pStyle w:val="NormalWeb"/>
        <w:pBdr>
          <w:bottom w:val="single" w:sz="6" w:space="1" w:color="auto"/>
        </w:pBdr>
      </w:pPr>
      <w:r>
        <w:t xml:space="preserve">You now have evidence that </w:t>
      </w:r>
      <w:proofErr w:type="spellStart"/>
      <w:r>
        <w:t>LightGBM</w:t>
      </w:r>
      <w:proofErr w:type="spellEnd"/>
      <w:r>
        <w:t xml:space="preserve"> extracts useful structure directly.</w:t>
      </w:r>
    </w:p>
    <w:p w14:paraId="2715FC4D" w14:textId="77777777" w:rsidR="004D5E94" w:rsidRDefault="004D5E94" w:rsidP="001579E3">
      <w:pPr>
        <w:pStyle w:val="NormalWeb"/>
        <w:tabs>
          <w:tab w:val="right" w:pos="8306"/>
        </w:tabs>
      </w:pPr>
      <w:bookmarkStart w:id="0" w:name="_GoBack"/>
      <w:bookmarkEnd w:id="0"/>
    </w:p>
    <w:p w14:paraId="0CD31D2A" w14:textId="77777777" w:rsidR="00977015" w:rsidRDefault="00977015">
      <w:pPr>
        <w:rPr>
          <w:noProof/>
        </w:rPr>
      </w:pPr>
    </w:p>
    <w:p w14:paraId="3A04CAE9" w14:textId="77777777" w:rsidR="00BC632D" w:rsidRDefault="00BC632D"/>
    <w:sectPr w:rsidR="00BC632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D47C94"/>
    <w:multiLevelType w:val="multilevel"/>
    <w:tmpl w:val="26E2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994"/>
    <w:rsid w:val="00000F6B"/>
    <w:rsid w:val="000B14DA"/>
    <w:rsid w:val="001579E3"/>
    <w:rsid w:val="001E3994"/>
    <w:rsid w:val="001E400A"/>
    <w:rsid w:val="00216EEE"/>
    <w:rsid w:val="002376FC"/>
    <w:rsid w:val="00277193"/>
    <w:rsid w:val="002952CA"/>
    <w:rsid w:val="00295D6F"/>
    <w:rsid w:val="00333CA9"/>
    <w:rsid w:val="00337043"/>
    <w:rsid w:val="003839C8"/>
    <w:rsid w:val="0038547B"/>
    <w:rsid w:val="003B0293"/>
    <w:rsid w:val="0046471D"/>
    <w:rsid w:val="004D5E94"/>
    <w:rsid w:val="005111D1"/>
    <w:rsid w:val="00536914"/>
    <w:rsid w:val="00567020"/>
    <w:rsid w:val="005839D6"/>
    <w:rsid w:val="005E24DD"/>
    <w:rsid w:val="00753D8D"/>
    <w:rsid w:val="0076262A"/>
    <w:rsid w:val="007C6A4A"/>
    <w:rsid w:val="0080646D"/>
    <w:rsid w:val="00944995"/>
    <w:rsid w:val="00977015"/>
    <w:rsid w:val="009C0EB7"/>
    <w:rsid w:val="00A45EED"/>
    <w:rsid w:val="00A752C0"/>
    <w:rsid w:val="00AF4AEF"/>
    <w:rsid w:val="00B01455"/>
    <w:rsid w:val="00BC632D"/>
    <w:rsid w:val="00E40D4E"/>
    <w:rsid w:val="00EC3640"/>
    <w:rsid w:val="00ED2139"/>
    <w:rsid w:val="00ED7D89"/>
    <w:rsid w:val="00F7106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97F9"/>
  <w15:chartTrackingRefBased/>
  <w15:docId w15:val="{DF0E4CBE-D063-462E-85EC-7A49C0BA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064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579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70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7015"/>
    <w:rPr>
      <w:b/>
      <w:bCs/>
    </w:rPr>
  </w:style>
  <w:style w:type="character" w:customStyle="1" w:styleId="Heading3Char">
    <w:name w:val="Heading 3 Char"/>
    <w:basedOn w:val="DefaultParagraphFont"/>
    <w:link w:val="Heading3"/>
    <w:uiPriority w:val="9"/>
    <w:rsid w:val="001579E3"/>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80646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010655">
      <w:bodyDiv w:val="1"/>
      <w:marLeft w:val="0"/>
      <w:marRight w:val="0"/>
      <w:marTop w:val="0"/>
      <w:marBottom w:val="0"/>
      <w:divBdr>
        <w:top w:val="none" w:sz="0" w:space="0" w:color="auto"/>
        <w:left w:val="none" w:sz="0" w:space="0" w:color="auto"/>
        <w:bottom w:val="none" w:sz="0" w:space="0" w:color="auto"/>
        <w:right w:val="none" w:sz="0" w:space="0" w:color="auto"/>
      </w:divBdr>
    </w:div>
    <w:div w:id="1139959047">
      <w:bodyDiv w:val="1"/>
      <w:marLeft w:val="0"/>
      <w:marRight w:val="0"/>
      <w:marTop w:val="0"/>
      <w:marBottom w:val="0"/>
      <w:divBdr>
        <w:top w:val="none" w:sz="0" w:space="0" w:color="auto"/>
        <w:left w:val="none" w:sz="0" w:space="0" w:color="auto"/>
        <w:bottom w:val="none" w:sz="0" w:space="0" w:color="auto"/>
        <w:right w:val="none" w:sz="0" w:space="0" w:color="auto"/>
      </w:divBdr>
    </w:div>
    <w:div w:id="1650669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5</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dc:creator>
  <cp:keywords/>
  <dc:description/>
  <cp:lastModifiedBy>vamsi</cp:lastModifiedBy>
  <cp:revision>40</cp:revision>
  <dcterms:created xsi:type="dcterms:W3CDTF">2026-05-13T09:56:00Z</dcterms:created>
  <dcterms:modified xsi:type="dcterms:W3CDTF">2026-06-01T12:00:00Z</dcterms:modified>
</cp:coreProperties>
</file>