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The Normal Distribution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Instructions: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Calculate each probability by referring to the Z-table in the appendix of the book. </w:t>
      </w:r>
      <w:bookmarkStart w:id="0" w:name="__DdeLink__86_2091338988"/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Sketch the areas described by each probability on the corresponding handout. </w:t>
      </w:r>
      <w:bookmarkEnd w:id="0"/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Recal the probability of observing a value less than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z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is interpreted graphically as the area underneath the bell curve to the left of z.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/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1.2</m:t>
            </m:r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1.3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0.5</m:t>
            </m:r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Find the 95</w:t>
      </w:r>
      <w:r>
        <w:rPr>
          <w:vertAlign w:val="superscript"/>
        </w:rPr>
        <w:t>th</w:t>
      </w:r>
      <w:r>
        <w:rPr/>
        <w:t xml:space="preserve"> Percentile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.95</m:t>
            </m:r>
          </m:sub>
        </m:sSub>
      </m:oMath>
      <w:r>
        <w:rPr/>
        <w:t xml:space="preserve">of the standard normal distribution, i.e. find the </w:t>
      </w:r>
      <w:r>
        <w:rPr>
          <w:i/>
          <w:iCs/>
        </w:rPr>
        <w:t>Z-score</w:t>
      </w:r>
      <w:r>
        <w:rPr/>
        <w:t xml:space="preserve"> such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.95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0.95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Find the 25</w:t>
      </w:r>
      <w:r>
        <w:rPr>
          <w:vertAlign w:val="superscript"/>
        </w:rPr>
        <w:t>th</w:t>
      </w:r>
      <w:r>
        <w:rPr/>
        <w:t xml:space="preserve"> Percentile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.25</m:t>
            </m:r>
          </m:sub>
        </m:sSub>
      </m:oMath>
      <w:r>
        <w:rPr/>
        <w:t xml:space="preserve"> of the standard normal distribution, i.e. find the </w:t>
      </w:r>
      <w:r>
        <w:rPr>
          <w:i/>
          <w:iCs/>
        </w:rPr>
        <w:t>Z-score</w:t>
      </w:r>
      <w:r>
        <w:rPr/>
        <w:t xml:space="preserve"> such that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.25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0.25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Instructions:</w:t>
      </w:r>
      <w:r>
        <w:rPr/>
        <w:t xml:space="preserve"> Calculate each probability by </w:t>
      </w:r>
      <w:r>
        <w:rPr>
          <w:i/>
          <w:iCs/>
        </w:rPr>
        <w:t xml:space="preserve">standardizing the X – score into a Z-score through the formula </w:t>
      </w:r>
      <w:r>
        <w:rPr>
          <w:i/>
          <w:iCs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</m:t>
            </m:r>
          </m:num>
          <m:den>
            <m:r>
              <w:rPr>
                <w:rFonts w:ascii="Cambria Math" w:hAnsi="Cambria Math"/>
              </w:rPr>
              <m:t xml:space="preserve">σ</m:t>
            </m:r>
          </m:den>
        </m:f>
      </m:oMath>
      <w:r>
        <w:rPr>
          <w:i/>
          <w:iCs/>
        </w:rPr>
        <w:t xml:space="preserve">. </w:t>
      </w:r>
      <w:r>
        <w:rPr>
          <w:i w:val="false"/>
          <w:iCs w:val="false"/>
        </w:rPr>
        <w:t xml:space="preserve">Then reference the Z-Table in the appendix of the book.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Sketch the areas described by each probability on the corresponding handout.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Let</w:t>
      </w:r>
      <w:r>
        <w:rPr>
          <w:b/>
          <w:bCs/>
        </w:rPr>
        <w:t xml:space="preserve"> X</w:t>
      </w:r>
      <w:r>
        <w:rPr/>
        <w:t xml:space="preserve"> represent a normal random variable drawn from a population with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/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/>
        <w:t>. Using only a normal table (no Excel functions!), calculate the following probabilities concerning this distribution by standardizing:</w:t>
      </w:r>
    </w:p>
    <w:p>
      <w:pPr>
        <w:pStyle w:val="Normal"/>
        <w:rPr/>
      </w:pPr>
      <w:r>
        <w:rPr/>
        <w:tab/>
        <w:t xml:space="preserve">a.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12.5</m:t>
            </m:r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b.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10.3</m:t>
            </m:r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c.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9.6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11</m:t>
            </m:r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d. Find the 80</w:t>
      </w:r>
      <w:r>
        <w:rPr>
          <w:vertAlign w:val="superscript"/>
        </w:rPr>
        <w:t>th</w:t>
      </w:r>
      <w:r>
        <w:rPr/>
        <w:t xml:space="preserve"> Percentile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.80</m:t>
            </m:r>
          </m:sub>
        </m:sSub>
      </m:oMath>
      <w:r>
        <w:rPr/>
        <w:t xml:space="preserve">of this distribution, i.e. find the </w:t>
      </w:r>
      <w:r>
        <w:rPr>
          <w:i/>
          <w:iCs/>
        </w:rPr>
        <w:t xml:space="preserve">X-score </w:t>
      </w:r>
      <w:r>
        <w:rPr>
          <w:i w:val="false"/>
          <w:iCs w:val="false"/>
        </w:rPr>
        <w:t xml:space="preserve">such that </w:t>
        <w:tab/>
        <w:tab/>
        <w:tab/>
        <w:tab/>
      </w:r>
      <w:r>
        <w:rPr>
          <w:i w:val="false"/>
          <w:i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.80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0.80</m:t>
        </m:r>
      </m:oMath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 xml:space="preserve">7. Repeat 1 – 6# using the </w:t>
      </w:r>
      <w:r>
        <w:rPr>
          <w:b/>
          <w:bCs/>
          <w:i w:val="false"/>
          <w:iCs w:val="false"/>
        </w:rPr>
        <w:t>normalCDF</w:t>
      </w:r>
      <w:r>
        <w:rPr>
          <w:i w:val="false"/>
          <w:iCs w:val="false"/>
        </w:rPr>
        <w:t xml:space="preserve"> and </w:t>
      </w:r>
      <w:r>
        <w:rPr>
          <w:b/>
          <w:bCs/>
          <w:i w:val="false"/>
          <w:iCs w:val="false"/>
        </w:rPr>
        <w:t>invNorm</w:t>
      </w:r>
      <w:r>
        <w:rPr>
          <w:i w:val="false"/>
          <w:iCs w:val="false"/>
        </w:rPr>
        <w:t xml:space="preserve"> functions on your TI calculator. Refer to the second accompanying handout on the Normal functions on the TI-84/TI-83 for more information on how to use these functions. Verify your answer agrees to at least three decimal points. 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257</TotalTime>
  <Application>LibreOffice/5.1.6.2$Linux_x86 LibreOffice_project/10m0$Build-2</Application>
  <Pages>1</Pages>
  <Words>221</Words>
  <Characters>1142</Characters>
  <CharactersWithSpaces>1370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2018-05-20T23:45:26Z</dcterms:created>
  <dc:creator/>
  <dc:description/>
  <dc:language>en-US</dc:language>
  <cp:lastModifiedBy/>
  <dcterms:modified xsi:type="dcterms:W3CDTF">2018-09-02T08:31:42Z</dcterms:modified>
  <cp:revision>96</cp:revision>
  <dc:subject/>
  <dc:title/>
</cp:coreProperties>
</file>