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Weifeng Lai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NUID: 001561798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9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5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b/>
          <w:bCs/>
          <w:sz w:val="44"/>
          <w:szCs w:val="44"/>
          <w:rtl w:val="0"/>
        </w:rPr>
      </w:pPr>
      <w:r>
        <w:rPr>
          <w:rFonts w:hint="eastAsia"/>
          <w:b/>
          <w:bCs/>
          <w:sz w:val="44"/>
          <w:szCs w:val="44"/>
          <w:rtl w:val="0"/>
          <w:lang w:val="en-US" w:eastAsia="zh-Hans"/>
        </w:rPr>
        <w:t>Experiment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</w:rPr>
        <w:t xml:space="preserve">I did </w:t>
      </w:r>
      <w:r>
        <w:rPr>
          <w:rFonts w:hint="eastAsia"/>
          <w:sz w:val="32"/>
          <w:szCs w:val="32"/>
          <w:rtl w:val="0"/>
          <w:lang w:val="en-US" w:eastAsia="zh-Hans"/>
        </w:rPr>
        <w:t>experiment</w:t>
      </w:r>
      <w:r>
        <w:rPr>
          <w:rFonts w:hint="default"/>
          <w:sz w:val="32"/>
          <w:szCs w:val="32"/>
          <w:rtl w:val="0"/>
          <w:lang w:eastAsia="zh-Hans"/>
        </w:rPr>
        <w:t xml:space="preserve">s on My Macbook pro 2017, which has 4 cpu cores, 8 gb memory. I tested by changing these </w:t>
      </w:r>
      <w:r>
        <w:rPr>
          <w:rFonts w:hint="eastAsia"/>
          <w:sz w:val="32"/>
          <w:szCs w:val="32"/>
          <w:rtl w:val="0"/>
          <w:lang w:val="en-US" w:eastAsia="zh-Hans"/>
        </w:rPr>
        <w:t>parameter</w:t>
      </w:r>
      <w:r>
        <w:rPr>
          <w:rFonts w:hint="default"/>
          <w:sz w:val="32"/>
          <w:szCs w:val="32"/>
          <w:rtl w:val="0"/>
          <w:lang w:eastAsia="zh-Hans"/>
        </w:rPr>
        <w:t>s</w:t>
      </w:r>
      <w:r>
        <w:rPr>
          <w:rFonts w:hint="default"/>
          <w:sz w:val="32"/>
          <w:szCs w:val="32"/>
          <w:rtl w:val="0"/>
          <w:lang w:eastAsia="zh-Hans"/>
        </w:rPr>
        <w:t>:</w:t>
      </w:r>
      <w:bookmarkStart w:id="0" w:name="_GoBack"/>
      <w:bookmarkEnd w:id="0"/>
      <w:r>
        <w:rPr>
          <w:rFonts w:hint="default"/>
          <w:sz w:val="32"/>
          <w:szCs w:val="32"/>
          <w:rtl w:val="0"/>
          <w:lang w:eastAsia="zh-Hans"/>
        </w:rPr>
        <w:t xml:space="preserve"> number of cutoff, number of thread, and size of array. I assume range of experimental cutoff is from 200,000 to 1,000,000.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 w:firstLine="720" w:firstLine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</w:pPr>
      <w:r>
        <w:rPr>
          <w:rFonts w:hint="default"/>
          <w:sz w:val="32"/>
          <w:szCs w:val="32"/>
          <w:rtl w:val="0"/>
          <w:lang w:eastAsia="zh-Hans"/>
        </w:rPr>
        <w:t>1. The number of threads: 2; The size of array: 2,000,000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lang w:eastAsia="zh-Hans"/>
        </w:rPr>
      </w:pPr>
      <w:r>
        <w:drawing>
          <wp:inline distT="0" distB="0" distL="114300" distR="114300">
            <wp:extent cx="4572000" cy="2743200"/>
            <wp:effectExtent l="6350" t="6350" r="19050" b="19050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2. The number of threads: 4; The size of array: 2,000,000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4810760" cy="2743200"/>
            <wp:effectExtent l="6350" t="6350" r="8890" b="19050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3. The number of threads: 8; The size of array: 2,000,000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4572000" cy="2743200"/>
            <wp:effectExtent l="6350" t="6350" r="19050" b="19050"/>
            <wp:docPr id="18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4. The number of threads: 16; The size of array: 2,000,000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4572000" cy="2743200"/>
            <wp:effectExtent l="6350" t="6350" r="19050" b="19050"/>
            <wp:docPr id="14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5. The number of threads: 64; The size of array: 2,000,000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4572000" cy="2743200"/>
            <wp:effectExtent l="6350" t="6350" r="19050" b="19050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6. The number of threads: 4; The size of array: 4,000,000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</w:pPr>
      <w:r>
        <w:drawing>
          <wp:inline distT="0" distB="0" distL="114300" distR="114300">
            <wp:extent cx="4572000" cy="2743200"/>
            <wp:effectExtent l="6350" t="6350" r="19050" b="19050"/>
            <wp:docPr id="21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7. The number of threads: 8; The size of array: 4,000,000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4572000" cy="2743200"/>
            <wp:effectExtent l="6350" t="6350" r="19050" b="19050"/>
            <wp:docPr id="22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8. The number of threads: 16; The size of array: 4,000,000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</w:pPr>
      <w:r>
        <w:drawing>
          <wp:inline distT="0" distB="0" distL="114300" distR="114300">
            <wp:extent cx="4572000" cy="2743200"/>
            <wp:effectExtent l="6350" t="6350" r="19050" b="19050"/>
            <wp:docPr id="23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9. The number of threads: 64; The size of array: 4,000,000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4572000" cy="2743200"/>
            <wp:effectExtent l="6350" t="6350" r="19050" b="19050"/>
            <wp:docPr id="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10. Changing the number of threads: 2, 4, 8, 16, 64; The size of array: 2,000,000; The cutoff is fixed in 250,000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3662680" cy="2190750"/>
            <wp:effectExtent l="6350" t="6350" r="13970" b="12700"/>
            <wp:docPr id="20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default"/>
          <w:sz w:val="32"/>
          <w:szCs w:val="32"/>
          <w:rtl w:val="0"/>
          <w:lang w:eastAsia="zh-Hans"/>
        </w:rPr>
        <w:t>11. Changing the number of threads: 2, 4, 8, 16, 64; The size of array: 2,000,000; The cutoff is fixed in 500,000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drawing>
          <wp:inline distT="0" distB="0" distL="114300" distR="114300">
            <wp:extent cx="3926205" cy="2252345"/>
            <wp:effectExtent l="6350" t="6350" r="29845" b="27305"/>
            <wp:docPr id="19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eastAsia"/>
          <w:b/>
          <w:bCs/>
          <w:sz w:val="44"/>
          <w:szCs w:val="44"/>
          <w:rtl w:val="0"/>
        </w:rPr>
      </w:pPr>
      <w:r>
        <w:rPr>
          <w:rFonts w:hint="eastAsia"/>
          <w:b/>
          <w:bCs/>
          <w:sz w:val="44"/>
          <w:szCs w:val="44"/>
          <w:rtl w:val="0"/>
          <w:lang w:val="en-US" w:eastAsia="zh-Hans"/>
        </w:rPr>
        <w:t>Conclusion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rFonts w:hint="default"/>
          <w:sz w:val="32"/>
          <w:szCs w:val="32"/>
          <w:rtl w:val="0"/>
          <w:lang w:eastAsia="zh-Hans"/>
        </w:rPr>
      </w:pPr>
      <w:r>
        <w:rPr>
          <w:rFonts w:hint="eastAsia"/>
          <w:sz w:val="32"/>
          <w:szCs w:val="32"/>
          <w:rtl w:val="0"/>
          <w:lang w:val="en-US" w:eastAsia="zh-Hans"/>
        </w:rPr>
        <w:t>From these</w:t>
      </w:r>
      <w:r>
        <w:rPr>
          <w:rFonts w:hint="default"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sz w:val="32"/>
          <w:szCs w:val="32"/>
          <w:rtl w:val="0"/>
          <w:lang w:val="en-US" w:eastAsia="zh-Hans"/>
        </w:rPr>
        <w:t>scatter plot</w:t>
      </w:r>
      <w:r>
        <w:rPr>
          <w:rFonts w:hint="default"/>
          <w:sz w:val="32"/>
          <w:szCs w:val="32"/>
          <w:rtl w:val="0"/>
          <w:lang w:eastAsia="zh-Hans"/>
        </w:rPr>
        <w:t xml:space="preserve">s, </w:t>
      </w:r>
      <w:r>
        <w:rPr>
          <w:rFonts w:hint="default"/>
          <w:sz w:val="32"/>
          <w:szCs w:val="32"/>
          <w:rtl w:val="0"/>
        </w:rPr>
        <w:t>It seems that we can cost shortest time to complete multiple threading sorting if we set the value of `cutoff` to equal to around (25% * size of array) and 64 threads based on data collected from my machine.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160" w:afterAutospacing="0" w:line="259" w:lineRule="auto"/>
        <w:ind w:right="0" w:rightChars="0"/>
        <w:jc w:val="left"/>
        <w:outlineLvl w:val="9"/>
        <w:rPr>
          <w:b/>
          <w:bCs/>
          <w:sz w:val="32"/>
          <w:szCs w:val="32"/>
          <w:rtl w:val="0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2EBF11EA"/>
    <w:rsid w:val="2F6C3F08"/>
    <w:rsid w:val="3BDF35FC"/>
    <w:rsid w:val="3CFF97B6"/>
    <w:rsid w:val="3FFBCFFA"/>
    <w:rsid w:val="47FED41F"/>
    <w:rsid w:val="567D88EC"/>
    <w:rsid w:val="57C154A9"/>
    <w:rsid w:val="5B6B635C"/>
    <w:rsid w:val="5E5E59D7"/>
    <w:rsid w:val="5E937B23"/>
    <w:rsid w:val="655FBEDC"/>
    <w:rsid w:val="67D8A7E0"/>
    <w:rsid w:val="6BEFC7C9"/>
    <w:rsid w:val="6CFFF5BC"/>
    <w:rsid w:val="6F7A5C04"/>
    <w:rsid w:val="6FD6F4DD"/>
    <w:rsid w:val="70AE68B7"/>
    <w:rsid w:val="719E2843"/>
    <w:rsid w:val="756FAA76"/>
    <w:rsid w:val="77742EF3"/>
    <w:rsid w:val="77ABDDE7"/>
    <w:rsid w:val="77B6EDFF"/>
    <w:rsid w:val="77DA9C81"/>
    <w:rsid w:val="7AD77928"/>
    <w:rsid w:val="7BFF2615"/>
    <w:rsid w:val="7CFFEC1B"/>
    <w:rsid w:val="7E2E6E44"/>
    <w:rsid w:val="7EFF5864"/>
    <w:rsid w:val="7F67324C"/>
    <w:rsid w:val="7FFE0E70"/>
    <w:rsid w:val="7FFF294F"/>
    <w:rsid w:val="81A9F34A"/>
    <w:rsid w:val="877DFA92"/>
    <w:rsid w:val="87E7404D"/>
    <w:rsid w:val="8EFB328C"/>
    <w:rsid w:val="96DF2A81"/>
    <w:rsid w:val="A97172CF"/>
    <w:rsid w:val="AFBEE612"/>
    <w:rsid w:val="AFFF9BC5"/>
    <w:rsid w:val="B170FCD3"/>
    <w:rsid w:val="B2FB17E8"/>
    <w:rsid w:val="B567D740"/>
    <w:rsid w:val="B57D8D87"/>
    <w:rsid w:val="B7A6D6C3"/>
    <w:rsid w:val="BDBF7C55"/>
    <w:rsid w:val="BDBFC10B"/>
    <w:rsid w:val="BE5FABCF"/>
    <w:rsid w:val="BFBF05BC"/>
    <w:rsid w:val="BFFEDE4D"/>
    <w:rsid w:val="CBF5B9E5"/>
    <w:rsid w:val="D7DBA81C"/>
    <w:rsid w:val="D7FFADB7"/>
    <w:rsid w:val="DB7AD3FA"/>
    <w:rsid w:val="DCEFF140"/>
    <w:rsid w:val="DEDF37E4"/>
    <w:rsid w:val="DF4B4F10"/>
    <w:rsid w:val="DFBFC6B9"/>
    <w:rsid w:val="DFBFE1D6"/>
    <w:rsid w:val="E7FD1A11"/>
    <w:rsid w:val="EDBE975A"/>
    <w:rsid w:val="EF7F33A9"/>
    <w:rsid w:val="EFDA28BD"/>
    <w:rsid w:val="EFDF1E34"/>
    <w:rsid w:val="EFF56144"/>
    <w:rsid w:val="EFFFEA5A"/>
    <w:rsid w:val="F57F49E6"/>
    <w:rsid w:val="F759DA01"/>
    <w:rsid w:val="F77C71BB"/>
    <w:rsid w:val="F7FDF921"/>
    <w:rsid w:val="F9771A58"/>
    <w:rsid w:val="FB6FFE72"/>
    <w:rsid w:val="FB9D8D67"/>
    <w:rsid w:val="FBEDB53C"/>
    <w:rsid w:val="FCD6F269"/>
    <w:rsid w:val="FD7C3AB0"/>
    <w:rsid w:val="FDCB0C0B"/>
    <w:rsid w:val="FDF91135"/>
    <w:rsid w:val="FEDF3A46"/>
    <w:rsid w:val="FEE3773E"/>
    <w:rsid w:val="FFCF2A5F"/>
    <w:rsid w:val="FFFF1DDE"/>
    <w:rsid w:val="FFFFD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character" w:styleId="4">
    <w:name w:val="Hyperlink"/>
    <w:qFormat/>
    <w:uiPriority w:val="0"/>
    <w:rPr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0">
    <w:name w:val="List Paragraph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chart" Target="charts/chart11.xml"/><Relationship Id="rId15" Type="http://schemas.openxmlformats.org/officeDocument/2006/relationships/chart" Target="charts/chart10.xml"/><Relationship Id="rId14" Type="http://schemas.openxmlformats.org/officeDocument/2006/relationships/chart" Target="charts/chart9.xml"/><Relationship Id="rId13" Type="http://schemas.openxmlformats.org/officeDocument/2006/relationships/chart" Target="charts/chart8.xml"/><Relationship Id="rId12" Type="http://schemas.openxmlformats.org/officeDocument/2006/relationships/chart" Target="charts/chart7.xml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/Users/laiweifeng/Desktop/6205&#31639;&#27861;&#20316;&#19994;/assignment5/report/Part3%20&#25955;&#28857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</a:t>
            </a:r>
            <a:r>
              <a:rPr lang="en-US" altLang="zh-CN"/>
              <a:t>with 2 threads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散点图.xlsx]Sheet1'!$K$31:$K$111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散点图.xlsx]Sheet1'!$L$31:$L$111</c:f>
              <c:numCache>
                <c:formatCode>General</c:formatCode>
                <c:ptCount val="81"/>
                <c:pt idx="0">
                  <c:v>235</c:v>
                </c:pt>
                <c:pt idx="1">
                  <c:v>161</c:v>
                </c:pt>
                <c:pt idx="2">
                  <c:v>161</c:v>
                </c:pt>
                <c:pt idx="3">
                  <c:v>160</c:v>
                </c:pt>
                <c:pt idx="4">
                  <c:v>157</c:v>
                </c:pt>
                <c:pt idx="5">
                  <c:v>161</c:v>
                </c:pt>
                <c:pt idx="6">
                  <c:v>213</c:v>
                </c:pt>
                <c:pt idx="7">
                  <c:v>195</c:v>
                </c:pt>
                <c:pt idx="8">
                  <c:v>218</c:v>
                </c:pt>
                <c:pt idx="9">
                  <c:v>210</c:v>
                </c:pt>
                <c:pt idx="10">
                  <c:v>175</c:v>
                </c:pt>
                <c:pt idx="11">
                  <c:v>173</c:v>
                </c:pt>
                <c:pt idx="12">
                  <c:v>211</c:v>
                </c:pt>
                <c:pt idx="13">
                  <c:v>170</c:v>
                </c:pt>
                <c:pt idx="14">
                  <c:v>181</c:v>
                </c:pt>
                <c:pt idx="15">
                  <c:v>189</c:v>
                </c:pt>
                <c:pt idx="16">
                  <c:v>182</c:v>
                </c:pt>
                <c:pt idx="17">
                  <c:v>214</c:v>
                </c:pt>
                <c:pt idx="18">
                  <c:v>234</c:v>
                </c:pt>
                <c:pt idx="19">
                  <c:v>226</c:v>
                </c:pt>
                <c:pt idx="20">
                  <c:v>202</c:v>
                </c:pt>
                <c:pt idx="21">
                  <c:v>192</c:v>
                </c:pt>
                <c:pt idx="22">
                  <c:v>220</c:v>
                </c:pt>
                <c:pt idx="23">
                  <c:v>185</c:v>
                </c:pt>
                <c:pt idx="24">
                  <c:v>180</c:v>
                </c:pt>
                <c:pt idx="25">
                  <c:v>184</c:v>
                </c:pt>
                <c:pt idx="26">
                  <c:v>185</c:v>
                </c:pt>
                <c:pt idx="27">
                  <c:v>183</c:v>
                </c:pt>
                <c:pt idx="28">
                  <c:v>183</c:v>
                </c:pt>
                <c:pt idx="29">
                  <c:v>188</c:v>
                </c:pt>
                <c:pt idx="30">
                  <c:v>178</c:v>
                </c:pt>
                <c:pt idx="31">
                  <c:v>132</c:v>
                </c:pt>
                <c:pt idx="32">
                  <c:v>135</c:v>
                </c:pt>
                <c:pt idx="33">
                  <c:v>139</c:v>
                </c:pt>
                <c:pt idx="34">
                  <c:v>142</c:v>
                </c:pt>
                <c:pt idx="35">
                  <c:v>154</c:v>
                </c:pt>
                <c:pt idx="36">
                  <c:v>142</c:v>
                </c:pt>
                <c:pt idx="37">
                  <c:v>137</c:v>
                </c:pt>
                <c:pt idx="38">
                  <c:v>133</c:v>
                </c:pt>
                <c:pt idx="39">
                  <c:v>135</c:v>
                </c:pt>
                <c:pt idx="40">
                  <c:v>152</c:v>
                </c:pt>
                <c:pt idx="41">
                  <c:v>135</c:v>
                </c:pt>
                <c:pt idx="42">
                  <c:v>139</c:v>
                </c:pt>
                <c:pt idx="43">
                  <c:v>132</c:v>
                </c:pt>
                <c:pt idx="44">
                  <c:v>139</c:v>
                </c:pt>
                <c:pt idx="45">
                  <c:v>157</c:v>
                </c:pt>
                <c:pt idx="46">
                  <c:v>130</c:v>
                </c:pt>
                <c:pt idx="47">
                  <c:v>128</c:v>
                </c:pt>
                <c:pt idx="48">
                  <c:v>140</c:v>
                </c:pt>
                <c:pt idx="49">
                  <c:v>137</c:v>
                </c:pt>
                <c:pt idx="50">
                  <c:v>130</c:v>
                </c:pt>
                <c:pt idx="51">
                  <c:v>129</c:v>
                </c:pt>
                <c:pt idx="52">
                  <c:v>127</c:v>
                </c:pt>
                <c:pt idx="53">
                  <c:v>131</c:v>
                </c:pt>
                <c:pt idx="54">
                  <c:v>135</c:v>
                </c:pt>
                <c:pt idx="55">
                  <c:v>132</c:v>
                </c:pt>
                <c:pt idx="56">
                  <c:v>142</c:v>
                </c:pt>
                <c:pt idx="57">
                  <c:v>164</c:v>
                </c:pt>
                <c:pt idx="58">
                  <c:v>127</c:v>
                </c:pt>
                <c:pt idx="59">
                  <c:v>133</c:v>
                </c:pt>
                <c:pt idx="60">
                  <c:v>139</c:v>
                </c:pt>
                <c:pt idx="61">
                  <c:v>134</c:v>
                </c:pt>
                <c:pt idx="62">
                  <c:v>140</c:v>
                </c:pt>
                <c:pt idx="63">
                  <c:v>135</c:v>
                </c:pt>
                <c:pt idx="64">
                  <c:v>143</c:v>
                </c:pt>
                <c:pt idx="65">
                  <c:v>126</c:v>
                </c:pt>
                <c:pt idx="66">
                  <c:v>127</c:v>
                </c:pt>
                <c:pt idx="67">
                  <c:v>129</c:v>
                </c:pt>
                <c:pt idx="68">
                  <c:v>126</c:v>
                </c:pt>
                <c:pt idx="69">
                  <c:v>125</c:v>
                </c:pt>
                <c:pt idx="70">
                  <c:v>141</c:v>
                </c:pt>
                <c:pt idx="71">
                  <c:v>133</c:v>
                </c:pt>
                <c:pt idx="72">
                  <c:v>144</c:v>
                </c:pt>
                <c:pt idx="73">
                  <c:v>141</c:v>
                </c:pt>
                <c:pt idx="74">
                  <c:v>153</c:v>
                </c:pt>
                <c:pt idx="75">
                  <c:v>135</c:v>
                </c:pt>
                <c:pt idx="76">
                  <c:v>133</c:v>
                </c:pt>
                <c:pt idx="77">
                  <c:v>126</c:v>
                </c:pt>
                <c:pt idx="78">
                  <c:v>124</c:v>
                </c:pt>
                <c:pt idx="79">
                  <c:v>126</c:v>
                </c:pt>
                <c:pt idx="80">
                  <c:v>143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1029649"/>
        <c:axId val="948512035"/>
      </c:scatterChart>
      <c:valAx>
        <c:axId val="691029649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8512035"/>
        <c:crosses val="autoZero"/>
        <c:crossBetween val="midCat"/>
      </c:valAx>
      <c:valAx>
        <c:axId val="9485120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102964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number of thread and average cost time with cutoff in </a:t>
            </a:r>
            <a:r>
              <a:rPr lang="en-US" altLang="zh-CN"/>
              <a:t>25</a:t>
            </a:r>
            <a:r>
              <a:t>0000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散点图.xlsx]Sheet1'!$L$492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32558139534884"/>
                  <c:y val="0.0919399325773828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-0.0153233220962305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549638022512025"/>
                  <c:y val="-0.0612932883849219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'[Part3 散点图.xlsx]Sheet1'!$K$493:$K$497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64</c:v>
                </c:pt>
              </c:numCache>
            </c:numRef>
          </c:xVal>
          <c:yVal>
            <c:numRef>
              <c:f>'[Part3 散点图.xlsx]Sheet1'!$L$493:$L$497</c:f>
              <c:numCache>
                <c:formatCode>General</c:formatCode>
                <c:ptCount val="5"/>
                <c:pt idx="0">
                  <c:v>161</c:v>
                </c:pt>
                <c:pt idx="1">
                  <c:v>163</c:v>
                </c:pt>
                <c:pt idx="2">
                  <c:v>276</c:v>
                </c:pt>
                <c:pt idx="3">
                  <c:v>215</c:v>
                </c:pt>
                <c:pt idx="4">
                  <c:v>128</c:v>
                </c:pt>
              </c:numCache>
            </c:numRef>
          </c:yVal>
          <c:smooth val="1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473648322"/>
        <c:axId val="852939176"/>
      </c:scatterChart>
      <c:valAx>
        <c:axId val="47364832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2939176"/>
        <c:crosses val="autoZero"/>
        <c:crossBetween val="midCat"/>
      </c:valAx>
      <c:valAx>
        <c:axId val="852939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364832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</a:t>
            </a:r>
            <a:r>
              <a:rPr lang="en-US" altLang="zh-CN"/>
              <a:t>number of thread</a:t>
            </a:r>
            <a:r>
              <a:t> and average cost time with </a:t>
            </a:r>
            <a:r>
              <a:rPr lang="en-US" altLang="zh-CN"/>
              <a:t>cutoff in 500000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散点图.xlsx]Sheet1'!$L$484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162635529608007"/>
                  <c:y val="-0.0245278390973755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84876285793717"/>
                  <c:y val="0.0775079715477067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108466893313906"/>
                  <c:y val="0.0595238095238095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563590739841347"/>
                  <c:y val="0.0645833333333333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'[Part3 散点图.xlsx]Sheet1'!$K$485:$K$489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64</c:v>
                </c:pt>
              </c:numCache>
            </c:numRef>
          </c:xVal>
          <c:yVal>
            <c:numRef>
              <c:f>'[Part3 散点图.xlsx]Sheet1'!$L$485:$L$489</c:f>
              <c:numCache>
                <c:formatCode>General</c:formatCode>
                <c:ptCount val="5"/>
                <c:pt idx="0">
                  <c:v>178</c:v>
                </c:pt>
                <c:pt idx="1">
                  <c:v>158</c:v>
                </c:pt>
                <c:pt idx="2">
                  <c:v>165</c:v>
                </c:pt>
                <c:pt idx="3">
                  <c:v>123</c:v>
                </c:pt>
                <c:pt idx="4">
                  <c:v>119</c:v>
                </c:pt>
              </c:numCache>
            </c:numRef>
          </c:yVal>
          <c:smooth val="1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67713170"/>
        <c:axId val="494125782"/>
      </c:scatterChart>
      <c:valAx>
        <c:axId val="6771317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4125782"/>
        <c:crosses val="autoZero"/>
        <c:crossBetween val="midCat"/>
      </c:valAx>
      <c:valAx>
        <c:axId val="4941257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71317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4</a:t>
            </a:r>
            <a:r>
              <a:t> thread</a:t>
            </a:r>
            <a:r>
              <a:rPr lang="en-US" altLang="zh-CN"/>
              <a:t>s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散点图.xlsx]Sheet1'!$K$128:$K$208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散点图.xlsx]Sheet1'!$L$128:$L$208</c:f>
              <c:numCache>
                <c:formatCode>General</c:formatCode>
                <c:ptCount val="81"/>
                <c:pt idx="0">
                  <c:v>234</c:v>
                </c:pt>
                <c:pt idx="1">
                  <c:v>161</c:v>
                </c:pt>
                <c:pt idx="2">
                  <c:v>155</c:v>
                </c:pt>
                <c:pt idx="3">
                  <c:v>170</c:v>
                </c:pt>
                <c:pt idx="4">
                  <c:v>165</c:v>
                </c:pt>
                <c:pt idx="5">
                  <c:v>163</c:v>
                </c:pt>
                <c:pt idx="6">
                  <c:v>152</c:v>
                </c:pt>
                <c:pt idx="7">
                  <c:v>160</c:v>
                </c:pt>
                <c:pt idx="8">
                  <c:v>158</c:v>
                </c:pt>
                <c:pt idx="9">
                  <c:v>167</c:v>
                </c:pt>
                <c:pt idx="10">
                  <c:v>173</c:v>
                </c:pt>
                <c:pt idx="11">
                  <c:v>197</c:v>
                </c:pt>
                <c:pt idx="12">
                  <c:v>164</c:v>
                </c:pt>
                <c:pt idx="13">
                  <c:v>167</c:v>
                </c:pt>
                <c:pt idx="14">
                  <c:v>164</c:v>
                </c:pt>
                <c:pt idx="15">
                  <c:v>164</c:v>
                </c:pt>
                <c:pt idx="16">
                  <c:v>171</c:v>
                </c:pt>
                <c:pt idx="17">
                  <c:v>162</c:v>
                </c:pt>
                <c:pt idx="18">
                  <c:v>165</c:v>
                </c:pt>
                <c:pt idx="19">
                  <c:v>164</c:v>
                </c:pt>
                <c:pt idx="20">
                  <c:v>158</c:v>
                </c:pt>
                <c:pt idx="21">
                  <c:v>165</c:v>
                </c:pt>
                <c:pt idx="22">
                  <c:v>153</c:v>
                </c:pt>
                <c:pt idx="23">
                  <c:v>154</c:v>
                </c:pt>
                <c:pt idx="24">
                  <c:v>160</c:v>
                </c:pt>
                <c:pt idx="25">
                  <c:v>155</c:v>
                </c:pt>
                <c:pt idx="26">
                  <c:v>156</c:v>
                </c:pt>
                <c:pt idx="27">
                  <c:v>158</c:v>
                </c:pt>
                <c:pt idx="28">
                  <c:v>165</c:v>
                </c:pt>
                <c:pt idx="29">
                  <c:v>158</c:v>
                </c:pt>
                <c:pt idx="30">
                  <c:v>158</c:v>
                </c:pt>
                <c:pt idx="31">
                  <c:v>101</c:v>
                </c:pt>
                <c:pt idx="32">
                  <c:v>107</c:v>
                </c:pt>
                <c:pt idx="33">
                  <c:v>102</c:v>
                </c:pt>
                <c:pt idx="34">
                  <c:v>102</c:v>
                </c:pt>
                <c:pt idx="35">
                  <c:v>101</c:v>
                </c:pt>
                <c:pt idx="36">
                  <c:v>103</c:v>
                </c:pt>
                <c:pt idx="37">
                  <c:v>102</c:v>
                </c:pt>
                <c:pt idx="38">
                  <c:v>101</c:v>
                </c:pt>
                <c:pt idx="39">
                  <c:v>100</c:v>
                </c:pt>
                <c:pt idx="40">
                  <c:v>100</c:v>
                </c:pt>
                <c:pt idx="41">
                  <c:v>104</c:v>
                </c:pt>
                <c:pt idx="42">
                  <c:v>101</c:v>
                </c:pt>
                <c:pt idx="43">
                  <c:v>103</c:v>
                </c:pt>
                <c:pt idx="44">
                  <c:v>101</c:v>
                </c:pt>
                <c:pt idx="45">
                  <c:v>101</c:v>
                </c:pt>
                <c:pt idx="46">
                  <c:v>102</c:v>
                </c:pt>
                <c:pt idx="47">
                  <c:v>102</c:v>
                </c:pt>
                <c:pt idx="48">
                  <c:v>101</c:v>
                </c:pt>
                <c:pt idx="49">
                  <c:v>104</c:v>
                </c:pt>
                <c:pt idx="50">
                  <c:v>103</c:v>
                </c:pt>
                <c:pt idx="51">
                  <c:v>100</c:v>
                </c:pt>
                <c:pt idx="52">
                  <c:v>98</c:v>
                </c:pt>
                <c:pt idx="53">
                  <c:v>98</c:v>
                </c:pt>
                <c:pt idx="54">
                  <c:v>100</c:v>
                </c:pt>
                <c:pt idx="55">
                  <c:v>99</c:v>
                </c:pt>
                <c:pt idx="56">
                  <c:v>101</c:v>
                </c:pt>
                <c:pt idx="57">
                  <c:v>98</c:v>
                </c:pt>
                <c:pt idx="58">
                  <c:v>99</c:v>
                </c:pt>
                <c:pt idx="59">
                  <c:v>98</c:v>
                </c:pt>
                <c:pt idx="60">
                  <c:v>98</c:v>
                </c:pt>
                <c:pt idx="61">
                  <c:v>99</c:v>
                </c:pt>
                <c:pt idx="62">
                  <c:v>98</c:v>
                </c:pt>
                <c:pt idx="63">
                  <c:v>99</c:v>
                </c:pt>
                <c:pt idx="64">
                  <c:v>99</c:v>
                </c:pt>
                <c:pt idx="65">
                  <c:v>100</c:v>
                </c:pt>
                <c:pt idx="66">
                  <c:v>100</c:v>
                </c:pt>
                <c:pt idx="67">
                  <c:v>99</c:v>
                </c:pt>
                <c:pt idx="68">
                  <c:v>98</c:v>
                </c:pt>
                <c:pt idx="69">
                  <c:v>100</c:v>
                </c:pt>
                <c:pt idx="70">
                  <c:v>100</c:v>
                </c:pt>
                <c:pt idx="71">
                  <c:v>99</c:v>
                </c:pt>
                <c:pt idx="72">
                  <c:v>100</c:v>
                </c:pt>
                <c:pt idx="73">
                  <c:v>100</c:v>
                </c:pt>
                <c:pt idx="74">
                  <c:v>99</c:v>
                </c:pt>
                <c:pt idx="75">
                  <c:v>99</c:v>
                </c:pt>
                <c:pt idx="76">
                  <c:v>99</c:v>
                </c:pt>
                <c:pt idx="77">
                  <c:v>100</c:v>
                </c:pt>
                <c:pt idx="78">
                  <c:v>99</c:v>
                </c:pt>
                <c:pt idx="79">
                  <c:v>99</c:v>
                </c:pt>
                <c:pt idx="80">
                  <c:v>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537808"/>
        <c:axId val="994727345"/>
      </c:scatterChart>
      <c:valAx>
        <c:axId val="778537808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4727345"/>
        <c:crosses val="autoZero"/>
        <c:crossBetween val="midCat"/>
      </c:valAx>
      <c:valAx>
        <c:axId val="9947273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8537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8</a:t>
            </a:r>
            <a:r>
              <a:t> threads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散点图.xlsx]Sheet1'!$L$212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散点图.xlsx]Sheet1'!$K$213:$K$293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散点图.xlsx]Sheet1'!$L$213:$L$293</c:f>
              <c:numCache>
                <c:formatCode>General</c:formatCode>
                <c:ptCount val="81"/>
                <c:pt idx="0">
                  <c:v>372</c:v>
                </c:pt>
                <c:pt idx="1">
                  <c:v>243</c:v>
                </c:pt>
                <c:pt idx="2">
                  <c:v>263</c:v>
                </c:pt>
                <c:pt idx="3">
                  <c:v>224</c:v>
                </c:pt>
                <c:pt idx="4">
                  <c:v>223</c:v>
                </c:pt>
                <c:pt idx="5">
                  <c:v>275</c:v>
                </c:pt>
                <c:pt idx="6">
                  <c:v>213</c:v>
                </c:pt>
                <c:pt idx="7">
                  <c:v>234</c:v>
                </c:pt>
                <c:pt idx="8">
                  <c:v>202</c:v>
                </c:pt>
                <c:pt idx="9">
                  <c:v>184</c:v>
                </c:pt>
                <c:pt idx="10">
                  <c:v>229</c:v>
                </c:pt>
                <c:pt idx="11">
                  <c:v>188</c:v>
                </c:pt>
                <c:pt idx="12">
                  <c:v>225</c:v>
                </c:pt>
                <c:pt idx="13">
                  <c:v>195</c:v>
                </c:pt>
                <c:pt idx="14">
                  <c:v>181</c:v>
                </c:pt>
                <c:pt idx="15">
                  <c:v>158</c:v>
                </c:pt>
                <c:pt idx="16">
                  <c:v>196</c:v>
                </c:pt>
                <c:pt idx="17">
                  <c:v>218</c:v>
                </c:pt>
                <c:pt idx="18">
                  <c:v>228</c:v>
                </c:pt>
                <c:pt idx="19">
                  <c:v>219</c:v>
                </c:pt>
                <c:pt idx="20">
                  <c:v>230</c:v>
                </c:pt>
                <c:pt idx="21">
                  <c:v>187</c:v>
                </c:pt>
                <c:pt idx="22">
                  <c:v>154</c:v>
                </c:pt>
                <c:pt idx="23">
                  <c:v>166</c:v>
                </c:pt>
                <c:pt idx="24">
                  <c:v>189</c:v>
                </c:pt>
                <c:pt idx="25">
                  <c:v>204</c:v>
                </c:pt>
                <c:pt idx="26">
                  <c:v>183</c:v>
                </c:pt>
                <c:pt idx="27">
                  <c:v>187</c:v>
                </c:pt>
                <c:pt idx="28">
                  <c:v>232</c:v>
                </c:pt>
                <c:pt idx="29">
                  <c:v>214</c:v>
                </c:pt>
                <c:pt idx="30">
                  <c:v>165</c:v>
                </c:pt>
                <c:pt idx="31">
                  <c:v>147</c:v>
                </c:pt>
                <c:pt idx="32">
                  <c:v>130</c:v>
                </c:pt>
                <c:pt idx="33">
                  <c:v>110</c:v>
                </c:pt>
                <c:pt idx="34">
                  <c:v>100</c:v>
                </c:pt>
                <c:pt idx="35">
                  <c:v>131</c:v>
                </c:pt>
                <c:pt idx="36">
                  <c:v>106</c:v>
                </c:pt>
                <c:pt idx="37">
                  <c:v>99</c:v>
                </c:pt>
                <c:pt idx="38">
                  <c:v>100</c:v>
                </c:pt>
                <c:pt idx="39">
                  <c:v>101</c:v>
                </c:pt>
                <c:pt idx="40">
                  <c:v>96</c:v>
                </c:pt>
                <c:pt idx="41">
                  <c:v>95</c:v>
                </c:pt>
                <c:pt idx="42">
                  <c:v>95</c:v>
                </c:pt>
                <c:pt idx="43">
                  <c:v>95</c:v>
                </c:pt>
                <c:pt idx="44">
                  <c:v>95</c:v>
                </c:pt>
                <c:pt idx="45">
                  <c:v>95</c:v>
                </c:pt>
                <c:pt idx="46">
                  <c:v>106</c:v>
                </c:pt>
                <c:pt idx="47">
                  <c:v>96</c:v>
                </c:pt>
                <c:pt idx="48">
                  <c:v>96</c:v>
                </c:pt>
                <c:pt idx="49">
                  <c:v>96</c:v>
                </c:pt>
                <c:pt idx="50">
                  <c:v>96</c:v>
                </c:pt>
                <c:pt idx="51">
                  <c:v>96</c:v>
                </c:pt>
                <c:pt idx="52">
                  <c:v>96</c:v>
                </c:pt>
                <c:pt idx="53">
                  <c:v>97</c:v>
                </c:pt>
                <c:pt idx="54">
                  <c:v>120</c:v>
                </c:pt>
                <c:pt idx="55">
                  <c:v>133</c:v>
                </c:pt>
                <c:pt idx="56">
                  <c:v>96</c:v>
                </c:pt>
                <c:pt idx="57">
                  <c:v>97</c:v>
                </c:pt>
                <c:pt idx="58">
                  <c:v>96</c:v>
                </c:pt>
                <c:pt idx="59">
                  <c:v>97</c:v>
                </c:pt>
                <c:pt idx="60">
                  <c:v>96</c:v>
                </c:pt>
                <c:pt idx="61">
                  <c:v>97</c:v>
                </c:pt>
                <c:pt idx="62">
                  <c:v>113</c:v>
                </c:pt>
                <c:pt idx="63">
                  <c:v>108</c:v>
                </c:pt>
                <c:pt idx="64">
                  <c:v>103</c:v>
                </c:pt>
                <c:pt idx="65">
                  <c:v>98</c:v>
                </c:pt>
                <c:pt idx="66">
                  <c:v>98</c:v>
                </c:pt>
                <c:pt idx="67">
                  <c:v>111</c:v>
                </c:pt>
                <c:pt idx="68">
                  <c:v>106</c:v>
                </c:pt>
                <c:pt idx="69">
                  <c:v>105</c:v>
                </c:pt>
                <c:pt idx="70">
                  <c:v>154</c:v>
                </c:pt>
                <c:pt idx="71">
                  <c:v>136</c:v>
                </c:pt>
                <c:pt idx="72">
                  <c:v>135</c:v>
                </c:pt>
                <c:pt idx="73">
                  <c:v>124</c:v>
                </c:pt>
                <c:pt idx="74">
                  <c:v>120</c:v>
                </c:pt>
                <c:pt idx="75">
                  <c:v>124</c:v>
                </c:pt>
                <c:pt idx="76">
                  <c:v>109</c:v>
                </c:pt>
                <c:pt idx="77">
                  <c:v>105</c:v>
                </c:pt>
                <c:pt idx="78">
                  <c:v>107</c:v>
                </c:pt>
                <c:pt idx="79">
                  <c:v>106</c:v>
                </c:pt>
                <c:pt idx="80">
                  <c:v>106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0631779"/>
        <c:axId val="540126142"/>
      </c:scatterChart>
      <c:valAx>
        <c:axId val="290631779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0126142"/>
        <c:crosses val="autoZero"/>
        <c:crossBetween val="midCat"/>
      </c:valAx>
      <c:valAx>
        <c:axId val="5401261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06317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16</a:t>
            </a:r>
            <a:r>
              <a:t> threads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散点图.xlsx]Sheet1'!$L$312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散点图.xlsx]Sheet1'!$K$313:$K$393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散点图.xlsx]Sheet1'!$L$313:$L$393</c:f>
              <c:numCache>
                <c:formatCode>General</c:formatCode>
                <c:ptCount val="81"/>
                <c:pt idx="0">
                  <c:v>286</c:v>
                </c:pt>
                <c:pt idx="1">
                  <c:v>253</c:v>
                </c:pt>
                <c:pt idx="2">
                  <c:v>219</c:v>
                </c:pt>
                <c:pt idx="3">
                  <c:v>263</c:v>
                </c:pt>
                <c:pt idx="4">
                  <c:v>201</c:v>
                </c:pt>
                <c:pt idx="5">
                  <c:v>215</c:v>
                </c:pt>
                <c:pt idx="6">
                  <c:v>138</c:v>
                </c:pt>
                <c:pt idx="7">
                  <c:v>138</c:v>
                </c:pt>
                <c:pt idx="8">
                  <c:v>117</c:v>
                </c:pt>
                <c:pt idx="9">
                  <c:v>132</c:v>
                </c:pt>
                <c:pt idx="10">
                  <c:v>165</c:v>
                </c:pt>
                <c:pt idx="11">
                  <c:v>147</c:v>
                </c:pt>
                <c:pt idx="12">
                  <c:v>155</c:v>
                </c:pt>
                <c:pt idx="13">
                  <c:v>166</c:v>
                </c:pt>
                <c:pt idx="14">
                  <c:v>140</c:v>
                </c:pt>
                <c:pt idx="15">
                  <c:v>195</c:v>
                </c:pt>
                <c:pt idx="16">
                  <c:v>141</c:v>
                </c:pt>
                <c:pt idx="17">
                  <c:v>164</c:v>
                </c:pt>
                <c:pt idx="18">
                  <c:v>163</c:v>
                </c:pt>
                <c:pt idx="19">
                  <c:v>202</c:v>
                </c:pt>
                <c:pt idx="20">
                  <c:v>187</c:v>
                </c:pt>
                <c:pt idx="21">
                  <c:v>173</c:v>
                </c:pt>
                <c:pt idx="22">
                  <c:v>188</c:v>
                </c:pt>
                <c:pt idx="23">
                  <c:v>136</c:v>
                </c:pt>
                <c:pt idx="24">
                  <c:v>154</c:v>
                </c:pt>
                <c:pt idx="25">
                  <c:v>144</c:v>
                </c:pt>
                <c:pt idx="26">
                  <c:v>126</c:v>
                </c:pt>
                <c:pt idx="27">
                  <c:v>172</c:v>
                </c:pt>
                <c:pt idx="28">
                  <c:v>132</c:v>
                </c:pt>
                <c:pt idx="29">
                  <c:v>159</c:v>
                </c:pt>
                <c:pt idx="30">
                  <c:v>123</c:v>
                </c:pt>
                <c:pt idx="31">
                  <c:v>138</c:v>
                </c:pt>
                <c:pt idx="32">
                  <c:v>193</c:v>
                </c:pt>
                <c:pt idx="33">
                  <c:v>136</c:v>
                </c:pt>
                <c:pt idx="34">
                  <c:v>178</c:v>
                </c:pt>
                <c:pt idx="35">
                  <c:v>193</c:v>
                </c:pt>
                <c:pt idx="36">
                  <c:v>137</c:v>
                </c:pt>
                <c:pt idx="37">
                  <c:v>153</c:v>
                </c:pt>
                <c:pt idx="38">
                  <c:v>134</c:v>
                </c:pt>
                <c:pt idx="39">
                  <c:v>146</c:v>
                </c:pt>
                <c:pt idx="40">
                  <c:v>133</c:v>
                </c:pt>
                <c:pt idx="41">
                  <c:v>133</c:v>
                </c:pt>
                <c:pt idx="42">
                  <c:v>135</c:v>
                </c:pt>
                <c:pt idx="43">
                  <c:v>146</c:v>
                </c:pt>
                <c:pt idx="44">
                  <c:v>146</c:v>
                </c:pt>
                <c:pt idx="45">
                  <c:v>176</c:v>
                </c:pt>
                <c:pt idx="46">
                  <c:v>134</c:v>
                </c:pt>
                <c:pt idx="47">
                  <c:v>152</c:v>
                </c:pt>
                <c:pt idx="48">
                  <c:v>167</c:v>
                </c:pt>
                <c:pt idx="49">
                  <c:v>157</c:v>
                </c:pt>
                <c:pt idx="50">
                  <c:v>127</c:v>
                </c:pt>
                <c:pt idx="51">
                  <c:v>152</c:v>
                </c:pt>
                <c:pt idx="52">
                  <c:v>163</c:v>
                </c:pt>
                <c:pt idx="53">
                  <c:v>134</c:v>
                </c:pt>
                <c:pt idx="54">
                  <c:v>127</c:v>
                </c:pt>
                <c:pt idx="55">
                  <c:v>128</c:v>
                </c:pt>
                <c:pt idx="56">
                  <c:v>125</c:v>
                </c:pt>
                <c:pt idx="57">
                  <c:v>152</c:v>
                </c:pt>
                <c:pt idx="58">
                  <c:v>119</c:v>
                </c:pt>
                <c:pt idx="59">
                  <c:v>134</c:v>
                </c:pt>
                <c:pt idx="60">
                  <c:v>177</c:v>
                </c:pt>
                <c:pt idx="61">
                  <c:v>145</c:v>
                </c:pt>
                <c:pt idx="62">
                  <c:v>156</c:v>
                </c:pt>
                <c:pt idx="63">
                  <c:v>165</c:v>
                </c:pt>
                <c:pt idx="64">
                  <c:v>140</c:v>
                </c:pt>
                <c:pt idx="65">
                  <c:v>105</c:v>
                </c:pt>
                <c:pt idx="66">
                  <c:v>133</c:v>
                </c:pt>
                <c:pt idx="67">
                  <c:v>117</c:v>
                </c:pt>
                <c:pt idx="68">
                  <c:v>108</c:v>
                </c:pt>
                <c:pt idx="69">
                  <c:v>106</c:v>
                </c:pt>
                <c:pt idx="70">
                  <c:v>114</c:v>
                </c:pt>
                <c:pt idx="71">
                  <c:v>104</c:v>
                </c:pt>
                <c:pt idx="72">
                  <c:v>104</c:v>
                </c:pt>
                <c:pt idx="73">
                  <c:v>111</c:v>
                </c:pt>
                <c:pt idx="74">
                  <c:v>105</c:v>
                </c:pt>
                <c:pt idx="75">
                  <c:v>104</c:v>
                </c:pt>
                <c:pt idx="76">
                  <c:v>106</c:v>
                </c:pt>
                <c:pt idx="77">
                  <c:v>106</c:v>
                </c:pt>
                <c:pt idx="78">
                  <c:v>105</c:v>
                </c:pt>
                <c:pt idx="79">
                  <c:v>104</c:v>
                </c:pt>
                <c:pt idx="80">
                  <c:v>107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068119"/>
        <c:axId val="908090199"/>
      </c:scatterChart>
      <c:valAx>
        <c:axId val="153068119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8090199"/>
        <c:crosses val="autoZero"/>
        <c:crossBetween val="midCat"/>
      </c:valAx>
      <c:valAx>
        <c:axId val="908090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3068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64</a:t>
            </a:r>
            <a:r>
              <a:t> threads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散点图.xlsx]Sheet1'!$L$398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散点图.xlsx]Sheet1'!$K$399:$K$479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散点图.xlsx]Sheet1'!$L$399:$L$479</c:f>
              <c:numCache>
                <c:formatCode>General</c:formatCode>
                <c:ptCount val="81"/>
                <c:pt idx="0">
                  <c:v>308</c:v>
                </c:pt>
                <c:pt idx="1">
                  <c:v>149</c:v>
                </c:pt>
                <c:pt idx="2">
                  <c:v>145</c:v>
                </c:pt>
                <c:pt idx="3">
                  <c:v>158</c:v>
                </c:pt>
                <c:pt idx="4">
                  <c:v>130</c:v>
                </c:pt>
                <c:pt idx="5">
                  <c:v>128</c:v>
                </c:pt>
                <c:pt idx="6">
                  <c:v>130</c:v>
                </c:pt>
                <c:pt idx="7">
                  <c:v>142</c:v>
                </c:pt>
                <c:pt idx="8">
                  <c:v>153</c:v>
                </c:pt>
                <c:pt idx="9">
                  <c:v>148</c:v>
                </c:pt>
                <c:pt idx="10">
                  <c:v>163</c:v>
                </c:pt>
                <c:pt idx="11">
                  <c:v>141</c:v>
                </c:pt>
                <c:pt idx="12">
                  <c:v>147</c:v>
                </c:pt>
                <c:pt idx="13">
                  <c:v>152</c:v>
                </c:pt>
                <c:pt idx="14">
                  <c:v>149</c:v>
                </c:pt>
                <c:pt idx="15">
                  <c:v>132</c:v>
                </c:pt>
                <c:pt idx="16">
                  <c:v>154</c:v>
                </c:pt>
                <c:pt idx="17">
                  <c:v>148</c:v>
                </c:pt>
                <c:pt idx="18">
                  <c:v>168</c:v>
                </c:pt>
                <c:pt idx="19">
                  <c:v>135</c:v>
                </c:pt>
                <c:pt idx="20">
                  <c:v>152</c:v>
                </c:pt>
                <c:pt idx="21">
                  <c:v>141</c:v>
                </c:pt>
                <c:pt idx="22">
                  <c:v>138</c:v>
                </c:pt>
                <c:pt idx="23">
                  <c:v>132</c:v>
                </c:pt>
                <c:pt idx="24">
                  <c:v>115</c:v>
                </c:pt>
                <c:pt idx="25">
                  <c:v>137</c:v>
                </c:pt>
                <c:pt idx="26">
                  <c:v>139</c:v>
                </c:pt>
                <c:pt idx="27">
                  <c:v>126</c:v>
                </c:pt>
                <c:pt idx="28">
                  <c:v>128</c:v>
                </c:pt>
                <c:pt idx="29">
                  <c:v>146</c:v>
                </c:pt>
                <c:pt idx="30">
                  <c:v>119</c:v>
                </c:pt>
                <c:pt idx="31">
                  <c:v>147</c:v>
                </c:pt>
                <c:pt idx="32">
                  <c:v>111</c:v>
                </c:pt>
                <c:pt idx="33">
                  <c:v>149</c:v>
                </c:pt>
                <c:pt idx="34">
                  <c:v>119</c:v>
                </c:pt>
                <c:pt idx="35">
                  <c:v>159</c:v>
                </c:pt>
                <c:pt idx="36">
                  <c:v>135</c:v>
                </c:pt>
                <c:pt idx="37">
                  <c:v>134</c:v>
                </c:pt>
                <c:pt idx="38">
                  <c:v>139</c:v>
                </c:pt>
                <c:pt idx="39">
                  <c:v>135</c:v>
                </c:pt>
                <c:pt idx="40">
                  <c:v>146</c:v>
                </c:pt>
                <c:pt idx="41">
                  <c:v>113</c:v>
                </c:pt>
                <c:pt idx="42">
                  <c:v>104</c:v>
                </c:pt>
                <c:pt idx="43">
                  <c:v>127</c:v>
                </c:pt>
                <c:pt idx="44">
                  <c:v>181</c:v>
                </c:pt>
                <c:pt idx="45">
                  <c:v>140</c:v>
                </c:pt>
                <c:pt idx="46">
                  <c:v>106</c:v>
                </c:pt>
                <c:pt idx="47">
                  <c:v>114</c:v>
                </c:pt>
                <c:pt idx="48">
                  <c:v>139</c:v>
                </c:pt>
                <c:pt idx="49">
                  <c:v>139</c:v>
                </c:pt>
                <c:pt idx="50">
                  <c:v>147</c:v>
                </c:pt>
                <c:pt idx="51">
                  <c:v>104</c:v>
                </c:pt>
                <c:pt idx="52">
                  <c:v>106</c:v>
                </c:pt>
                <c:pt idx="53">
                  <c:v>104</c:v>
                </c:pt>
                <c:pt idx="54">
                  <c:v>109</c:v>
                </c:pt>
                <c:pt idx="55">
                  <c:v>105</c:v>
                </c:pt>
                <c:pt idx="56">
                  <c:v>106</c:v>
                </c:pt>
                <c:pt idx="57">
                  <c:v>105</c:v>
                </c:pt>
                <c:pt idx="58">
                  <c:v>124</c:v>
                </c:pt>
                <c:pt idx="59">
                  <c:v>139</c:v>
                </c:pt>
                <c:pt idx="60">
                  <c:v>139</c:v>
                </c:pt>
                <c:pt idx="61">
                  <c:v>117</c:v>
                </c:pt>
                <c:pt idx="62">
                  <c:v>166</c:v>
                </c:pt>
                <c:pt idx="63">
                  <c:v>146</c:v>
                </c:pt>
                <c:pt idx="64">
                  <c:v>138</c:v>
                </c:pt>
                <c:pt idx="65">
                  <c:v>144</c:v>
                </c:pt>
                <c:pt idx="66">
                  <c:v>174</c:v>
                </c:pt>
                <c:pt idx="67">
                  <c:v>150</c:v>
                </c:pt>
                <c:pt idx="68">
                  <c:v>120</c:v>
                </c:pt>
                <c:pt idx="69">
                  <c:v>109</c:v>
                </c:pt>
                <c:pt idx="70">
                  <c:v>105</c:v>
                </c:pt>
                <c:pt idx="71">
                  <c:v>171</c:v>
                </c:pt>
                <c:pt idx="72">
                  <c:v>194</c:v>
                </c:pt>
                <c:pt idx="73">
                  <c:v>166</c:v>
                </c:pt>
                <c:pt idx="74">
                  <c:v>169</c:v>
                </c:pt>
                <c:pt idx="75">
                  <c:v>133</c:v>
                </c:pt>
                <c:pt idx="76">
                  <c:v>127</c:v>
                </c:pt>
                <c:pt idx="77">
                  <c:v>116</c:v>
                </c:pt>
                <c:pt idx="78">
                  <c:v>107</c:v>
                </c:pt>
                <c:pt idx="79">
                  <c:v>107</c:v>
                </c:pt>
                <c:pt idx="80">
                  <c:v>105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21922"/>
        <c:axId val="647316735"/>
      </c:scatterChart>
      <c:valAx>
        <c:axId val="60121922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7316735"/>
        <c:crosses val="autoZero"/>
        <c:crossBetween val="midCat"/>
      </c:valAx>
      <c:valAx>
        <c:axId val="64731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12192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4 threads </a:t>
            </a:r>
            <a:r>
              <a:rPr lang="en-US" altLang="zh-CN"/>
              <a:t>on 4 million numbers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散点图.xlsx]Sheet1'!$G$127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散点图.xlsx]Sheet1'!$F$128:$F$208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散点图.xlsx]Sheet1'!$G$128:$G$208</c:f>
              <c:numCache>
                <c:formatCode>General</c:formatCode>
                <c:ptCount val="81"/>
                <c:pt idx="0">
                  <c:v>626</c:v>
                </c:pt>
                <c:pt idx="1">
                  <c:v>403</c:v>
                </c:pt>
                <c:pt idx="2">
                  <c:v>457</c:v>
                </c:pt>
                <c:pt idx="3">
                  <c:v>380</c:v>
                </c:pt>
                <c:pt idx="4">
                  <c:v>371</c:v>
                </c:pt>
                <c:pt idx="5">
                  <c:v>461</c:v>
                </c:pt>
                <c:pt idx="6">
                  <c:v>363</c:v>
                </c:pt>
                <c:pt idx="7">
                  <c:v>343</c:v>
                </c:pt>
                <c:pt idx="8">
                  <c:v>323</c:v>
                </c:pt>
                <c:pt idx="9">
                  <c:v>325</c:v>
                </c:pt>
                <c:pt idx="10">
                  <c:v>306</c:v>
                </c:pt>
                <c:pt idx="11">
                  <c:v>352</c:v>
                </c:pt>
                <c:pt idx="12">
                  <c:v>341</c:v>
                </c:pt>
                <c:pt idx="13">
                  <c:v>363</c:v>
                </c:pt>
                <c:pt idx="14">
                  <c:v>415</c:v>
                </c:pt>
                <c:pt idx="15">
                  <c:v>387</c:v>
                </c:pt>
                <c:pt idx="16">
                  <c:v>376</c:v>
                </c:pt>
                <c:pt idx="17">
                  <c:v>372</c:v>
                </c:pt>
                <c:pt idx="18">
                  <c:v>397</c:v>
                </c:pt>
                <c:pt idx="19">
                  <c:v>348</c:v>
                </c:pt>
                <c:pt idx="20">
                  <c:v>408</c:v>
                </c:pt>
                <c:pt idx="21">
                  <c:v>361</c:v>
                </c:pt>
                <c:pt idx="22">
                  <c:v>352</c:v>
                </c:pt>
                <c:pt idx="23">
                  <c:v>336</c:v>
                </c:pt>
                <c:pt idx="24">
                  <c:v>412</c:v>
                </c:pt>
                <c:pt idx="25">
                  <c:v>402</c:v>
                </c:pt>
                <c:pt idx="26">
                  <c:v>408</c:v>
                </c:pt>
                <c:pt idx="27">
                  <c:v>420</c:v>
                </c:pt>
                <c:pt idx="28">
                  <c:v>370</c:v>
                </c:pt>
                <c:pt idx="29">
                  <c:v>389</c:v>
                </c:pt>
                <c:pt idx="30">
                  <c:v>320</c:v>
                </c:pt>
                <c:pt idx="31">
                  <c:v>331</c:v>
                </c:pt>
                <c:pt idx="32">
                  <c:v>314</c:v>
                </c:pt>
                <c:pt idx="33">
                  <c:v>318</c:v>
                </c:pt>
                <c:pt idx="34">
                  <c:v>310</c:v>
                </c:pt>
                <c:pt idx="35">
                  <c:v>305</c:v>
                </c:pt>
                <c:pt idx="36">
                  <c:v>316</c:v>
                </c:pt>
                <c:pt idx="37">
                  <c:v>320</c:v>
                </c:pt>
                <c:pt idx="38">
                  <c:v>316</c:v>
                </c:pt>
                <c:pt idx="39">
                  <c:v>318</c:v>
                </c:pt>
                <c:pt idx="40">
                  <c:v>330</c:v>
                </c:pt>
                <c:pt idx="41">
                  <c:v>348</c:v>
                </c:pt>
                <c:pt idx="42">
                  <c:v>371</c:v>
                </c:pt>
                <c:pt idx="43">
                  <c:v>324</c:v>
                </c:pt>
                <c:pt idx="44">
                  <c:v>336</c:v>
                </c:pt>
                <c:pt idx="45">
                  <c:v>332</c:v>
                </c:pt>
                <c:pt idx="46">
                  <c:v>331</c:v>
                </c:pt>
                <c:pt idx="47">
                  <c:v>354</c:v>
                </c:pt>
                <c:pt idx="48">
                  <c:v>455</c:v>
                </c:pt>
                <c:pt idx="49">
                  <c:v>363</c:v>
                </c:pt>
                <c:pt idx="50">
                  <c:v>394</c:v>
                </c:pt>
                <c:pt idx="51">
                  <c:v>471</c:v>
                </c:pt>
                <c:pt idx="52">
                  <c:v>377</c:v>
                </c:pt>
                <c:pt idx="53">
                  <c:v>467</c:v>
                </c:pt>
                <c:pt idx="54">
                  <c:v>357</c:v>
                </c:pt>
                <c:pt idx="55">
                  <c:v>393</c:v>
                </c:pt>
                <c:pt idx="56">
                  <c:v>473</c:v>
                </c:pt>
                <c:pt idx="57">
                  <c:v>412</c:v>
                </c:pt>
                <c:pt idx="58">
                  <c:v>381</c:v>
                </c:pt>
                <c:pt idx="59">
                  <c:v>333</c:v>
                </c:pt>
                <c:pt idx="60">
                  <c:v>343</c:v>
                </c:pt>
                <c:pt idx="61">
                  <c:v>320</c:v>
                </c:pt>
                <c:pt idx="62">
                  <c:v>321</c:v>
                </c:pt>
                <c:pt idx="63">
                  <c:v>345</c:v>
                </c:pt>
                <c:pt idx="64">
                  <c:v>354</c:v>
                </c:pt>
                <c:pt idx="65">
                  <c:v>360</c:v>
                </c:pt>
                <c:pt idx="66">
                  <c:v>332</c:v>
                </c:pt>
                <c:pt idx="67">
                  <c:v>328</c:v>
                </c:pt>
                <c:pt idx="68">
                  <c:v>375</c:v>
                </c:pt>
                <c:pt idx="69">
                  <c:v>368</c:v>
                </c:pt>
                <c:pt idx="70">
                  <c:v>346</c:v>
                </c:pt>
                <c:pt idx="71">
                  <c:v>349</c:v>
                </c:pt>
                <c:pt idx="72">
                  <c:v>349</c:v>
                </c:pt>
                <c:pt idx="73">
                  <c:v>364</c:v>
                </c:pt>
                <c:pt idx="74">
                  <c:v>359</c:v>
                </c:pt>
                <c:pt idx="75">
                  <c:v>429</c:v>
                </c:pt>
                <c:pt idx="76">
                  <c:v>364</c:v>
                </c:pt>
                <c:pt idx="77">
                  <c:v>405</c:v>
                </c:pt>
                <c:pt idx="78">
                  <c:v>357</c:v>
                </c:pt>
                <c:pt idx="79">
                  <c:v>368</c:v>
                </c:pt>
                <c:pt idx="80">
                  <c:v>407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23710"/>
        <c:axId val="209790099"/>
      </c:scatterChart>
      <c:valAx>
        <c:axId val="12623710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9790099"/>
        <c:crosses val="autoZero"/>
        <c:crossBetween val="midCat"/>
      </c:valAx>
      <c:valAx>
        <c:axId val="2097900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62371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8</a:t>
            </a:r>
            <a:r>
              <a:t> threads on </a:t>
            </a:r>
            <a:r>
              <a:rPr lang="en-US" altLang="zh-CN"/>
              <a:t>4</a:t>
            </a:r>
            <a:r>
              <a:t> million numbers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散点图.xlsx]Sheet1'!$G$212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散点图.xlsx]Sheet1'!$F$213:$F$293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散点图.xlsx]Sheet1'!$G$213:$G$293</c:f>
              <c:numCache>
                <c:formatCode>General</c:formatCode>
                <c:ptCount val="81"/>
                <c:pt idx="0">
                  <c:v>512</c:v>
                </c:pt>
                <c:pt idx="1">
                  <c:v>429</c:v>
                </c:pt>
                <c:pt idx="2">
                  <c:v>304</c:v>
                </c:pt>
                <c:pt idx="3">
                  <c:v>323</c:v>
                </c:pt>
                <c:pt idx="4">
                  <c:v>399</c:v>
                </c:pt>
                <c:pt idx="5">
                  <c:v>341</c:v>
                </c:pt>
                <c:pt idx="6">
                  <c:v>379</c:v>
                </c:pt>
                <c:pt idx="7">
                  <c:v>367</c:v>
                </c:pt>
                <c:pt idx="8">
                  <c:v>390</c:v>
                </c:pt>
                <c:pt idx="9">
                  <c:v>383</c:v>
                </c:pt>
                <c:pt idx="10">
                  <c:v>350</c:v>
                </c:pt>
                <c:pt idx="11">
                  <c:v>332</c:v>
                </c:pt>
                <c:pt idx="12">
                  <c:v>358</c:v>
                </c:pt>
                <c:pt idx="13">
                  <c:v>365</c:v>
                </c:pt>
                <c:pt idx="14">
                  <c:v>383</c:v>
                </c:pt>
                <c:pt idx="15">
                  <c:v>338</c:v>
                </c:pt>
                <c:pt idx="16">
                  <c:v>361</c:v>
                </c:pt>
                <c:pt idx="17">
                  <c:v>344</c:v>
                </c:pt>
                <c:pt idx="18">
                  <c:v>350</c:v>
                </c:pt>
                <c:pt idx="19">
                  <c:v>397</c:v>
                </c:pt>
                <c:pt idx="20">
                  <c:v>326</c:v>
                </c:pt>
                <c:pt idx="21">
                  <c:v>341</c:v>
                </c:pt>
                <c:pt idx="22">
                  <c:v>379</c:v>
                </c:pt>
                <c:pt idx="23">
                  <c:v>377</c:v>
                </c:pt>
                <c:pt idx="24">
                  <c:v>377</c:v>
                </c:pt>
                <c:pt idx="25">
                  <c:v>391</c:v>
                </c:pt>
                <c:pt idx="26">
                  <c:v>378</c:v>
                </c:pt>
                <c:pt idx="27">
                  <c:v>358</c:v>
                </c:pt>
                <c:pt idx="28">
                  <c:v>402</c:v>
                </c:pt>
                <c:pt idx="29">
                  <c:v>374</c:v>
                </c:pt>
                <c:pt idx="30">
                  <c:v>380</c:v>
                </c:pt>
                <c:pt idx="31">
                  <c:v>262</c:v>
                </c:pt>
                <c:pt idx="32">
                  <c:v>275</c:v>
                </c:pt>
                <c:pt idx="33">
                  <c:v>279</c:v>
                </c:pt>
                <c:pt idx="34">
                  <c:v>289</c:v>
                </c:pt>
                <c:pt idx="35">
                  <c:v>298</c:v>
                </c:pt>
                <c:pt idx="36">
                  <c:v>279</c:v>
                </c:pt>
                <c:pt idx="37">
                  <c:v>292</c:v>
                </c:pt>
                <c:pt idx="38">
                  <c:v>289</c:v>
                </c:pt>
                <c:pt idx="39">
                  <c:v>277</c:v>
                </c:pt>
                <c:pt idx="40">
                  <c:v>265</c:v>
                </c:pt>
                <c:pt idx="41">
                  <c:v>290</c:v>
                </c:pt>
                <c:pt idx="42">
                  <c:v>288</c:v>
                </c:pt>
                <c:pt idx="43">
                  <c:v>293</c:v>
                </c:pt>
                <c:pt idx="44">
                  <c:v>292</c:v>
                </c:pt>
                <c:pt idx="45">
                  <c:v>261</c:v>
                </c:pt>
                <c:pt idx="46">
                  <c:v>297</c:v>
                </c:pt>
                <c:pt idx="47">
                  <c:v>273</c:v>
                </c:pt>
                <c:pt idx="48">
                  <c:v>281</c:v>
                </c:pt>
                <c:pt idx="49">
                  <c:v>290</c:v>
                </c:pt>
                <c:pt idx="50">
                  <c:v>270</c:v>
                </c:pt>
                <c:pt idx="51">
                  <c:v>281</c:v>
                </c:pt>
                <c:pt idx="52">
                  <c:v>277</c:v>
                </c:pt>
                <c:pt idx="53">
                  <c:v>292</c:v>
                </c:pt>
                <c:pt idx="54">
                  <c:v>272</c:v>
                </c:pt>
                <c:pt idx="55">
                  <c:v>280</c:v>
                </c:pt>
                <c:pt idx="56">
                  <c:v>282</c:v>
                </c:pt>
                <c:pt idx="57">
                  <c:v>294</c:v>
                </c:pt>
                <c:pt idx="58">
                  <c:v>258</c:v>
                </c:pt>
                <c:pt idx="59">
                  <c:v>287</c:v>
                </c:pt>
                <c:pt idx="60">
                  <c:v>263</c:v>
                </c:pt>
                <c:pt idx="61">
                  <c:v>290</c:v>
                </c:pt>
                <c:pt idx="62">
                  <c:v>265</c:v>
                </c:pt>
                <c:pt idx="63">
                  <c:v>264</c:v>
                </c:pt>
                <c:pt idx="64">
                  <c:v>278</c:v>
                </c:pt>
                <c:pt idx="65">
                  <c:v>289</c:v>
                </c:pt>
                <c:pt idx="66">
                  <c:v>277</c:v>
                </c:pt>
                <c:pt idx="67">
                  <c:v>278</c:v>
                </c:pt>
                <c:pt idx="68">
                  <c:v>274</c:v>
                </c:pt>
                <c:pt idx="69">
                  <c:v>269</c:v>
                </c:pt>
                <c:pt idx="70">
                  <c:v>277</c:v>
                </c:pt>
                <c:pt idx="71">
                  <c:v>274</c:v>
                </c:pt>
                <c:pt idx="72">
                  <c:v>281</c:v>
                </c:pt>
                <c:pt idx="73">
                  <c:v>258</c:v>
                </c:pt>
                <c:pt idx="74">
                  <c:v>284</c:v>
                </c:pt>
                <c:pt idx="75">
                  <c:v>292</c:v>
                </c:pt>
                <c:pt idx="76">
                  <c:v>307</c:v>
                </c:pt>
                <c:pt idx="77">
                  <c:v>307</c:v>
                </c:pt>
                <c:pt idx="78">
                  <c:v>301</c:v>
                </c:pt>
                <c:pt idx="79">
                  <c:v>306</c:v>
                </c:pt>
                <c:pt idx="80">
                  <c:v>344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642746"/>
        <c:axId val="119566554"/>
      </c:scatterChart>
      <c:valAx>
        <c:axId val="663642746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9566554"/>
        <c:crosses val="autoZero"/>
        <c:crossBetween val="midCat"/>
      </c:valAx>
      <c:valAx>
        <c:axId val="1195665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64274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16</a:t>
            </a:r>
            <a:r>
              <a:t> threads on 4 million numbers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散点图.xlsx]Sheet1'!$G$312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散点图.xlsx]Sheet1'!$F$313:$F$393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散点图.xlsx]Sheet1'!$G$313:$G$393</c:f>
              <c:numCache>
                <c:formatCode>General</c:formatCode>
                <c:ptCount val="81"/>
                <c:pt idx="0">
                  <c:v>544</c:v>
                </c:pt>
                <c:pt idx="1">
                  <c:v>523</c:v>
                </c:pt>
                <c:pt idx="2">
                  <c:v>531</c:v>
                </c:pt>
                <c:pt idx="3">
                  <c:v>462</c:v>
                </c:pt>
                <c:pt idx="4">
                  <c:v>415</c:v>
                </c:pt>
                <c:pt idx="5">
                  <c:v>494</c:v>
                </c:pt>
                <c:pt idx="6">
                  <c:v>357</c:v>
                </c:pt>
                <c:pt idx="7">
                  <c:v>380</c:v>
                </c:pt>
                <c:pt idx="8">
                  <c:v>347</c:v>
                </c:pt>
                <c:pt idx="9">
                  <c:v>409</c:v>
                </c:pt>
                <c:pt idx="10">
                  <c:v>408</c:v>
                </c:pt>
                <c:pt idx="11">
                  <c:v>392</c:v>
                </c:pt>
                <c:pt idx="12">
                  <c:v>427</c:v>
                </c:pt>
                <c:pt idx="13">
                  <c:v>402</c:v>
                </c:pt>
                <c:pt idx="14">
                  <c:v>402</c:v>
                </c:pt>
                <c:pt idx="15">
                  <c:v>415</c:v>
                </c:pt>
                <c:pt idx="16">
                  <c:v>415</c:v>
                </c:pt>
                <c:pt idx="17">
                  <c:v>388</c:v>
                </c:pt>
                <c:pt idx="18">
                  <c:v>406</c:v>
                </c:pt>
                <c:pt idx="19">
                  <c:v>400</c:v>
                </c:pt>
                <c:pt idx="20">
                  <c:v>385</c:v>
                </c:pt>
                <c:pt idx="21">
                  <c:v>408</c:v>
                </c:pt>
                <c:pt idx="22">
                  <c:v>400</c:v>
                </c:pt>
                <c:pt idx="23">
                  <c:v>402</c:v>
                </c:pt>
                <c:pt idx="24">
                  <c:v>410</c:v>
                </c:pt>
                <c:pt idx="25">
                  <c:v>385</c:v>
                </c:pt>
                <c:pt idx="26">
                  <c:v>395</c:v>
                </c:pt>
                <c:pt idx="27">
                  <c:v>367</c:v>
                </c:pt>
                <c:pt idx="28">
                  <c:v>347</c:v>
                </c:pt>
                <c:pt idx="29">
                  <c:v>374</c:v>
                </c:pt>
                <c:pt idx="30">
                  <c:v>364</c:v>
                </c:pt>
                <c:pt idx="31">
                  <c:v>256</c:v>
                </c:pt>
                <c:pt idx="32">
                  <c:v>226</c:v>
                </c:pt>
                <c:pt idx="33">
                  <c:v>245</c:v>
                </c:pt>
                <c:pt idx="34">
                  <c:v>225</c:v>
                </c:pt>
                <c:pt idx="35">
                  <c:v>213</c:v>
                </c:pt>
                <c:pt idx="36">
                  <c:v>214</c:v>
                </c:pt>
                <c:pt idx="37">
                  <c:v>218</c:v>
                </c:pt>
                <c:pt idx="38">
                  <c:v>218</c:v>
                </c:pt>
                <c:pt idx="39">
                  <c:v>242</c:v>
                </c:pt>
                <c:pt idx="40">
                  <c:v>234</c:v>
                </c:pt>
                <c:pt idx="41">
                  <c:v>218</c:v>
                </c:pt>
                <c:pt idx="42">
                  <c:v>227</c:v>
                </c:pt>
                <c:pt idx="43">
                  <c:v>220</c:v>
                </c:pt>
                <c:pt idx="44">
                  <c:v>221</c:v>
                </c:pt>
                <c:pt idx="45">
                  <c:v>220</c:v>
                </c:pt>
                <c:pt idx="46">
                  <c:v>222</c:v>
                </c:pt>
                <c:pt idx="47">
                  <c:v>222</c:v>
                </c:pt>
                <c:pt idx="48">
                  <c:v>221</c:v>
                </c:pt>
                <c:pt idx="49">
                  <c:v>229</c:v>
                </c:pt>
                <c:pt idx="50">
                  <c:v>222</c:v>
                </c:pt>
                <c:pt idx="51">
                  <c:v>218</c:v>
                </c:pt>
                <c:pt idx="52">
                  <c:v>218</c:v>
                </c:pt>
                <c:pt idx="53">
                  <c:v>228</c:v>
                </c:pt>
                <c:pt idx="54">
                  <c:v>223</c:v>
                </c:pt>
                <c:pt idx="55">
                  <c:v>221</c:v>
                </c:pt>
                <c:pt idx="56">
                  <c:v>224</c:v>
                </c:pt>
                <c:pt idx="57">
                  <c:v>216</c:v>
                </c:pt>
                <c:pt idx="58">
                  <c:v>232</c:v>
                </c:pt>
                <c:pt idx="59">
                  <c:v>220</c:v>
                </c:pt>
                <c:pt idx="60">
                  <c:v>220</c:v>
                </c:pt>
                <c:pt idx="61">
                  <c:v>223</c:v>
                </c:pt>
                <c:pt idx="62">
                  <c:v>218</c:v>
                </c:pt>
                <c:pt idx="63">
                  <c:v>224</c:v>
                </c:pt>
                <c:pt idx="64">
                  <c:v>216</c:v>
                </c:pt>
                <c:pt idx="65">
                  <c:v>220</c:v>
                </c:pt>
                <c:pt idx="66">
                  <c:v>215</c:v>
                </c:pt>
                <c:pt idx="67">
                  <c:v>218</c:v>
                </c:pt>
                <c:pt idx="68">
                  <c:v>224</c:v>
                </c:pt>
                <c:pt idx="69">
                  <c:v>272</c:v>
                </c:pt>
                <c:pt idx="70">
                  <c:v>290</c:v>
                </c:pt>
                <c:pt idx="71">
                  <c:v>250</c:v>
                </c:pt>
                <c:pt idx="72">
                  <c:v>316</c:v>
                </c:pt>
                <c:pt idx="73">
                  <c:v>238</c:v>
                </c:pt>
                <c:pt idx="74">
                  <c:v>298</c:v>
                </c:pt>
                <c:pt idx="75">
                  <c:v>302</c:v>
                </c:pt>
                <c:pt idx="76">
                  <c:v>286</c:v>
                </c:pt>
                <c:pt idx="77">
                  <c:v>267</c:v>
                </c:pt>
                <c:pt idx="78">
                  <c:v>282</c:v>
                </c:pt>
                <c:pt idx="79">
                  <c:v>271</c:v>
                </c:pt>
                <c:pt idx="80">
                  <c:v>260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031710"/>
        <c:axId val="25555013"/>
      </c:scatterChart>
      <c:valAx>
        <c:axId val="947031710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555013"/>
        <c:crosses val="autoZero"/>
        <c:crossBetween val="midCat"/>
      </c:valAx>
      <c:valAx>
        <c:axId val="25555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703171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Relationship between cutoff and average cost time with </a:t>
            </a:r>
            <a:r>
              <a:rPr lang="en-US" altLang="zh-CN"/>
              <a:t>64</a:t>
            </a:r>
            <a:r>
              <a:t> threads on 4 million numbers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'[Part3 散点图.xlsx]Sheet1'!$G$312</c:f>
              <c:strCache>
                <c:ptCount val="1"/>
                <c:pt idx="0">
                  <c:v>average cost time (unit: 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'[Part3 散点图.xlsx]Sheet1'!$F$313:$F$393</c:f>
              <c:numCache>
                <c:formatCode>General</c:formatCode>
                <c:ptCount val="81"/>
                <c:pt idx="0">
                  <c:v>200000</c:v>
                </c:pt>
                <c:pt idx="1">
                  <c:v>210000</c:v>
                </c:pt>
                <c:pt idx="2">
                  <c:v>220000</c:v>
                </c:pt>
                <c:pt idx="3">
                  <c:v>230000</c:v>
                </c:pt>
                <c:pt idx="4">
                  <c:v>240000</c:v>
                </c:pt>
                <c:pt idx="5">
                  <c:v>250000</c:v>
                </c:pt>
                <c:pt idx="6">
                  <c:v>260000</c:v>
                </c:pt>
                <c:pt idx="7">
                  <c:v>270000</c:v>
                </c:pt>
                <c:pt idx="8">
                  <c:v>280000</c:v>
                </c:pt>
                <c:pt idx="9">
                  <c:v>290000</c:v>
                </c:pt>
                <c:pt idx="10">
                  <c:v>300000</c:v>
                </c:pt>
                <c:pt idx="11">
                  <c:v>310000</c:v>
                </c:pt>
                <c:pt idx="12">
                  <c:v>320000</c:v>
                </c:pt>
                <c:pt idx="13">
                  <c:v>330000</c:v>
                </c:pt>
                <c:pt idx="14">
                  <c:v>340000</c:v>
                </c:pt>
                <c:pt idx="15">
                  <c:v>350000</c:v>
                </c:pt>
                <c:pt idx="16">
                  <c:v>360000</c:v>
                </c:pt>
                <c:pt idx="17">
                  <c:v>370000</c:v>
                </c:pt>
                <c:pt idx="18">
                  <c:v>380000</c:v>
                </c:pt>
                <c:pt idx="19">
                  <c:v>390000</c:v>
                </c:pt>
                <c:pt idx="20">
                  <c:v>400000</c:v>
                </c:pt>
                <c:pt idx="21">
                  <c:v>410000</c:v>
                </c:pt>
                <c:pt idx="22">
                  <c:v>420000</c:v>
                </c:pt>
                <c:pt idx="23">
                  <c:v>430000</c:v>
                </c:pt>
                <c:pt idx="24">
                  <c:v>440000</c:v>
                </c:pt>
                <c:pt idx="25">
                  <c:v>450000</c:v>
                </c:pt>
                <c:pt idx="26">
                  <c:v>460000</c:v>
                </c:pt>
                <c:pt idx="27">
                  <c:v>470000</c:v>
                </c:pt>
                <c:pt idx="28">
                  <c:v>480000</c:v>
                </c:pt>
                <c:pt idx="29">
                  <c:v>490000</c:v>
                </c:pt>
                <c:pt idx="30">
                  <c:v>500000</c:v>
                </c:pt>
                <c:pt idx="31">
                  <c:v>510000</c:v>
                </c:pt>
                <c:pt idx="32">
                  <c:v>520000</c:v>
                </c:pt>
                <c:pt idx="33">
                  <c:v>530000</c:v>
                </c:pt>
                <c:pt idx="34">
                  <c:v>540000</c:v>
                </c:pt>
                <c:pt idx="35">
                  <c:v>550000</c:v>
                </c:pt>
                <c:pt idx="36">
                  <c:v>560000</c:v>
                </c:pt>
                <c:pt idx="37">
                  <c:v>570000</c:v>
                </c:pt>
                <c:pt idx="38">
                  <c:v>580000</c:v>
                </c:pt>
                <c:pt idx="39">
                  <c:v>590000</c:v>
                </c:pt>
                <c:pt idx="40">
                  <c:v>600000</c:v>
                </c:pt>
                <c:pt idx="41">
                  <c:v>610000</c:v>
                </c:pt>
                <c:pt idx="42">
                  <c:v>620000</c:v>
                </c:pt>
                <c:pt idx="43">
                  <c:v>630000</c:v>
                </c:pt>
                <c:pt idx="44">
                  <c:v>640000</c:v>
                </c:pt>
                <c:pt idx="45">
                  <c:v>650000</c:v>
                </c:pt>
                <c:pt idx="46">
                  <c:v>660000</c:v>
                </c:pt>
                <c:pt idx="47">
                  <c:v>670000</c:v>
                </c:pt>
                <c:pt idx="48">
                  <c:v>680000</c:v>
                </c:pt>
                <c:pt idx="49">
                  <c:v>690000</c:v>
                </c:pt>
                <c:pt idx="50">
                  <c:v>700000</c:v>
                </c:pt>
                <c:pt idx="51">
                  <c:v>710000</c:v>
                </c:pt>
                <c:pt idx="52">
                  <c:v>720000</c:v>
                </c:pt>
                <c:pt idx="53">
                  <c:v>730000</c:v>
                </c:pt>
                <c:pt idx="54">
                  <c:v>740000</c:v>
                </c:pt>
                <c:pt idx="55">
                  <c:v>750000</c:v>
                </c:pt>
                <c:pt idx="56">
                  <c:v>760000</c:v>
                </c:pt>
                <c:pt idx="57">
                  <c:v>770000</c:v>
                </c:pt>
                <c:pt idx="58">
                  <c:v>780000</c:v>
                </c:pt>
                <c:pt idx="59">
                  <c:v>790000</c:v>
                </c:pt>
                <c:pt idx="60">
                  <c:v>800000</c:v>
                </c:pt>
                <c:pt idx="61">
                  <c:v>810000</c:v>
                </c:pt>
                <c:pt idx="62">
                  <c:v>820000</c:v>
                </c:pt>
                <c:pt idx="63">
                  <c:v>830000</c:v>
                </c:pt>
                <c:pt idx="64">
                  <c:v>840000</c:v>
                </c:pt>
                <c:pt idx="65">
                  <c:v>850000</c:v>
                </c:pt>
                <c:pt idx="66">
                  <c:v>860000</c:v>
                </c:pt>
                <c:pt idx="67">
                  <c:v>870000</c:v>
                </c:pt>
                <c:pt idx="68">
                  <c:v>880000</c:v>
                </c:pt>
                <c:pt idx="69">
                  <c:v>890000</c:v>
                </c:pt>
                <c:pt idx="70">
                  <c:v>900000</c:v>
                </c:pt>
                <c:pt idx="71">
                  <c:v>910000</c:v>
                </c:pt>
                <c:pt idx="72">
                  <c:v>920000</c:v>
                </c:pt>
                <c:pt idx="73">
                  <c:v>930000</c:v>
                </c:pt>
                <c:pt idx="74">
                  <c:v>940000</c:v>
                </c:pt>
                <c:pt idx="75">
                  <c:v>950000</c:v>
                </c:pt>
                <c:pt idx="76">
                  <c:v>960000</c:v>
                </c:pt>
                <c:pt idx="77">
                  <c:v>970000</c:v>
                </c:pt>
                <c:pt idx="78">
                  <c:v>980000</c:v>
                </c:pt>
                <c:pt idx="79">
                  <c:v>990000</c:v>
                </c:pt>
                <c:pt idx="80">
                  <c:v>1000000</c:v>
                </c:pt>
              </c:numCache>
            </c:numRef>
          </c:xVal>
          <c:yVal>
            <c:numRef>
              <c:f>'[Part3 散点图.xlsx]Sheet1'!$G$313:$G$393</c:f>
              <c:numCache>
                <c:formatCode>General</c:formatCode>
                <c:ptCount val="81"/>
                <c:pt idx="0">
                  <c:v>545</c:v>
                </c:pt>
                <c:pt idx="1">
                  <c:v>373</c:v>
                </c:pt>
                <c:pt idx="2">
                  <c:v>356</c:v>
                </c:pt>
                <c:pt idx="3">
                  <c:v>345</c:v>
                </c:pt>
                <c:pt idx="4">
                  <c:v>314</c:v>
                </c:pt>
                <c:pt idx="5">
                  <c:v>276</c:v>
                </c:pt>
                <c:pt idx="6">
                  <c:v>308</c:v>
                </c:pt>
                <c:pt idx="7">
                  <c:v>357</c:v>
                </c:pt>
                <c:pt idx="8">
                  <c:v>294</c:v>
                </c:pt>
                <c:pt idx="9">
                  <c:v>287</c:v>
                </c:pt>
                <c:pt idx="10">
                  <c:v>380</c:v>
                </c:pt>
                <c:pt idx="11">
                  <c:v>314</c:v>
                </c:pt>
                <c:pt idx="12">
                  <c:v>312</c:v>
                </c:pt>
                <c:pt idx="13">
                  <c:v>318</c:v>
                </c:pt>
                <c:pt idx="14">
                  <c:v>274</c:v>
                </c:pt>
                <c:pt idx="15">
                  <c:v>286</c:v>
                </c:pt>
                <c:pt idx="16">
                  <c:v>260</c:v>
                </c:pt>
                <c:pt idx="17">
                  <c:v>247</c:v>
                </c:pt>
                <c:pt idx="18">
                  <c:v>239</c:v>
                </c:pt>
                <c:pt idx="19">
                  <c:v>252</c:v>
                </c:pt>
                <c:pt idx="20">
                  <c:v>213</c:v>
                </c:pt>
                <c:pt idx="21">
                  <c:v>213</c:v>
                </c:pt>
                <c:pt idx="22">
                  <c:v>213</c:v>
                </c:pt>
                <c:pt idx="23">
                  <c:v>235</c:v>
                </c:pt>
                <c:pt idx="24">
                  <c:v>255</c:v>
                </c:pt>
                <c:pt idx="25">
                  <c:v>256</c:v>
                </c:pt>
                <c:pt idx="26">
                  <c:v>289</c:v>
                </c:pt>
                <c:pt idx="27">
                  <c:v>227</c:v>
                </c:pt>
                <c:pt idx="28">
                  <c:v>211</c:v>
                </c:pt>
                <c:pt idx="29">
                  <c:v>208</c:v>
                </c:pt>
                <c:pt idx="30">
                  <c:v>226</c:v>
                </c:pt>
                <c:pt idx="31">
                  <c:v>216</c:v>
                </c:pt>
                <c:pt idx="32">
                  <c:v>217</c:v>
                </c:pt>
                <c:pt idx="33">
                  <c:v>211</c:v>
                </c:pt>
                <c:pt idx="34">
                  <c:v>210</c:v>
                </c:pt>
                <c:pt idx="35">
                  <c:v>211</c:v>
                </c:pt>
                <c:pt idx="36">
                  <c:v>210</c:v>
                </c:pt>
                <c:pt idx="37">
                  <c:v>208</c:v>
                </c:pt>
                <c:pt idx="38">
                  <c:v>208</c:v>
                </c:pt>
                <c:pt idx="39">
                  <c:v>209</c:v>
                </c:pt>
                <c:pt idx="40">
                  <c:v>207</c:v>
                </c:pt>
                <c:pt idx="41">
                  <c:v>216</c:v>
                </c:pt>
                <c:pt idx="42">
                  <c:v>208</c:v>
                </c:pt>
                <c:pt idx="43">
                  <c:v>214</c:v>
                </c:pt>
                <c:pt idx="44">
                  <c:v>278</c:v>
                </c:pt>
                <c:pt idx="45">
                  <c:v>225</c:v>
                </c:pt>
                <c:pt idx="46">
                  <c:v>226</c:v>
                </c:pt>
                <c:pt idx="47">
                  <c:v>209</c:v>
                </c:pt>
                <c:pt idx="48">
                  <c:v>212</c:v>
                </c:pt>
                <c:pt idx="49">
                  <c:v>205</c:v>
                </c:pt>
                <c:pt idx="50">
                  <c:v>209</c:v>
                </c:pt>
                <c:pt idx="51">
                  <c:v>209</c:v>
                </c:pt>
                <c:pt idx="52">
                  <c:v>209</c:v>
                </c:pt>
                <c:pt idx="53">
                  <c:v>213</c:v>
                </c:pt>
                <c:pt idx="54">
                  <c:v>208</c:v>
                </c:pt>
                <c:pt idx="55">
                  <c:v>211</c:v>
                </c:pt>
                <c:pt idx="56">
                  <c:v>211</c:v>
                </c:pt>
                <c:pt idx="57">
                  <c:v>210</c:v>
                </c:pt>
                <c:pt idx="58">
                  <c:v>209</c:v>
                </c:pt>
                <c:pt idx="59">
                  <c:v>207</c:v>
                </c:pt>
                <c:pt idx="60">
                  <c:v>212</c:v>
                </c:pt>
                <c:pt idx="61">
                  <c:v>208</c:v>
                </c:pt>
                <c:pt idx="62">
                  <c:v>210</c:v>
                </c:pt>
                <c:pt idx="63">
                  <c:v>211</c:v>
                </c:pt>
                <c:pt idx="64">
                  <c:v>210</c:v>
                </c:pt>
                <c:pt idx="65">
                  <c:v>208</c:v>
                </c:pt>
                <c:pt idx="66">
                  <c:v>207</c:v>
                </c:pt>
                <c:pt idx="67">
                  <c:v>208</c:v>
                </c:pt>
                <c:pt idx="68">
                  <c:v>212</c:v>
                </c:pt>
                <c:pt idx="69">
                  <c:v>208</c:v>
                </c:pt>
                <c:pt idx="70">
                  <c:v>207</c:v>
                </c:pt>
                <c:pt idx="71">
                  <c:v>211</c:v>
                </c:pt>
                <c:pt idx="72">
                  <c:v>212</c:v>
                </c:pt>
                <c:pt idx="73">
                  <c:v>208</c:v>
                </c:pt>
                <c:pt idx="74">
                  <c:v>209</c:v>
                </c:pt>
                <c:pt idx="75">
                  <c:v>210</c:v>
                </c:pt>
                <c:pt idx="76">
                  <c:v>208</c:v>
                </c:pt>
                <c:pt idx="77">
                  <c:v>209</c:v>
                </c:pt>
                <c:pt idx="78">
                  <c:v>209</c:v>
                </c:pt>
                <c:pt idx="79">
                  <c:v>209</c:v>
                </c:pt>
                <c:pt idx="80">
                  <c:v>210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7031710"/>
        <c:axId val="25555013"/>
      </c:scatterChart>
      <c:valAx>
        <c:axId val="947031710"/>
        <c:scaling>
          <c:orientation val="minMax"/>
          <c:max val="1000000"/>
          <c:min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555013"/>
        <c:crosses val="autoZero"/>
        <c:crossBetween val="midCat"/>
      </c:valAx>
      <c:valAx>
        <c:axId val="25555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4703171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Office_3.6.0.5672_F1E327BC-269C-435d-A152-05C5408002CA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2021-09-24T19:30:00Z</dcterms:created>
  <dc:creator>Data</dc:creator>
  <cp:lastModifiedBy>laiweifeng</cp:lastModifiedBy>
  <dcterms:modified xsi:type="dcterms:W3CDTF">2021-11-08T15:55:40Z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