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Ubuntu" w:cs="Ubuntu" w:eastAsia="Ubuntu" w:hAnsi="Ubuntu"/>
        </w:rPr>
      </w:pPr>
      <w:bookmarkStart w:colFirst="0" w:colLast="0" w:name="_sh0753fkns73" w:id="0"/>
      <w:bookmarkEnd w:id="0"/>
      <w:r w:rsidDel="00000000" w:rsidR="00000000" w:rsidRPr="00000000">
        <w:rPr>
          <w:rFonts w:ascii="Ubuntu" w:cs="Ubuntu" w:eastAsia="Ubuntu" w:hAnsi="Ubuntu"/>
          <w:rtl w:val="0"/>
        </w:rPr>
        <w:t xml:space="preserve">Bart Wagener, MA</w:t>
        <w:tab/>
        <w:tab/>
        <w:tab/>
        <w:tab/>
        <w:t xml:space="preserve">Sr. SEO-specialist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4857750</wp:posOffset>
            </wp:positionH>
            <wp:positionV relativeFrom="paragraph">
              <wp:posOffset>114300</wp:posOffset>
            </wp:positionV>
            <wp:extent cx="1087437" cy="1087437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7437" cy="10874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Matsmanzoom 31</w:t>
        <w:tab/>
      </w:r>
      <w:r w:rsidDel="00000000" w:rsidR="00000000" w:rsidRPr="00000000">
        <w:rPr>
          <w:rFonts w:ascii="Ubuntu" w:cs="Ubuntu" w:eastAsia="Ubuntu" w:hAnsi="Ubuntu"/>
          <w:rtl w:val="0"/>
        </w:rPr>
        <w:tab/>
        <w:tab/>
        <w:tab/>
        <w:tab/>
        <w:t xml:space="preserve">Born: 13-10-1984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1541 SP, Koog ad Zaan</w:t>
        <w:tab/>
        <w:tab/>
        <w:tab/>
        <w:tab/>
        <w:t xml:space="preserve">Nationality: Dutch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06 54 72 10 59 </w:t>
        <w:tab/>
        <w:tab/>
        <w:tab/>
        <w:tab/>
        <w:tab/>
      </w:r>
      <w:hyperlink r:id="rId7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bartwagener@gmail.com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ageBreakBefore w:val="0"/>
        <w:rPr>
          <w:rFonts w:ascii="Ubuntu" w:cs="Ubuntu" w:eastAsia="Ubuntu" w:hAnsi="Ubuntu"/>
        </w:rPr>
      </w:pPr>
      <w:bookmarkStart w:colFirst="0" w:colLast="0" w:name="_mtktg4i59osj" w:id="1"/>
      <w:bookmarkEnd w:id="1"/>
      <w:r w:rsidDel="00000000" w:rsidR="00000000" w:rsidRPr="00000000">
        <w:rPr>
          <w:rFonts w:ascii="Ubuntu" w:cs="Ubuntu" w:eastAsia="Ubuntu" w:hAnsi="Ubuntu"/>
          <w:rtl w:val="0"/>
        </w:rPr>
        <w:t xml:space="preserve">Profile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 am a passionate SEO-professional always looking to test myself by engaging with increasingly complicated SEO-challenges. It’s what gives me energy. E.g; for Action I initiated a machine learning pilot for product description pages (before ChatGPT was a thing). For FedEx we are building a programmatic content creation process to capitalize on  keywords like shipping to {city/country}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 love sharing my passion. I have been lucky to do so as a trainer for colleagues and clients but also as an internal stakeholder.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Ubuntu" w:cs="Ubuntu" w:eastAsia="Ubuntu" w:hAnsi="Ubunt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Ubuntu" w:cs="Ubuntu" w:eastAsia="Ubuntu" w:hAnsi="Ubuntu"/>
        </w:rPr>
      </w:pPr>
      <w:bookmarkStart w:colFirst="0" w:colLast="0" w:name="_rfo4gf5dc9kj" w:id="2"/>
      <w:bookmarkEnd w:id="2"/>
      <w:r w:rsidDel="00000000" w:rsidR="00000000" w:rsidRPr="00000000">
        <w:rPr>
          <w:rFonts w:ascii="Ubuntu" w:cs="Ubuntu" w:eastAsia="Ubuntu" w:hAnsi="Ubuntu"/>
          <w:rtl w:val="0"/>
        </w:rPr>
        <w:t xml:space="preserve">Experience</w:t>
      </w:r>
    </w:p>
    <w:p w:rsidR="00000000" w:rsidDel="00000000" w:rsidP="00000000" w:rsidRDefault="00000000" w:rsidRPr="00000000" w14:paraId="000000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Sr. SEO-specialist Fedex.com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- 01/07/2021 - present</w:t>
      </w:r>
    </w:p>
    <w:p w:rsidR="00000000" w:rsidDel="00000000" w:rsidP="00000000" w:rsidRDefault="00000000" w:rsidRPr="00000000" w14:paraId="000000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Building processes is the name of the game at FedEx. There are no processes for SEO and very little awareness of SEO best practices.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Using an existing platform called the marketing academy, we spread SEO awareness across the organization via webinars and workshops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Global keyword data was not available. Localizing an English master with vendor (Acolad) for largest markets EU, MEISA, LAC and APAC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Creating content creation process for C2C (city to city / country to country) across EU. Goal: turn it into programmatic (AI augmented) content generation "machine" globally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Examples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Onboarding enterprise level tooling and vendors such as Conductor and Acolad while keeping Screaming Frog because it's simply the best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Founding TeSSC (technical SEO steering committee, global remit) to push stories through the ART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Fixing XML-sitemaps with poorly implemented Ahreflang tags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PageSpeed optimizations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Improving local visibility via Yext. Mainly aligning source systems.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Sr. SEO-specialist </w:t>
      </w:r>
      <w:hyperlink r:id="rId8">
        <w:r w:rsidDel="00000000" w:rsidR="00000000" w:rsidRPr="00000000">
          <w:rPr>
            <w:rFonts w:ascii="Ubuntu" w:cs="Ubuntu" w:eastAsia="Ubuntu" w:hAnsi="Ubuntu"/>
            <w:b w:val="1"/>
            <w:color w:val="1155cc"/>
            <w:u w:val="single"/>
            <w:rtl w:val="0"/>
          </w:rPr>
          <w:t xml:space="preserve">Action.com</w:t>
        </w:r>
      </w:hyperlink>
      <w:r w:rsidDel="00000000" w:rsidR="00000000" w:rsidRPr="00000000">
        <w:rPr>
          <w:rFonts w:ascii="Ubuntu" w:cs="Ubuntu" w:eastAsia="Ubuntu" w:hAnsi="Ubuntu"/>
          <w:rtl w:val="0"/>
        </w:rPr>
        <w:t xml:space="preserve"> - 01/12/2019 - 31/6/2021</w:t>
      </w:r>
    </w:p>
    <w:p w:rsidR="00000000" w:rsidDel="00000000" w:rsidP="00000000" w:rsidRDefault="00000000" w:rsidRPr="00000000" w14:paraId="00000019">
      <w:pPr>
        <w:pageBreakBefore w:val="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As the only SEO at Action maximizing impact is a fun challenge. I do this by building bridges across departments. I use what was there already and add to it. 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Agile way of working for technical optimization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Trainer and stakeholder for the copywriting team. Working towards agile marketing.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Examples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Leveraging machine learning for product page optimization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ind w:left="144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Server Side Rendering (SSR) for maximal discoverability for a VueJS framework. 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Maintaining 1500+ Google My Business locations (via Uberall)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1"/>
        </w:numPr>
        <w:ind w:left="144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Turning URL and category selection from inside-out to outside-in (taxonomy)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1"/>
        </w:numPr>
        <w:ind w:left="1440" w:hanging="360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Implementing search and merchandising via Algolia (faceted 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jc w:val="both"/>
        <w:rPr>
          <w:rFonts w:ascii="Ubuntu" w:cs="Ubuntu" w:eastAsia="Ubuntu" w:hAnsi="Ubuntu"/>
          <w:i w:val="1"/>
        </w:rPr>
      </w:pPr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Sr. SEO-consultant </w:t>
      </w:r>
      <w:hyperlink r:id="rId9">
        <w:r w:rsidDel="00000000" w:rsidR="00000000" w:rsidRPr="00000000">
          <w:rPr>
            <w:rFonts w:ascii="Ubuntu" w:cs="Ubuntu" w:eastAsia="Ubuntu" w:hAnsi="Ubuntu"/>
            <w:b w:val="1"/>
            <w:color w:val="1155cc"/>
            <w:u w:val="single"/>
            <w:rtl w:val="0"/>
          </w:rPr>
          <w:t xml:space="preserve">SDIM</w:t>
        </w:r>
      </w:hyperlink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  </w:t>
      </w:r>
      <w:r w:rsidDel="00000000" w:rsidR="00000000" w:rsidRPr="00000000">
        <w:rPr>
          <w:rFonts w:ascii="Ubuntu" w:cs="Ubuntu" w:eastAsia="Ubuntu" w:hAnsi="Ubuntu"/>
          <w:i w:val="1"/>
          <w:rtl w:val="0"/>
        </w:rPr>
        <w:t xml:space="preserve">01/12/2015 </w:t>
      </w:r>
      <w:r w:rsidDel="00000000" w:rsidR="00000000" w:rsidRPr="00000000">
        <w:rPr>
          <w:rFonts w:ascii="Ubuntu" w:cs="Ubuntu" w:eastAsia="Ubuntu" w:hAnsi="Ubuntu"/>
          <w:i w:val="1"/>
          <w:rtl w:val="0"/>
        </w:rPr>
        <w:t xml:space="preserve">- 01/10/ 2019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ind w:left="72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Sr. SEO-consultant. Full stack-SEO. Content, technique and authority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2"/>
        </w:numPr>
        <w:ind w:left="72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SEO-trainer (ex- and internal training sessions, creating my own products)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2"/>
        </w:numPr>
        <w:ind w:left="720" w:hanging="360"/>
        <w:jc w:val="both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Content marketing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2"/>
        </w:numPr>
        <w:ind w:left="720" w:hanging="360"/>
        <w:jc w:val="both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Sales experience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2"/>
        </w:numPr>
        <w:ind w:left="720" w:hanging="360"/>
        <w:jc w:val="both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Some clients: Anicura.nl, Mollie (interim), XXL-nutrition, BMN.nl, Hearst Media (Quest, Vogue and Men’s Health among other titles).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2012 - 2015: social media consultant &amp; trainer (Buzzcapture, acquired - Obi4Wan), freelance SEO-copywriter and front end developer, online marketeer (Hotelprofessionals)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Ubuntu" w:cs="Ubuntu" w:eastAsia="Ubuntu" w:hAnsi="Ubuntu"/>
        </w:rPr>
      </w:pPr>
      <w:bookmarkStart w:colFirst="0" w:colLast="0" w:name="_ey6p92597m8a" w:id="3"/>
      <w:bookmarkEnd w:id="3"/>
      <w:r w:rsidDel="00000000" w:rsidR="00000000" w:rsidRPr="00000000">
        <w:rPr>
          <w:rFonts w:ascii="Ubuntu" w:cs="Ubuntu" w:eastAsia="Ubuntu" w:hAnsi="Ubuntu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Ubuntu" w:cs="Ubuntu" w:eastAsia="Ubuntu" w:hAnsi="Ubuntu"/>
          <w:b w:val="1"/>
        </w:rPr>
      </w:pPr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Master and Bachelor </w:t>
      </w:r>
      <w:hyperlink r:id="rId10">
        <w:r w:rsidDel="00000000" w:rsidR="00000000" w:rsidRPr="00000000">
          <w:rPr>
            <w:rFonts w:ascii="Ubuntu" w:cs="Ubuntu" w:eastAsia="Ubuntu" w:hAnsi="Ubuntu"/>
            <w:b w:val="1"/>
            <w:color w:val="1155cc"/>
            <w:u w:val="single"/>
            <w:rtl w:val="0"/>
          </w:rPr>
          <w:t xml:space="preserve">International Relations</w:t>
        </w:r>
      </w:hyperlink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(IB/IO), 2004-2010, faculty of Arts, Rijksuniversiteit Groningen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Ubuntu" w:cs="Ubuntu" w:eastAsia="Ubuntu" w:hAnsi="Ubuntu"/>
          <w:i w:val="1"/>
        </w:rPr>
      </w:pPr>
      <w:r w:rsidDel="00000000" w:rsidR="00000000" w:rsidRPr="00000000">
        <w:rPr>
          <w:rFonts w:ascii="Ubuntu" w:cs="Ubuntu" w:eastAsia="Ubuntu" w:hAnsi="Ubuntu"/>
          <w:i w:val="1"/>
          <w:rtl w:val="0"/>
        </w:rPr>
        <w:t xml:space="preserve">Specialized in international (war) ethics, causes of political violence and (Dutch) foreign aid.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Ubuntu" w:cs="Ubuntu" w:eastAsia="Ubuntu" w:hAnsi="Ubuntu"/>
          <w:i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Ubuntu" w:cs="Ubuntu" w:eastAsia="Ubuntu" w:hAnsi="Ubuntu"/>
        </w:rPr>
      </w:pPr>
      <w:bookmarkStart w:colFirst="0" w:colLast="0" w:name="_hlq8nlkzg4pl" w:id="4"/>
      <w:bookmarkEnd w:id="4"/>
      <w:r w:rsidDel="00000000" w:rsidR="00000000" w:rsidRPr="00000000">
        <w:rPr>
          <w:rFonts w:ascii="Ubuntu" w:cs="Ubuntu" w:eastAsia="Ubuntu" w:hAnsi="Ubuntu"/>
          <w:rtl w:val="0"/>
        </w:rPr>
        <w:t xml:space="preserve">Skills</w:t>
      </w: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Layout w:type="fixed"/>
        <w:tblLook w:val="0600"/>
      </w:tblPr>
      <w:tblGrid>
        <w:gridCol w:w="3090"/>
        <w:gridCol w:w="1500"/>
        <w:gridCol w:w="585"/>
        <w:gridCol w:w="2790"/>
        <w:gridCol w:w="1380"/>
        <w:tblGridChange w:id="0">
          <w:tblGrid>
            <w:gridCol w:w="3090"/>
            <w:gridCol w:w="1500"/>
            <w:gridCol w:w="585"/>
            <w:gridCol w:w="2790"/>
            <w:gridCol w:w="1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Ubuntu" w:cs="Ubuntu" w:eastAsia="Ubuntu" w:hAnsi="Ubuntu"/>
                <w:rtl w:val="0"/>
              </w:rPr>
              <w:t xml:space="preserve">SEO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  <w:color w:val="0085c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5c7"/>
                <w:rtl w:val="0"/>
              </w:rPr>
              <w:t xml:space="preserve">◉◉◉◉◉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Ubuntu" w:cs="Ubuntu" w:eastAsia="Ubuntu" w:hAnsi="Ubuntu"/>
                <w:rtl w:val="0"/>
              </w:rPr>
              <w:t xml:space="preserve">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5c7"/>
                <w:rtl w:val="0"/>
              </w:rPr>
              <w:t xml:space="preserve">◉◉◉◉◉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Ubuntu" w:cs="Ubuntu" w:eastAsia="Ubuntu" w:hAnsi="Ubuntu"/>
                <w:rtl w:val="0"/>
              </w:rPr>
              <w:t xml:space="preserve">Content 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  <w:color w:val="ccccc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5c7"/>
                <w:rtl w:val="0"/>
              </w:rPr>
              <w:t xml:space="preserve">◉◉◉◉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rtl w:val="0"/>
              </w:rPr>
              <w:t xml:space="preserve">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Ubuntu" w:cs="Ubuntu" w:eastAsia="Ubuntu" w:hAnsi="Ubuntu"/>
                <w:rtl w:val="0"/>
              </w:rPr>
              <w:t xml:space="preserve">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5c7"/>
                <w:rtl w:val="0"/>
              </w:rPr>
              <w:t xml:space="preserve">◉◉◉◉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rtl w:val="0"/>
              </w:rPr>
              <w:t xml:space="preserve">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Ubuntu" w:cs="Ubuntu" w:eastAsia="Ubuntu" w:hAnsi="Ubuntu"/>
                <w:rtl w:val="0"/>
              </w:rPr>
              <w:t xml:space="preserve">Google 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spacing w:line="240" w:lineRule="auto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5c7"/>
                <w:rtl w:val="0"/>
              </w:rPr>
              <w:t xml:space="preserve">◉◉◉◉◉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Ubuntu" w:cs="Ubuntu" w:eastAsia="Ubuntu" w:hAnsi="Ubuntu"/>
                <w:rtl w:val="0"/>
              </w:rPr>
              <w:t xml:space="preserve">JavaScript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5c7"/>
                <w:rtl w:val="0"/>
              </w:rPr>
              <w:t xml:space="preserve">◉◉◉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rtl w:val="0"/>
              </w:rPr>
              <w:t xml:space="preserve">◉◉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Ubuntu" w:cs="Ubuntu" w:eastAsia="Ubuntu" w:hAnsi="Ubuntu"/>
                <w:rtl w:val="0"/>
              </w:rPr>
              <w:t xml:space="preserve">Google Tag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5c7"/>
                <w:rtl w:val="0"/>
              </w:rPr>
              <w:t xml:space="preserve">◉◉◉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rtl w:val="0"/>
              </w:rPr>
              <w:t xml:space="preserve">◉◉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Ubuntu" w:cs="Ubuntu" w:eastAsia="Ubuntu" w:hAnsi="Ubuntu"/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5c7"/>
                <w:rtl w:val="0"/>
              </w:rPr>
              <w:t xml:space="preserve">◉◉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rtl w:val="0"/>
              </w:rPr>
              <w:t xml:space="preserve">◉◉◉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  <w:color w:val="0085c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  <w:color w:val="0085c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Ubuntu" w:cs="Ubuntu" w:eastAsia="Ubuntu" w:hAnsi="Ubuntu"/>
                <w:rtl w:val="0"/>
              </w:rPr>
              <w:t xml:space="preserve">Screaming Frog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5c7"/>
                <w:rtl w:val="0"/>
              </w:rPr>
              <w:t xml:space="preserve">◉◉◉◉◉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Ubuntu" w:cs="Ubuntu" w:eastAsia="Ubuntu" w:hAnsi="Ubuntu"/>
                <w:rtl w:val="0"/>
              </w:rPr>
              <w:t xml:space="preserve">Excel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spacing w:line="240" w:lineRule="auto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5c7"/>
                <w:rtl w:val="0"/>
              </w:rPr>
              <w:t xml:space="preserve">◉◉◉◉◉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Ubuntu" w:cs="Ubuntu" w:eastAsia="Ubuntu" w:hAnsi="Ubuntu"/>
                <w:rtl w:val="0"/>
              </w:rPr>
              <w:t xml:space="preserve">DeepCrawl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spacing w:line="240" w:lineRule="auto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5c7"/>
                <w:rtl w:val="0"/>
              </w:rPr>
              <w:t xml:space="preserve">◉◉◉◉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rtl w:val="0"/>
              </w:rPr>
              <w:t xml:space="preserve">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Ubuntu" w:cs="Ubuntu" w:eastAsia="Ubuntu" w:hAnsi="Ubuntu"/>
                <w:rtl w:val="0"/>
              </w:rPr>
              <w:t xml:space="preserve">WordPress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spacing w:line="240" w:lineRule="auto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5c7"/>
                <w:rtl w:val="0"/>
              </w:rPr>
              <w:t xml:space="preserve">◉◉◉◉◉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Ubuntu" w:cs="Ubuntu" w:eastAsia="Ubuntu" w:hAnsi="Ubuntu"/>
                <w:rtl w:val="0"/>
              </w:rPr>
              <w:t xml:space="preserve">SEMRush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5c7"/>
                <w:rtl w:val="0"/>
              </w:rPr>
              <w:t xml:space="preserve">◉◉◉◉◉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Ubuntu" w:cs="Ubuntu" w:eastAsia="Ubuntu" w:hAnsi="Ubuntu"/>
                <w:rtl w:val="0"/>
              </w:rPr>
              <w:t xml:space="preserve">DataStudio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spacing w:line="240" w:lineRule="auto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5c7"/>
                <w:rtl w:val="0"/>
              </w:rPr>
              <w:t xml:space="preserve">◉◉◉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rtl w:val="0"/>
              </w:rPr>
              <w:t xml:space="preserve">◉◉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Ubuntu" w:cs="Ubuntu" w:eastAsia="Ubuntu" w:hAnsi="Ubuntu"/>
                <w:rtl w:val="0"/>
              </w:rPr>
              <w:t xml:space="preserve">Ahrefs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spacing w:line="240" w:lineRule="auto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5c7"/>
                <w:rtl w:val="0"/>
              </w:rPr>
              <w:t xml:space="preserve">◉◉◉◉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rtl w:val="0"/>
              </w:rPr>
              <w:t xml:space="preserve">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Ubuntu" w:cs="Ubuntu" w:eastAsia="Ubuntu" w:hAnsi="Ubuntu"/>
                <w:rtl w:val="0"/>
              </w:rPr>
              <w:t xml:space="preserve">MySQL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spacing w:line="240" w:lineRule="auto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5c7"/>
                <w:rtl w:val="0"/>
              </w:rPr>
              <w:t xml:space="preserve">◉◉◉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rtl w:val="0"/>
              </w:rPr>
              <w:t xml:space="preserve">◉◉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spacing w:line="240" w:lineRule="auto"/>
              <w:rPr>
                <w:rFonts w:ascii="Ubuntu" w:cs="Ubuntu" w:eastAsia="Ubuntu" w:hAnsi="Ubuntu"/>
                <w:color w:val="0085c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spacing w:line="240" w:lineRule="auto"/>
              <w:rPr>
                <w:rFonts w:ascii="Ubuntu" w:cs="Ubuntu" w:eastAsia="Ubuntu" w:hAnsi="Ubuntu"/>
                <w:color w:val="0085c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spacing w:line="240" w:lineRule="auto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Ubuntu" w:cs="Ubuntu" w:eastAsia="Ubuntu" w:hAnsi="Ubuntu"/>
                <w:rtl w:val="0"/>
              </w:rPr>
              <w:t xml:space="preserve">Dutch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spacing w:line="240" w:lineRule="auto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5c7"/>
                <w:rtl w:val="0"/>
              </w:rPr>
              <w:t xml:space="preserve">◉◉◉◉◉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spacing w:line="240" w:lineRule="auto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Ubuntu" w:cs="Ubuntu" w:eastAsia="Ubuntu" w:hAnsi="Ubuntu"/>
                <w:rtl w:val="0"/>
              </w:rPr>
              <w:t xml:space="preserve">Accountmanagement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spacing w:line="240" w:lineRule="auto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5c7"/>
                <w:rtl w:val="0"/>
              </w:rPr>
              <w:t xml:space="preserve">◉◉◉◉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rtl w:val="0"/>
              </w:rPr>
              <w:t xml:space="preserve">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spacing w:line="240" w:lineRule="auto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Ubuntu" w:cs="Ubuntu" w:eastAsia="Ubuntu" w:hAnsi="Ubuntu"/>
                <w:rtl w:val="0"/>
              </w:rPr>
              <w:t xml:space="preserve">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spacing w:line="240" w:lineRule="auto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5c7"/>
                <w:rtl w:val="0"/>
              </w:rPr>
              <w:t xml:space="preserve">◉◉◉◉◉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spacing w:line="240" w:lineRule="auto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Ubuntu" w:cs="Ubuntu" w:eastAsia="Ubuntu" w:hAnsi="Ubuntu"/>
                <w:rtl w:val="0"/>
              </w:rPr>
              <w:t xml:space="preserve">Presenting /speaker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spacing w:line="240" w:lineRule="auto"/>
              <w:rPr>
                <w:rFonts w:ascii="Ubuntu" w:cs="Ubuntu" w:eastAsia="Ubuntu" w:hAnsi="Ubuntu"/>
                <w:color w:val="0085c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5c7"/>
                <w:rtl w:val="0"/>
              </w:rPr>
              <w:t xml:space="preserve">◉◉◉◉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rtl w:val="0"/>
              </w:rPr>
              <w:t xml:space="preserve">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line="240" w:lineRule="auto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Ubuntu" w:cs="Ubuntu" w:eastAsia="Ubuntu" w:hAnsi="Ubuntu"/>
                <w:rtl w:val="0"/>
              </w:rPr>
              <w:t xml:space="preserve">Spanish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line="240" w:lineRule="auto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5c7"/>
                <w:rtl w:val="0"/>
              </w:rPr>
              <w:t xml:space="preserve">◉◉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rtl w:val="0"/>
              </w:rPr>
              <w:t xml:space="preserve">◉◉◉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spacing w:line="240" w:lineRule="auto"/>
              <w:rPr>
                <w:rFonts w:ascii="Ubuntu" w:cs="Ubuntu" w:eastAsia="Ubuntu" w:hAnsi="Ubuntu"/>
              </w:rPr>
            </w:pPr>
            <w:r w:rsidDel="00000000" w:rsidR="00000000" w:rsidRPr="00000000">
              <w:rPr>
                <w:rFonts w:ascii="Ubuntu" w:cs="Ubuntu" w:eastAsia="Ubuntu" w:hAnsi="Ubuntu"/>
                <w:rtl w:val="0"/>
              </w:rPr>
              <w:t xml:space="preserve">Trainer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spacing w:line="240" w:lineRule="auto"/>
              <w:rPr>
                <w:rFonts w:ascii="Ubuntu" w:cs="Ubuntu" w:eastAsia="Ubuntu" w:hAnsi="Ubuntu"/>
                <w:color w:val="0085c7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85c7"/>
                <w:rtl w:val="0"/>
              </w:rPr>
              <w:t xml:space="preserve">◉◉◉◉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cccccc"/>
                <w:rtl w:val="0"/>
              </w:rPr>
              <w:t xml:space="preserve">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72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aleway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pageBreakBefore w:val="0"/>
      <w:spacing w:after="80" w:before="280" w:lineRule="auto"/>
      <w:jc w:val="both"/>
    </w:pPr>
    <w:rPr>
      <w:rFonts w:ascii="Raleway" w:cs="Raleway" w:eastAsia="Raleway" w:hAnsi="Raleway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://www.rug.nl/masters/international-relations-60-ec/" TargetMode="External"/><Relationship Id="rId9" Type="http://schemas.openxmlformats.org/officeDocument/2006/relationships/hyperlink" Target="https://www.sdim.nl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bartwagener@gmail.com" TargetMode="External"/><Relationship Id="rId8" Type="http://schemas.openxmlformats.org/officeDocument/2006/relationships/hyperlink" Target="https://www.action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5" Type="http://schemas.openxmlformats.org/officeDocument/2006/relationships/font" Target="fonts/Raleway-regular.ttf"/><Relationship Id="rId6" Type="http://schemas.openxmlformats.org/officeDocument/2006/relationships/font" Target="fonts/Raleway-bold.ttf"/><Relationship Id="rId7" Type="http://schemas.openxmlformats.org/officeDocument/2006/relationships/font" Target="fonts/Raleway-italic.ttf"/><Relationship Id="rId8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