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05E4" w:rsidRDefault="00A105E4" w:rsidP="00DB36B1">
      <w:pPr>
        <w:spacing w:before="100" w:beforeAutospacing="1" w:after="100" w:afterAutospacing="1" w:line="240" w:lineRule="auto"/>
        <w:jc w:val="center"/>
        <w:outlineLvl w:val="0"/>
        <w:rPr>
          <w:rFonts w:ascii="Bookman Old Style" w:eastAsia="Times New Roman" w:hAnsi="Bookman Old Style" w:cs="Times New Roman"/>
          <w:b/>
          <w:bCs/>
          <w:kern w:val="36"/>
          <w:sz w:val="27"/>
          <w:szCs w:val="27"/>
        </w:rPr>
      </w:pPr>
      <w:r w:rsidRPr="00F23874">
        <w:rPr>
          <w:rFonts w:ascii="Bookman Old Style" w:eastAsia="Times New Roman" w:hAnsi="Bookman Old Style" w:cs="Times New Roman"/>
          <w:b/>
          <w:bCs/>
          <w:kern w:val="36"/>
          <w:sz w:val="27"/>
          <w:szCs w:val="27"/>
        </w:rPr>
        <w:t>Real-Time Facial Strain and Stress Detection Using Action Unit-Guided Temporal Models</w:t>
      </w:r>
    </w:p>
    <w:p w:rsidR="00DB36B1" w:rsidRDefault="00DB36B1" w:rsidP="00DB36B1">
      <w:pPr>
        <w:spacing w:before="100" w:beforeAutospacing="1" w:after="100" w:afterAutospacing="1" w:line="240" w:lineRule="auto"/>
        <w:jc w:val="center"/>
        <w:outlineLvl w:val="0"/>
        <w:rPr>
          <w:rFonts w:ascii="Bookman Old Style" w:eastAsia="Times New Roman" w:hAnsi="Bookman Old Style" w:cs="Times New Roman"/>
          <w:b/>
          <w:bCs/>
          <w:kern w:val="36"/>
          <w:sz w:val="27"/>
          <w:szCs w:val="27"/>
        </w:rPr>
      </w:pPr>
    </w:p>
    <w:p w:rsidR="00DB36B1" w:rsidRPr="00543ADD" w:rsidRDefault="00DB36B1" w:rsidP="001E5BB4">
      <w:pPr>
        <w:pStyle w:val="NoSpacing"/>
        <w:rPr>
          <w:rFonts w:ascii="Bookman Old Style" w:hAnsi="Bookman Old Style"/>
          <w:sz w:val="27"/>
          <w:szCs w:val="27"/>
        </w:rPr>
      </w:pPr>
      <w:r w:rsidRPr="00543ADD">
        <w:rPr>
          <w:rFonts w:ascii="Bookman Old Style" w:hAnsi="Bookman Old Style"/>
          <w:sz w:val="27"/>
          <w:szCs w:val="27"/>
        </w:rPr>
        <w:t>Benard Wakyaya</w:t>
      </w:r>
    </w:p>
    <w:p w:rsidR="00DB36B1" w:rsidRPr="00543ADD" w:rsidRDefault="00DB36B1" w:rsidP="001E5BB4">
      <w:pPr>
        <w:pStyle w:val="NoSpacing"/>
        <w:rPr>
          <w:rFonts w:ascii="Bookman Old Style" w:hAnsi="Bookman Old Style"/>
          <w:sz w:val="27"/>
          <w:szCs w:val="27"/>
        </w:rPr>
      </w:pPr>
      <w:r w:rsidRPr="00543ADD">
        <w:rPr>
          <w:rFonts w:ascii="Bookman Old Style" w:hAnsi="Bookman Old Style"/>
          <w:sz w:val="27"/>
          <w:szCs w:val="27"/>
        </w:rPr>
        <w:t>2000717682</w:t>
      </w:r>
    </w:p>
    <w:p w:rsidR="00DB36B1" w:rsidRPr="00543ADD" w:rsidRDefault="00DB36B1" w:rsidP="001E5BB4">
      <w:pPr>
        <w:pStyle w:val="NoSpacing"/>
        <w:rPr>
          <w:rFonts w:ascii="Bookman Old Style" w:hAnsi="Bookman Old Style"/>
          <w:sz w:val="27"/>
          <w:szCs w:val="27"/>
        </w:rPr>
      </w:pPr>
      <w:r w:rsidRPr="00543ADD">
        <w:rPr>
          <w:rFonts w:ascii="Bookman Old Style" w:hAnsi="Bookman Old Style"/>
          <w:sz w:val="27"/>
          <w:szCs w:val="27"/>
        </w:rPr>
        <w:t>2020/U05/17682U</w:t>
      </w:r>
    </w:p>
    <w:p w:rsidR="00A105E4" w:rsidRPr="00A105E4" w:rsidRDefault="00A105E4" w:rsidP="00F23874">
      <w:pPr>
        <w:spacing w:before="100" w:beforeAutospacing="1" w:after="100" w:afterAutospacing="1" w:line="240" w:lineRule="auto"/>
        <w:jc w:val="both"/>
        <w:outlineLvl w:val="2"/>
        <w:rPr>
          <w:rFonts w:ascii="Bookman Old Style" w:eastAsia="Times New Roman" w:hAnsi="Bookman Old Style" w:cs="Times New Roman"/>
          <w:b/>
          <w:bCs/>
          <w:sz w:val="27"/>
          <w:szCs w:val="27"/>
        </w:rPr>
      </w:pPr>
      <w:r w:rsidRPr="00A105E4">
        <w:rPr>
          <w:rFonts w:ascii="Bookman Old Style" w:eastAsia="Times New Roman" w:hAnsi="Bookman Old Style" w:cs="Times New Roman"/>
          <w:b/>
          <w:bCs/>
          <w:sz w:val="27"/>
          <w:szCs w:val="27"/>
        </w:rPr>
        <w:t>1. Background and Problem Statement</w:t>
      </w:r>
    </w:p>
    <w:p w:rsidR="00A105E4" w:rsidRPr="00A105E4" w:rsidRDefault="00A105E4" w:rsidP="00F23874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7"/>
          <w:szCs w:val="27"/>
        </w:rPr>
      </w:pPr>
      <w:r w:rsidRPr="00A105E4">
        <w:rPr>
          <w:rFonts w:ascii="Bookman Old Style" w:eastAsia="Times New Roman" w:hAnsi="Bookman Old Style" w:cs="Times New Roman"/>
          <w:sz w:val="27"/>
          <w:szCs w:val="27"/>
        </w:rPr>
        <w:t>Stress and screen-induced facial strain negatively affect productivity, mental heal</w:t>
      </w:r>
      <w:bookmarkStart w:id="0" w:name="_GoBack"/>
      <w:bookmarkEnd w:id="0"/>
      <w:r w:rsidRPr="00A105E4">
        <w:rPr>
          <w:rFonts w:ascii="Bookman Old Style" w:eastAsia="Times New Roman" w:hAnsi="Bookman Old Style" w:cs="Times New Roman"/>
          <w:sz w:val="27"/>
          <w:szCs w:val="27"/>
        </w:rPr>
        <w:t xml:space="preserve">th, and learning outcomes. Current detection methods rely heavily on self-reports or wearable devices, which are either subjective or intrusive. With the proliferation of webcams and advances in computer vision, there is an opportunity to develop </w:t>
      </w:r>
      <w:r w:rsidRPr="00F23874">
        <w:rPr>
          <w:rFonts w:ascii="Bookman Old Style" w:eastAsia="Times New Roman" w:hAnsi="Bookman Old Style" w:cs="Times New Roman"/>
          <w:bCs/>
          <w:sz w:val="27"/>
          <w:szCs w:val="27"/>
        </w:rPr>
        <w:t>non-intrusive, real-time, and privacy-preserving systems</w:t>
      </w:r>
      <w:r w:rsidRPr="00A105E4">
        <w:rPr>
          <w:rFonts w:ascii="Bookman Old Style" w:eastAsia="Times New Roman" w:hAnsi="Bookman Old Style" w:cs="Times New Roman"/>
          <w:sz w:val="27"/>
          <w:szCs w:val="27"/>
        </w:rPr>
        <w:t xml:space="preserve"> that detect facial strain/stress through micro-expressions and subtle facial cues.</w:t>
      </w:r>
    </w:p>
    <w:p w:rsidR="00A105E4" w:rsidRPr="00A105E4" w:rsidRDefault="00A105E4" w:rsidP="00F23874">
      <w:pPr>
        <w:spacing w:before="100" w:beforeAutospacing="1" w:after="100" w:afterAutospacing="1" w:line="240" w:lineRule="auto"/>
        <w:jc w:val="both"/>
        <w:outlineLvl w:val="2"/>
        <w:rPr>
          <w:rFonts w:ascii="Bookman Old Style" w:eastAsia="Times New Roman" w:hAnsi="Bookman Old Style" w:cs="Times New Roman"/>
          <w:b/>
          <w:bCs/>
          <w:sz w:val="27"/>
          <w:szCs w:val="27"/>
        </w:rPr>
      </w:pPr>
      <w:r w:rsidRPr="00A105E4">
        <w:rPr>
          <w:rFonts w:ascii="Bookman Old Style" w:eastAsia="Times New Roman" w:hAnsi="Bookman Old Style" w:cs="Times New Roman"/>
          <w:b/>
          <w:bCs/>
          <w:sz w:val="27"/>
          <w:szCs w:val="27"/>
        </w:rPr>
        <w:t>2. Research Objectives</w:t>
      </w:r>
    </w:p>
    <w:p w:rsidR="00A105E4" w:rsidRPr="00A105E4" w:rsidRDefault="00A105E4" w:rsidP="00F23874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7"/>
          <w:szCs w:val="27"/>
        </w:rPr>
      </w:pPr>
      <w:r w:rsidRPr="00A105E4">
        <w:rPr>
          <w:rFonts w:ascii="Bookman Old Style" w:eastAsia="Times New Roman" w:hAnsi="Bookman Old Style" w:cs="Times New Roman"/>
          <w:sz w:val="27"/>
          <w:szCs w:val="27"/>
        </w:rPr>
        <w:t>This research aims to:</w:t>
      </w:r>
    </w:p>
    <w:p w:rsidR="00A105E4" w:rsidRPr="00F23874" w:rsidRDefault="00A105E4" w:rsidP="00F2387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7"/>
          <w:szCs w:val="27"/>
        </w:rPr>
      </w:pPr>
      <w:r w:rsidRPr="00F23874">
        <w:rPr>
          <w:rFonts w:ascii="Bookman Old Style" w:eastAsia="Times New Roman" w:hAnsi="Bookman Old Style" w:cs="Times New Roman"/>
          <w:sz w:val="27"/>
          <w:szCs w:val="27"/>
        </w:rPr>
        <w:t xml:space="preserve">Develop a </w:t>
      </w:r>
      <w:r w:rsidRPr="00F23874">
        <w:rPr>
          <w:rFonts w:ascii="Bookman Old Style" w:eastAsia="Times New Roman" w:hAnsi="Bookman Old Style" w:cs="Times New Roman"/>
          <w:bCs/>
          <w:sz w:val="27"/>
          <w:szCs w:val="27"/>
        </w:rPr>
        <w:t>machine learning model</w:t>
      </w:r>
      <w:r w:rsidRPr="00F23874">
        <w:rPr>
          <w:rFonts w:ascii="Bookman Old Style" w:eastAsia="Times New Roman" w:hAnsi="Bookman Old Style" w:cs="Times New Roman"/>
          <w:sz w:val="27"/>
          <w:szCs w:val="27"/>
        </w:rPr>
        <w:t xml:space="preserve"> capable of detecting short-term facial strain and stress from webcam data.</w:t>
      </w:r>
    </w:p>
    <w:p w:rsidR="00A105E4" w:rsidRPr="00A105E4" w:rsidRDefault="00A105E4" w:rsidP="00F23874">
      <w:pPr>
        <w:spacing w:before="100" w:beforeAutospacing="1" w:after="100" w:afterAutospacing="1" w:line="240" w:lineRule="auto"/>
        <w:jc w:val="both"/>
        <w:outlineLvl w:val="2"/>
        <w:rPr>
          <w:rFonts w:ascii="Bookman Old Style" w:eastAsia="Times New Roman" w:hAnsi="Bookman Old Style" w:cs="Times New Roman"/>
          <w:b/>
          <w:bCs/>
          <w:sz w:val="27"/>
          <w:szCs w:val="27"/>
        </w:rPr>
      </w:pPr>
      <w:r w:rsidRPr="00A105E4">
        <w:rPr>
          <w:rFonts w:ascii="Bookman Old Style" w:eastAsia="Times New Roman" w:hAnsi="Bookman Old Style" w:cs="Times New Roman"/>
          <w:b/>
          <w:bCs/>
          <w:sz w:val="27"/>
          <w:szCs w:val="27"/>
        </w:rPr>
        <w:t>3. Methodology</w:t>
      </w:r>
    </w:p>
    <w:p w:rsidR="00A105E4" w:rsidRPr="00A105E4" w:rsidRDefault="00A105E4" w:rsidP="00F2387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7"/>
          <w:szCs w:val="27"/>
        </w:rPr>
      </w:pPr>
      <w:r w:rsidRPr="00F23874">
        <w:rPr>
          <w:rFonts w:ascii="Bookman Old Style" w:eastAsia="Times New Roman" w:hAnsi="Bookman Old Style" w:cs="Times New Roman"/>
          <w:bCs/>
          <w:sz w:val="27"/>
          <w:szCs w:val="27"/>
        </w:rPr>
        <w:t>Data Sources:</w:t>
      </w:r>
      <w:r w:rsidRPr="00A105E4">
        <w:rPr>
          <w:rFonts w:ascii="Bookman Old Style" w:eastAsia="Times New Roman" w:hAnsi="Bookman Old Style" w:cs="Times New Roman"/>
          <w:sz w:val="27"/>
          <w:szCs w:val="27"/>
        </w:rPr>
        <w:t xml:space="preserve"> Public datasets (DISFA, BP4D, CASME II, AffectNet) combined with a </w:t>
      </w:r>
      <w:r w:rsidRPr="00F23874">
        <w:rPr>
          <w:rFonts w:ascii="Bookman Old Style" w:eastAsia="Times New Roman" w:hAnsi="Bookman Old Style" w:cs="Times New Roman"/>
          <w:bCs/>
          <w:sz w:val="27"/>
          <w:szCs w:val="27"/>
        </w:rPr>
        <w:t>local pilot dataset</w:t>
      </w:r>
      <w:r w:rsidRPr="00A105E4">
        <w:rPr>
          <w:rFonts w:ascii="Bookman Old Style" w:eastAsia="Times New Roman" w:hAnsi="Bookman Old Style" w:cs="Times New Roman"/>
          <w:sz w:val="27"/>
          <w:szCs w:val="27"/>
        </w:rPr>
        <w:t xml:space="preserve"> of facial strain/stress under controlled tasks.</w:t>
      </w:r>
    </w:p>
    <w:p w:rsidR="00A105E4" w:rsidRPr="00A105E4" w:rsidRDefault="00A105E4" w:rsidP="00F2387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7"/>
          <w:szCs w:val="27"/>
        </w:rPr>
      </w:pPr>
      <w:r w:rsidRPr="00F23874">
        <w:rPr>
          <w:rFonts w:ascii="Bookman Old Style" w:eastAsia="Times New Roman" w:hAnsi="Bookman Old Style" w:cs="Times New Roman"/>
          <w:bCs/>
          <w:sz w:val="27"/>
          <w:szCs w:val="27"/>
        </w:rPr>
        <w:t>Preprocessing:</w:t>
      </w:r>
      <w:r w:rsidRPr="00A105E4">
        <w:rPr>
          <w:rFonts w:ascii="Bookman Old Style" w:eastAsia="Times New Roman" w:hAnsi="Bookman Old Style" w:cs="Times New Roman"/>
          <w:sz w:val="27"/>
          <w:szCs w:val="27"/>
        </w:rPr>
        <w:t xml:space="preserve"> Face detection and alignment (e.g., </w:t>
      </w:r>
      <w:proofErr w:type="spellStart"/>
      <w:r w:rsidRPr="00A105E4">
        <w:rPr>
          <w:rFonts w:ascii="Bookman Old Style" w:eastAsia="Times New Roman" w:hAnsi="Bookman Old Style" w:cs="Times New Roman"/>
          <w:sz w:val="27"/>
          <w:szCs w:val="27"/>
        </w:rPr>
        <w:t>RetinaFace</w:t>
      </w:r>
      <w:proofErr w:type="spellEnd"/>
      <w:r w:rsidRPr="00A105E4">
        <w:rPr>
          <w:rFonts w:ascii="Bookman Old Style" w:eastAsia="Times New Roman" w:hAnsi="Bookman Old Style" w:cs="Times New Roman"/>
          <w:sz w:val="27"/>
          <w:szCs w:val="27"/>
        </w:rPr>
        <w:t xml:space="preserve">, </w:t>
      </w:r>
      <w:proofErr w:type="spellStart"/>
      <w:r w:rsidRPr="00A105E4">
        <w:rPr>
          <w:rFonts w:ascii="Bookman Old Style" w:eastAsia="Times New Roman" w:hAnsi="Bookman Old Style" w:cs="Times New Roman"/>
          <w:sz w:val="27"/>
          <w:szCs w:val="27"/>
        </w:rPr>
        <w:t>Mediapipe</w:t>
      </w:r>
      <w:proofErr w:type="spellEnd"/>
      <w:r w:rsidRPr="00A105E4">
        <w:rPr>
          <w:rFonts w:ascii="Bookman Old Style" w:eastAsia="Times New Roman" w:hAnsi="Bookman Old Style" w:cs="Times New Roman"/>
          <w:sz w:val="27"/>
          <w:szCs w:val="27"/>
        </w:rPr>
        <w:t>).</w:t>
      </w:r>
    </w:p>
    <w:p w:rsidR="00A105E4" w:rsidRPr="00A105E4" w:rsidRDefault="00A105E4" w:rsidP="00F2387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7"/>
          <w:szCs w:val="27"/>
        </w:rPr>
      </w:pPr>
      <w:r w:rsidRPr="00F23874">
        <w:rPr>
          <w:rFonts w:ascii="Bookman Old Style" w:eastAsia="Times New Roman" w:hAnsi="Bookman Old Style" w:cs="Times New Roman"/>
          <w:bCs/>
          <w:sz w:val="27"/>
          <w:szCs w:val="27"/>
        </w:rPr>
        <w:t>Model Architecture:</w:t>
      </w:r>
    </w:p>
    <w:p w:rsidR="00A105E4" w:rsidRPr="00A105E4" w:rsidRDefault="00A105E4" w:rsidP="00F23874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7"/>
          <w:szCs w:val="27"/>
        </w:rPr>
      </w:pPr>
      <w:r w:rsidRPr="00A105E4">
        <w:rPr>
          <w:rFonts w:ascii="Bookman Old Style" w:eastAsia="Times New Roman" w:hAnsi="Bookman Old Style" w:cs="Times New Roman"/>
          <w:sz w:val="27"/>
          <w:szCs w:val="27"/>
        </w:rPr>
        <w:t>Frame-level backbone: lightweight CNN/</w:t>
      </w:r>
      <w:proofErr w:type="spellStart"/>
      <w:r w:rsidRPr="00A105E4">
        <w:rPr>
          <w:rFonts w:ascii="Bookman Old Style" w:eastAsia="Times New Roman" w:hAnsi="Bookman Old Style" w:cs="Times New Roman"/>
          <w:sz w:val="27"/>
          <w:szCs w:val="27"/>
        </w:rPr>
        <w:t>ViT</w:t>
      </w:r>
      <w:proofErr w:type="spellEnd"/>
      <w:r w:rsidRPr="00A105E4">
        <w:rPr>
          <w:rFonts w:ascii="Bookman Old Style" w:eastAsia="Times New Roman" w:hAnsi="Bookman Old Style" w:cs="Times New Roman"/>
          <w:sz w:val="27"/>
          <w:szCs w:val="27"/>
        </w:rPr>
        <w:t>.</w:t>
      </w:r>
    </w:p>
    <w:p w:rsidR="00A105E4" w:rsidRPr="00A105E4" w:rsidRDefault="00A105E4" w:rsidP="00F23874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7"/>
          <w:szCs w:val="27"/>
        </w:rPr>
      </w:pPr>
      <w:r w:rsidRPr="00A105E4">
        <w:rPr>
          <w:rFonts w:ascii="Bookman Old Style" w:eastAsia="Times New Roman" w:hAnsi="Bookman Old Style" w:cs="Times New Roman"/>
          <w:sz w:val="27"/>
          <w:szCs w:val="27"/>
        </w:rPr>
        <w:t>Temporal module: Temporal Convolutional Network (TCN) or Transformer.</w:t>
      </w:r>
    </w:p>
    <w:p w:rsidR="00A105E4" w:rsidRPr="00A105E4" w:rsidRDefault="00A105E4" w:rsidP="00F23874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7"/>
          <w:szCs w:val="27"/>
        </w:rPr>
      </w:pPr>
      <w:r w:rsidRPr="00A105E4">
        <w:rPr>
          <w:rFonts w:ascii="Bookman Old Style" w:eastAsia="Times New Roman" w:hAnsi="Bookman Old Style" w:cs="Times New Roman"/>
          <w:sz w:val="27"/>
          <w:szCs w:val="27"/>
        </w:rPr>
        <w:t>Multi-task heads: AU detection + stress classification.</w:t>
      </w:r>
    </w:p>
    <w:p w:rsidR="00097931" w:rsidRPr="00700556" w:rsidRDefault="00A105E4" w:rsidP="00F2387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7"/>
          <w:szCs w:val="27"/>
        </w:rPr>
      </w:pPr>
      <w:r w:rsidRPr="00F23874">
        <w:rPr>
          <w:rFonts w:ascii="Bookman Old Style" w:eastAsia="Times New Roman" w:hAnsi="Bookman Old Style" w:cs="Times New Roman"/>
          <w:bCs/>
          <w:sz w:val="27"/>
          <w:szCs w:val="27"/>
        </w:rPr>
        <w:t>Training Strategy:</w:t>
      </w:r>
      <w:r w:rsidRPr="00A105E4">
        <w:rPr>
          <w:rFonts w:ascii="Bookman Old Style" w:eastAsia="Times New Roman" w:hAnsi="Bookman Old Style" w:cs="Times New Roman"/>
          <w:sz w:val="27"/>
          <w:szCs w:val="27"/>
        </w:rPr>
        <w:t xml:space="preserve"> Self-supervised </w:t>
      </w:r>
      <w:proofErr w:type="spellStart"/>
      <w:r w:rsidRPr="00A105E4">
        <w:rPr>
          <w:rFonts w:ascii="Bookman Old Style" w:eastAsia="Times New Roman" w:hAnsi="Bookman Old Style" w:cs="Times New Roman"/>
          <w:sz w:val="27"/>
          <w:szCs w:val="27"/>
        </w:rPr>
        <w:t>pretraining</w:t>
      </w:r>
      <w:proofErr w:type="spellEnd"/>
      <w:r w:rsidRPr="00A105E4">
        <w:rPr>
          <w:rFonts w:ascii="Bookman Old Style" w:eastAsia="Times New Roman" w:hAnsi="Bookman Old Style" w:cs="Times New Roman"/>
          <w:sz w:val="27"/>
          <w:szCs w:val="27"/>
        </w:rPr>
        <w:t xml:space="preserve"> → AU </w:t>
      </w:r>
      <w:proofErr w:type="spellStart"/>
      <w:r w:rsidRPr="00A105E4">
        <w:rPr>
          <w:rFonts w:ascii="Bookman Old Style" w:eastAsia="Times New Roman" w:hAnsi="Bookman Old Style" w:cs="Times New Roman"/>
          <w:sz w:val="27"/>
          <w:szCs w:val="27"/>
        </w:rPr>
        <w:t>pretraining</w:t>
      </w:r>
      <w:proofErr w:type="spellEnd"/>
      <w:r w:rsidRPr="00A105E4">
        <w:rPr>
          <w:rFonts w:ascii="Bookman Old Style" w:eastAsia="Times New Roman" w:hAnsi="Bookman Old Style" w:cs="Times New Roman"/>
          <w:sz w:val="27"/>
          <w:szCs w:val="27"/>
        </w:rPr>
        <w:t xml:space="preserve"> → joint AU + stress training with domain adaptation.</w:t>
      </w:r>
    </w:p>
    <w:p w:rsidR="00A105E4" w:rsidRPr="00A105E4" w:rsidRDefault="00A105E4" w:rsidP="00F23874">
      <w:pPr>
        <w:spacing w:before="100" w:beforeAutospacing="1" w:after="100" w:afterAutospacing="1" w:line="240" w:lineRule="auto"/>
        <w:jc w:val="both"/>
        <w:outlineLvl w:val="2"/>
        <w:rPr>
          <w:rFonts w:ascii="Bookman Old Style" w:eastAsia="Times New Roman" w:hAnsi="Bookman Old Style" w:cs="Times New Roman"/>
          <w:b/>
          <w:bCs/>
          <w:sz w:val="27"/>
          <w:szCs w:val="27"/>
        </w:rPr>
      </w:pPr>
      <w:r w:rsidRPr="00A105E4">
        <w:rPr>
          <w:rFonts w:ascii="Bookman Old Style" w:eastAsia="Times New Roman" w:hAnsi="Bookman Old Style" w:cs="Times New Roman"/>
          <w:b/>
          <w:bCs/>
          <w:sz w:val="27"/>
          <w:szCs w:val="27"/>
        </w:rPr>
        <w:t>4. Expected Outcomes</w:t>
      </w:r>
    </w:p>
    <w:p w:rsidR="00A105E4" w:rsidRPr="00A105E4" w:rsidRDefault="00A105E4" w:rsidP="00F2387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7"/>
          <w:szCs w:val="27"/>
        </w:rPr>
      </w:pPr>
      <w:r w:rsidRPr="00A105E4">
        <w:rPr>
          <w:rFonts w:ascii="Bookman Old Style" w:eastAsia="Times New Roman" w:hAnsi="Bookman Old Style" w:cs="Times New Roman"/>
          <w:sz w:val="27"/>
          <w:szCs w:val="27"/>
        </w:rPr>
        <w:lastRenderedPageBreak/>
        <w:t xml:space="preserve">A </w:t>
      </w:r>
      <w:r w:rsidRPr="00F23874">
        <w:rPr>
          <w:rFonts w:ascii="Bookman Old Style" w:eastAsia="Times New Roman" w:hAnsi="Bookman Old Style" w:cs="Times New Roman"/>
          <w:bCs/>
          <w:sz w:val="27"/>
          <w:szCs w:val="27"/>
        </w:rPr>
        <w:t>real-time prototype system</w:t>
      </w:r>
      <w:r w:rsidRPr="00A105E4">
        <w:rPr>
          <w:rFonts w:ascii="Bookman Old Style" w:eastAsia="Times New Roman" w:hAnsi="Bookman Old Style" w:cs="Times New Roman"/>
          <w:sz w:val="27"/>
          <w:szCs w:val="27"/>
        </w:rPr>
        <w:t xml:space="preserve"> for facial strain/stress detection deployable on laptops or edge devices.</w:t>
      </w:r>
    </w:p>
    <w:p w:rsidR="00A105E4" w:rsidRPr="00A105E4" w:rsidRDefault="00A105E4" w:rsidP="00F2387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7"/>
          <w:szCs w:val="27"/>
        </w:rPr>
      </w:pPr>
      <w:r w:rsidRPr="00F23874">
        <w:rPr>
          <w:rFonts w:ascii="Bookman Old Style" w:eastAsia="Times New Roman" w:hAnsi="Bookman Old Style" w:cs="Times New Roman"/>
          <w:bCs/>
          <w:sz w:val="27"/>
          <w:szCs w:val="27"/>
        </w:rPr>
        <w:t>Improved accuracy</w:t>
      </w:r>
      <w:r w:rsidRPr="00A105E4">
        <w:rPr>
          <w:rFonts w:ascii="Bookman Old Style" w:eastAsia="Times New Roman" w:hAnsi="Bookman Old Style" w:cs="Times New Roman"/>
          <w:sz w:val="27"/>
          <w:szCs w:val="27"/>
        </w:rPr>
        <w:t xml:space="preserve"> over baselines (≥10% F1 improvement).</w:t>
      </w:r>
    </w:p>
    <w:p w:rsidR="00A105E4" w:rsidRPr="00A105E4" w:rsidRDefault="00A105E4" w:rsidP="00F23874">
      <w:pPr>
        <w:spacing w:before="100" w:beforeAutospacing="1" w:after="100" w:afterAutospacing="1" w:line="240" w:lineRule="auto"/>
        <w:jc w:val="both"/>
        <w:outlineLvl w:val="2"/>
        <w:rPr>
          <w:rFonts w:ascii="Bookman Old Style" w:eastAsia="Times New Roman" w:hAnsi="Bookman Old Style" w:cs="Times New Roman"/>
          <w:b/>
          <w:bCs/>
          <w:sz w:val="27"/>
          <w:szCs w:val="27"/>
        </w:rPr>
      </w:pPr>
      <w:r w:rsidRPr="00A105E4">
        <w:rPr>
          <w:rFonts w:ascii="Bookman Old Style" w:eastAsia="Times New Roman" w:hAnsi="Bookman Old Style" w:cs="Times New Roman"/>
          <w:b/>
          <w:bCs/>
          <w:sz w:val="27"/>
          <w:szCs w:val="27"/>
        </w:rPr>
        <w:t>5. Significance</w:t>
      </w:r>
    </w:p>
    <w:p w:rsidR="00783583" w:rsidRPr="00F23874" w:rsidRDefault="00A105E4" w:rsidP="00F23874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7"/>
          <w:szCs w:val="27"/>
        </w:rPr>
      </w:pPr>
      <w:r w:rsidRPr="00A105E4">
        <w:rPr>
          <w:rFonts w:ascii="Bookman Old Style" w:eastAsia="Times New Roman" w:hAnsi="Bookman Old Style" w:cs="Times New Roman"/>
          <w:sz w:val="27"/>
          <w:szCs w:val="27"/>
        </w:rPr>
        <w:t xml:space="preserve">This project supports applications in </w:t>
      </w:r>
      <w:r w:rsidRPr="00F23874">
        <w:rPr>
          <w:rFonts w:ascii="Bookman Old Style" w:eastAsia="Times New Roman" w:hAnsi="Bookman Old Style" w:cs="Times New Roman"/>
          <w:bCs/>
          <w:sz w:val="27"/>
          <w:szCs w:val="27"/>
        </w:rPr>
        <w:t>e-learning, workplace productivity, and digital well-being</w:t>
      </w:r>
      <w:r w:rsidRPr="00A105E4">
        <w:rPr>
          <w:rFonts w:ascii="Bookman Old Style" w:eastAsia="Times New Roman" w:hAnsi="Bookman Old Style" w:cs="Times New Roman"/>
          <w:sz w:val="27"/>
          <w:szCs w:val="27"/>
        </w:rPr>
        <w:t>, especially in low-resource contexts where wearables are impractical.</w:t>
      </w:r>
    </w:p>
    <w:sectPr w:rsidR="00783583" w:rsidRPr="00F238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22953"/>
    <w:multiLevelType w:val="multilevel"/>
    <w:tmpl w:val="38AE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E5F68"/>
    <w:multiLevelType w:val="multilevel"/>
    <w:tmpl w:val="E0C21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B02B9D"/>
    <w:multiLevelType w:val="multilevel"/>
    <w:tmpl w:val="CC90296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55F67"/>
    <w:multiLevelType w:val="hybridMultilevel"/>
    <w:tmpl w:val="55A87518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2EE0323"/>
    <w:multiLevelType w:val="hybridMultilevel"/>
    <w:tmpl w:val="207C9AA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A4170E"/>
    <w:multiLevelType w:val="multilevel"/>
    <w:tmpl w:val="7794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4E44AE"/>
    <w:multiLevelType w:val="multilevel"/>
    <w:tmpl w:val="25301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C3D"/>
    <w:rsid w:val="00097931"/>
    <w:rsid w:val="001E5BB4"/>
    <w:rsid w:val="004F0C3D"/>
    <w:rsid w:val="00543ADD"/>
    <w:rsid w:val="00700556"/>
    <w:rsid w:val="00783583"/>
    <w:rsid w:val="00A105E4"/>
    <w:rsid w:val="00A304F0"/>
    <w:rsid w:val="00CB56EA"/>
    <w:rsid w:val="00DB36B1"/>
    <w:rsid w:val="00E26D31"/>
    <w:rsid w:val="00E46732"/>
    <w:rsid w:val="00F23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4B6B54-8FA3-4EA4-A121-DF4C8F3F3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05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A105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5E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105E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10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05E4"/>
    <w:rPr>
      <w:b/>
      <w:bCs/>
    </w:rPr>
  </w:style>
  <w:style w:type="paragraph" w:styleId="ListParagraph">
    <w:name w:val="List Paragraph"/>
    <w:basedOn w:val="Normal"/>
    <w:uiPriority w:val="34"/>
    <w:qFormat/>
    <w:rsid w:val="00E46732"/>
    <w:pPr>
      <w:ind w:left="720"/>
      <w:contextualSpacing/>
    </w:pPr>
  </w:style>
  <w:style w:type="paragraph" w:styleId="NoSpacing">
    <w:name w:val="No Spacing"/>
    <w:uiPriority w:val="1"/>
    <w:qFormat/>
    <w:rsid w:val="001E5BB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48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EGP</cp:lastModifiedBy>
  <cp:revision>12</cp:revision>
  <dcterms:created xsi:type="dcterms:W3CDTF">2025-09-26T11:41:00Z</dcterms:created>
  <dcterms:modified xsi:type="dcterms:W3CDTF">2025-11-28T09:39:00Z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146a3c08-67b7-4f64-91bc-f1060580b0ca</vt:lpwstr>
  </property>
</Properties>
</file>