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C9700" w14:textId="77777777" w:rsidR="006C0F8F" w:rsidRPr="006A72ED" w:rsidRDefault="006C0F8F" w:rsidP="006C0F8F">
      <w:pPr>
        <w:spacing w:line="240" w:lineRule="auto"/>
        <w:contextualSpacing/>
        <w:jc w:val="center"/>
        <w:rPr>
          <w:rFonts w:ascii="Garamond" w:hAnsi="Garamond"/>
          <w:b/>
          <w:sz w:val="28"/>
          <w:szCs w:val="28"/>
        </w:rPr>
      </w:pPr>
      <w:r w:rsidRPr="006A72ED">
        <w:rPr>
          <w:rFonts w:ascii="Garamond" w:hAnsi="Garamond"/>
          <w:b/>
          <w:sz w:val="28"/>
          <w:szCs w:val="28"/>
        </w:rPr>
        <w:t>THE REPUBLIC OF UGANDA</w:t>
      </w:r>
    </w:p>
    <w:p w14:paraId="59899631" w14:textId="77777777" w:rsidR="006C0F8F" w:rsidRDefault="006C0F8F" w:rsidP="006C0F8F">
      <w:pPr>
        <w:spacing w:after="0" w:line="240" w:lineRule="auto"/>
        <w:contextualSpacing/>
        <w:jc w:val="center"/>
        <w:rPr>
          <w:rFonts w:ascii="Garamond" w:hAnsi="Garamond" w:cs="Arial"/>
          <w:b/>
          <w:color w:val="000000" w:themeColor="text1"/>
          <w:sz w:val="28"/>
          <w:szCs w:val="28"/>
        </w:rPr>
      </w:pPr>
    </w:p>
    <w:p w14:paraId="0E53C2AD" w14:textId="77777777" w:rsidR="006C0F8F" w:rsidRDefault="006C0F8F" w:rsidP="006C0F8F">
      <w:pPr>
        <w:spacing w:after="0" w:line="240" w:lineRule="auto"/>
        <w:contextualSpacing/>
        <w:jc w:val="center"/>
        <w:rPr>
          <w:rFonts w:ascii="Garamond" w:hAnsi="Garamond" w:cs="Arial"/>
          <w:b/>
          <w:color w:val="000000" w:themeColor="text1"/>
          <w:sz w:val="28"/>
          <w:szCs w:val="28"/>
        </w:rPr>
      </w:pPr>
      <w:r w:rsidRPr="00C16CA1">
        <w:rPr>
          <w:rFonts w:ascii="Garamond" w:hAnsi="Garamond" w:cs="Arial"/>
          <w:b/>
          <w:color w:val="000000" w:themeColor="text1"/>
          <w:sz w:val="28"/>
          <w:szCs w:val="28"/>
        </w:rPr>
        <w:t xml:space="preserve">IN THE </w:t>
      </w:r>
      <w:r>
        <w:rPr>
          <w:rFonts w:ascii="Garamond" w:hAnsi="Garamond" w:cs="Arial"/>
          <w:b/>
          <w:color w:val="000000" w:themeColor="text1"/>
          <w:sz w:val="28"/>
          <w:szCs w:val="28"/>
        </w:rPr>
        <w:t xml:space="preserve">HIGH COURT OF UGANDA AT KAMPALA </w:t>
      </w:r>
    </w:p>
    <w:p w14:paraId="3E601767" w14:textId="77777777" w:rsidR="006C0F8F" w:rsidRPr="00C16CA1" w:rsidRDefault="006C0F8F" w:rsidP="006C0F8F">
      <w:pPr>
        <w:spacing w:after="0" w:line="240" w:lineRule="auto"/>
        <w:jc w:val="center"/>
        <w:rPr>
          <w:rFonts w:ascii="Garamond" w:hAnsi="Garamond" w:cs="Arial"/>
          <w:b/>
          <w:color w:val="000000" w:themeColor="text1"/>
          <w:sz w:val="28"/>
          <w:szCs w:val="28"/>
        </w:rPr>
      </w:pPr>
      <w:r>
        <w:rPr>
          <w:rFonts w:ascii="Garamond" w:hAnsi="Garamond" w:cs="Arial"/>
          <w:b/>
          <w:color w:val="000000" w:themeColor="text1"/>
          <w:sz w:val="28"/>
          <w:szCs w:val="28"/>
        </w:rPr>
        <w:t>[CIVIL DIVISION]</w:t>
      </w:r>
    </w:p>
    <w:p w14:paraId="076E98DF" w14:textId="77777777" w:rsidR="006C0F8F" w:rsidRDefault="006C0F8F" w:rsidP="006C0F8F">
      <w:pPr>
        <w:spacing w:after="0" w:line="240" w:lineRule="auto"/>
        <w:jc w:val="center"/>
        <w:rPr>
          <w:rFonts w:ascii="Garamond" w:hAnsi="Garamond" w:cs="Arial"/>
          <w:b/>
          <w:color w:val="000000" w:themeColor="text1"/>
          <w:sz w:val="28"/>
          <w:szCs w:val="28"/>
        </w:rPr>
      </w:pPr>
    </w:p>
    <w:p w14:paraId="38EB5D4F" w14:textId="77777777" w:rsidR="006C0F8F" w:rsidRPr="00C16CA1" w:rsidRDefault="006C0F8F" w:rsidP="006C0F8F">
      <w:pPr>
        <w:spacing w:after="0" w:line="240" w:lineRule="auto"/>
        <w:jc w:val="center"/>
        <w:rPr>
          <w:rFonts w:ascii="Garamond" w:hAnsi="Garamond" w:cs="Arial"/>
          <w:b/>
          <w:color w:val="000000" w:themeColor="text1"/>
          <w:sz w:val="28"/>
          <w:szCs w:val="28"/>
        </w:rPr>
      </w:pPr>
      <w:r>
        <w:rPr>
          <w:rFonts w:ascii="Garamond" w:hAnsi="Garamond" w:cs="Arial"/>
          <w:b/>
          <w:color w:val="000000" w:themeColor="text1"/>
          <w:sz w:val="28"/>
          <w:szCs w:val="28"/>
        </w:rPr>
        <w:t>TAXATION No. … of 2021</w:t>
      </w:r>
    </w:p>
    <w:p w14:paraId="38675F50" w14:textId="77777777" w:rsidR="006C0F8F" w:rsidRPr="005D5EFA" w:rsidRDefault="006C0F8F" w:rsidP="006C0F8F">
      <w:pPr>
        <w:spacing w:after="0" w:line="240" w:lineRule="auto"/>
        <w:jc w:val="center"/>
        <w:rPr>
          <w:rFonts w:ascii="Garamond" w:hAnsi="Garamond" w:cs="Arial"/>
          <w:b/>
          <w:color w:val="000000" w:themeColor="text1"/>
        </w:rPr>
      </w:pPr>
      <w:r>
        <w:rPr>
          <w:rFonts w:ascii="Garamond" w:hAnsi="Garamond" w:cs="Arial"/>
          <w:b/>
          <w:color w:val="000000" w:themeColor="text1"/>
        </w:rPr>
        <w:t xml:space="preserve">FROM </w:t>
      </w:r>
      <w:r w:rsidRPr="005D5EFA">
        <w:rPr>
          <w:rFonts w:ascii="Garamond" w:hAnsi="Garamond" w:cs="Arial"/>
          <w:b/>
          <w:color w:val="000000" w:themeColor="text1"/>
        </w:rPr>
        <w:t>CIVIL SUIT No. 386 OF 2020</w:t>
      </w:r>
    </w:p>
    <w:p w14:paraId="79AA26D8" w14:textId="77777777" w:rsidR="0016302C" w:rsidRPr="0071419E" w:rsidRDefault="0016302C" w:rsidP="0016302C">
      <w:pPr>
        <w:spacing w:after="0" w:line="240" w:lineRule="auto"/>
        <w:jc w:val="center"/>
        <w:rPr>
          <w:rFonts w:ascii="Garamond" w:eastAsia="Calibri" w:hAnsi="Garamond" w:cs="Times New Roman"/>
          <w:b/>
          <w:color w:val="000000" w:themeColor="text1"/>
          <w:sz w:val="28"/>
          <w:szCs w:val="28"/>
        </w:rPr>
      </w:pPr>
    </w:p>
    <w:p w14:paraId="5C917EA3" w14:textId="298A8647" w:rsidR="0016302C" w:rsidRDefault="0016302C" w:rsidP="00FD789D">
      <w:pPr>
        <w:pStyle w:val="ListParagraph"/>
        <w:numPr>
          <w:ilvl w:val="0"/>
          <w:numId w:val="2"/>
        </w:numPr>
        <w:spacing w:after="0" w:line="240" w:lineRule="auto"/>
        <w:ind w:left="284" w:hanging="284"/>
        <w:rPr>
          <w:rFonts w:ascii="Garamond" w:eastAsia="Calibri" w:hAnsi="Garamond" w:cs="Times New Roman"/>
          <w:bCs/>
          <w:color w:val="000000" w:themeColor="text1"/>
          <w:sz w:val="28"/>
          <w:szCs w:val="28"/>
        </w:rPr>
      </w:pPr>
      <w:r w:rsidRPr="0016302C">
        <w:rPr>
          <w:rFonts w:ascii="Garamond" w:eastAsia="Calibri" w:hAnsi="Garamond" w:cs="Times New Roman"/>
          <w:bCs/>
          <w:color w:val="000000" w:themeColor="text1"/>
          <w:sz w:val="28"/>
          <w:szCs w:val="28"/>
        </w:rPr>
        <w:t>ONDERBEKE KRISTOF</w:t>
      </w:r>
      <w:r w:rsidRPr="0016302C">
        <w:rPr>
          <w:rFonts w:ascii="Garamond" w:eastAsia="Calibri" w:hAnsi="Garamond" w:cs="Times New Roman"/>
          <w:bCs/>
          <w:color w:val="000000" w:themeColor="text1"/>
          <w:sz w:val="28"/>
          <w:szCs w:val="28"/>
        </w:rPr>
        <w:tab/>
      </w:r>
      <w:r w:rsidRPr="0016302C">
        <w:rPr>
          <w:rFonts w:ascii="Garamond" w:eastAsia="Calibri" w:hAnsi="Garamond" w:cs="Times New Roman"/>
          <w:bCs/>
          <w:color w:val="000000" w:themeColor="text1"/>
          <w:sz w:val="28"/>
          <w:szCs w:val="28"/>
        </w:rPr>
        <w:tab/>
      </w:r>
      <w:r w:rsidRPr="0016302C">
        <w:rPr>
          <w:rFonts w:ascii="Garamond" w:eastAsia="Calibri" w:hAnsi="Garamond" w:cs="Times New Roman"/>
          <w:bCs/>
          <w:color w:val="000000" w:themeColor="text1"/>
          <w:sz w:val="28"/>
          <w:szCs w:val="28"/>
        </w:rPr>
        <w:tab/>
      </w:r>
      <w:r w:rsidR="00FD789D">
        <w:rPr>
          <w:rFonts w:ascii="Garamond" w:eastAsia="Calibri" w:hAnsi="Garamond" w:cs="Times New Roman"/>
          <w:bCs/>
          <w:color w:val="000000" w:themeColor="text1"/>
          <w:sz w:val="28"/>
          <w:szCs w:val="28"/>
        </w:rPr>
        <w:tab/>
      </w:r>
      <w:r w:rsidRPr="0016302C">
        <w:rPr>
          <w:rFonts w:ascii="Garamond" w:eastAsia="Calibri" w:hAnsi="Garamond" w:cs="Times New Roman"/>
          <w:bCs/>
          <w:color w:val="000000" w:themeColor="text1"/>
          <w:sz w:val="28"/>
          <w:szCs w:val="28"/>
        </w:rPr>
        <w:t>]</w:t>
      </w:r>
    </w:p>
    <w:p w14:paraId="328FAE2F" w14:textId="424E1DEC" w:rsidR="0016302C" w:rsidRDefault="0016302C" w:rsidP="00FD789D">
      <w:pPr>
        <w:pStyle w:val="ListParagraph"/>
        <w:numPr>
          <w:ilvl w:val="0"/>
          <w:numId w:val="2"/>
        </w:numPr>
        <w:spacing w:after="0" w:line="240" w:lineRule="auto"/>
        <w:ind w:left="284" w:hanging="284"/>
        <w:rPr>
          <w:rFonts w:ascii="Garamond" w:eastAsia="Calibri" w:hAnsi="Garamond" w:cs="Times New Roman"/>
          <w:bCs/>
          <w:color w:val="000000" w:themeColor="text1"/>
          <w:sz w:val="28"/>
          <w:szCs w:val="28"/>
        </w:rPr>
      </w:pPr>
      <w:r w:rsidRPr="00FD789D">
        <w:rPr>
          <w:rFonts w:ascii="Garamond" w:eastAsia="Calibri" w:hAnsi="Garamond" w:cs="Times New Roman"/>
          <w:bCs/>
          <w:color w:val="000000" w:themeColor="text1"/>
          <w:sz w:val="28"/>
          <w:szCs w:val="28"/>
        </w:rPr>
        <w:t>RISWISK PATRICK</w:t>
      </w:r>
      <w:r w:rsidRPr="00FD789D">
        <w:rPr>
          <w:rFonts w:ascii="Garamond" w:eastAsia="Calibri" w:hAnsi="Garamond" w:cs="Times New Roman"/>
          <w:bCs/>
          <w:color w:val="000000" w:themeColor="text1"/>
          <w:sz w:val="28"/>
          <w:szCs w:val="28"/>
        </w:rPr>
        <w:tab/>
      </w:r>
      <w:r w:rsidRPr="00FD789D">
        <w:rPr>
          <w:rFonts w:ascii="Garamond" w:eastAsia="Calibri" w:hAnsi="Garamond" w:cs="Times New Roman"/>
          <w:bCs/>
          <w:color w:val="000000" w:themeColor="text1"/>
          <w:sz w:val="28"/>
          <w:szCs w:val="28"/>
        </w:rPr>
        <w:tab/>
      </w:r>
      <w:r w:rsidRPr="00FD789D">
        <w:rPr>
          <w:rFonts w:ascii="Garamond" w:eastAsia="Calibri" w:hAnsi="Garamond" w:cs="Times New Roman"/>
          <w:bCs/>
          <w:color w:val="000000" w:themeColor="text1"/>
          <w:sz w:val="28"/>
          <w:szCs w:val="28"/>
        </w:rPr>
        <w:tab/>
      </w:r>
      <w:r w:rsidRPr="00FD789D">
        <w:rPr>
          <w:rFonts w:ascii="Garamond" w:eastAsia="Calibri" w:hAnsi="Garamond" w:cs="Times New Roman"/>
          <w:bCs/>
          <w:color w:val="000000" w:themeColor="text1"/>
          <w:sz w:val="28"/>
          <w:szCs w:val="28"/>
        </w:rPr>
        <w:tab/>
      </w:r>
      <w:r w:rsidR="00FD789D">
        <w:rPr>
          <w:rFonts w:ascii="Garamond" w:eastAsia="Calibri" w:hAnsi="Garamond" w:cs="Times New Roman"/>
          <w:bCs/>
          <w:color w:val="000000" w:themeColor="text1"/>
          <w:sz w:val="28"/>
          <w:szCs w:val="28"/>
        </w:rPr>
        <w:tab/>
      </w:r>
      <w:r w:rsidRPr="00FD789D">
        <w:rPr>
          <w:rFonts w:ascii="Garamond" w:eastAsia="Calibri" w:hAnsi="Garamond" w:cs="Times New Roman"/>
          <w:bCs/>
          <w:color w:val="000000" w:themeColor="text1"/>
          <w:sz w:val="28"/>
          <w:szCs w:val="28"/>
        </w:rPr>
        <w:t>]</w:t>
      </w:r>
    </w:p>
    <w:p w14:paraId="0FA134C4" w14:textId="22AF636C" w:rsidR="0016302C" w:rsidRPr="00FD789D" w:rsidRDefault="0016302C" w:rsidP="00FD789D">
      <w:pPr>
        <w:pStyle w:val="ListParagraph"/>
        <w:numPr>
          <w:ilvl w:val="0"/>
          <w:numId w:val="2"/>
        </w:numPr>
        <w:spacing w:after="0" w:line="240" w:lineRule="auto"/>
        <w:ind w:left="284" w:hanging="284"/>
        <w:rPr>
          <w:rFonts w:ascii="Garamond" w:eastAsia="Calibri" w:hAnsi="Garamond" w:cs="Times New Roman"/>
          <w:bCs/>
          <w:color w:val="000000" w:themeColor="text1"/>
          <w:sz w:val="28"/>
          <w:szCs w:val="28"/>
        </w:rPr>
      </w:pPr>
      <w:r w:rsidRPr="00FD789D">
        <w:rPr>
          <w:rFonts w:ascii="Garamond" w:eastAsia="Calibri" w:hAnsi="Garamond" w:cs="Times New Roman"/>
          <w:bCs/>
          <w:color w:val="000000" w:themeColor="text1"/>
          <w:sz w:val="28"/>
          <w:szCs w:val="28"/>
        </w:rPr>
        <w:t>AG INSURANCE</w:t>
      </w:r>
      <w:r w:rsidRPr="00FD789D">
        <w:rPr>
          <w:rFonts w:ascii="Garamond" w:eastAsia="Calibri" w:hAnsi="Garamond" w:cs="Times New Roman"/>
          <w:bCs/>
          <w:color w:val="000000" w:themeColor="text1"/>
          <w:sz w:val="28"/>
          <w:szCs w:val="28"/>
        </w:rPr>
        <w:tab/>
      </w:r>
      <w:r w:rsidRPr="00FD789D">
        <w:rPr>
          <w:rFonts w:ascii="Garamond" w:eastAsia="Calibri" w:hAnsi="Garamond" w:cs="Times New Roman"/>
          <w:bCs/>
          <w:color w:val="000000" w:themeColor="text1"/>
          <w:sz w:val="28"/>
          <w:szCs w:val="28"/>
        </w:rPr>
        <w:tab/>
      </w:r>
      <w:r w:rsidRPr="00FD789D">
        <w:rPr>
          <w:rFonts w:ascii="Garamond" w:eastAsia="Calibri" w:hAnsi="Garamond" w:cs="Times New Roman"/>
          <w:bCs/>
          <w:color w:val="000000" w:themeColor="text1"/>
          <w:sz w:val="28"/>
          <w:szCs w:val="28"/>
        </w:rPr>
        <w:tab/>
      </w:r>
      <w:r w:rsidRPr="00FD789D">
        <w:rPr>
          <w:rFonts w:ascii="Garamond" w:eastAsia="Calibri" w:hAnsi="Garamond" w:cs="Times New Roman"/>
          <w:bCs/>
          <w:color w:val="000000" w:themeColor="text1"/>
          <w:sz w:val="28"/>
          <w:szCs w:val="28"/>
        </w:rPr>
        <w:tab/>
      </w:r>
      <w:r w:rsidR="00FD789D">
        <w:rPr>
          <w:rFonts w:ascii="Garamond" w:eastAsia="Calibri" w:hAnsi="Garamond" w:cs="Times New Roman"/>
          <w:bCs/>
          <w:color w:val="000000" w:themeColor="text1"/>
          <w:sz w:val="28"/>
          <w:szCs w:val="28"/>
        </w:rPr>
        <w:tab/>
      </w:r>
      <w:r w:rsidRPr="00FD789D">
        <w:rPr>
          <w:rFonts w:ascii="Garamond" w:eastAsia="Calibri" w:hAnsi="Garamond" w:cs="Times New Roman"/>
          <w:bCs/>
          <w:color w:val="000000" w:themeColor="text1"/>
          <w:sz w:val="28"/>
          <w:szCs w:val="28"/>
        </w:rPr>
        <w:t>]</w:t>
      </w:r>
      <w:r w:rsidRPr="00FD789D">
        <w:rPr>
          <w:rFonts w:ascii="Garamond" w:eastAsia="Calibri" w:hAnsi="Garamond" w:cs="Times New Roman"/>
          <w:bCs/>
          <w:color w:val="000000" w:themeColor="text1"/>
          <w:sz w:val="28"/>
          <w:szCs w:val="28"/>
        </w:rPr>
        <w:tab/>
      </w:r>
      <w:r w:rsidRPr="00FD789D">
        <w:rPr>
          <w:rFonts w:ascii="Garamond" w:eastAsia="Calibri" w:hAnsi="Garamond" w:cs="Times New Roman"/>
          <w:bCs/>
          <w:color w:val="000000" w:themeColor="text1"/>
          <w:sz w:val="28"/>
          <w:szCs w:val="28"/>
        </w:rPr>
        <w:tab/>
        <w:t xml:space="preserve">  </w:t>
      </w:r>
      <w:r w:rsidR="00FD789D">
        <w:rPr>
          <w:rFonts w:ascii="Garamond" w:eastAsia="Calibri" w:hAnsi="Garamond" w:cs="Times New Roman"/>
          <w:bCs/>
          <w:color w:val="000000" w:themeColor="text1"/>
          <w:sz w:val="28"/>
          <w:szCs w:val="28"/>
        </w:rPr>
        <w:t xml:space="preserve">  </w:t>
      </w:r>
      <w:r w:rsidRPr="00FD789D">
        <w:rPr>
          <w:rFonts w:ascii="Garamond" w:eastAsia="Calibri" w:hAnsi="Garamond" w:cs="Times New Roman"/>
          <w:bCs/>
          <w:color w:val="000000" w:themeColor="text1"/>
          <w:sz w:val="28"/>
          <w:szCs w:val="28"/>
        </w:rPr>
        <w:t>PLAINTIFFS</w:t>
      </w:r>
    </w:p>
    <w:p w14:paraId="36720644" w14:textId="77777777" w:rsidR="0016302C" w:rsidRDefault="0016302C" w:rsidP="0016302C">
      <w:pPr>
        <w:spacing w:after="0" w:line="240" w:lineRule="auto"/>
        <w:rPr>
          <w:rFonts w:ascii="Garamond" w:eastAsia="Calibri" w:hAnsi="Garamond" w:cs="Times New Roman"/>
          <w:color w:val="000000" w:themeColor="text1"/>
          <w:sz w:val="28"/>
          <w:szCs w:val="28"/>
        </w:rPr>
      </w:pPr>
    </w:p>
    <w:p w14:paraId="4F6727FB" w14:textId="77777777" w:rsidR="0016302C" w:rsidRDefault="0016302C" w:rsidP="0016302C">
      <w:pPr>
        <w:spacing w:after="0" w:line="240" w:lineRule="auto"/>
        <w:jc w:val="center"/>
        <w:rPr>
          <w:rFonts w:ascii="Garamond" w:eastAsia="Calibri" w:hAnsi="Garamond" w:cs="Times New Roman"/>
          <w:i/>
          <w:color w:val="000000" w:themeColor="text1"/>
          <w:sz w:val="28"/>
          <w:szCs w:val="28"/>
        </w:rPr>
      </w:pPr>
      <w:r>
        <w:rPr>
          <w:rFonts w:ascii="Garamond" w:eastAsia="Calibri" w:hAnsi="Garamond" w:cs="Times New Roman"/>
          <w:i/>
          <w:color w:val="000000" w:themeColor="text1"/>
          <w:sz w:val="28"/>
          <w:szCs w:val="28"/>
        </w:rPr>
        <w:t>VERSUS</w:t>
      </w:r>
    </w:p>
    <w:p w14:paraId="4375BAC0" w14:textId="77777777" w:rsidR="0016302C" w:rsidRDefault="0016302C" w:rsidP="0016302C">
      <w:pPr>
        <w:tabs>
          <w:tab w:val="left" w:pos="2442"/>
        </w:tabs>
        <w:spacing w:after="0" w:line="240" w:lineRule="auto"/>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rPr>
        <w:tab/>
      </w:r>
    </w:p>
    <w:p w14:paraId="6899C09C" w14:textId="7EF3B713" w:rsidR="0016302C" w:rsidRDefault="0016302C" w:rsidP="00FD789D">
      <w:pPr>
        <w:pStyle w:val="ListParagraph"/>
        <w:numPr>
          <w:ilvl w:val="0"/>
          <w:numId w:val="3"/>
        </w:numPr>
        <w:spacing w:after="0" w:line="240" w:lineRule="auto"/>
        <w:ind w:left="284" w:hanging="284"/>
        <w:rPr>
          <w:rFonts w:ascii="Garamond" w:eastAsia="Calibri" w:hAnsi="Garamond" w:cs="Times New Roman"/>
          <w:b/>
          <w:color w:val="000000" w:themeColor="text1"/>
          <w:sz w:val="28"/>
          <w:szCs w:val="28"/>
        </w:rPr>
      </w:pPr>
      <w:r w:rsidRPr="00491FC8">
        <w:rPr>
          <w:rFonts w:ascii="Garamond" w:eastAsia="Calibri" w:hAnsi="Garamond" w:cs="Times New Roman"/>
          <w:b/>
          <w:color w:val="000000" w:themeColor="text1"/>
          <w:sz w:val="28"/>
          <w:szCs w:val="28"/>
        </w:rPr>
        <w:t>UAP INSURANCE UGANDA LIMITED</w:t>
      </w:r>
      <w:r w:rsidR="00491FC8" w:rsidRPr="00491FC8">
        <w:rPr>
          <w:rFonts w:ascii="Garamond" w:eastAsia="Calibri" w:hAnsi="Garamond" w:cs="Times New Roman"/>
          <w:b/>
          <w:color w:val="000000" w:themeColor="text1"/>
          <w:sz w:val="28"/>
          <w:szCs w:val="28"/>
        </w:rPr>
        <w:t xml:space="preserve">   </w:t>
      </w:r>
      <w:r w:rsidR="00FD789D">
        <w:rPr>
          <w:rFonts w:ascii="Garamond" w:eastAsia="Calibri" w:hAnsi="Garamond" w:cs="Times New Roman"/>
          <w:b/>
          <w:color w:val="000000" w:themeColor="text1"/>
          <w:sz w:val="28"/>
          <w:szCs w:val="28"/>
        </w:rPr>
        <w:tab/>
      </w:r>
      <w:r w:rsidRPr="00491FC8">
        <w:rPr>
          <w:rFonts w:ascii="Garamond" w:eastAsia="Calibri" w:hAnsi="Garamond" w:cs="Times New Roman"/>
          <w:b/>
          <w:color w:val="000000" w:themeColor="text1"/>
          <w:sz w:val="28"/>
          <w:szCs w:val="28"/>
        </w:rPr>
        <w:t>]</w:t>
      </w:r>
    </w:p>
    <w:p w14:paraId="04AC1B4C" w14:textId="66C350A8" w:rsidR="0016302C" w:rsidRPr="00FD789D" w:rsidRDefault="0016302C" w:rsidP="00FD789D">
      <w:pPr>
        <w:pStyle w:val="ListParagraph"/>
        <w:numPr>
          <w:ilvl w:val="0"/>
          <w:numId w:val="3"/>
        </w:numPr>
        <w:spacing w:after="0" w:line="240" w:lineRule="auto"/>
        <w:ind w:left="284" w:hanging="284"/>
        <w:rPr>
          <w:rFonts w:ascii="Garamond" w:eastAsia="Calibri" w:hAnsi="Garamond" w:cs="Times New Roman"/>
          <w:b/>
          <w:color w:val="000000" w:themeColor="text1"/>
          <w:sz w:val="28"/>
          <w:szCs w:val="28"/>
        </w:rPr>
      </w:pPr>
      <w:r w:rsidRPr="00FD789D">
        <w:rPr>
          <w:rFonts w:ascii="Garamond" w:eastAsia="Calibri" w:hAnsi="Garamond" w:cs="Times New Roman"/>
          <w:bCs/>
          <w:color w:val="000000" w:themeColor="text1"/>
          <w:sz w:val="28"/>
          <w:szCs w:val="28"/>
        </w:rPr>
        <w:t>JOLLY KABAHUMA</w:t>
      </w:r>
      <w:r w:rsidR="00491FC8" w:rsidRPr="00FD789D">
        <w:rPr>
          <w:rFonts w:ascii="Garamond" w:eastAsia="Calibri" w:hAnsi="Garamond" w:cs="Times New Roman"/>
          <w:bCs/>
          <w:color w:val="000000" w:themeColor="text1"/>
          <w:sz w:val="28"/>
          <w:szCs w:val="28"/>
        </w:rPr>
        <w:tab/>
      </w:r>
      <w:r w:rsidR="00491FC8" w:rsidRPr="00FD789D">
        <w:rPr>
          <w:rFonts w:ascii="Garamond" w:eastAsia="Calibri" w:hAnsi="Garamond" w:cs="Times New Roman"/>
          <w:bCs/>
          <w:color w:val="000000" w:themeColor="text1"/>
          <w:sz w:val="28"/>
          <w:szCs w:val="28"/>
        </w:rPr>
        <w:tab/>
      </w:r>
      <w:r w:rsidR="00491FC8" w:rsidRPr="00FD789D">
        <w:rPr>
          <w:rFonts w:ascii="Garamond" w:eastAsia="Calibri" w:hAnsi="Garamond" w:cs="Times New Roman"/>
          <w:bCs/>
          <w:color w:val="000000" w:themeColor="text1"/>
          <w:sz w:val="28"/>
          <w:szCs w:val="28"/>
        </w:rPr>
        <w:tab/>
      </w:r>
      <w:r w:rsidR="00491FC8" w:rsidRPr="00FD789D">
        <w:rPr>
          <w:rFonts w:ascii="Garamond" w:eastAsia="Calibri" w:hAnsi="Garamond" w:cs="Times New Roman"/>
          <w:bCs/>
          <w:color w:val="000000" w:themeColor="text1"/>
          <w:sz w:val="28"/>
          <w:szCs w:val="28"/>
        </w:rPr>
        <w:tab/>
        <w:t xml:space="preserve">   </w:t>
      </w:r>
      <w:r w:rsidR="00FD789D">
        <w:rPr>
          <w:rFonts w:ascii="Garamond" w:eastAsia="Calibri" w:hAnsi="Garamond" w:cs="Times New Roman"/>
          <w:bCs/>
          <w:color w:val="000000" w:themeColor="text1"/>
          <w:sz w:val="28"/>
          <w:szCs w:val="28"/>
        </w:rPr>
        <w:tab/>
      </w:r>
      <w:r w:rsidR="00491FC8" w:rsidRPr="00FD789D">
        <w:rPr>
          <w:rFonts w:ascii="Garamond" w:eastAsia="Calibri" w:hAnsi="Garamond" w:cs="Times New Roman"/>
          <w:bCs/>
          <w:color w:val="000000" w:themeColor="text1"/>
          <w:sz w:val="28"/>
          <w:szCs w:val="28"/>
        </w:rPr>
        <w:t>]</w:t>
      </w:r>
    </w:p>
    <w:p w14:paraId="4D0DB181" w14:textId="565C45FD" w:rsidR="0016302C" w:rsidRPr="00FD789D" w:rsidRDefault="0016302C" w:rsidP="00FD789D">
      <w:pPr>
        <w:pStyle w:val="ListParagraph"/>
        <w:numPr>
          <w:ilvl w:val="0"/>
          <w:numId w:val="3"/>
        </w:numPr>
        <w:spacing w:after="0" w:line="240" w:lineRule="auto"/>
        <w:ind w:left="284" w:hanging="284"/>
        <w:rPr>
          <w:rFonts w:ascii="Garamond" w:eastAsia="Calibri" w:hAnsi="Garamond" w:cs="Times New Roman"/>
          <w:b/>
          <w:color w:val="000000" w:themeColor="text1"/>
          <w:sz w:val="28"/>
          <w:szCs w:val="28"/>
        </w:rPr>
      </w:pPr>
      <w:r w:rsidRPr="00FD789D">
        <w:rPr>
          <w:rFonts w:ascii="Garamond" w:eastAsia="Calibri" w:hAnsi="Garamond" w:cs="Times New Roman"/>
          <w:bCs/>
          <w:color w:val="000000" w:themeColor="text1"/>
          <w:sz w:val="28"/>
          <w:szCs w:val="28"/>
        </w:rPr>
        <w:t>KAZIBW</w:t>
      </w:r>
      <w:r w:rsidR="00E7706B" w:rsidRPr="00FD789D">
        <w:rPr>
          <w:rFonts w:ascii="Garamond" w:eastAsia="Calibri" w:hAnsi="Garamond" w:cs="Times New Roman"/>
          <w:bCs/>
          <w:color w:val="000000" w:themeColor="text1"/>
          <w:sz w:val="28"/>
          <w:szCs w:val="28"/>
        </w:rPr>
        <w:t>E</w:t>
      </w:r>
      <w:r w:rsidRPr="00FD789D">
        <w:rPr>
          <w:rFonts w:ascii="Garamond" w:eastAsia="Calibri" w:hAnsi="Garamond" w:cs="Times New Roman"/>
          <w:bCs/>
          <w:color w:val="000000" w:themeColor="text1"/>
          <w:sz w:val="28"/>
          <w:szCs w:val="28"/>
        </w:rPr>
        <w:t xml:space="preserve"> HASSAN</w:t>
      </w:r>
      <w:r w:rsidRPr="00FD789D">
        <w:rPr>
          <w:rFonts w:ascii="Garamond" w:eastAsia="Calibri" w:hAnsi="Garamond" w:cs="Times New Roman"/>
          <w:bCs/>
          <w:color w:val="000000" w:themeColor="text1"/>
          <w:sz w:val="28"/>
          <w:szCs w:val="28"/>
        </w:rPr>
        <w:tab/>
      </w:r>
      <w:r w:rsidRPr="00FD789D">
        <w:rPr>
          <w:rFonts w:ascii="Garamond" w:eastAsia="Calibri" w:hAnsi="Garamond" w:cs="Times New Roman"/>
          <w:bCs/>
          <w:color w:val="000000" w:themeColor="text1"/>
          <w:sz w:val="28"/>
          <w:szCs w:val="28"/>
        </w:rPr>
        <w:tab/>
      </w:r>
      <w:r w:rsidRPr="00FD789D">
        <w:rPr>
          <w:rFonts w:ascii="Garamond" w:eastAsia="Calibri" w:hAnsi="Garamond" w:cs="Times New Roman"/>
          <w:bCs/>
          <w:color w:val="000000" w:themeColor="text1"/>
          <w:sz w:val="28"/>
          <w:szCs w:val="28"/>
        </w:rPr>
        <w:tab/>
      </w:r>
      <w:r w:rsidR="00491FC8" w:rsidRPr="00FD789D">
        <w:rPr>
          <w:rFonts w:ascii="Garamond" w:eastAsia="Calibri" w:hAnsi="Garamond" w:cs="Times New Roman"/>
          <w:bCs/>
          <w:color w:val="000000" w:themeColor="text1"/>
          <w:sz w:val="28"/>
          <w:szCs w:val="28"/>
        </w:rPr>
        <w:t xml:space="preserve">             </w:t>
      </w:r>
      <w:proofErr w:type="gramStart"/>
      <w:r w:rsidR="00FD789D">
        <w:rPr>
          <w:rFonts w:ascii="Garamond" w:eastAsia="Calibri" w:hAnsi="Garamond" w:cs="Times New Roman"/>
          <w:bCs/>
          <w:color w:val="000000" w:themeColor="text1"/>
          <w:sz w:val="28"/>
          <w:szCs w:val="28"/>
        </w:rPr>
        <w:tab/>
      </w:r>
      <w:r w:rsidRPr="00FD789D">
        <w:rPr>
          <w:rFonts w:ascii="Garamond" w:eastAsia="Calibri" w:hAnsi="Garamond" w:cs="Times New Roman"/>
          <w:bCs/>
          <w:color w:val="000000" w:themeColor="text1"/>
          <w:sz w:val="28"/>
          <w:szCs w:val="28"/>
        </w:rPr>
        <w:t>]</w:t>
      </w:r>
      <w:r w:rsidR="00491FC8" w:rsidRPr="00FD789D">
        <w:rPr>
          <w:rFonts w:ascii="Garamond" w:eastAsia="Calibri" w:hAnsi="Garamond" w:cs="Times New Roman"/>
          <w:bCs/>
          <w:color w:val="000000" w:themeColor="text1"/>
          <w:sz w:val="28"/>
          <w:szCs w:val="28"/>
        </w:rPr>
        <w:t xml:space="preserve">   </w:t>
      </w:r>
      <w:proofErr w:type="gramEnd"/>
      <w:r w:rsidR="00491FC8" w:rsidRPr="00FD789D">
        <w:rPr>
          <w:rFonts w:ascii="Garamond" w:eastAsia="Calibri" w:hAnsi="Garamond" w:cs="Times New Roman"/>
          <w:bCs/>
          <w:color w:val="000000" w:themeColor="text1"/>
          <w:sz w:val="28"/>
          <w:szCs w:val="28"/>
        </w:rPr>
        <w:t xml:space="preserve">            </w:t>
      </w:r>
      <w:r w:rsidR="00FD789D">
        <w:rPr>
          <w:rFonts w:ascii="Garamond" w:eastAsia="Calibri" w:hAnsi="Garamond" w:cs="Times New Roman"/>
          <w:bCs/>
          <w:color w:val="000000" w:themeColor="text1"/>
          <w:sz w:val="28"/>
          <w:szCs w:val="28"/>
        </w:rPr>
        <w:t xml:space="preserve">   </w:t>
      </w:r>
      <w:r w:rsidRPr="00FD789D">
        <w:rPr>
          <w:rFonts w:ascii="Garamond" w:eastAsia="Calibri" w:hAnsi="Garamond" w:cs="Times New Roman"/>
          <w:bCs/>
          <w:color w:val="000000" w:themeColor="text1"/>
          <w:sz w:val="28"/>
          <w:szCs w:val="28"/>
        </w:rPr>
        <w:t>DEFENDANTS</w:t>
      </w:r>
    </w:p>
    <w:p w14:paraId="215F78A2" w14:textId="77777777" w:rsidR="0016302C" w:rsidRDefault="0016302C" w:rsidP="0016302C">
      <w:pPr>
        <w:spacing w:after="0" w:line="240" w:lineRule="auto"/>
        <w:rPr>
          <w:rFonts w:ascii="Garamond" w:eastAsia="Calibri" w:hAnsi="Garamond" w:cs="Times New Roman"/>
          <w:color w:val="000000" w:themeColor="text1"/>
          <w:sz w:val="28"/>
          <w:szCs w:val="28"/>
        </w:rPr>
      </w:pPr>
    </w:p>
    <w:tbl>
      <w:tblPr>
        <w:tblStyle w:val="TableGrid"/>
        <w:tblW w:w="10490" w:type="dxa"/>
        <w:tblInd w:w="-431" w:type="dxa"/>
        <w:tblLayout w:type="fixed"/>
        <w:tblLook w:val="04A0" w:firstRow="1" w:lastRow="0" w:firstColumn="1" w:lastColumn="0" w:noHBand="0" w:noVBand="1"/>
      </w:tblPr>
      <w:tblGrid>
        <w:gridCol w:w="993"/>
        <w:gridCol w:w="1701"/>
        <w:gridCol w:w="3347"/>
        <w:gridCol w:w="6"/>
        <w:gridCol w:w="329"/>
        <w:gridCol w:w="2130"/>
        <w:gridCol w:w="1984"/>
      </w:tblGrid>
      <w:tr w:rsidR="00562B01" w14:paraId="6ACB3A85" w14:textId="77777777" w:rsidTr="00562B01">
        <w:trPr>
          <w:trHeight w:val="530"/>
        </w:trPr>
        <w:tc>
          <w:tcPr>
            <w:tcW w:w="10490" w:type="dxa"/>
            <w:gridSpan w:val="7"/>
            <w:tcBorders>
              <w:top w:val="single" w:sz="4" w:space="0" w:color="auto"/>
              <w:left w:val="single" w:sz="4" w:space="0" w:color="auto"/>
              <w:bottom w:val="single" w:sz="4" w:space="0" w:color="auto"/>
              <w:right w:val="single" w:sz="4" w:space="0" w:color="auto"/>
            </w:tcBorders>
            <w:shd w:val="clear" w:color="auto" w:fill="9E0000"/>
            <w:vAlign w:val="bottom"/>
          </w:tcPr>
          <w:p w14:paraId="66A39F5D" w14:textId="77777777" w:rsidR="0016302C" w:rsidRPr="00FD789D" w:rsidRDefault="0016302C" w:rsidP="002240E6">
            <w:pPr>
              <w:spacing w:line="240" w:lineRule="auto"/>
              <w:jc w:val="center"/>
              <w:rPr>
                <w:rFonts w:ascii="Garamond" w:eastAsia="Calibri" w:hAnsi="Garamond" w:cs="Times New Roman"/>
                <w:b/>
                <w:color w:val="000000" w:themeColor="text1"/>
                <w:sz w:val="20"/>
                <w:szCs w:val="20"/>
              </w:rPr>
            </w:pPr>
          </w:p>
          <w:p w14:paraId="2E259BB0" w14:textId="7250A8FB" w:rsidR="0016302C" w:rsidRPr="00FD789D" w:rsidRDefault="00AE256A" w:rsidP="002240E6">
            <w:pPr>
              <w:spacing w:line="240" w:lineRule="auto"/>
              <w:jc w:val="center"/>
              <w:rPr>
                <w:rFonts w:ascii="Garamond" w:eastAsia="Calibri" w:hAnsi="Garamond" w:cs="Times New Roman"/>
                <w:b/>
                <w:color w:val="FFFFFF" w:themeColor="background1"/>
                <w:sz w:val="32"/>
                <w:szCs w:val="24"/>
              </w:rPr>
            </w:pPr>
            <w:r w:rsidRPr="00FD789D">
              <w:rPr>
                <w:rFonts w:ascii="Garamond" w:eastAsia="Calibri" w:hAnsi="Garamond" w:cs="Times New Roman"/>
                <w:b/>
                <w:color w:val="FFFFFF" w:themeColor="background1"/>
                <w:sz w:val="32"/>
                <w:szCs w:val="24"/>
              </w:rPr>
              <w:t>1</w:t>
            </w:r>
            <w:r w:rsidR="00FD789D" w:rsidRPr="00FD789D">
              <w:rPr>
                <w:rFonts w:ascii="Garamond" w:eastAsia="Calibri" w:hAnsi="Garamond" w:cs="Times New Roman"/>
                <w:b/>
                <w:color w:val="FFFFFF" w:themeColor="background1"/>
                <w:sz w:val="32"/>
                <w:szCs w:val="24"/>
                <w:vertAlign w:val="superscript"/>
              </w:rPr>
              <w:t>ST</w:t>
            </w:r>
            <w:r w:rsidRPr="00FD789D">
              <w:rPr>
                <w:rFonts w:ascii="Garamond" w:eastAsia="Calibri" w:hAnsi="Garamond" w:cs="Times New Roman"/>
                <w:b/>
                <w:color w:val="FFFFFF" w:themeColor="background1"/>
                <w:sz w:val="32"/>
                <w:szCs w:val="24"/>
              </w:rPr>
              <w:t xml:space="preserve"> DEFENDANT</w:t>
            </w:r>
            <w:r w:rsidR="0016302C" w:rsidRPr="00FD789D">
              <w:rPr>
                <w:rFonts w:ascii="Garamond" w:eastAsia="Calibri" w:hAnsi="Garamond" w:cs="Times New Roman"/>
                <w:b/>
                <w:color w:val="FFFFFF" w:themeColor="background1"/>
                <w:sz w:val="32"/>
                <w:szCs w:val="24"/>
              </w:rPr>
              <w:t>’S BILL OF COSTS</w:t>
            </w:r>
          </w:p>
          <w:p w14:paraId="73D26DCD" w14:textId="77777777" w:rsidR="0016302C" w:rsidRPr="00C7282B" w:rsidRDefault="0016302C" w:rsidP="002240E6">
            <w:pPr>
              <w:spacing w:line="240" w:lineRule="auto"/>
              <w:jc w:val="center"/>
              <w:rPr>
                <w:rFonts w:ascii="Garamond" w:eastAsia="Calibri" w:hAnsi="Garamond" w:cs="Times New Roman"/>
                <w:b/>
                <w:color w:val="000000" w:themeColor="text1"/>
                <w:sz w:val="20"/>
                <w:szCs w:val="20"/>
              </w:rPr>
            </w:pPr>
          </w:p>
        </w:tc>
      </w:tr>
      <w:tr w:rsidR="00C7282B" w14:paraId="34F6DE13" w14:textId="77777777" w:rsidTr="008E6CC2">
        <w:trPr>
          <w:trHeight w:val="530"/>
        </w:trPr>
        <w:tc>
          <w:tcPr>
            <w:tcW w:w="993" w:type="dxa"/>
            <w:tcBorders>
              <w:top w:val="single" w:sz="4" w:space="0" w:color="auto"/>
              <w:left w:val="single" w:sz="4" w:space="0" w:color="auto"/>
              <w:bottom w:val="single" w:sz="4" w:space="0" w:color="auto"/>
              <w:right w:val="single" w:sz="4" w:space="0" w:color="auto"/>
            </w:tcBorders>
            <w:vAlign w:val="center"/>
          </w:tcPr>
          <w:p w14:paraId="12FEE0FB" w14:textId="688F2A94" w:rsidR="0016302C" w:rsidRDefault="00C7282B" w:rsidP="00C7282B">
            <w:pPr>
              <w:spacing w:line="240" w:lineRule="auto"/>
              <w:contextualSpacing/>
              <w:jc w:val="center"/>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rPr>
              <w:t>ITEM</w:t>
            </w:r>
          </w:p>
        </w:tc>
        <w:tc>
          <w:tcPr>
            <w:tcW w:w="1701" w:type="dxa"/>
            <w:tcBorders>
              <w:top w:val="single" w:sz="4" w:space="0" w:color="auto"/>
              <w:left w:val="single" w:sz="4" w:space="0" w:color="auto"/>
              <w:bottom w:val="single" w:sz="4" w:space="0" w:color="auto"/>
              <w:right w:val="single" w:sz="4" w:space="0" w:color="auto"/>
            </w:tcBorders>
            <w:vAlign w:val="center"/>
          </w:tcPr>
          <w:p w14:paraId="20063BB5" w14:textId="37842BB5" w:rsidR="0016302C" w:rsidRDefault="0016302C" w:rsidP="00E74318">
            <w:pPr>
              <w:spacing w:line="240" w:lineRule="auto"/>
              <w:contextualSpacing/>
              <w:jc w:val="center"/>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rPr>
              <w:t>DATE</w:t>
            </w:r>
          </w:p>
        </w:tc>
        <w:tc>
          <w:tcPr>
            <w:tcW w:w="3682" w:type="dxa"/>
            <w:gridSpan w:val="3"/>
            <w:tcBorders>
              <w:top w:val="single" w:sz="4" w:space="0" w:color="auto"/>
              <w:left w:val="single" w:sz="4" w:space="0" w:color="auto"/>
              <w:bottom w:val="single" w:sz="4" w:space="0" w:color="auto"/>
              <w:right w:val="single" w:sz="4" w:space="0" w:color="auto"/>
            </w:tcBorders>
            <w:vAlign w:val="center"/>
          </w:tcPr>
          <w:p w14:paraId="405992CE" w14:textId="648D84CF" w:rsidR="0016302C" w:rsidRDefault="0016302C" w:rsidP="00C7282B">
            <w:pPr>
              <w:spacing w:line="240" w:lineRule="auto"/>
              <w:contextualSpacing/>
              <w:jc w:val="center"/>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rPr>
              <w:t>PARTICULARS</w:t>
            </w:r>
          </w:p>
        </w:tc>
        <w:tc>
          <w:tcPr>
            <w:tcW w:w="2130" w:type="dxa"/>
            <w:tcBorders>
              <w:top w:val="single" w:sz="4" w:space="0" w:color="auto"/>
              <w:left w:val="single" w:sz="4" w:space="0" w:color="auto"/>
              <w:bottom w:val="single" w:sz="4" w:space="0" w:color="auto"/>
              <w:right w:val="single" w:sz="4" w:space="0" w:color="auto"/>
            </w:tcBorders>
            <w:vAlign w:val="center"/>
          </w:tcPr>
          <w:p w14:paraId="5D9CFBA1" w14:textId="242CF309" w:rsidR="0016302C" w:rsidRDefault="0016302C" w:rsidP="00C7282B">
            <w:pPr>
              <w:spacing w:line="240" w:lineRule="auto"/>
              <w:contextualSpacing/>
              <w:jc w:val="center"/>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rPr>
              <w:t>AMOUNT</w:t>
            </w:r>
          </w:p>
        </w:tc>
        <w:tc>
          <w:tcPr>
            <w:tcW w:w="1984" w:type="dxa"/>
            <w:tcBorders>
              <w:top w:val="single" w:sz="4" w:space="0" w:color="auto"/>
              <w:left w:val="single" w:sz="4" w:space="0" w:color="auto"/>
              <w:bottom w:val="single" w:sz="4" w:space="0" w:color="auto"/>
              <w:right w:val="single" w:sz="4" w:space="0" w:color="auto"/>
            </w:tcBorders>
            <w:vAlign w:val="center"/>
          </w:tcPr>
          <w:p w14:paraId="6A6E24D4" w14:textId="77777777" w:rsidR="0016302C" w:rsidRDefault="0016302C" w:rsidP="00C7282B">
            <w:pPr>
              <w:spacing w:line="240" w:lineRule="auto"/>
              <w:contextualSpacing/>
              <w:jc w:val="center"/>
              <w:rPr>
                <w:rFonts w:ascii="Garamond" w:eastAsia="Calibri" w:hAnsi="Garamond" w:cs="Times New Roman"/>
                <w:b/>
                <w:color w:val="000000" w:themeColor="text1"/>
                <w:sz w:val="28"/>
                <w:szCs w:val="28"/>
              </w:rPr>
            </w:pPr>
          </w:p>
          <w:p w14:paraId="1E87D4F3" w14:textId="77777777" w:rsidR="0016302C" w:rsidRDefault="0016302C" w:rsidP="00C7282B">
            <w:pPr>
              <w:spacing w:line="240" w:lineRule="auto"/>
              <w:contextualSpacing/>
              <w:jc w:val="center"/>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rPr>
              <w:t>TAXED OFF</w:t>
            </w:r>
          </w:p>
          <w:p w14:paraId="5C013263" w14:textId="77777777" w:rsidR="0016302C" w:rsidRDefault="0016302C" w:rsidP="00C7282B">
            <w:pPr>
              <w:spacing w:line="240" w:lineRule="auto"/>
              <w:contextualSpacing/>
              <w:jc w:val="center"/>
              <w:rPr>
                <w:rFonts w:ascii="Garamond" w:eastAsia="Calibri" w:hAnsi="Garamond" w:cs="Times New Roman"/>
                <w:b/>
                <w:color w:val="000000" w:themeColor="text1"/>
                <w:sz w:val="28"/>
                <w:szCs w:val="28"/>
              </w:rPr>
            </w:pPr>
          </w:p>
        </w:tc>
      </w:tr>
      <w:tr w:rsidR="004A6B2D" w14:paraId="5B6945B3"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39371D19" w14:textId="77777777" w:rsidR="004A6B2D" w:rsidRDefault="004A6B2D" w:rsidP="004A6B2D">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12640959" w14:textId="545ABF08" w:rsidR="004A6B2D" w:rsidRDefault="004A6B2D" w:rsidP="004A6B2D">
            <w:pPr>
              <w:jc w:val="center"/>
              <w:rPr>
                <w:rFonts w:ascii="Garamond" w:hAnsi="Garamond"/>
                <w:sz w:val="28"/>
                <w:szCs w:val="28"/>
              </w:rPr>
            </w:pPr>
            <w:r>
              <w:rPr>
                <w:rFonts w:ascii="Garamond" w:hAnsi="Garamond"/>
                <w:sz w:val="28"/>
                <w:szCs w:val="28"/>
              </w:rPr>
              <w:t>1</w:t>
            </w:r>
            <w:r>
              <w:rPr>
                <w:rFonts w:ascii="Garamond" w:hAnsi="Garamond"/>
                <w:sz w:val="28"/>
                <w:szCs w:val="28"/>
              </w:rPr>
              <w:t>.</w:t>
            </w:r>
          </w:p>
          <w:p w14:paraId="3ED23962" w14:textId="2142FF37" w:rsidR="004A6B2D" w:rsidRPr="00C7282B" w:rsidRDefault="004A6B2D" w:rsidP="004A6B2D"/>
        </w:tc>
        <w:tc>
          <w:tcPr>
            <w:tcW w:w="1701" w:type="dxa"/>
            <w:tcBorders>
              <w:top w:val="single" w:sz="4" w:space="0" w:color="auto"/>
              <w:left w:val="single" w:sz="4" w:space="0" w:color="auto"/>
              <w:bottom w:val="single" w:sz="4" w:space="0" w:color="auto"/>
              <w:right w:val="single" w:sz="4" w:space="0" w:color="auto"/>
            </w:tcBorders>
          </w:tcPr>
          <w:p w14:paraId="2115DC72" w14:textId="77777777" w:rsidR="004A6B2D" w:rsidRDefault="004A6B2D" w:rsidP="00E74318">
            <w:pPr>
              <w:spacing w:line="240" w:lineRule="auto"/>
              <w:jc w:val="center"/>
              <w:rPr>
                <w:rFonts w:ascii="Garamond" w:eastAsia="Calibri" w:hAnsi="Garamond" w:cs="Times New Roman"/>
                <w:color w:val="000000" w:themeColor="text1"/>
                <w:sz w:val="28"/>
                <w:szCs w:val="28"/>
              </w:rPr>
            </w:pPr>
          </w:p>
          <w:p w14:paraId="1A13B5A7" w14:textId="0DE4E445" w:rsidR="004A6B2D" w:rsidRDefault="004A6B2D" w:rsidP="00E74318">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14/05/2021</w:t>
            </w:r>
          </w:p>
        </w:tc>
        <w:tc>
          <w:tcPr>
            <w:tcW w:w="3682" w:type="dxa"/>
            <w:gridSpan w:val="3"/>
            <w:tcBorders>
              <w:top w:val="single" w:sz="4" w:space="0" w:color="auto"/>
              <w:left w:val="single" w:sz="4" w:space="0" w:color="auto"/>
              <w:bottom w:val="single" w:sz="4" w:space="0" w:color="auto"/>
              <w:right w:val="single" w:sz="4" w:space="0" w:color="auto"/>
            </w:tcBorders>
          </w:tcPr>
          <w:p w14:paraId="012C9A2B" w14:textId="77777777" w:rsidR="004A6B2D" w:rsidRDefault="004A6B2D" w:rsidP="004A6B2D">
            <w:pPr>
              <w:spacing w:line="240" w:lineRule="auto"/>
              <w:jc w:val="both"/>
              <w:rPr>
                <w:rFonts w:ascii="Garamond" w:eastAsia="Calibri" w:hAnsi="Garamond" w:cs="Times New Roman"/>
                <w:color w:val="000000" w:themeColor="text1"/>
                <w:sz w:val="28"/>
                <w:szCs w:val="28"/>
              </w:rPr>
            </w:pPr>
          </w:p>
          <w:p w14:paraId="27231693" w14:textId="2BFEA0B9" w:rsidR="004A6B2D" w:rsidRDefault="004A6B2D" w:rsidP="004A6B2D">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Instruction fees to Written Statement of Defense in Civil Suit No. 386 of 2020 </w:t>
            </w:r>
          </w:p>
          <w:p w14:paraId="0825CCAA" w14:textId="77777777" w:rsidR="004A6B2D" w:rsidRDefault="004A6B2D" w:rsidP="004A6B2D">
            <w:pPr>
              <w:spacing w:line="240" w:lineRule="auto"/>
              <w:jc w:val="both"/>
              <w:rPr>
                <w:rFonts w:ascii="Garamond" w:eastAsia="Calibri" w:hAnsi="Garamond" w:cs="Times New Roman"/>
                <w:color w:val="000000" w:themeColor="text1"/>
                <w:sz w:val="28"/>
                <w:szCs w:val="28"/>
              </w:rPr>
            </w:pPr>
          </w:p>
          <w:p w14:paraId="57780766" w14:textId="244663C2" w:rsidR="004A6B2D" w:rsidRDefault="004A6B2D" w:rsidP="004A6B2D">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Th 1</w:t>
            </w:r>
            <w:r w:rsidRPr="00972270">
              <w:rPr>
                <w:rFonts w:ascii="Garamond" w:eastAsia="Calibri" w:hAnsi="Garamond" w:cs="Times New Roman"/>
                <w:color w:val="000000" w:themeColor="text1"/>
                <w:sz w:val="28"/>
                <w:szCs w:val="28"/>
                <w:vertAlign w:val="superscript"/>
              </w:rPr>
              <w:t>st</w:t>
            </w:r>
            <w:r>
              <w:rPr>
                <w:rFonts w:ascii="Garamond" w:eastAsia="Calibri" w:hAnsi="Garamond" w:cs="Times New Roman"/>
                <w:color w:val="000000" w:themeColor="text1"/>
                <w:sz w:val="28"/>
                <w:szCs w:val="28"/>
              </w:rPr>
              <w:t xml:space="preserve"> Defendant instructed Counsel to defend it against the Plaintiffs.</w:t>
            </w:r>
          </w:p>
          <w:p w14:paraId="3B6DD202" w14:textId="7F1E69F8" w:rsidR="004A6B2D" w:rsidRDefault="004A6B2D" w:rsidP="004A6B2D">
            <w:pPr>
              <w:spacing w:line="240" w:lineRule="auto"/>
              <w:jc w:val="both"/>
              <w:rPr>
                <w:rFonts w:ascii="Garamond" w:eastAsia="Calibri" w:hAnsi="Garamond" w:cs="Times New Roman"/>
                <w:color w:val="000000" w:themeColor="text1"/>
                <w:sz w:val="28"/>
                <w:szCs w:val="28"/>
              </w:rPr>
            </w:pPr>
          </w:p>
          <w:p w14:paraId="4CD447BA" w14:textId="4527ECC4" w:rsidR="004A6B2D" w:rsidRPr="00972270" w:rsidRDefault="004A6B2D" w:rsidP="004A6B2D">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The matter before court entailed novel and complex matters of the law revolving around the propriety of an Insured and the Insurer jointly participating in a subrogation claim against 1</w:t>
            </w:r>
            <w:r w:rsidRPr="004C26AE">
              <w:rPr>
                <w:rFonts w:ascii="Garamond" w:eastAsia="Calibri" w:hAnsi="Garamond" w:cs="Times New Roman"/>
                <w:color w:val="000000" w:themeColor="text1"/>
                <w:sz w:val="28"/>
                <w:szCs w:val="28"/>
                <w:vertAlign w:val="superscript"/>
              </w:rPr>
              <w:t>st</w:t>
            </w:r>
            <w:r>
              <w:rPr>
                <w:rFonts w:ascii="Garamond" w:eastAsia="Calibri" w:hAnsi="Garamond" w:cs="Times New Roman"/>
                <w:color w:val="000000" w:themeColor="text1"/>
                <w:sz w:val="28"/>
                <w:szCs w:val="28"/>
              </w:rPr>
              <w:t xml:space="preserve"> Defendant.</w:t>
            </w:r>
          </w:p>
          <w:p w14:paraId="3D7EEFD0" w14:textId="77777777" w:rsidR="004A6B2D" w:rsidRDefault="004A6B2D" w:rsidP="004A6B2D">
            <w:pPr>
              <w:spacing w:line="240" w:lineRule="auto"/>
              <w:jc w:val="both"/>
              <w:rPr>
                <w:rFonts w:ascii="Garamond" w:eastAsia="Calibri" w:hAnsi="Garamond" w:cs="Times New Roman"/>
                <w:b/>
                <w:color w:val="000000" w:themeColor="text1"/>
                <w:sz w:val="28"/>
                <w:szCs w:val="28"/>
                <w:u w:val="single"/>
              </w:rPr>
            </w:pPr>
          </w:p>
          <w:p w14:paraId="2942F5EE" w14:textId="1780772D" w:rsidR="004A6B2D" w:rsidRDefault="004A6B2D" w:rsidP="004A6B2D">
            <w:pPr>
              <w:spacing w:line="240" w:lineRule="auto"/>
              <w:jc w:val="both"/>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u w:val="single"/>
              </w:rPr>
              <w:t xml:space="preserve">Sixth Schedule, Para. 1(f) under Tab XYZ. </w:t>
            </w:r>
          </w:p>
          <w:p w14:paraId="08E17BCA" w14:textId="77777777" w:rsidR="004A6B2D" w:rsidRDefault="004A6B2D" w:rsidP="004A6B2D">
            <w:pPr>
              <w:spacing w:line="240" w:lineRule="auto"/>
              <w:jc w:val="both"/>
              <w:rPr>
                <w:rFonts w:ascii="Garamond" w:eastAsia="Calibri" w:hAnsi="Garamond" w:cs="Times New Roman"/>
                <w:b/>
                <w:color w:val="000000" w:themeColor="text1"/>
                <w:sz w:val="28"/>
                <w:szCs w:val="28"/>
                <w:u w:val="single"/>
              </w:rPr>
            </w:pPr>
          </w:p>
        </w:tc>
        <w:tc>
          <w:tcPr>
            <w:tcW w:w="2130" w:type="dxa"/>
            <w:tcBorders>
              <w:top w:val="single" w:sz="4" w:space="0" w:color="auto"/>
              <w:left w:val="single" w:sz="4" w:space="0" w:color="auto"/>
              <w:bottom w:val="single" w:sz="4" w:space="0" w:color="auto"/>
              <w:right w:val="single" w:sz="4" w:space="0" w:color="auto"/>
            </w:tcBorders>
          </w:tcPr>
          <w:p w14:paraId="4D569D12" w14:textId="77777777" w:rsidR="004A6B2D" w:rsidRDefault="004A6B2D" w:rsidP="004A6B2D">
            <w:pPr>
              <w:spacing w:line="240" w:lineRule="auto"/>
              <w:rPr>
                <w:rFonts w:ascii="Garamond" w:eastAsia="Calibri" w:hAnsi="Garamond" w:cs="Times New Roman"/>
                <w:color w:val="000000" w:themeColor="text1"/>
                <w:sz w:val="28"/>
                <w:szCs w:val="28"/>
              </w:rPr>
            </w:pPr>
          </w:p>
          <w:p w14:paraId="0ED48738" w14:textId="254DD37B" w:rsidR="004A6B2D" w:rsidRPr="007A08BD" w:rsidRDefault="004A6B2D" w:rsidP="004A6B2D">
            <w:pPr>
              <w:spacing w:line="240" w:lineRule="auto"/>
              <w:rPr>
                <w:rFonts w:ascii="Garamond" w:eastAsia="Calibri" w:hAnsi="Garamond" w:cs="Times New Roman"/>
                <w:color w:val="000000" w:themeColor="text1"/>
                <w:sz w:val="28"/>
                <w:szCs w:val="28"/>
              </w:rPr>
            </w:pPr>
            <w:r w:rsidRPr="007A08BD">
              <w:rPr>
                <w:rFonts w:ascii="Garamond" w:eastAsia="Calibri" w:hAnsi="Garamond" w:cs="Times New Roman"/>
                <w:color w:val="000000" w:themeColor="text1"/>
                <w:sz w:val="28"/>
                <w:szCs w:val="28"/>
              </w:rPr>
              <w:t xml:space="preserve">UGX. </w:t>
            </w:r>
            <w:r>
              <w:rPr>
                <w:rFonts w:ascii="Garamond" w:eastAsia="Calibri" w:hAnsi="Garamond" w:cs="Times New Roman"/>
                <w:color w:val="000000" w:themeColor="text1"/>
                <w:sz w:val="28"/>
                <w:szCs w:val="28"/>
              </w:rPr>
              <w:t>30</w:t>
            </w:r>
            <w:r w:rsidRPr="007A08BD">
              <w:rPr>
                <w:rFonts w:ascii="Garamond" w:eastAsia="Calibri" w:hAnsi="Garamond" w:cs="Times New Roman"/>
                <w:color w:val="000000" w:themeColor="text1"/>
                <w:sz w:val="28"/>
                <w:szCs w:val="28"/>
              </w:rPr>
              <w:t>,000,000</w:t>
            </w:r>
          </w:p>
        </w:tc>
        <w:tc>
          <w:tcPr>
            <w:tcW w:w="1984" w:type="dxa"/>
            <w:tcBorders>
              <w:top w:val="single" w:sz="4" w:space="0" w:color="auto"/>
              <w:left w:val="single" w:sz="4" w:space="0" w:color="auto"/>
              <w:bottom w:val="single" w:sz="4" w:space="0" w:color="auto"/>
              <w:right w:val="single" w:sz="4" w:space="0" w:color="auto"/>
            </w:tcBorders>
          </w:tcPr>
          <w:p w14:paraId="0A54345B" w14:textId="77777777" w:rsidR="004A6B2D" w:rsidRDefault="004A6B2D" w:rsidP="004A6B2D">
            <w:pPr>
              <w:spacing w:line="240" w:lineRule="auto"/>
              <w:rPr>
                <w:rFonts w:ascii="Garamond" w:eastAsia="Calibri" w:hAnsi="Garamond" w:cs="Times New Roman"/>
                <w:b/>
                <w:color w:val="000000" w:themeColor="text1"/>
                <w:sz w:val="28"/>
                <w:szCs w:val="28"/>
                <w:u w:val="single"/>
              </w:rPr>
            </w:pPr>
          </w:p>
        </w:tc>
      </w:tr>
      <w:tr w:rsidR="004A6B2D" w14:paraId="5C9FC04E"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06533C39" w14:textId="77777777" w:rsidR="004A6B2D" w:rsidRDefault="004A6B2D" w:rsidP="004A6B2D">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423A15DF" w14:textId="5B32C5A2" w:rsidR="004A6B2D" w:rsidRDefault="004A6B2D" w:rsidP="004A6B2D">
            <w:pPr>
              <w:jc w:val="center"/>
              <w:rPr>
                <w:rFonts w:ascii="Garamond" w:hAnsi="Garamond"/>
                <w:sz w:val="28"/>
                <w:szCs w:val="28"/>
              </w:rPr>
            </w:pPr>
            <w:r>
              <w:rPr>
                <w:rFonts w:ascii="Garamond" w:hAnsi="Garamond"/>
                <w:sz w:val="28"/>
                <w:szCs w:val="28"/>
              </w:rPr>
              <w:t>2.</w:t>
            </w:r>
          </w:p>
          <w:p w14:paraId="73AB6F92" w14:textId="77A16958" w:rsidR="004A6B2D" w:rsidRPr="002E620A" w:rsidRDefault="004A6B2D" w:rsidP="004A6B2D"/>
        </w:tc>
        <w:tc>
          <w:tcPr>
            <w:tcW w:w="1701" w:type="dxa"/>
            <w:tcBorders>
              <w:top w:val="single" w:sz="4" w:space="0" w:color="auto"/>
              <w:left w:val="single" w:sz="4" w:space="0" w:color="auto"/>
              <w:bottom w:val="single" w:sz="4" w:space="0" w:color="auto"/>
              <w:right w:val="single" w:sz="4" w:space="0" w:color="auto"/>
            </w:tcBorders>
          </w:tcPr>
          <w:p w14:paraId="1BAA3E08" w14:textId="77777777" w:rsidR="004A6B2D" w:rsidRDefault="004A6B2D" w:rsidP="00E74318">
            <w:pPr>
              <w:spacing w:line="240" w:lineRule="auto"/>
              <w:jc w:val="center"/>
              <w:rPr>
                <w:rFonts w:ascii="Garamond" w:eastAsia="Calibri" w:hAnsi="Garamond" w:cs="Times New Roman"/>
                <w:color w:val="000000" w:themeColor="text1"/>
                <w:sz w:val="28"/>
                <w:szCs w:val="28"/>
              </w:rPr>
            </w:pPr>
          </w:p>
          <w:p w14:paraId="12E42E7A" w14:textId="6D1A8016" w:rsidR="004A6B2D" w:rsidRDefault="004A6B2D" w:rsidP="00E74318">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14/05/2021</w:t>
            </w:r>
          </w:p>
        </w:tc>
        <w:tc>
          <w:tcPr>
            <w:tcW w:w="3682" w:type="dxa"/>
            <w:gridSpan w:val="3"/>
            <w:tcBorders>
              <w:top w:val="single" w:sz="4" w:space="0" w:color="auto"/>
              <w:left w:val="single" w:sz="4" w:space="0" w:color="auto"/>
              <w:bottom w:val="single" w:sz="4" w:space="0" w:color="auto"/>
              <w:right w:val="single" w:sz="4" w:space="0" w:color="auto"/>
            </w:tcBorders>
          </w:tcPr>
          <w:p w14:paraId="65D38F00" w14:textId="77777777" w:rsidR="004A6B2D" w:rsidRDefault="004A6B2D" w:rsidP="004A6B2D">
            <w:pPr>
              <w:spacing w:line="240" w:lineRule="auto"/>
              <w:jc w:val="both"/>
              <w:rPr>
                <w:rFonts w:ascii="Garamond" w:eastAsia="Calibri" w:hAnsi="Garamond" w:cs="Times New Roman"/>
                <w:color w:val="000000" w:themeColor="text1"/>
                <w:sz w:val="28"/>
                <w:szCs w:val="28"/>
              </w:rPr>
            </w:pPr>
          </w:p>
          <w:p w14:paraId="26E7DBD1" w14:textId="77777777" w:rsidR="004A6B2D" w:rsidRDefault="004A6B2D" w:rsidP="004A6B2D">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Interviewing officials of the 1</w:t>
            </w:r>
            <w:r w:rsidRPr="005F7D20">
              <w:rPr>
                <w:rFonts w:ascii="Garamond" w:eastAsia="Calibri" w:hAnsi="Garamond" w:cs="Times New Roman"/>
                <w:color w:val="000000" w:themeColor="text1"/>
                <w:sz w:val="28"/>
                <w:szCs w:val="28"/>
                <w:vertAlign w:val="superscript"/>
              </w:rPr>
              <w:t>st</w:t>
            </w:r>
            <w:r>
              <w:rPr>
                <w:rFonts w:ascii="Garamond" w:eastAsia="Calibri" w:hAnsi="Garamond" w:cs="Times New Roman"/>
                <w:color w:val="000000" w:themeColor="text1"/>
                <w:sz w:val="28"/>
                <w:szCs w:val="28"/>
              </w:rPr>
              <w:t xml:space="preserve"> Defendant to secure proper instructions to prepare the </w:t>
            </w:r>
            <w:r>
              <w:rPr>
                <w:rFonts w:ascii="Garamond" w:eastAsia="Calibri" w:hAnsi="Garamond" w:cs="Times New Roman"/>
                <w:color w:val="000000" w:themeColor="text1"/>
                <w:sz w:val="28"/>
                <w:szCs w:val="28"/>
              </w:rPr>
              <w:t>Written Statement of Defense in Civil Suit No. 386 of 2020</w:t>
            </w:r>
            <w:r>
              <w:rPr>
                <w:rFonts w:ascii="Garamond" w:eastAsia="Calibri" w:hAnsi="Garamond" w:cs="Times New Roman"/>
                <w:color w:val="000000" w:themeColor="text1"/>
                <w:sz w:val="28"/>
                <w:szCs w:val="28"/>
              </w:rPr>
              <w:t>.</w:t>
            </w:r>
          </w:p>
          <w:p w14:paraId="2454F9C5" w14:textId="77777777" w:rsidR="004A6B2D" w:rsidRDefault="004A6B2D" w:rsidP="004A6B2D">
            <w:pPr>
              <w:spacing w:line="240" w:lineRule="auto"/>
              <w:jc w:val="both"/>
              <w:rPr>
                <w:rFonts w:ascii="Garamond" w:eastAsia="Calibri" w:hAnsi="Garamond" w:cs="Times New Roman"/>
                <w:color w:val="000000" w:themeColor="text1"/>
                <w:sz w:val="28"/>
                <w:szCs w:val="28"/>
              </w:rPr>
            </w:pPr>
          </w:p>
          <w:p w14:paraId="69803B04" w14:textId="729FD63B" w:rsidR="004A6B2D" w:rsidRDefault="004A6B2D" w:rsidP="004A6B2D">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The 1</w:t>
            </w:r>
            <w:r w:rsidRPr="005F7D20">
              <w:rPr>
                <w:rFonts w:ascii="Garamond" w:eastAsia="Calibri" w:hAnsi="Garamond" w:cs="Times New Roman"/>
                <w:color w:val="000000" w:themeColor="text1"/>
                <w:sz w:val="28"/>
                <w:szCs w:val="28"/>
                <w:vertAlign w:val="superscript"/>
              </w:rPr>
              <w:t>st</w:t>
            </w:r>
            <w:r>
              <w:rPr>
                <w:rFonts w:ascii="Garamond" w:eastAsia="Calibri" w:hAnsi="Garamond" w:cs="Times New Roman"/>
                <w:color w:val="000000" w:themeColor="text1"/>
                <w:sz w:val="28"/>
                <w:szCs w:val="28"/>
              </w:rPr>
              <w:t xml:space="preserve"> Defendant’s Counsel spent 6 hours conducting the interviews.</w:t>
            </w:r>
            <w:r>
              <w:rPr>
                <w:rFonts w:ascii="Garamond" w:eastAsia="Calibri" w:hAnsi="Garamond" w:cs="Times New Roman"/>
                <w:color w:val="000000" w:themeColor="text1"/>
                <w:sz w:val="28"/>
                <w:szCs w:val="28"/>
              </w:rPr>
              <w:t xml:space="preserve"> </w:t>
            </w:r>
          </w:p>
          <w:p w14:paraId="78EA9987" w14:textId="5B10D93C" w:rsidR="004A6B2D" w:rsidRDefault="004A6B2D" w:rsidP="004A6B2D">
            <w:pPr>
              <w:spacing w:line="240" w:lineRule="auto"/>
              <w:jc w:val="both"/>
              <w:rPr>
                <w:rFonts w:ascii="Garamond" w:eastAsia="Calibri" w:hAnsi="Garamond" w:cs="Times New Roman"/>
                <w:color w:val="000000" w:themeColor="text1"/>
                <w:sz w:val="28"/>
                <w:szCs w:val="28"/>
              </w:rPr>
            </w:pPr>
          </w:p>
          <w:p w14:paraId="306AC31E" w14:textId="3FF0B0C1" w:rsidR="004A6B2D" w:rsidRDefault="004A6B2D" w:rsidP="004A6B2D">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100,000 per hour.</w:t>
            </w:r>
          </w:p>
          <w:p w14:paraId="338DDF17" w14:textId="77777777" w:rsidR="004A6B2D" w:rsidRDefault="004A6B2D" w:rsidP="004A6B2D">
            <w:pPr>
              <w:spacing w:line="240" w:lineRule="auto"/>
              <w:jc w:val="both"/>
              <w:rPr>
                <w:rFonts w:ascii="Garamond" w:eastAsia="Calibri" w:hAnsi="Garamond" w:cs="Times New Roman"/>
                <w:color w:val="000000" w:themeColor="text1"/>
                <w:sz w:val="28"/>
                <w:szCs w:val="28"/>
              </w:rPr>
            </w:pPr>
          </w:p>
          <w:p w14:paraId="64B443F4" w14:textId="6BB33A1D" w:rsidR="004A6B2D" w:rsidRDefault="004A6B2D" w:rsidP="004A6B2D">
            <w:pPr>
              <w:spacing w:line="240" w:lineRule="auto"/>
              <w:jc w:val="both"/>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u w:val="single"/>
              </w:rPr>
              <w:t>Sixth Schedule, Para.</w:t>
            </w:r>
            <w:r>
              <w:rPr>
                <w:rFonts w:ascii="Garamond" w:eastAsia="Calibri" w:hAnsi="Garamond" w:cs="Times New Roman"/>
                <w:b/>
                <w:color w:val="000000" w:themeColor="text1"/>
                <w:sz w:val="28"/>
                <w:szCs w:val="28"/>
                <w:u w:val="single"/>
              </w:rPr>
              <w:t xml:space="preserve"> </w:t>
            </w:r>
            <w:r>
              <w:rPr>
                <w:rFonts w:ascii="Garamond" w:eastAsia="Calibri" w:hAnsi="Garamond" w:cs="Times New Roman"/>
                <w:b/>
                <w:color w:val="000000" w:themeColor="text1"/>
                <w:sz w:val="28"/>
                <w:szCs w:val="28"/>
                <w:u w:val="single"/>
              </w:rPr>
              <w:t>1</w:t>
            </w:r>
            <w:r>
              <w:rPr>
                <w:rFonts w:ascii="Garamond" w:eastAsia="Calibri" w:hAnsi="Garamond" w:cs="Times New Roman"/>
                <w:b/>
                <w:color w:val="000000" w:themeColor="text1"/>
                <w:sz w:val="28"/>
                <w:szCs w:val="28"/>
                <w:u w:val="single"/>
              </w:rPr>
              <w:t>2</w:t>
            </w:r>
            <w:r>
              <w:rPr>
                <w:rFonts w:ascii="Garamond" w:eastAsia="Calibri" w:hAnsi="Garamond" w:cs="Times New Roman"/>
                <w:b/>
                <w:color w:val="000000" w:themeColor="text1"/>
                <w:sz w:val="28"/>
                <w:szCs w:val="28"/>
                <w:u w:val="single"/>
              </w:rPr>
              <w:t>(</w:t>
            </w:r>
            <w:r>
              <w:rPr>
                <w:rFonts w:ascii="Garamond" w:eastAsia="Calibri" w:hAnsi="Garamond" w:cs="Times New Roman"/>
                <w:b/>
                <w:color w:val="000000" w:themeColor="text1"/>
                <w:sz w:val="28"/>
                <w:szCs w:val="28"/>
                <w:u w:val="single"/>
              </w:rPr>
              <w:t>3</w:t>
            </w:r>
            <w:r>
              <w:rPr>
                <w:rFonts w:ascii="Garamond" w:eastAsia="Calibri" w:hAnsi="Garamond" w:cs="Times New Roman"/>
                <w:b/>
                <w:color w:val="000000" w:themeColor="text1"/>
                <w:sz w:val="28"/>
                <w:szCs w:val="28"/>
                <w:u w:val="single"/>
              </w:rPr>
              <w:t xml:space="preserve">) under Tab XYZ. </w:t>
            </w:r>
          </w:p>
          <w:p w14:paraId="56D7AA4D" w14:textId="6D60BF0A" w:rsidR="004A6B2D" w:rsidRDefault="004A6B2D" w:rsidP="004A6B2D">
            <w:pPr>
              <w:spacing w:line="240" w:lineRule="auto"/>
              <w:jc w:val="both"/>
              <w:rPr>
                <w:rFonts w:ascii="Garamond" w:eastAsia="Calibri" w:hAnsi="Garamond" w:cs="Times New Roman"/>
                <w:color w:val="000000" w:themeColor="text1"/>
                <w:sz w:val="28"/>
                <w:szCs w:val="28"/>
              </w:rPr>
            </w:pPr>
          </w:p>
        </w:tc>
        <w:tc>
          <w:tcPr>
            <w:tcW w:w="2130" w:type="dxa"/>
            <w:tcBorders>
              <w:top w:val="single" w:sz="4" w:space="0" w:color="auto"/>
              <w:left w:val="single" w:sz="4" w:space="0" w:color="auto"/>
              <w:bottom w:val="single" w:sz="4" w:space="0" w:color="auto"/>
              <w:right w:val="single" w:sz="4" w:space="0" w:color="auto"/>
            </w:tcBorders>
          </w:tcPr>
          <w:p w14:paraId="2B80C171" w14:textId="77777777" w:rsidR="004A6B2D" w:rsidRDefault="004A6B2D" w:rsidP="004A6B2D">
            <w:pPr>
              <w:spacing w:line="240" w:lineRule="auto"/>
              <w:rPr>
                <w:rFonts w:ascii="Garamond" w:eastAsia="Calibri" w:hAnsi="Garamond" w:cs="Times New Roman"/>
                <w:color w:val="000000" w:themeColor="text1"/>
                <w:sz w:val="28"/>
                <w:szCs w:val="28"/>
              </w:rPr>
            </w:pPr>
          </w:p>
          <w:p w14:paraId="2AAD3DB7" w14:textId="51BDD9CB" w:rsidR="004A6B2D" w:rsidRDefault="004A6B2D" w:rsidP="004A6B2D">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600,000</w:t>
            </w:r>
          </w:p>
        </w:tc>
        <w:tc>
          <w:tcPr>
            <w:tcW w:w="1984" w:type="dxa"/>
            <w:tcBorders>
              <w:top w:val="single" w:sz="4" w:space="0" w:color="auto"/>
              <w:left w:val="single" w:sz="4" w:space="0" w:color="auto"/>
              <w:bottom w:val="single" w:sz="4" w:space="0" w:color="auto"/>
              <w:right w:val="single" w:sz="4" w:space="0" w:color="auto"/>
            </w:tcBorders>
          </w:tcPr>
          <w:p w14:paraId="532564FB" w14:textId="77777777" w:rsidR="004A6B2D" w:rsidRDefault="004A6B2D" w:rsidP="004A6B2D">
            <w:pPr>
              <w:spacing w:line="240" w:lineRule="auto"/>
              <w:rPr>
                <w:rFonts w:ascii="Garamond" w:eastAsia="Calibri" w:hAnsi="Garamond" w:cs="Times New Roman"/>
                <w:b/>
                <w:color w:val="000000" w:themeColor="text1"/>
                <w:sz w:val="28"/>
                <w:szCs w:val="28"/>
                <w:u w:val="single"/>
              </w:rPr>
            </w:pPr>
          </w:p>
        </w:tc>
      </w:tr>
      <w:tr w:rsidR="004A6B2D" w14:paraId="035A2C9C"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70A3B82B" w14:textId="56EF4065" w:rsidR="004A6B2D" w:rsidRDefault="004A6B2D" w:rsidP="004A6B2D">
            <w:pPr>
              <w:spacing w:line="240" w:lineRule="auto"/>
              <w:rPr>
                <w:rFonts w:ascii="Garamond" w:eastAsia="Calibri" w:hAnsi="Garamond" w:cs="Times New Roman"/>
                <w:b/>
                <w:color w:val="000000" w:themeColor="text1"/>
                <w:sz w:val="28"/>
                <w:szCs w:val="28"/>
                <w:u w:val="single"/>
              </w:rPr>
            </w:pPr>
          </w:p>
          <w:p w14:paraId="4322B8AB" w14:textId="4EB7B67A" w:rsidR="004A6B2D" w:rsidRDefault="004A6B2D" w:rsidP="004A6B2D">
            <w:pPr>
              <w:jc w:val="center"/>
              <w:rPr>
                <w:rFonts w:ascii="Garamond" w:hAnsi="Garamond"/>
                <w:sz w:val="28"/>
                <w:szCs w:val="28"/>
              </w:rPr>
            </w:pPr>
            <w:r>
              <w:rPr>
                <w:rFonts w:ascii="Garamond" w:hAnsi="Garamond"/>
                <w:sz w:val="28"/>
                <w:szCs w:val="28"/>
              </w:rPr>
              <w:t>3</w:t>
            </w:r>
            <w:r>
              <w:rPr>
                <w:rFonts w:ascii="Garamond" w:hAnsi="Garamond"/>
                <w:sz w:val="28"/>
                <w:szCs w:val="28"/>
              </w:rPr>
              <w:t>.</w:t>
            </w:r>
          </w:p>
          <w:p w14:paraId="338652C9" w14:textId="77777777" w:rsidR="004A6B2D" w:rsidRPr="005F7D20" w:rsidRDefault="004A6B2D" w:rsidP="004A6B2D">
            <w:pPr>
              <w:spacing w:line="240" w:lineRule="auto"/>
              <w:rPr>
                <w:rFonts w:ascii="Garamond" w:eastAsia="Calibri" w:hAnsi="Garamond" w:cs="Times New Roman"/>
                <w:b/>
                <w:color w:val="000000" w:themeColor="text1"/>
                <w:sz w:val="28"/>
                <w:szCs w:val="28"/>
                <w:u w:val="single"/>
              </w:rPr>
            </w:pPr>
          </w:p>
          <w:p w14:paraId="72A72EFE" w14:textId="77777777" w:rsidR="004A6B2D" w:rsidRDefault="004A6B2D" w:rsidP="004A6B2D">
            <w:pPr>
              <w:pStyle w:val="ListParagraph"/>
              <w:numPr>
                <w:ilvl w:val="0"/>
                <w:numId w:val="6"/>
              </w:numPr>
              <w:spacing w:line="240" w:lineRule="auto"/>
              <w:jc w:val="right"/>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 </w:t>
            </w:r>
          </w:p>
          <w:p w14:paraId="55E32107" w14:textId="77777777" w:rsidR="004A6B2D" w:rsidRDefault="004A6B2D" w:rsidP="004A6B2D">
            <w:pPr>
              <w:rPr>
                <w:rFonts w:ascii="Garamond" w:eastAsia="Calibri" w:hAnsi="Garamond" w:cs="Times New Roman"/>
                <w:color w:val="000000" w:themeColor="text1"/>
                <w:sz w:val="28"/>
                <w:szCs w:val="28"/>
              </w:rPr>
            </w:pPr>
          </w:p>
          <w:p w14:paraId="53DD4926" w14:textId="12C2CA9A" w:rsidR="004A6B2D" w:rsidRPr="00C7282B" w:rsidRDefault="004A6B2D" w:rsidP="004A6B2D"/>
        </w:tc>
        <w:tc>
          <w:tcPr>
            <w:tcW w:w="1701" w:type="dxa"/>
            <w:tcBorders>
              <w:top w:val="single" w:sz="4" w:space="0" w:color="auto"/>
              <w:left w:val="single" w:sz="4" w:space="0" w:color="auto"/>
              <w:bottom w:val="single" w:sz="4" w:space="0" w:color="auto"/>
              <w:right w:val="single" w:sz="4" w:space="0" w:color="auto"/>
            </w:tcBorders>
          </w:tcPr>
          <w:p w14:paraId="6B4C16A3" w14:textId="77777777" w:rsidR="004A6B2D" w:rsidRDefault="004A6B2D" w:rsidP="00E74318">
            <w:pPr>
              <w:spacing w:line="240" w:lineRule="auto"/>
              <w:jc w:val="center"/>
              <w:rPr>
                <w:rFonts w:ascii="Garamond" w:eastAsia="Calibri" w:hAnsi="Garamond" w:cs="Times New Roman"/>
                <w:color w:val="000000" w:themeColor="text1"/>
                <w:sz w:val="28"/>
                <w:szCs w:val="28"/>
              </w:rPr>
            </w:pPr>
          </w:p>
          <w:p w14:paraId="120CB7D9" w14:textId="34DB2911" w:rsidR="004A6B2D" w:rsidRDefault="004A6B2D" w:rsidP="00E74318">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14/05/2020</w:t>
            </w:r>
          </w:p>
          <w:p w14:paraId="610D5144" w14:textId="0CF5BD5A" w:rsidR="004A6B2D" w:rsidRDefault="004A6B2D" w:rsidP="00E74318">
            <w:pPr>
              <w:spacing w:line="240" w:lineRule="auto"/>
              <w:jc w:val="center"/>
              <w:rPr>
                <w:rFonts w:ascii="Garamond" w:eastAsia="Calibri" w:hAnsi="Garamond" w:cs="Times New Roman"/>
                <w:color w:val="000000" w:themeColor="text1"/>
                <w:sz w:val="28"/>
                <w:szCs w:val="28"/>
              </w:rPr>
            </w:pPr>
          </w:p>
        </w:tc>
        <w:tc>
          <w:tcPr>
            <w:tcW w:w="3682" w:type="dxa"/>
            <w:gridSpan w:val="3"/>
            <w:tcBorders>
              <w:top w:val="single" w:sz="4" w:space="0" w:color="auto"/>
              <w:left w:val="single" w:sz="4" w:space="0" w:color="auto"/>
              <w:bottom w:val="single" w:sz="4" w:space="0" w:color="auto"/>
              <w:right w:val="single" w:sz="4" w:space="0" w:color="auto"/>
            </w:tcBorders>
          </w:tcPr>
          <w:p w14:paraId="56F386D4" w14:textId="77777777" w:rsidR="004A6B2D" w:rsidRDefault="004A6B2D" w:rsidP="004A6B2D">
            <w:pPr>
              <w:spacing w:line="240" w:lineRule="auto"/>
              <w:jc w:val="both"/>
              <w:rPr>
                <w:rFonts w:ascii="Garamond" w:eastAsia="Calibri" w:hAnsi="Garamond" w:cs="Times New Roman"/>
                <w:color w:val="000000" w:themeColor="text1"/>
                <w:sz w:val="28"/>
                <w:szCs w:val="28"/>
              </w:rPr>
            </w:pPr>
          </w:p>
          <w:p w14:paraId="221069B5" w14:textId="4B820648" w:rsidR="004A6B2D" w:rsidRDefault="004A6B2D" w:rsidP="004A6B2D">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Drawing a Written Statement of Defense in Civil Suit No. 386 of 2020 </w:t>
            </w:r>
          </w:p>
          <w:p w14:paraId="6AB412AD" w14:textId="77777777" w:rsidR="004A6B2D" w:rsidRDefault="004A6B2D" w:rsidP="004A6B2D">
            <w:pPr>
              <w:spacing w:line="240" w:lineRule="auto"/>
              <w:jc w:val="both"/>
              <w:rPr>
                <w:rFonts w:ascii="Garamond" w:eastAsia="Calibri" w:hAnsi="Garamond" w:cs="Times New Roman"/>
                <w:color w:val="000000" w:themeColor="text1"/>
                <w:sz w:val="28"/>
                <w:szCs w:val="28"/>
              </w:rPr>
            </w:pPr>
          </w:p>
          <w:p w14:paraId="2363A96B" w14:textId="0EDF4D38" w:rsidR="004A6B2D" w:rsidRDefault="004A6B2D" w:rsidP="004A6B2D">
            <w:pPr>
              <w:spacing w:line="240" w:lineRule="auto"/>
              <w:jc w:val="both"/>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u w:val="single"/>
              </w:rPr>
              <w:t>Sixth Schedule, Para. 1</w:t>
            </w:r>
            <w:r>
              <w:rPr>
                <w:rFonts w:ascii="Garamond" w:eastAsia="Calibri" w:hAnsi="Garamond" w:cs="Times New Roman"/>
                <w:b/>
                <w:color w:val="000000" w:themeColor="text1"/>
                <w:sz w:val="28"/>
                <w:szCs w:val="28"/>
                <w:u w:val="single"/>
              </w:rPr>
              <w:t>0</w:t>
            </w:r>
            <w:r>
              <w:rPr>
                <w:rFonts w:ascii="Garamond" w:eastAsia="Calibri" w:hAnsi="Garamond" w:cs="Times New Roman"/>
                <w:b/>
                <w:color w:val="000000" w:themeColor="text1"/>
                <w:sz w:val="28"/>
                <w:szCs w:val="28"/>
                <w:u w:val="single"/>
              </w:rPr>
              <w:t>(</w:t>
            </w:r>
            <w:r>
              <w:rPr>
                <w:rFonts w:ascii="Garamond" w:eastAsia="Calibri" w:hAnsi="Garamond" w:cs="Times New Roman"/>
                <w:b/>
                <w:color w:val="000000" w:themeColor="text1"/>
                <w:sz w:val="28"/>
                <w:szCs w:val="28"/>
                <w:u w:val="single"/>
              </w:rPr>
              <w:t>1</w:t>
            </w:r>
            <w:r>
              <w:rPr>
                <w:rFonts w:ascii="Garamond" w:eastAsia="Calibri" w:hAnsi="Garamond" w:cs="Times New Roman"/>
                <w:b/>
                <w:color w:val="000000" w:themeColor="text1"/>
                <w:sz w:val="28"/>
                <w:szCs w:val="28"/>
                <w:u w:val="single"/>
              </w:rPr>
              <w:t xml:space="preserve">) under Tab XYZ. </w:t>
            </w:r>
          </w:p>
          <w:p w14:paraId="6583059A" w14:textId="77777777" w:rsidR="004A6B2D" w:rsidRDefault="004A6B2D" w:rsidP="004A6B2D">
            <w:pPr>
              <w:spacing w:line="240" w:lineRule="auto"/>
              <w:jc w:val="both"/>
              <w:rPr>
                <w:rFonts w:ascii="Garamond" w:eastAsia="Calibri" w:hAnsi="Garamond" w:cs="Times New Roman"/>
                <w:color w:val="000000" w:themeColor="text1"/>
                <w:sz w:val="28"/>
                <w:szCs w:val="28"/>
              </w:rPr>
            </w:pPr>
          </w:p>
        </w:tc>
        <w:tc>
          <w:tcPr>
            <w:tcW w:w="2130" w:type="dxa"/>
            <w:tcBorders>
              <w:top w:val="single" w:sz="4" w:space="0" w:color="auto"/>
              <w:left w:val="single" w:sz="4" w:space="0" w:color="auto"/>
              <w:bottom w:val="single" w:sz="4" w:space="0" w:color="auto"/>
              <w:right w:val="single" w:sz="4" w:space="0" w:color="auto"/>
            </w:tcBorders>
          </w:tcPr>
          <w:p w14:paraId="6E7AC454" w14:textId="77777777" w:rsidR="004A6B2D" w:rsidRDefault="004A6B2D" w:rsidP="004A6B2D">
            <w:pPr>
              <w:spacing w:line="240" w:lineRule="auto"/>
              <w:rPr>
                <w:rFonts w:ascii="Garamond" w:eastAsia="Calibri" w:hAnsi="Garamond" w:cs="Times New Roman"/>
                <w:color w:val="000000" w:themeColor="text1"/>
                <w:sz w:val="28"/>
                <w:szCs w:val="28"/>
              </w:rPr>
            </w:pPr>
          </w:p>
          <w:p w14:paraId="76CAAD1E" w14:textId="77777777" w:rsidR="004A6B2D" w:rsidRDefault="004A6B2D" w:rsidP="004A6B2D">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300,000</w:t>
            </w:r>
          </w:p>
        </w:tc>
        <w:tc>
          <w:tcPr>
            <w:tcW w:w="1984" w:type="dxa"/>
            <w:tcBorders>
              <w:top w:val="single" w:sz="4" w:space="0" w:color="auto"/>
              <w:left w:val="single" w:sz="4" w:space="0" w:color="auto"/>
              <w:bottom w:val="single" w:sz="4" w:space="0" w:color="auto"/>
              <w:right w:val="single" w:sz="4" w:space="0" w:color="auto"/>
            </w:tcBorders>
          </w:tcPr>
          <w:p w14:paraId="58605999" w14:textId="77777777" w:rsidR="004A6B2D" w:rsidRDefault="004A6B2D" w:rsidP="004A6B2D">
            <w:pPr>
              <w:spacing w:line="240" w:lineRule="auto"/>
              <w:rPr>
                <w:rFonts w:ascii="Garamond" w:eastAsia="Calibri" w:hAnsi="Garamond" w:cs="Times New Roman"/>
                <w:b/>
                <w:color w:val="000000" w:themeColor="text1"/>
                <w:sz w:val="28"/>
                <w:szCs w:val="28"/>
                <w:u w:val="single"/>
              </w:rPr>
            </w:pPr>
          </w:p>
        </w:tc>
      </w:tr>
      <w:tr w:rsidR="004A6B2D" w14:paraId="24AA1376"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356E10F9" w14:textId="6FBF2C7B" w:rsidR="004A6B2D" w:rsidRDefault="004A6B2D" w:rsidP="004A6B2D">
            <w:pPr>
              <w:spacing w:line="240" w:lineRule="auto"/>
              <w:rPr>
                <w:rFonts w:ascii="Garamond" w:eastAsia="Calibri" w:hAnsi="Garamond" w:cs="Times New Roman"/>
                <w:b/>
                <w:color w:val="000000" w:themeColor="text1"/>
                <w:sz w:val="28"/>
                <w:szCs w:val="28"/>
                <w:u w:val="single"/>
              </w:rPr>
            </w:pPr>
          </w:p>
          <w:p w14:paraId="5B08FEE9" w14:textId="32BF61DE" w:rsidR="004A6B2D" w:rsidRDefault="004A6B2D" w:rsidP="004A6B2D">
            <w:pPr>
              <w:jc w:val="center"/>
              <w:rPr>
                <w:rFonts w:ascii="Garamond" w:hAnsi="Garamond"/>
                <w:sz w:val="28"/>
                <w:szCs w:val="28"/>
              </w:rPr>
            </w:pPr>
            <w:r>
              <w:rPr>
                <w:rFonts w:ascii="Garamond" w:hAnsi="Garamond"/>
                <w:sz w:val="28"/>
                <w:szCs w:val="28"/>
              </w:rPr>
              <w:t>4</w:t>
            </w:r>
            <w:r>
              <w:rPr>
                <w:rFonts w:ascii="Garamond" w:hAnsi="Garamond"/>
                <w:sz w:val="28"/>
                <w:szCs w:val="28"/>
              </w:rPr>
              <w:t>.</w:t>
            </w:r>
          </w:p>
          <w:p w14:paraId="141A50D0" w14:textId="77777777" w:rsidR="004A6B2D" w:rsidRPr="005F7D20" w:rsidRDefault="004A6B2D" w:rsidP="004A6B2D">
            <w:pPr>
              <w:spacing w:line="240" w:lineRule="auto"/>
              <w:rPr>
                <w:rFonts w:ascii="Garamond" w:eastAsia="Calibri" w:hAnsi="Garamond" w:cs="Times New Roman"/>
                <w:b/>
                <w:color w:val="000000" w:themeColor="text1"/>
                <w:sz w:val="28"/>
                <w:szCs w:val="28"/>
                <w:u w:val="single"/>
              </w:rPr>
            </w:pPr>
          </w:p>
          <w:p w14:paraId="5A8DF20D" w14:textId="77777777" w:rsidR="004A6B2D" w:rsidRDefault="004A6B2D" w:rsidP="004A6B2D">
            <w:pPr>
              <w:pStyle w:val="ListParagraph"/>
              <w:numPr>
                <w:ilvl w:val="0"/>
                <w:numId w:val="6"/>
              </w:num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 </w:t>
            </w:r>
          </w:p>
        </w:tc>
        <w:tc>
          <w:tcPr>
            <w:tcW w:w="1701" w:type="dxa"/>
            <w:tcBorders>
              <w:top w:val="single" w:sz="4" w:space="0" w:color="auto"/>
              <w:left w:val="single" w:sz="4" w:space="0" w:color="auto"/>
              <w:bottom w:val="single" w:sz="4" w:space="0" w:color="auto"/>
              <w:right w:val="single" w:sz="4" w:space="0" w:color="auto"/>
            </w:tcBorders>
          </w:tcPr>
          <w:p w14:paraId="128BD583" w14:textId="77777777" w:rsidR="004A6B2D" w:rsidRDefault="004A6B2D" w:rsidP="00E74318">
            <w:pPr>
              <w:spacing w:line="240" w:lineRule="auto"/>
              <w:jc w:val="center"/>
              <w:rPr>
                <w:rFonts w:ascii="Garamond" w:eastAsia="Calibri" w:hAnsi="Garamond" w:cs="Times New Roman"/>
                <w:color w:val="000000" w:themeColor="text1"/>
                <w:sz w:val="28"/>
                <w:szCs w:val="28"/>
              </w:rPr>
            </w:pPr>
          </w:p>
          <w:p w14:paraId="198AAE93" w14:textId="2D1A5774" w:rsidR="004A6B2D" w:rsidRDefault="004A6B2D" w:rsidP="00E74318">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14/05/2020</w:t>
            </w:r>
          </w:p>
        </w:tc>
        <w:tc>
          <w:tcPr>
            <w:tcW w:w="3682" w:type="dxa"/>
            <w:gridSpan w:val="3"/>
            <w:tcBorders>
              <w:top w:val="single" w:sz="4" w:space="0" w:color="auto"/>
              <w:left w:val="single" w:sz="4" w:space="0" w:color="auto"/>
              <w:bottom w:val="single" w:sz="4" w:space="0" w:color="auto"/>
              <w:right w:val="single" w:sz="4" w:space="0" w:color="auto"/>
            </w:tcBorders>
          </w:tcPr>
          <w:p w14:paraId="785808C7" w14:textId="77777777" w:rsidR="004A6B2D" w:rsidRDefault="004A6B2D" w:rsidP="004A6B2D">
            <w:pPr>
              <w:spacing w:line="240" w:lineRule="auto"/>
              <w:jc w:val="both"/>
              <w:rPr>
                <w:rFonts w:ascii="Garamond" w:eastAsia="Calibri" w:hAnsi="Garamond" w:cs="Times New Roman"/>
                <w:color w:val="000000" w:themeColor="text1"/>
                <w:sz w:val="28"/>
                <w:szCs w:val="28"/>
              </w:rPr>
            </w:pPr>
          </w:p>
          <w:p w14:paraId="6455B027" w14:textId="613BB9DE" w:rsidR="004A6B2D" w:rsidRDefault="004A6B2D" w:rsidP="004A6B2D">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Making four copies of the Written Statement of Defense each at UGX 50,000. </w:t>
            </w:r>
            <w:r w:rsidRPr="004A6B2D">
              <w:rPr>
                <w:rFonts w:ascii="Garamond" w:eastAsia="Calibri" w:hAnsi="Garamond" w:cs="Times New Roman"/>
                <w:color w:val="000000" w:themeColor="text1"/>
                <w:sz w:val="28"/>
                <w:szCs w:val="28"/>
                <w:u w:val="single"/>
              </w:rPr>
              <w:t>The fourth copy was served on the 2</w:t>
            </w:r>
            <w:r w:rsidRPr="004A6B2D">
              <w:rPr>
                <w:rFonts w:ascii="Garamond" w:eastAsia="Calibri" w:hAnsi="Garamond" w:cs="Times New Roman"/>
                <w:color w:val="000000" w:themeColor="text1"/>
                <w:sz w:val="28"/>
                <w:szCs w:val="28"/>
                <w:u w:val="single"/>
                <w:vertAlign w:val="superscript"/>
              </w:rPr>
              <w:t>nd</w:t>
            </w:r>
            <w:r w:rsidRPr="004A6B2D">
              <w:rPr>
                <w:rFonts w:ascii="Garamond" w:eastAsia="Calibri" w:hAnsi="Garamond" w:cs="Times New Roman"/>
                <w:color w:val="000000" w:themeColor="text1"/>
                <w:sz w:val="28"/>
                <w:szCs w:val="28"/>
                <w:u w:val="single"/>
              </w:rPr>
              <w:t xml:space="preserve"> and 3</w:t>
            </w:r>
            <w:r w:rsidRPr="004A6B2D">
              <w:rPr>
                <w:rFonts w:ascii="Garamond" w:eastAsia="Calibri" w:hAnsi="Garamond" w:cs="Times New Roman"/>
                <w:color w:val="000000" w:themeColor="text1"/>
                <w:sz w:val="28"/>
                <w:szCs w:val="28"/>
                <w:u w:val="single"/>
                <w:vertAlign w:val="superscript"/>
              </w:rPr>
              <w:t>rd</w:t>
            </w:r>
            <w:r w:rsidRPr="004A6B2D">
              <w:rPr>
                <w:rFonts w:ascii="Garamond" w:eastAsia="Calibri" w:hAnsi="Garamond" w:cs="Times New Roman"/>
                <w:color w:val="000000" w:themeColor="text1"/>
                <w:sz w:val="28"/>
                <w:szCs w:val="28"/>
                <w:u w:val="single"/>
              </w:rPr>
              <w:t xml:space="preserve"> Defendant’s Counsel.</w:t>
            </w:r>
          </w:p>
          <w:p w14:paraId="4653BDBB" w14:textId="77777777" w:rsidR="004A6B2D" w:rsidRDefault="004A6B2D" w:rsidP="004A6B2D">
            <w:pPr>
              <w:spacing w:line="240" w:lineRule="auto"/>
              <w:jc w:val="both"/>
              <w:rPr>
                <w:rFonts w:ascii="Garamond" w:eastAsia="Calibri" w:hAnsi="Garamond" w:cs="Times New Roman"/>
                <w:color w:val="000000" w:themeColor="text1"/>
                <w:sz w:val="28"/>
                <w:szCs w:val="28"/>
              </w:rPr>
            </w:pPr>
          </w:p>
          <w:p w14:paraId="512701C5" w14:textId="77777777" w:rsidR="004A6B2D" w:rsidRDefault="004A6B2D" w:rsidP="004A6B2D">
            <w:pPr>
              <w:spacing w:line="240" w:lineRule="auto"/>
              <w:jc w:val="both"/>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u w:val="single"/>
              </w:rPr>
              <w:t xml:space="preserve">Sixth Schedule, Para. 10(1) under Tab XYZ. </w:t>
            </w:r>
          </w:p>
          <w:p w14:paraId="175D45FE" w14:textId="77777777" w:rsidR="004A6B2D" w:rsidRDefault="004A6B2D" w:rsidP="004A6B2D">
            <w:pPr>
              <w:spacing w:line="240" w:lineRule="auto"/>
              <w:jc w:val="both"/>
              <w:rPr>
                <w:rFonts w:ascii="Garamond" w:eastAsia="Calibri" w:hAnsi="Garamond" w:cs="Times New Roman"/>
                <w:color w:val="000000" w:themeColor="text1"/>
                <w:sz w:val="28"/>
                <w:szCs w:val="28"/>
              </w:rPr>
            </w:pPr>
          </w:p>
        </w:tc>
        <w:tc>
          <w:tcPr>
            <w:tcW w:w="2130" w:type="dxa"/>
            <w:tcBorders>
              <w:top w:val="single" w:sz="4" w:space="0" w:color="auto"/>
              <w:left w:val="single" w:sz="4" w:space="0" w:color="auto"/>
              <w:bottom w:val="single" w:sz="4" w:space="0" w:color="auto"/>
              <w:right w:val="single" w:sz="4" w:space="0" w:color="auto"/>
            </w:tcBorders>
          </w:tcPr>
          <w:p w14:paraId="7052E0A9" w14:textId="77777777" w:rsidR="004A6B2D" w:rsidRDefault="004A6B2D" w:rsidP="004A6B2D">
            <w:pPr>
              <w:spacing w:line="240" w:lineRule="auto"/>
              <w:rPr>
                <w:rFonts w:ascii="Garamond" w:eastAsia="Calibri" w:hAnsi="Garamond" w:cs="Times New Roman"/>
                <w:color w:val="000000" w:themeColor="text1"/>
                <w:sz w:val="28"/>
                <w:szCs w:val="28"/>
              </w:rPr>
            </w:pPr>
          </w:p>
          <w:p w14:paraId="3681A6DC" w14:textId="5A03B931" w:rsidR="004A6B2D" w:rsidRDefault="004A6B2D" w:rsidP="004A6B2D">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200,000</w:t>
            </w:r>
          </w:p>
        </w:tc>
        <w:tc>
          <w:tcPr>
            <w:tcW w:w="1984" w:type="dxa"/>
            <w:tcBorders>
              <w:top w:val="single" w:sz="4" w:space="0" w:color="auto"/>
              <w:left w:val="single" w:sz="4" w:space="0" w:color="auto"/>
              <w:bottom w:val="single" w:sz="4" w:space="0" w:color="auto"/>
              <w:right w:val="single" w:sz="4" w:space="0" w:color="auto"/>
            </w:tcBorders>
          </w:tcPr>
          <w:p w14:paraId="26EB1C51" w14:textId="77777777" w:rsidR="004A6B2D" w:rsidRDefault="004A6B2D" w:rsidP="004A6B2D">
            <w:pPr>
              <w:spacing w:line="240" w:lineRule="auto"/>
              <w:rPr>
                <w:rFonts w:ascii="Garamond" w:eastAsia="Calibri" w:hAnsi="Garamond" w:cs="Times New Roman"/>
                <w:b/>
                <w:color w:val="000000" w:themeColor="text1"/>
                <w:sz w:val="28"/>
                <w:szCs w:val="28"/>
                <w:u w:val="single"/>
              </w:rPr>
            </w:pPr>
          </w:p>
        </w:tc>
      </w:tr>
      <w:tr w:rsidR="004A6B2D" w14:paraId="19C84164"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6732C9C2" w14:textId="77777777" w:rsidR="004A6B2D" w:rsidRDefault="004A6B2D" w:rsidP="004A6B2D">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22730626" w14:textId="1F22D014" w:rsidR="004A6B2D" w:rsidRDefault="004A6B2D" w:rsidP="004A6B2D">
            <w:pPr>
              <w:jc w:val="center"/>
              <w:rPr>
                <w:rFonts w:ascii="Garamond" w:hAnsi="Garamond"/>
                <w:sz w:val="28"/>
                <w:szCs w:val="28"/>
              </w:rPr>
            </w:pPr>
            <w:r>
              <w:rPr>
                <w:rFonts w:ascii="Garamond" w:hAnsi="Garamond"/>
                <w:sz w:val="28"/>
                <w:szCs w:val="28"/>
              </w:rPr>
              <w:t>5</w:t>
            </w:r>
            <w:r>
              <w:rPr>
                <w:rFonts w:ascii="Garamond" w:hAnsi="Garamond"/>
                <w:sz w:val="28"/>
                <w:szCs w:val="28"/>
              </w:rPr>
              <w:t>.</w:t>
            </w:r>
          </w:p>
          <w:p w14:paraId="3FAE2ACB" w14:textId="1DAD08FA" w:rsidR="004A6B2D" w:rsidRPr="004A6B2D" w:rsidRDefault="004A6B2D" w:rsidP="004A6B2D"/>
        </w:tc>
        <w:tc>
          <w:tcPr>
            <w:tcW w:w="1701" w:type="dxa"/>
            <w:tcBorders>
              <w:top w:val="single" w:sz="4" w:space="0" w:color="auto"/>
              <w:left w:val="single" w:sz="4" w:space="0" w:color="auto"/>
              <w:bottom w:val="single" w:sz="4" w:space="0" w:color="auto"/>
              <w:right w:val="single" w:sz="4" w:space="0" w:color="auto"/>
            </w:tcBorders>
          </w:tcPr>
          <w:p w14:paraId="1C8CC969" w14:textId="77777777" w:rsidR="004A6B2D" w:rsidRDefault="004A6B2D" w:rsidP="00E74318">
            <w:pPr>
              <w:spacing w:line="240" w:lineRule="auto"/>
              <w:jc w:val="center"/>
              <w:rPr>
                <w:rFonts w:ascii="Garamond" w:eastAsia="Calibri" w:hAnsi="Garamond" w:cs="Times New Roman"/>
                <w:color w:val="000000" w:themeColor="text1"/>
                <w:sz w:val="28"/>
                <w:szCs w:val="28"/>
              </w:rPr>
            </w:pPr>
          </w:p>
          <w:p w14:paraId="17AC7D3F" w14:textId="1595528E" w:rsidR="004A6B2D" w:rsidRDefault="004A6B2D" w:rsidP="00E74318">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14/05/2020</w:t>
            </w:r>
          </w:p>
        </w:tc>
        <w:tc>
          <w:tcPr>
            <w:tcW w:w="3682" w:type="dxa"/>
            <w:gridSpan w:val="3"/>
            <w:tcBorders>
              <w:top w:val="single" w:sz="4" w:space="0" w:color="auto"/>
              <w:left w:val="single" w:sz="4" w:space="0" w:color="auto"/>
              <w:bottom w:val="single" w:sz="4" w:space="0" w:color="auto"/>
              <w:right w:val="single" w:sz="4" w:space="0" w:color="auto"/>
            </w:tcBorders>
          </w:tcPr>
          <w:p w14:paraId="00BC1419" w14:textId="77777777" w:rsidR="004A6B2D" w:rsidRDefault="004A6B2D" w:rsidP="004A6B2D">
            <w:pPr>
              <w:spacing w:line="240" w:lineRule="auto"/>
              <w:jc w:val="both"/>
              <w:rPr>
                <w:rFonts w:ascii="Garamond" w:eastAsia="Calibri" w:hAnsi="Garamond" w:cs="Times New Roman"/>
                <w:color w:val="000000" w:themeColor="text1"/>
                <w:sz w:val="28"/>
                <w:szCs w:val="28"/>
              </w:rPr>
            </w:pPr>
          </w:p>
          <w:p w14:paraId="01FC3219" w14:textId="601780FB" w:rsidR="004A6B2D" w:rsidRDefault="004A6B2D" w:rsidP="004A6B2D">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Attendance of the Clerk at Court to make assessment for Court fees for filing the Written Statement of Defense in Civil Suit No. 386 of 2020 </w:t>
            </w:r>
          </w:p>
          <w:p w14:paraId="6AFA2D16" w14:textId="44DC42B2" w:rsidR="004A6B2D" w:rsidRDefault="004A6B2D" w:rsidP="004A6B2D">
            <w:pPr>
              <w:spacing w:line="240" w:lineRule="auto"/>
              <w:jc w:val="both"/>
              <w:rPr>
                <w:rFonts w:ascii="Garamond" w:eastAsia="Calibri" w:hAnsi="Garamond" w:cs="Times New Roman"/>
                <w:color w:val="000000" w:themeColor="text1"/>
                <w:sz w:val="28"/>
                <w:szCs w:val="28"/>
              </w:rPr>
            </w:pPr>
          </w:p>
          <w:p w14:paraId="440C2F63" w14:textId="4D0B70AF" w:rsidR="004A6B2D" w:rsidRDefault="004A6B2D" w:rsidP="004A6B2D">
            <w:pPr>
              <w:spacing w:line="240" w:lineRule="auto"/>
              <w:jc w:val="both"/>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u w:val="single"/>
              </w:rPr>
              <w:t xml:space="preserve">Sixth Schedule, Para. </w:t>
            </w:r>
            <w:r>
              <w:rPr>
                <w:rFonts w:ascii="Garamond" w:hAnsi="Garamond"/>
                <w:b/>
                <w:color w:val="000000"/>
                <w:sz w:val="28"/>
                <w:szCs w:val="28"/>
                <w:u w:val="single"/>
              </w:rPr>
              <w:t>12(2)(b)</w:t>
            </w:r>
            <w:r>
              <w:rPr>
                <w:rFonts w:ascii="Garamond" w:eastAsia="Calibri" w:hAnsi="Garamond" w:cs="Times New Roman"/>
                <w:b/>
                <w:color w:val="000000" w:themeColor="text1"/>
                <w:sz w:val="28"/>
                <w:szCs w:val="28"/>
                <w:u w:val="single"/>
              </w:rPr>
              <w:t xml:space="preserve"> under Tab XYZ. </w:t>
            </w:r>
          </w:p>
          <w:p w14:paraId="4F4DA903" w14:textId="77777777" w:rsidR="004A6B2D" w:rsidRDefault="004A6B2D" w:rsidP="004A6B2D">
            <w:pPr>
              <w:spacing w:line="240" w:lineRule="auto"/>
              <w:jc w:val="both"/>
              <w:rPr>
                <w:rFonts w:ascii="Garamond" w:eastAsia="Calibri" w:hAnsi="Garamond" w:cs="Times New Roman"/>
                <w:color w:val="000000" w:themeColor="text1"/>
                <w:sz w:val="28"/>
                <w:szCs w:val="28"/>
              </w:rPr>
            </w:pPr>
          </w:p>
        </w:tc>
        <w:tc>
          <w:tcPr>
            <w:tcW w:w="2130" w:type="dxa"/>
            <w:tcBorders>
              <w:top w:val="single" w:sz="4" w:space="0" w:color="auto"/>
              <w:left w:val="single" w:sz="4" w:space="0" w:color="auto"/>
              <w:bottom w:val="single" w:sz="4" w:space="0" w:color="auto"/>
              <w:right w:val="single" w:sz="4" w:space="0" w:color="auto"/>
            </w:tcBorders>
          </w:tcPr>
          <w:p w14:paraId="3CFB6C2A" w14:textId="77777777" w:rsidR="004A6B2D" w:rsidRDefault="004A6B2D" w:rsidP="004A6B2D">
            <w:pPr>
              <w:spacing w:line="240" w:lineRule="auto"/>
              <w:jc w:val="center"/>
              <w:rPr>
                <w:rFonts w:ascii="Garamond" w:eastAsia="Calibri" w:hAnsi="Garamond" w:cs="Times New Roman"/>
                <w:color w:val="000000" w:themeColor="text1"/>
                <w:sz w:val="28"/>
                <w:szCs w:val="28"/>
              </w:rPr>
            </w:pPr>
          </w:p>
          <w:p w14:paraId="7159AABC" w14:textId="4A5BC0AC" w:rsidR="004A6B2D" w:rsidRDefault="004A6B2D" w:rsidP="004A6B2D">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17F7D58D" w14:textId="77777777" w:rsidR="004A6B2D" w:rsidRDefault="004A6B2D" w:rsidP="004A6B2D">
            <w:pPr>
              <w:spacing w:line="240" w:lineRule="auto"/>
              <w:rPr>
                <w:rFonts w:ascii="Garamond" w:eastAsia="Calibri" w:hAnsi="Garamond" w:cs="Times New Roman"/>
                <w:b/>
                <w:color w:val="000000" w:themeColor="text1"/>
                <w:sz w:val="28"/>
                <w:szCs w:val="28"/>
                <w:u w:val="single"/>
              </w:rPr>
            </w:pPr>
          </w:p>
        </w:tc>
      </w:tr>
      <w:tr w:rsidR="004A6B2D" w14:paraId="59DC250F"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50A7A21A" w14:textId="77777777" w:rsidR="004A6B2D" w:rsidRDefault="004A6B2D" w:rsidP="004A6B2D">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4A029204" w14:textId="3ACE3781" w:rsidR="004A6B2D" w:rsidRDefault="004A6B2D" w:rsidP="004A6B2D">
            <w:pPr>
              <w:jc w:val="center"/>
              <w:rPr>
                <w:rFonts w:ascii="Garamond" w:hAnsi="Garamond"/>
                <w:sz w:val="28"/>
                <w:szCs w:val="28"/>
              </w:rPr>
            </w:pPr>
            <w:r>
              <w:rPr>
                <w:rFonts w:ascii="Garamond" w:hAnsi="Garamond"/>
                <w:sz w:val="28"/>
                <w:szCs w:val="28"/>
              </w:rPr>
              <w:t>6</w:t>
            </w:r>
            <w:r>
              <w:rPr>
                <w:rFonts w:ascii="Garamond" w:hAnsi="Garamond"/>
                <w:sz w:val="28"/>
                <w:szCs w:val="28"/>
              </w:rPr>
              <w:t>.</w:t>
            </w:r>
          </w:p>
          <w:p w14:paraId="2142A67C" w14:textId="70106B16" w:rsidR="004A6B2D" w:rsidRPr="004A6B2D" w:rsidRDefault="004A6B2D" w:rsidP="004A6B2D"/>
        </w:tc>
        <w:tc>
          <w:tcPr>
            <w:tcW w:w="1701" w:type="dxa"/>
            <w:tcBorders>
              <w:top w:val="single" w:sz="4" w:space="0" w:color="auto"/>
              <w:left w:val="single" w:sz="4" w:space="0" w:color="auto"/>
              <w:bottom w:val="single" w:sz="4" w:space="0" w:color="auto"/>
              <w:right w:val="single" w:sz="4" w:space="0" w:color="auto"/>
            </w:tcBorders>
          </w:tcPr>
          <w:p w14:paraId="2EAF8165" w14:textId="77777777" w:rsidR="004A6B2D" w:rsidRDefault="004A6B2D" w:rsidP="00E74318">
            <w:pPr>
              <w:spacing w:line="240" w:lineRule="auto"/>
              <w:jc w:val="center"/>
              <w:rPr>
                <w:rFonts w:ascii="Garamond" w:eastAsia="Calibri" w:hAnsi="Garamond" w:cs="Times New Roman"/>
                <w:color w:val="000000" w:themeColor="text1"/>
                <w:sz w:val="28"/>
                <w:szCs w:val="28"/>
              </w:rPr>
            </w:pPr>
          </w:p>
          <w:p w14:paraId="14F9A68F" w14:textId="14341FAA" w:rsidR="004A6B2D" w:rsidRDefault="004A6B2D" w:rsidP="00E74318">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14/05/2020</w:t>
            </w:r>
          </w:p>
        </w:tc>
        <w:tc>
          <w:tcPr>
            <w:tcW w:w="3682" w:type="dxa"/>
            <w:gridSpan w:val="3"/>
            <w:tcBorders>
              <w:top w:val="single" w:sz="4" w:space="0" w:color="auto"/>
              <w:left w:val="single" w:sz="4" w:space="0" w:color="auto"/>
              <w:bottom w:val="single" w:sz="4" w:space="0" w:color="auto"/>
              <w:right w:val="single" w:sz="4" w:space="0" w:color="auto"/>
            </w:tcBorders>
          </w:tcPr>
          <w:p w14:paraId="0717BB30" w14:textId="77777777" w:rsidR="004A6B2D" w:rsidRDefault="004A6B2D" w:rsidP="004A6B2D">
            <w:pPr>
              <w:spacing w:line="240" w:lineRule="auto"/>
              <w:jc w:val="both"/>
              <w:rPr>
                <w:rFonts w:ascii="Garamond" w:eastAsia="Calibri" w:hAnsi="Garamond" w:cs="Times New Roman"/>
                <w:color w:val="000000" w:themeColor="text1"/>
                <w:sz w:val="28"/>
                <w:szCs w:val="28"/>
              </w:rPr>
            </w:pPr>
          </w:p>
          <w:p w14:paraId="65B4CA52" w14:textId="14010B35" w:rsidR="004A6B2D" w:rsidRDefault="004A6B2D" w:rsidP="004A6B2D">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Attendance of the Clerk at the court to file the Written Statement of Defense in Civil Suit No. 386 of 2020</w:t>
            </w:r>
          </w:p>
          <w:p w14:paraId="3DE2A5BB" w14:textId="77777777" w:rsidR="004A6B2D" w:rsidRDefault="004A6B2D" w:rsidP="004A6B2D">
            <w:pPr>
              <w:spacing w:line="240" w:lineRule="auto"/>
              <w:jc w:val="both"/>
              <w:rPr>
                <w:rFonts w:ascii="Garamond" w:eastAsia="Calibri" w:hAnsi="Garamond" w:cs="Times New Roman"/>
                <w:color w:val="000000" w:themeColor="text1"/>
                <w:sz w:val="28"/>
                <w:szCs w:val="28"/>
              </w:rPr>
            </w:pPr>
          </w:p>
          <w:p w14:paraId="650889EF" w14:textId="77777777" w:rsidR="004A6B2D" w:rsidRDefault="004A6B2D" w:rsidP="004A6B2D">
            <w:pPr>
              <w:spacing w:line="240" w:lineRule="auto"/>
              <w:jc w:val="both"/>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u w:val="single"/>
              </w:rPr>
              <w:t xml:space="preserve">Sixth Schedule, Para. </w:t>
            </w:r>
            <w:r>
              <w:rPr>
                <w:rFonts w:ascii="Garamond" w:hAnsi="Garamond"/>
                <w:b/>
                <w:color w:val="000000"/>
                <w:sz w:val="28"/>
                <w:szCs w:val="28"/>
                <w:u w:val="single"/>
              </w:rPr>
              <w:t>12(2)(b)</w:t>
            </w:r>
            <w:r>
              <w:rPr>
                <w:rFonts w:ascii="Garamond" w:eastAsia="Calibri" w:hAnsi="Garamond" w:cs="Times New Roman"/>
                <w:b/>
                <w:color w:val="000000" w:themeColor="text1"/>
                <w:sz w:val="28"/>
                <w:szCs w:val="28"/>
                <w:u w:val="single"/>
              </w:rPr>
              <w:t xml:space="preserve"> under Tab XYZ. </w:t>
            </w:r>
          </w:p>
          <w:p w14:paraId="487788AD" w14:textId="14204D3B" w:rsidR="004A6B2D" w:rsidRDefault="004A6B2D" w:rsidP="004A6B2D">
            <w:pPr>
              <w:spacing w:line="240" w:lineRule="auto"/>
              <w:jc w:val="both"/>
              <w:rPr>
                <w:rFonts w:ascii="Garamond" w:eastAsia="Calibri" w:hAnsi="Garamond" w:cs="Times New Roman"/>
                <w:color w:val="000000" w:themeColor="text1"/>
                <w:sz w:val="28"/>
                <w:szCs w:val="28"/>
              </w:rPr>
            </w:pPr>
          </w:p>
        </w:tc>
        <w:tc>
          <w:tcPr>
            <w:tcW w:w="2130" w:type="dxa"/>
            <w:tcBorders>
              <w:top w:val="single" w:sz="4" w:space="0" w:color="auto"/>
              <w:left w:val="single" w:sz="4" w:space="0" w:color="auto"/>
              <w:bottom w:val="single" w:sz="4" w:space="0" w:color="auto"/>
              <w:right w:val="single" w:sz="4" w:space="0" w:color="auto"/>
            </w:tcBorders>
          </w:tcPr>
          <w:p w14:paraId="7EE1A179" w14:textId="77777777" w:rsidR="004A6B2D" w:rsidRDefault="004A6B2D" w:rsidP="004A6B2D">
            <w:pPr>
              <w:spacing w:line="240" w:lineRule="auto"/>
              <w:rPr>
                <w:rFonts w:ascii="Garamond" w:eastAsia="Calibri" w:hAnsi="Garamond" w:cs="Times New Roman"/>
                <w:color w:val="000000" w:themeColor="text1"/>
                <w:sz w:val="28"/>
                <w:szCs w:val="28"/>
              </w:rPr>
            </w:pPr>
          </w:p>
          <w:p w14:paraId="2CC32EB0" w14:textId="3474C621" w:rsidR="004A6B2D" w:rsidRDefault="004A6B2D" w:rsidP="004A6B2D">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56E2E79C" w14:textId="77777777" w:rsidR="004A6B2D" w:rsidRDefault="004A6B2D" w:rsidP="004A6B2D">
            <w:pPr>
              <w:spacing w:line="240" w:lineRule="auto"/>
              <w:rPr>
                <w:rFonts w:ascii="Garamond" w:eastAsia="Calibri" w:hAnsi="Garamond" w:cs="Times New Roman"/>
                <w:b/>
                <w:color w:val="000000" w:themeColor="text1"/>
                <w:sz w:val="28"/>
                <w:szCs w:val="28"/>
                <w:u w:val="single"/>
              </w:rPr>
            </w:pPr>
          </w:p>
        </w:tc>
      </w:tr>
      <w:tr w:rsidR="004A6B2D" w14:paraId="03FD46BA"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0257D34B" w14:textId="77777777" w:rsidR="004A6B2D" w:rsidRDefault="004A6B2D" w:rsidP="004A6B2D">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7E51A668" w14:textId="00FFC8EE" w:rsidR="004A6B2D" w:rsidRDefault="004A6B2D" w:rsidP="004A6B2D">
            <w:pPr>
              <w:jc w:val="center"/>
              <w:rPr>
                <w:rFonts w:ascii="Garamond" w:hAnsi="Garamond"/>
                <w:sz w:val="28"/>
                <w:szCs w:val="28"/>
              </w:rPr>
            </w:pPr>
            <w:r>
              <w:rPr>
                <w:rFonts w:ascii="Garamond" w:hAnsi="Garamond"/>
                <w:sz w:val="28"/>
                <w:szCs w:val="28"/>
              </w:rPr>
              <w:t>7</w:t>
            </w:r>
            <w:r>
              <w:rPr>
                <w:rFonts w:ascii="Garamond" w:hAnsi="Garamond"/>
                <w:sz w:val="28"/>
                <w:szCs w:val="28"/>
              </w:rPr>
              <w:t>.</w:t>
            </w:r>
          </w:p>
          <w:p w14:paraId="7109FEEC" w14:textId="00E41686" w:rsidR="004A6B2D" w:rsidRDefault="004A6B2D" w:rsidP="004A6B2D">
            <w:pPr>
              <w:tabs>
                <w:tab w:val="left" w:pos="706"/>
              </w:tabs>
              <w:spacing w:line="240" w:lineRule="auto"/>
              <w:ind w:firstLine="700"/>
              <w:rPr>
                <w:rFonts w:ascii="Garamond" w:eastAsia="Calibri" w:hAnsi="Garamond" w:cs="Times New Roman"/>
                <w:sz w:val="28"/>
                <w:szCs w:val="28"/>
              </w:rPr>
            </w:pPr>
          </w:p>
        </w:tc>
        <w:tc>
          <w:tcPr>
            <w:tcW w:w="1701" w:type="dxa"/>
            <w:tcBorders>
              <w:top w:val="single" w:sz="4" w:space="0" w:color="auto"/>
              <w:left w:val="single" w:sz="4" w:space="0" w:color="auto"/>
              <w:bottom w:val="single" w:sz="4" w:space="0" w:color="auto"/>
              <w:right w:val="single" w:sz="4" w:space="0" w:color="auto"/>
            </w:tcBorders>
            <w:hideMark/>
          </w:tcPr>
          <w:p w14:paraId="77E9F33F" w14:textId="77777777" w:rsidR="004A6B2D" w:rsidRDefault="004A6B2D" w:rsidP="00E74318">
            <w:pPr>
              <w:spacing w:line="240" w:lineRule="auto"/>
              <w:jc w:val="center"/>
              <w:rPr>
                <w:rFonts w:ascii="Garamond" w:eastAsia="Calibri" w:hAnsi="Garamond" w:cs="Times New Roman"/>
                <w:color w:val="000000" w:themeColor="text1"/>
                <w:sz w:val="28"/>
                <w:szCs w:val="28"/>
              </w:rPr>
            </w:pPr>
          </w:p>
          <w:p w14:paraId="27858AD6" w14:textId="01916972" w:rsidR="004A6B2D" w:rsidRDefault="004A6B2D" w:rsidP="00E74318">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09/08/2021</w:t>
            </w:r>
          </w:p>
        </w:tc>
        <w:tc>
          <w:tcPr>
            <w:tcW w:w="3682" w:type="dxa"/>
            <w:gridSpan w:val="3"/>
            <w:tcBorders>
              <w:top w:val="single" w:sz="4" w:space="0" w:color="auto"/>
              <w:left w:val="single" w:sz="4" w:space="0" w:color="auto"/>
              <w:bottom w:val="single" w:sz="4" w:space="0" w:color="auto"/>
              <w:right w:val="single" w:sz="4" w:space="0" w:color="auto"/>
            </w:tcBorders>
          </w:tcPr>
          <w:p w14:paraId="030F22B7" w14:textId="77777777" w:rsidR="004A6B2D" w:rsidRDefault="004A6B2D" w:rsidP="004A6B2D">
            <w:pPr>
              <w:spacing w:line="240" w:lineRule="auto"/>
              <w:jc w:val="both"/>
              <w:rPr>
                <w:rFonts w:ascii="Garamond" w:eastAsia="Calibri" w:hAnsi="Garamond" w:cs="Times New Roman"/>
                <w:color w:val="000000" w:themeColor="text1"/>
                <w:sz w:val="28"/>
                <w:szCs w:val="28"/>
              </w:rPr>
            </w:pPr>
          </w:p>
          <w:p w14:paraId="492C0B2F" w14:textId="06BC4628" w:rsidR="004A6B2D" w:rsidRDefault="004A6B2D" w:rsidP="004A6B2D">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Instruction</w:t>
            </w:r>
            <w:r w:rsidR="00E74318">
              <w:rPr>
                <w:rFonts w:ascii="Garamond" w:eastAsia="Calibri" w:hAnsi="Garamond" w:cs="Times New Roman"/>
                <w:color w:val="000000" w:themeColor="text1"/>
                <w:sz w:val="28"/>
                <w:szCs w:val="28"/>
              </w:rPr>
              <w:t>s</w:t>
            </w:r>
            <w:r>
              <w:rPr>
                <w:rFonts w:ascii="Garamond" w:eastAsia="Calibri" w:hAnsi="Garamond" w:cs="Times New Roman"/>
                <w:color w:val="000000" w:themeColor="text1"/>
                <w:sz w:val="28"/>
                <w:szCs w:val="28"/>
              </w:rPr>
              <w:t xml:space="preserve"> to prepare Chamber Summons for Security for Costs as Miscellaneous Application No. 604 of 2021 arising from Civil Suit No. 386 of 2021</w:t>
            </w:r>
            <w:r w:rsidR="00E74318">
              <w:rPr>
                <w:rFonts w:ascii="Garamond" w:eastAsia="Calibri" w:hAnsi="Garamond" w:cs="Times New Roman"/>
                <w:color w:val="000000" w:themeColor="text1"/>
                <w:sz w:val="28"/>
                <w:szCs w:val="28"/>
              </w:rPr>
              <w:t>.</w:t>
            </w:r>
            <w:r>
              <w:rPr>
                <w:rFonts w:ascii="Garamond" w:eastAsia="Calibri" w:hAnsi="Garamond" w:cs="Times New Roman"/>
                <w:color w:val="000000" w:themeColor="text1"/>
                <w:sz w:val="28"/>
                <w:szCs w:val="28"/>
              </w:rPr>
              <w:t xml:space="preserve"> </w:t>
            </w:r>
          </w:p>
          <w:p w14:paraId="2B1D6A79" w14:textId="228A6034" w:rsidR="004A6B2D" w:rsidRDefault="004A6B2D" w:rsidP="004A6B2D">
            <w:pPr>
              <w:spacing w:line="240" w:lineRule="auto"/>
              <w:jc w:val="both"/>
              <w:rPr>
                <w:rFonts w:ascii="Garamond" w:eastAsia="Calibri" w:hAnsi="Garamond" w:cs="Times New Roman"/>
                <w:color w:val="000000" w:themeColor="text1"/>
                <w:sz w:val="28"/>
                <w:szCs w:val="28"/>
              </w:rPr>
            </w:pPr>
          </w:p>
          <w:p w14:paraId="31995FDE" w14:textId="567D9877" w:rsidR="004A6B2D" w:rsidRDefault="004A6B2D" w:rsidP="004A6B2D">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The Application for security of Costs highlighted how the Respondents’ case was frivolous and vexatious and the fact that the Respondent had no known address in the jurisdiction of this court</w:t>
            </w:r>
          </w:p>
          <w:p w14:paraId="39B5E2F1" w14:textId="617123ED" w:rsidR="004A6B2D" w:rsidRDefault="004A6B2D" w:rsidP="004A6B2D">
            <w:pPr>
              <w:spacing w:line="240" w:lineRule="auto"/>
              <w:jc w:val="both"/>
              <w:rPr>
                <w:rFonts w:ascii="Garamond" w:eastAsia="Calibri" w:hAnsi="Garamond" w:cs="Times New Roman"/>
                <w:color w:val="000000" w:themeColor="text1"/>
                <w:sz w:val="28"/>
                <w:szCs w:val="28"/>
              </w:rPr>
            </w:pPr>
          </w:p>
          <w:p w14:paraId="5457F204" w14:textId="5BECBF87" w:rsidR="004A6B2D" w:rsidRDefault="004A6B2D" w:rsidP="004A6B2D">
            <w:pPr>
              <w:spacing w:line="240" w:lineRule="auto"/>
              <w:jc w:val="both"/>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u w:val="single"/>
              </w:rPr>
              <w:t xml:space="preserve">Sixth Schedule, Para. 10(2) under Tab XYZ. </w:t>
            </w:r>
          </w:p>
          <w:p w14:paraId="72EAE105" w14:textId="77777777" w:rsidR="004A6B2D" w:rsidRDefault="004A6B2D" w:rsidP="004A6B2D">
            <w:pPr>
              <w:spacing w:line="240" w:lineRule="auto"/>
              <w:jc w:val="both"/>
              <w:rPr>
                <w:rFonts w:ascii="Garamond" w:eastAsia="Calibri" w:hAnsi="Garamond" w:cs="Times New Roman"/>
                <w:color w:val="000000" w:themeColor="text1"/>
                <w:sz w:val="28"/>
                <w:szCs w:val="28"/>
              </w:rPr>
            </w:pPr>
          </w:p>
        </w:tc>
        <w:tc>
          <w:tcPr>
            <w:tcW w:w="2130" w:type="dxa"/>
            <w:tcBorders>
              <w:top w:val="single" w:sz="4" w:space="0" w:color="auto"/>
              <w:left w:val="single" w:sz="4" w:space="0" w:color="auto"/>
              <w:bottom w:val="single" w:sz="4" w:space="0" w:color="auto"/>
              <w:right w:val="single" w:sz="4" w:space="0" w:color="auto"/>
            </w:tcBorders>
            <w:hideMark/>
          </w:tcPr>
          <w:p w14:paraId="5EB6798A" w14:textId="77777777" w:rsidR="004A6B2D" w:rsidRDefault="004A6B2D" w:rsidP="004A6B2D">
            <w:pPr>
              <w:spacing w:line="240" w:lineRule="auto"/>
              <w:rPr>
                <w:rFonts w:ascii="Garamond" w:eastAsia="Calibri" w:hAnsi="Garamond" w:cs="Times New Roman"/>
                <w:color w:val="000000" w:themeColor="text1"/>
                <w:sz w:val="28"/>
                <w:szCs w:val="28"/>
              </w:rPr>
            </w:pPr>
          </w:p>
          <w:p w14:paraId="37C76C89" w14:textId="67CC74E0" w:rsidR="004A6B2D" w:rsidRDefault="004A6B2D" w:rsidP="004A6B2D">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5,000,000</w:t>
            </w:r>
          </w:p>
        </w:tc>
        <w:tc>
          <w:tcPr>
            <w:tcW w:w="1984" w:type="dxa"/>
            <w:tcBorders>
              <w:top w:val="single" w:sz="4" w:space="0" w:color="auto"/>
              <w:left w:val="single" w:sz="4" w:space="0" w:color="auto"/>
              <w:bottom w:val="single" w:sz="4" w:space="0" w:color="auto"/>
              <w:right w:val="single" w:sz="4" w:space="0" w:color="auto"/>
            </w:tcBorders>
          </w:tcPr>
          <w:p w14:paraId="789B9703" w14:textId="77777777" w:rsidR="004A6B2D" w:rsidRDefault="004A6B2D" w:rsidP="004A6B2D">
            <w:pPr>
              <w:spacing w:line="240" w:lineRule="auto"/>
              <w:rPr>
                <w:rFonts w:ascii="Garamond" w:eastAsia="Calibri" w:hAnsi="Garamond" w:cs="Times New Roman"/>
                <w:b/>
                <w:color w:val="000000" w:themeColor="text1"/>
                <w:sz w:val="28"/>
                <w:szCs w:val="28"/>
                <w:u w:val="single"/>
              </w:rPr>
            </w:pPr>
          </w:p>
        </w:tc>
      </w:tr>
      <w:tr w:rsidR="00E74318" w14:paraId="4063247B"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7A7AD298" w14:textId="77777777" w:rsidR="00E74318" w:rsidRDefault="00E74318" w:rsidP="00E74318">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54EE0342" w14:textId="793A8913" w:rsidR="00E74318" w:rsidRDefault="00E74318" w:rsidP="00E74318">
            <w:pPr>
              <w:jc w:val="center"/>
              <w:rPr>
                <w:rFonts w:ascii="Garamond" w:hAnsi="Garamond"/>
                <w:sz w:val="28"/>
                <w:szCs w:val="28"/>
              </w:rPr>
            </w:pPr>
            <w:r>
              <w:rPr>
                <w:rFonts w:ascii="Garamond" w:hAnsi="Garamond"/>
                <w:sz w:val="28"/>
                <w:szCs w:val="28"/>
              </w:rPr>
              <w:t>8</w:t>
            </w:r>
            <w:r>
              <w:rPr>
                <w:rFonts w:ascii="Garamond" w:hAnsi="Garamond"/>
                <w:sz w:val="28"/>
                <w:szCs w:val="28"/>
              </w:rPr>
              <w:t>.</w:t>
            </w:r>
          </w:p>
          <w:p w14:paraId="5347AE96" w14:textId="4F6540FC" w:rsidR="00E74318" w:rsidRDefault="00E74318" w:rsidP="00E74318">
            <w:pPr>
              <w:pStyle w:val="ListParagraph"/>
              <w:numPr>
                <w:ilvl w:val="0"/>
                <w:numId w:val="7"/>
              </w:numPr>
              <w:spacing w:line="240" w:lineRule="auto"/>
              <w:rPr>
                <w:rFonts w:ascii="Garamond" w:eastAsia="Calibri" w:hAnsi="Garamond" w:cs="Times New Roman"/>
                <w:b/>
                <w:color w:val="000000" w:themeColor="text1"/>
                <w:sz w:val="28"/>
                <w:szCs w:val="28"/>
                <w:u w:val="single"/>
              </w:rPr>
            </w:pPr>
          </w:p>
        </w:tc>
        <w:tc>
          <w:tcPr>
            <w:tcW w:w="1701" w:type="dxa"/>
            <w:tcBorders>
              <w:top w:val="single" w:sz="4" w:space="0" w:color="auto"/>
              <w:left w:val="single" w:sz="4" w:space="0" w:color="auto"/>
              <w:bottom w:val="single" w:sz="4" w:space="0" w:color="auto"/>
              <w:right w:val="single" w:sz="4" w:space="0" w:color="auto"/>
            </w:tcBorders>
          </w:tcPr>
          <w:p w14:paraId="3F11B1EF" w14:textId="77777777" w:rsidR="00E74318" w:rsidRDefault="00E74318" w:rsidP="00E74318">
            <w:pPr>
              <w:spacing w:line="240" w:lineRule="auto"/>
              <w:jc w:val="center"/>
              <w:rPr>
                <w:rFonts w:ascii="Garamond" w:eastAsia="Calibri" w:hAnsi="Garamond" w:cs="Times New Roman"/>
                <w:color w:val="000000" w:themeColor="text1"/>
                <w:sz w:val="28"/>
                <w:szCs w:val="28"/>
              </w:rPr>
            </w:pPr>
          </w:p>
          <w:p w14:paraId="0001834B" w14:textId="24E3E53C" w:rsidR="00E74318" w:rsidRDefault="00E74318" w:rsidP="00E74318">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09/08/2021</w:t>
            </w:r>
          </w:p>
        </w:tc>
        <w:tc>
          <w:tcPr>
            <w:tcW w:w="3682" w:type="dxa"/>
            <w:gridSpan w:val="3"/>
            <w:tcBorders>
              <w:top w:val="single" w:sz="4" w:space="0" w:color="auto"/>
              <w:left w:val="single" w:sz="4" w:space="0" w:color="auto"/>
              <w:bottom w:val="single" w:sz="4" w:space="0" w:color="auto"/>
              <w:right w:val="single" w:sz="4" w:space="0" w:color="auto"/>
            </w:tcBorders>
          </w:tcPr>
          <w:p w14:paraId="5DE8C772" w14:textId="77777777" w:rsidR="00E74318" w:rsidRDefault="00E74318" w:rsidP="00E74318">
            <w:pPr>
              <w:spacing w:line="240" w:lineRule="auto"/>
              <w:jc w:val="both"/>
              <w:rPr>
                <w:rFonts w:ascii="Garamond" w:eastAsia="Calibri" w:hAnsi="Garamond" w:cs="Times New Roman"/>
                <w:color w:val="000000" w:themeColor="text1"/>
                <w:sz w:val="28"/>
                <w:szCs w:val="28"/>
              </w:rPr>
            </w:pPr>
          </w:p>
          <w:p w14:paraId="2BC9108A" w14:textId="77777777" w:rsidR="00E74318" w:rsidRDefault="00E74318" w:rsidP="00E74318">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Interviewing officials of the </w:t>
            </w:r>
            <w:r>
              <w:rPr>
                <w:rFonts w:ascii="Garamond" w:eastAsia="Calibri" w:hAnsi="Garamond" w:cs="Times New Roman"/>
                <w:color w:val="000000" w:themeColor="text1"/>
                <w:sz w:val="28"/>
                <w:szCs w:val="28"/>
              </w:rPr>
              <w:t>Applicant</w:t>
            </w:r>
            <w:r>
              <w:rPr>
                <w:rFonts w:ascii="Garamond" w:eastAsia="Calibri" w:hAnsi="Garamond" w:cs="Times New Roman"/>
                <w:color w:val="000000" w:themeColor="text1"/>
                <w:sz w:val="28"/>
                <w:szCs w:val="28"/>
              </w:rPr>
              <w:t xml:space="preserve"> to secure proper instructions to prepare Miscellaneous Application No. 604 of 2021 arising from Civil Suit No. 386 of 2021 </w:t>
            </w:r>
          </w:p>
          <w:p w14:paraId="5512B5BB" w14:textId="5B8C40F8" w:rsidR="00E74318" w:rsidRDefault="00E74318" w:rsidP="00E74318">
            <w:pPr>
              <w:spacing w:line="240" w:lineRule="auto"/>
              <w:jc w:val="both"/>
              <w:rPr>
                <w:rFonts w:ascii="Garamond" w:eastAsia="Calibri" w:hAnsi="Garamond" w:cs="Times New Roman"/>
                <w:color w:val="000000" w:themeColor="text1"/>
                <w:sz w:val="28"/>
                <w:szCs w:val="28"/>
              </w:rPr>
            </w:pPr>
          </w:p>
          <w:p w14:paraId="74BE6F48" w14:textId="1F97625C" w:rsidR="00E74318" w:rsidRPr="00EF1EF4" w:rsidRDefault="00E74318" w:rsidP="00E74318">
            <w:pPr>
              <w:spacing w:line="240" w:lineRule="auto"/>
              <w:jc w:val="both"/>
              <w:rPr>
                <w:rFonts w:ascii="Garamond" w:eastAsia="Calibri" w:hAnsi="Garamond" w:cs="Times New Roman"/>
                <w:b/>
                <w:bCs/>
                <w:color w:val="000000" w:themeColor="text1"/>
                <w:sz w:val="28"/>
                <w:szCs w:val="28"/>
              </w:rPr>
            </w:pPr>
            <w:r>
              <w:rPr>
                <w:rFonts w:ascii="Garamond" w:eastAsia="Calibri" w:hAnsi="Garamond" w:cs="Times New Roman"/>
                <w:color w:val="000000" w:themeColor="text1"/>
                <w:sz w:val="28"/>
                <w:szCs w:val="28"/>
              </w:rPr>
              <w:t xml:space="preserve">The </w:t>
            </w:r>
            <w:r>
              <w:rPr>
                <w:rFonts w:ascii="Garamond" w:eastAsia="Calibri" w:hAnsi="Garamond" w:cs="Times New Roman"/>
                <w:color w:val="000000" w:themeColor="text1"/>
                <w:sz w:val="28"/>
                <w:szCs w:val="28"/>
              </w:rPr>
              <w:t>Applicant’s</w:t>
            </w:r>
            <w:r>
              <w:rPr>
                <w:rFonts w:ascii="Garamond" w:eastAsia="Calibri" w:hAnsi="Garamond" w:cs="Times New Roman"/>
                <w:color w:val="000000" w:themeColor="text1"/>
                <w:sz w:val="28"/>
                <w:szCs w:val="28"/>
              </w:rPr>
              <w:t xml:space="preserve"> Counsel spent </w:t>
            </w:r>
            <w:r>
              <w:rPr>
                <w:rFonts w:ascii="Garamond" w:eastAsia="Calibri" w:hAnsi="Garamond" w:cs="Times New Roman"/>
                <w:color w:val="000000" w:themeColor="text1"/>
                <w:sz w:val="28"/>
                <w:szCs w:val="28"/>
              </w:rPr>
              <w:t>3</w:t>
            </w:r>
            <w:r>
              <w:rPr>
                <w:rFonts w:ascii="Garamond" w:eastAsia="Calibri" w:hAnsi="Garamond" w:cs="Times New Roman"/>
                <w:color w:val="000000" w:themeColor="text1"/>
                <w:sz w:val="28"/>
                <w:szCs w:val="28"/>
              </w:rPr>
              <w:t xml:space="preserve"> hours conducting the interviews. </w:t>
            </w:r>
            <w:r w:rsidRPr="00EF1EF4">
              <w:rPr>
                <w:rFonts w:ascii="Garamond" w:eastAsia="Calibri" w:hAnsi="Garamond" w:cs="Times New Roman"/>
                <w:b/>
                <w:bCs/>
                <w:color w:val="000000" w:themeColor="text1"/>
                <w:sz w:val="28"/>
                <w:szCs w:val="28"/>
              </w:rPr>
              <w:t xml:space="preserve">UGX </w:t>
            </w:r>
            <w:r w:rsidRPr="00EF1EF4">
              <w:rPr>
                <w:rFonts w:ascii="Garamond" w:eastAsia="Calibri" w:hAnsi="Garamond" w:cs="Times New Roman"/>
                <w:b/>
                <w:bCs/>
                <w:color w:val="000000" w:themeColor="text1"/>
                <w:sz w:val="28"/>
                <w:szCs w:val="28"/>
              </w:rPr>
              <w:t>1</w:t>
            </w:r>
            <w:r w:rsidRPr="00EF1EF4">
              <w:rPr>
                <w:rFonts w:ascii="Garamond" w:eastAsia="Calibri" w:hAnsi="Garamond" w:cs="Times New Roman"/>
                <w:b/>
                <w:bCs/>
                <w:color w:val="000000" w:themeColor="text1"/>
                <w:sz w:val="28"/>
                <w:szCs w:val="28"/>
              </w:rPr>
              <w:t>00,000 per hour.</w:t>
            </w:r>
          </w:p>
          <w:p w14:paraId="48C0090E" w14:textId="77777777" w:rsidR="00E74318" w:rsidRDefault="00E74318" w:rsidP="00E74318">
            <w:pPr>
              <w:spacing w:line="240" w:lineRule="auto"/>
              <w:jc w:val="both"/>
              <w:rPr>
                <w:rFonts w:ascii="Garamond" w:eastAsia="Calibri" w:hAnsi="Garamond" w:cs="Times New Roman"/>
                <w:color w:val="000000" w:themeColor="text1"/>
                <w:sz w:val="28"/>
                <w:szCs w:val="28"/>
              </w:rPr>
            </w:pPr>
          </w:p>
          <w:p w14:paraId="0A282725" w14:textId="77777777" w:rsidR="00E74318" w:rsidRDefault="00E74318" w:rsidP="00E74318">
            <w:pPr>
              <w:spacing w:line="240" w:lineRule="auto"/>
              <w:jc w:val="both"/>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u w:val="single"/>
              </w:rPr>
              <w:t xml:space="preserve">Sixth Schedule, Para. 12(3) under Tab XYZ. </w:t>
            </w:r>
          </w:p>
          <w:p w14:paraId="55167CB5" w14:textId="77777777" w:rsidR="00E74318" w:rsidRDefault="00E74318" w:rsidP="00E74318">
            <w:pPr>
              <w:spacing w:line="240" w:lineRule="auto"/>
              <w:jc w:val="both"/>
              <w:rPr>
                <w:rFonts w:ascii="Garamond" w:eastAsia="Calibri" w:hAnsi="Garamond" w:cs="Times New Roman"/>
                <w:color w:val="000000" w:themeColor="text1"/>
                <w:sz w:val="28"/>
                <w:szCs w:val="28"/>
              </w:rPr>
            </w:pPr>
          </w:p>
        </w:tc>
        <w:tc>
          <w:tcPr>
            <w:tcW w:w="2130" w:type="dxa"/>
            <w:tcBorders>
              <w:top w:val="single" w:sz="4" w:space="0" w:color="auto"/>
              <w:left w:val="single" w:sz="4" w:space="0" w:color="auto"/>
              <w:bottom w:val="single" w:sz="4" w:space="0" w:color="auto"/>
              <w:right w:val="single" w:sz="4" w:space="0" w:color="auto"/>
            </w:tcBorders>
          </w:tcPr>
          <w:p w14:paraId="665841EB" w14:textId="77777777" w:rsidR="00E74318" w:rsidRDefault="00E74318" w:rsidP="00E74318">
            <w:pPr>
              <w:spacing w:line="240" w:lineRule="auto"/>
              <w:rPr>
                <w:rFonts w:ascii="Garamond" w:eastAsia="Calibri" w:hAnsi="Garamond" w:cs="Times New Roman"/>
                <w:color w:val="000000" w:themeColor="text1"/>
                <w:sz w:val="28"/>
                <w:szCs w:val="28"/>
              </w:rPr>
            </w:pPr>
          </w:p>
          <w:p w14:paraId="5ABB08E4" w14:textId="50FB5FD5" w:rsidR="00E74318" w:rsidRDefault="00E74318" w:rsidP="00E74318">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300,000</w:t>
            </w:r>
          </w:p>
        </w:tc>
        <w:tc>
          <w:tcPr>
            <w:tcW w:w="1984" w:type="dxa"/>
            <w:tcBorders>
              <w:top w:val="single" w:sz="4" w:space="0" w:color="auto"/>
              <w:left w:val="single" w:sz="4" w:space="0" w:color="auto"/>
              <w:bottom w:val="single" w:sz="4" w:space="0" w:color="auto"/>
              <w:right w:val="single" w:sz="4" w:space="0" w:color="auto"/>
            </w:tcBorders>
          </w:tcPr>
          <w:p w14:paraId="5450F210" w14:textId="77777777" w:rsidR="00E74318" w:rsidRDefault="00E74318" w:rsidP="00E74318">
            <w:pPr>
              <w:spacing w:line="240" w:lineRule="auto"/>
              <w:rPr>
                <w:rFonts w:ascii="Garamond" w:eastAsia="Calibri" w:hAnsi="Garamond" w:cs="Times New Roman"/>
                <w:b/>
                <w:color w:val="000000" w:themeColor="text1"/>
                <w:sz w:val="28"/>
                <w:szCs w:val="28"/>
                <w:u w:val="single"/>
              </w:rPr>
            </w:pPr>
          </w:p>
        </w:tc>
      </w:tr>
      <w:tr w:rsidR="00E74318" w14:paraId="5AC536E0"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7B958A00" w14:textId="77777777" w:rsidR="00E74318" w:rsidRDefault="00E74318" w:rsidP="00E74318">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32DC1790" w14:textId="27ABEF1A" w:rsidR="00E74318" w:rsidRDefault="00E74318" w:rsidP="00E74318">
            <w:pPr>
              <w:jc w:val="center"/>
              <w:rPr>
                <w:rFonts w:ascii="Garamond" w:hAnsi="Garamond"/>
                <w:sz w:val="28"/>
                <w:szCs w:val="28"/>
              </w:rPr>
            </w:pPr>
            <w:r>
              <w:rPr>
                <w:rFonts w:ascii="Garamond" w:hAnsi="Garamond"/>
                <w:sz w:val="28"/>
                <w:szCs w:val="28"/>
              </w:rPr>
              <w:t>9</w:t>
            </w:r>
            <w:r>
              <w:rPr>
                <w:rFonts w:ascii="Garamond" w:hAnsi="Garamond"/>
                <w:sz w:val="28"/>
                <w:szCs w:val="28"/>
              </w:rPr>
              <w:t>.</w:t>
            </w:r>
          </w:p>
          <w:p w14:paraId="268F1222" w14:textId="4507F251" w:rsidR="00E74318" w:rsidRPr="00E74318" w:rsidRDefault="00E74318" w:rsidP="00E74318"/>
        </w:tc>
        <w:tc>
          <w:tcPr>
            <w:tcW w:w="1701" w:type="dxa"/>
            <w:tcBorders>
              <w:top w:val="single" w:sz="4" w:space="0" w:color="auto"/>
              <w:left w:val="single" w:sz="4" w:space="0" w:color="auto"/>
              <w:bottom w:val="single" w:sz="4" w:space="0" w:color="auto"/>
              <w:right w:val="single" w:sz="4" w:space="0" w:color="auto"/>
            </w:tcBorders>
            <w:hideMark/>
          </w:tcPr>
          <w:p w14:paraId="12271ED3" w14:textId="77777777" w:rsidR="00EF1EF4" w:rsidRDefault="00EF1EF4" w:rsidP="00E74318">
            <w:pPr>
              <w:spacing w:line="240" w:lineRule="auto"/>
              <w:jc w:val="center"/>
              <w:rPr>
                <w:rFonts w:ascii="Garamond" w:eastAsia="Calibri" w:hAnsi="Garamond" w:cs="Times New Roman"/>
                <w:color w:val="000000" w:themeColor="text1"/>
                <w:sz w:val="28"/>
                <w:szCs w:val="28"/>
              </w:rPr>
            </w:pPr>
          </w:p>
          <w:p w14:paraId="59B75D8B" w14:textId="0DA51BC5" w:rsidR="00E74318" w:rsidRDefault="00E74318" w:rsidP="00E74318">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09/08/2021</w:t>
            </w:r>
          </w:p>
        </w:tc>
        <w:tc>
          <w:tcPr>
            <w:tcW w:w="3682" w:type="dxa"/>
            <w:gridSpan w:val="3"/>
            <w:tcBorders>
              <w:top w:val="single" w:sz="4" w:space="0" w:color="auto"/>
              <w:left w:val="single" w:sz="4" w:space="0" w:color="auto"/>
              <w:bottom w:val="single" w:sz="4" w:space="0" w:color="auto"/>
              <w:right w:val="single" w:sz="4" w:space="0" w:color="auto"/>
            </w:tcBorders>
          </w:tcPr>
          <w:p w14:paraId="123CBB46" w14:textId="77777777" w:rsidR="00EF1EF4" w:rsidRPr="00EF1EF4" w:rsidRDefault="00EF1EF4" w:rsidP="00E74318">
            <w:pPr>
              <w:spacing w:line="240" w:lineRule="auto"/>
              <w:jc w:val="both"/>
              <w:rPr>
                <w:rFonts w:ascii="Garamond" w:eastAsia="Calibri" w:hAnsi="Garamond" w:cs="Times New Roman"/>
                <w:color w:val="000000" w:themeColor="text1"/>
                <w:sz w:val="24"/>
                <w:szCs w:val="24"/>
              </w:rPr>
            </w:pPr>
          </w:p>
          <w:p w14:paraId="6A8C8A5D" w14:textId="01D6385B" w:rsidR="00E74318" w:rsidRDefault="00E74318" w:rsidP="00E74318">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Making three copies of the chamber application for Security for Costs each at 30,000 </w:t>
            </w:r>
          </w:p>
          <w:p w14:paraId="2CA50F11" w14:textId="00F7ECB6" w:rsidR="00E74318" w:rsidRPr="00EF1EF4" w:rsidRDefault="00E74318" w:rsidP="00E74318">
            <w:pPr>
              <w:spacing w:line="240" w:lineRule="auto"/>
              <w:jc w:val="both"/>
              <w:rPr>
                <w:rFonts w:ascii="Garamond" w:eastAsia="Calibri" w:hAnsi="Garamond" w:cs="Times New Roman"/>
                <w:color w:val="000000" w:themeColor="text1"/>
                <w:sz w:val="24"/>
                <w:szCs w:val="24"/>
              </w:rPr>
            </w:pPr>
          </w:p>
          <w:p w14:paraId="4966442A" w14:textId="39AA69E6" w:rsidR="00EF1EF4" w:rsidRDefault="00EF1EF4" w:rsidP="00EF1EF4">
            <w:pPr>
              <w:spacing w:line="240" w:lineRule="auto"/>
              <w:jc w:val="both"/>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u w:val="single"/>
              </w:rPr>
              <w:t xml:space="preserve">Sixth Schedule, Para. 10(2) under Tab XYZ. </w:t>
            </w:r>
          </w:p>
          <w:p w14:paraId="51C053C8" w14:textId="77777777" w:rsidR="00E74318" w:rsidRPr="00EF1EF4" w:rsidRDefault="00E74318" w:rsidP="00EF1EF4">
            <w:pPr>
              <w:spacing w:line="240" w:lineRule="auto"/>
              <w:jc w:val="both"/>
              <w:rPr>
                <w:rFonts w:ascii="Garamond" w:eastAsia="Calibri" w:hAnsi="Garamond" w:cs="Times New Roman"/>
                <w:color w:val="000000" w:themeColor="text1"/>
                <w:sz w:val="24"/>
                <w:szCs w:val="24"/>
              </w:rPr>
            </w:pPr>
          </w:p>
        </w:tc>
        <w:tc>
          <w:tcPr>
            <w:tcW w:w="2130" w:type="dxa"/>
            <w:tcBorders>
              <w:top w:val="single" w:sz="4" w:space="0" w:color="auto"/>
              <w:left w:val="single" w:sz="4" w:space="0" w:color="auto"/>
              <w:bottom w:val="single" w:sz="4" w:space="0" w:color="auto"/>
              <w:right w:val="single" w:sz="4" w:space="0" w:color="auto"/>
            </w:tcBorders>
            <w:hideMark/>
          </w:tcPr>
          <w:p w14:paraId="144E23DC" w14:textId="77777777" w:rsidR="00EF1EF4" w:rsidRDefault="00EF1EF4" w:rsidP="00E74318">
            <w:pPr>
              <w:spacing w:line="240" w:lineRule="auto"/>
              <w:rPr>
                <w:rFonts w:ascii="Garamond" w:eastAsia="Calibri" w:hAnsi="Garamond" w:cs="Times New Roman"/>
                <w:color w:val="000000" w:themeColor="text1"/>
                <w:sz w:val="28"/>
                <w:szCs w:val="28"/>
              </w:rPr>
            </w:pPr>
          </w:p>
          <w:p w14:paraId="5A5B05A2" w14:textId="3EE93975" w:rsidR="00E74318" w:rsidRDefault="00E74318"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90,000</w:t>
            </w:r>
          </w:p>
        </w:tc>
        <w:tc>
          <w:tcPr>
            <w:tcW w:w="1984" w:type="dxa"/>
            <w:tcBorders>
              <w:top w:val="single" w:sz="4" w:space="0" w:color="auto"/>
              <w:left w:val="single" w:sz="4" w:space="0" w:color="auto"/>
              <w:bottom w:val="single" w:sz="4" w:space="0" w:color="auto"/>
              <w:right w:val="single" w:sz="4" w:space="0" w:color="auto"/>
            </w:tcBorders>
          </w:tcPr>
          <w:p w14:paraId="70F3F9DB" w14:textId="77777777" w:rsidR="00E74318" w:rsidRDefault="00E74318" w:rsidP="00E74318">
            <w:pPr>
              <w:spacing w:line="240" w:lineRule="auto"/>
              <w:rPr>
                <w:rFonts w:ascii="Garamond" w:eastAsia="Calibri" w:hAnsi="Garamond" w:cs="Times New Roman"/>
                <w:b/>
                <w:color w:val="000000" w:themeColor="text1"/>
                <w:sz w:val="28"/>
                <w:szCs w:val="28"/>
                <w:u w:val="single"/>
              </w:rPr>
            </w:pPr>
          </w:p>
        </w:tc>
      </w:tr>
      <w:tr w:rsidR="00EF1EF4" w14:paraId="187B0525"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62074B97" w14:textId="77777777" w:rsidR="00EF1EF4" w:rsidRDefault="00EF1EF4" w:rsidP="00EF1EF4">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4CEBD006" w14:textId="00E8CF71" w:rsidR="00EF1EF4" w:rsidRDefault="00EF1EF4" w:rsidP="00EF1EF4">
            <w:pPr>
              <w:jc w:val="center"/>
              <w:rPr>
                <w:rFonts w:ascii="Garamond" w:hAnsi="Garamond"/>
                <w:sz w:val="28"/>
                <w:szCs w:val="28"/>
              </w:rPr>
            </w:pPr>
            <w:r>
              <w:rPr>
                <w:rFonts w:ascii="Garamond" w:hAnsi="Garamond"/>
                <w:sz w:val="28"/>
                <w:szCs w:val="28"/>
              </w:rPr>
              <w:t>10</w:t>
            </w:r>
            <w:r>
              <w:rPr>
                <w:rFonts w:ascii="Garamond" w:hAnsi="Garamond"/>
                <w:sz w:val="28"/>
                <w:szCs w:val="28"/>
              </w:rPr>
              <w:t>.</w:t>
            </w:r>
          </w:p>
          <w:p w14:paraId="19AF4D37" w14:textId="1412E01C" w:rsidR="00EF1EF4" w:rsidRPr="00EF1EF4" w:rsidRDefault="00EF1EF4" w:rsidP="00EF1EF4"/>
        </w:tc>
        <w:tc>
          <w:tcPr>
            <w:tcW w:w="1701" w:type="dxa"/>
            <w:tcBorders>
              <w:top w:val="single" w:sz="4" w:space="0" w:color="auto"/>
              <w:left w:val="single" w:sz="4" w:space="0" w:color="auto"/>
              <w:bottom w:val="single" w:sz="4" w:space="0" w:color="auto"/>
              <w:right w:val="single" w:sz="4" w:space="0" w:color="auto"/>
            </w:tcBorders>
          </w:tcPr>
          <w:p w14:paraId="78140BFA" w14:textId="77777777" w:rsidR="00EF1EF4" w:rsidRDefault="00EF1EF4" w:rsidP="00EF1EF4">
            <w:pPr>
              <w:spacing w:line="240" w:lineRule="auto"/>
              <w:jc w:val="center"/>
              <w:rPr>
                <w:rFonts w:ascii="Garamond" w:eastAsia="Calibri" w:hAnsi="Garamond" w:cs="Times New Roman"/>
                <w:color w:val="000000" w:themeColor="text1"/>
                <w:sz w:val="28"/>
                <w:szCs w:val="28"/>
              </w:rPr>
            </w:pPr>
          </w:p>
          <w:p w14:paraId="7531F6D1" w14:textId="4ECBB60E"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09/08/2021</w:t>
            </w:r>
          </w:p>
        </w:tc>
        <w:tc>
          <w:tcPr>
            <w:tcW w:w="3682" w:type="dxa"/>
            <w:gridSpan w:val="3"/>
            <w:tcBorders>
              <w:top w:val="single" w:sz="4" w:space="0" w:color="auto"/>
              <w:left w:val="single" w:sz="4" w:space="0" w:color="auto"/>
              <w:bottom w:val="single" w:sz="4" w:space="0" w:color="auto"/>
              <w:right w:val="single" w:sz="4" w:space="0" w:color="auto"/>
            </w:tcBorders>
          </w:tcPr>
          <w:p w14:paraId="6FFCC2D7" w14:textId="77777777" w:rsidR="00EF1EF4" w:rsidRPr="00EF1EF4" w:rsidRDefault="00EF1EF4" w:rsidP="00EF1EF4">
            <w:pPr>
              <w:spacing w:line="240" w:lineRule="auto"/>
              <w:jc w:val="both"/>
              <w:rPr>
                <w:rFonts w:ascii="Garamond" w:eastAsia="Calibri" w:hAnsi="Garamond" w:cs="Times New Roman"/>
                <w:color w:val="000000" w:themeColor="text1"/>
              </w:rPr>
            </w:pPr>
          </w:p>
          <w:p w14:paraId="4C4179B6" w14:textId="59AD7F62" w:rsidR="00EF1EF4" w:rsidRDefault="00EF1EF4" w:rsidP="00EF1EF4">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Drawing an Affidavit in Support of the Application for Security for Costs.</w:t>
            </w:r>
          </w:p>
          <w:p w14:paraId="1CEFA3C4" w14:textId="306A53DF" w:rsidR="00EF1EF4" w:rsidRPr="00EF1EF4" w:rsidRDefault="00EF1EF4" w:rsidP="00EF1EF4">
            <w:pPr>
              <w:spacing w:line="240" w:lineRule="auto"/>
              <w:jc w:val="both"/>
              <w:rPr>
                <w:rFonts w:ascii="Garamond" w:eastAsia="Calibri" w:hAnsi="Garamond" w:cs="Times New Roman"/>
                <w:color w:val="000000" w:themeColor="text1"/>
              </w:rPr>
            </w:pPr>
          </w:p>
          <w:p w14:paraId="41004E26" w14:textId="77777777" w:rsidR="00EF1EF4" w:rsidRDefault="00EF1EF4" w:rsidP="00EF1EF4">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The Applicant’s Affidavit highlighted how the Respondent’s case was frivolous and vexatious and that the Respondent had no known address in the jurisdiction of this Court.</w:t>
            </w:r>
          </w:p>
          <w:p w14:paraId="11228563" w14:textId="77777777" w:rsidR="00EF1EF4" w:rsidRPr="00EF1EF4" w:rsidRDefault="00EF1EF4" w:rsidP="00EF1EF4">
            <w:pPr>
              <w:spacing w:line="240" w:lineRule="auto"/>
              <w:jc w:val="both"/>
              <w:rPr>
                <w:rFonts w:ascii="Garamond" w:eastAsia="Calibri" w:hAnsi="Garamond" w:cs="Times New Roman"/>
                <w:color w:val="000000" w:themeColor="text1"/>
              </w:rPr>
            </w:pPr>
          </w:p>
          <w:p w14:paraId="7463EF0B" w14:textId="77777777" w:rsidR="00EF1EF4" w:rsidRDefault="00EF1EF4" w:rsidP="00EF1EF4">
            <w:pPr>
              <w:spacing w:line="240" w:lineRule="auto"/>
              <w:jc w:val="both"/>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u w:val="single"/>
              </w:rPr>
              <w:t xml:space="preserve">Sixth Schedule, Para. 10(2) under Tab XYZ. </w:t>
            </w:r>
          </w:p>
          <w:p w14:paraId="18D6A6D7" w14:textId="06E7200D" w:rsidR="00EF1EF4" w:rsidRPr="00EF1EF4" w:rsidRDefault="00EF1EF4" w:rsidP="00EF1EF4">
            <w:pPr>
              <w:spacing w:line="240" w:lineRule="auto"/>
              <w:jc w:val="both"/>
              <w:rPr>
                <w:rFonts w:ascii="Garamond" w:eastAsia="Calibri" w:hAnsi="Garamond" w:cs="Times New Roman"/>
                <w:color w:val="000000" w:themeColor="text1"/>
                <w:sz w:val="24"/>
                <w:szCs w:val="24"/>
              </w:rPr>
            </w:pPr>
          </w:p>
        </w:tc>
        <w:tc>
          <w:tcPr>
            <w:tcW w:w="2130" w:type="dxa"/>
            <w:tcBorders>
              <w:top w:val="single" w:sz="4" w:space="0" w:color="auto"/>
              <w:left w:val="single" w:sz="4" w:space="0" w:color="auto"/>
              <w:bottom w:val="single" w:sz="4" w:space="0" w:color="auto"/>
              <w:right w:val="single" w:sz="4" w:space="0" w:color="auto"/>
            </w:tcBorders>
          </w:tcPr>
          <w:p w14:paraId="41C0832C" w14:textId="77777777" w:rsidR="00EF1EF4" w:rsidRDefault="00EF1EF4" w:rsidP="00EF1EF4">
            <w:pPr>
              <w:spacing w:line="240" w:lineRule="auto"/>
              <w:jc w:val="center"/>
              <w:rPr>
                <w:rFonts w:ascii="Garamond" w:eastAsia="Calibri" w:hAnsi="Garamond" w:cs="Times New Roman"/>
                <w:color w:val="000000" w:themeColor="text1"/>
                <w:sz w:val="28"/>
                <w:szCs w:val="28"/>
              </w:rPr>
            </w:pPr>
          </w:p>
          <w:p w14:paraId="7DCB43C5" w14:textId="341C6E4E"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200,000</w:t>
            </w:r>
          </w:p>
        </w:tc>
        <w:tc>
          <w:tcPr>
            <w:tcW w:w="1984" w:type="dxa"/>
            <w:tcBorders>
              <w:top w:val="single" w:sz="4" w:space="0" w:color="auto"/>
              <w:left w:val="single" w:sz="4" w:space="0" w:color="auto"/>
              <w:bottom w:val="single" w:sz="4" w:space="0" w:color="auto"/>
              <w:right w:val="single" w:sz="4" w:space="0" w:color="auto"/>
            </w:tcBorders>
          </w:tcPr>
          <w:p w14:paraId="79F3C936" w14:textId="77777777" w:rsidR="00EF1EF4" w:rsidRDefault="00EF1EF4" w:rsidP="00EF1EF4">
            <w:pPr>
              <w:spacing w:line="240" w:lineRule="auto"/>
              <w:rPr>
                <w:rFonts w:ascii="Garamond" w:eastAsia="Calibri" w:hAnsi="Garamond" w:cs="Times New Roman"/>
                <w:b/>
                <w:color w:val="000000" w:themeColor="text1"/>
                <w:sz w:val="28"/>
                <w:szCs w:val="28"/>
                <w:u w:val="single"/>
              </w:rPr>
            </w:pPr>
          </w:p>
        </w:tc>
      </w:tr>
      <w:tr w:rsidR="00EF1EF4" w14:paraId="7F39B024"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13A83472" w14:textId="77777777" w:rsidR="00EF1EF4" w:rsidRDefault="00EF1EF4" w:rsidP="00EF1EF4">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36F0C578" w14:textId="71AF7AA9" w:rsidR="00EF1EF4" w:rsidRDefault="00EF1EF4" w:rsidP="00EF1EF4">
            <w:pPr>
              <w:jc w:val="center"/>
              <w:rPr>
                <w:rFonts w:ascii="Garamond" w:hAnsi="Garamond"/>
                <w:sz w:val="28"/>
                <w:szCs w:val="28"/>
              </w:rPr>
            </w:pPr>
            <w:r>
              <w:rPr>
                <w:rFonts w:ascii="Garamond" w:hAnsi="Garamond"/>
                <w:sz w:val="28"/>
                <w:szCs w:val="28"/>
              </w:rPr>
              <w:t>11</w:t>
            </w:r>
            <w:r>
              <w:rPr>
                <w:rFonts w:ascii="Garamond" w:hAnsi="Garamond"/>
                <w:sz w:val="28"/>
                <w:szCs w:val="28"/>
              </w:rPr>
              <w:t>.</w:t>
            </w:r>
          </w:p>
          <w:p w14:paraId="7B8C2ED7" w14:textId="532CE69D" w:rsidR="00EF1EF4" w:rsidRPr="00EF1EF4" w:rsidRDefault="00EF1EF4" w:rsidP="00EF1EF4"/>
        </w:tc>
        <w:tc>
          <w:tcPr>
            <w:tcW w:w="1701" w:type="dxa"/>
            <w:tcBorders>
              <w:top w:val="single" w:sz="4" w:space="0" w:color="auto"/>
              <w:left w:val="single" w:sz="4" w:space="0" w:color="auto"/>
              <w:bottom w:val="single" w:sz="4" w:space="0" w:color="auto"/>
              <w:right w:val="single" w:sz="4" w:space="0" w:color="auto"/>
            </w:tcBorders>
          </w:tcPr>
          <w:p w14:paraId="7EAACB5B" w14:textId="77777777" w:rsidR="00EF1EF4" w:rsidRDefault="00EF1EF4" w:rsidP="00EF1EF4">
            <w:pPr>
              <w:spacing w:line="240" w:lineRule="auto"/>
              <w:jc w:val="center"/>
              <w:rPr>
                <w:rFonts w:ascii="Garamond" w:eastAsia="Calibri" w:hAnsi="Garamond" w:cs="Times New Roman"/>
                <w:color w:val="000000" w:themeColor="text1"/>
                <w:sz w:val="28"/>
                <w:szCs w:val="28"/>
              </w:rPr>
            </w:pPr>
          </w:p>
          <w:p w14:paraId="4BEDE504" w14:textId="7401A884"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09/08/2020</w:t>
            </w:r>
          </w:p>
        </w:tc>
        <w:tc>
          <w:tcPr>
            <w:tcW w:w="3682" w:type="dxa"/>
            <w:gridSpan w:val="3"/>
            <w:tcBorders>
              <w:top w:val="single" w:sz="4" w:space="0" w:color="auto"/>
              <w:left w:val="single" w:sz="4" w:space="0" w:color="auto"/>
              <w:bottom w:val="single" w:sz="4" w:space="0" w:color="auto"/>
              <w:right w:val="single" w:sz="4" w:space="0" w:color="auto"/>
            </w:tcBorders>
          </w:tcPr>
          <w:p w14:paraId="69DFEB39" w14:textId="77777777" w:rsidR="00EF1EF4" w:rsidRPr="00EF1EF4" w:rsidRDefault="00EF1EF4" w:rsidP="00EF1EF4">
            <w:pPr>
              <w:spacing w:line="240" w:lineRule="auto"/>
              <w:jc w:val="both"/>
              <w:rPr>
                <w:rFonts w:ascii="Garamond" w:eastAsia="Calibri" w:hAnsi="Garamond" w:cs="Times New Roman"/>
                <w:color w:val="000000" w:themeColor="text1"/>
                <w:sz w:val="24"/>
                <w:szCs w:val="24"/>
              </w:rPr>
            </w:pPr>
          </w:p>
          <w:p w14:paraId="5BBACC77" w14:textId="7948688D" w:rsidR="00EF1EF4" w:rsidRDefault="00EF1EF4" w:rsidP="00EF1EF4">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Making three copies of the Affidavit in Support of the Application for Security for Costs each at UGX 30,000</w:t>
            </w:r>
          </w:p>
          <w:p w14:paraId="75943483" w14:textId="77777777" w:rsidR="00EF1EF4" w:rsidRPr="00EF1EF4" w:rsidRDefault="00EF1EF4" w:rsidP="00EF1EF4">
            <w:pPr>
              <w:spacing w:line="240" w:lineRule="auto"/>
              <w:jc w:val="both"/>
              <w:rPr>
                <w:rFonts w:ascii="Garamond" w:eastAsia="Calibri" w:hAnsi="Garamond" w:cs="Times New Roman"/>
                <w:color w:val="000000" w:themeColor="text1"/>
                <w:sz w:val="24"/>
                <w:szCs w:val="24"/>
              </w:rPr>
            </w:pPr>
          </w:p>
          <w:p w14:paraId="65E819B3" w14:textId="77777777" w:rsidR="00EF1EF4" w:rsidRDefault="00EF1EF4" w:rsidP="00EF1EF4">
            <w:pPr>
              <w:spacing w:line="240" w:lineRule="auto"/>
              <w:jc w:val="both"/>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u w:val="single"/>
              </w:rPr>
              <w:t xml:space="preserve">Sixth Schedule, Para. 10(2) under Tab XYZ. </w:t>
            </w:r>
          </w:p>
          <w:p w14:paraId="0077AE7D" w14:textId="65F74FBC" w:rsidR="00EF1EF4" w:rsidRPr="00EF1EF4" w:rsidRDefault="00EF1EF4" w:rsidP="00EF1EF4">
            <w:pPr>
              <w:spacing w:line="240" w:lineRule="auto"/>
              <w:jc w:val="both"/>
              <w:rPr>
                <w:rFonts w:ascii="Garamond" w:eastAsia="Calibri" w:hAnsi="Garamond" w:cs="Times New Roman"/>
                <w:color w:val="000000" w:themeColor="text1"/>
                <w:sz w:val="24"/>
                <w:szCs w:val="24"/>
              </w:rPr>
            </w:pPr>
          </w:p>
        </w:tc>
        <w:tc>
          <w:tcPr>
            <w:tcW w:w="2130" w:type="dxa"/>
            <w:tcBorders>
              <w:top w:val="single" w:sz="4" w:space="0" w:color="auto"/>
              <w:left w:val="single" w:sz="4" w:space="0" w:color="auto"/>
              <w:bottom w:val="single" w:sz="4" w:space="0" w:color="auto"/>
              <w:right w:val="single" w:sz="4" w:space="0" w:color="auto"/>
            </w:tcBorders>
          </w:tcPr>
          <w:p w14:paraId="658D3CBE" w14:textId="77777777" w:rsidR="00EF1EF4" w:rsidRDefault="00EF1EF4" w:rsidP="00EF1EF4">
            <w:pPr>
              <w:spacing w:line="240" w:lineRule="auto"/>
              <w:jc w:val="center"/>
              <w:rPr>
                <w:rFonts w:ascii="Garamond" w:eastAsia="Calibri" w:hAnsi="Garamond" w:cs="Times New Roman"/>
                <w:color w:val="000000" w:themeColor="text1"/>
                <w:sz w:val="28"/>
                <w:szCs w:val="28"/>
              </w:rPr>
            </w:pPr>
          </w:p>
          <w:p w14:paraId="0A6D9155" w14:textId="142EE17D"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90,000</w:t>
            </w:r>
          </w:p>
        </w:tc>
        <w:tc>
          <w:tcPr>
            <w:tcW w:w="1984" w:type="dxa"/>
            <w:tcBorders>
              <w:top w:val="single" w:sz="4" w:space="0" w:color="auto"/>
              <w:left w:val="single" w:sz="4" w:space="0" w:color="auto"/>
              <w:bottom w:val="single" w:sz="4" w:space="0" w:color="auto"/>
              <w:right w:val="single" w:sz="4" w:space="0" w:color="auto"/>
            </w:tcBorders>
          </w:tcPr>
          <w:p w14:paraId="286D2BE5" w14:textId="77777777" w:rsidR="00EF1EF4" w:rsidRDefault="00EF1EF4" w:rsidP="00EF1EF4">
            <w:pPr>
              <w:spacing w:line="240" w:lineRule="auto"/>
              <w:rPr>
                <w:rFonts w:ascii="Garamond" w:eastAsia="Calibri" w:hAnsi="Garamond" w:cs="Times New Roman"/>
                <w:b/>
                <w:color w:val="000000" w:themeColor="text1"/>
                <w:sz w:val="28"/>
                <w:szCs w:val="28"/>
                <w:u w:val="single"/>
              </w:rPr>
            </w:pPr>
          </w:p>
        </w:tc>
      </w:tr>
      <w:tr w:rsidR="00EF1EF4" w14:paraId="382F34D9"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4CBA6C1C" w14:textId="77777777" w:rsidR="00EF1EF4" w:rsidRDefault="00EF1EF4" w:rsidP="00EF1EF4">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26D24611" w14:textId="5263ECCE" w:rsidR="00EF1EF4" w:rsidRDefault="00EF1EF4" w:rsidP="00EF1EF4">
            <w:pPr>
              <w:jc w:val="center"/>
              <w:rPr>
                <w:rFonts w:ascii="Garamond" w:hAnsi="Garamond"/>
                <w:sz w:val="28"/>
                <w:szCs w:val="28"/>
              </w:rPr>
            </w:pPr>
            <w:r>
              <w:rPr>
                <w:rFonts w:ascii="Garamond" w:hAnsi="Garamond"/>
                <w:sz w:val="28"/>
                <w:szCs w:val="28"/>
              </w:rPr>
              <w:t>12</w:t>
            </w:r>
            <w:r>
              <w:rPr>
                <w:rFonts w:ascii="Garamond" w:hAnsi="Garamond"/>
                <w:sz w:val="28"/>
                <w:szCs w:val="28"/>
              </w:rPr>
              <w:t>.</w:t>
            </w:r>
          </w:p>
          <w:p w14:paraId="08274208" w14:textId="23212D66" w:rsidR="00EF1EF4" w:rsidRPr="00EF1EF4" w:rsidRDefault="00EF1EF4" w:rsidP="00EF1EF4"/>
        </w:tc>
        <w:tc>
          <w:tcPr>
            <w:tcW w:w="1701" w:type="dxa"/>
            <w:tcBorders>
              <w:top w:val="single" w:sz="4" w:space="0" w:color="auto"/>
              <w:left w:val="single" w:sz="4" w:space="0" w:color="auto"/>
              <w:bottom w:val="single" w:sz="4" w:space="0" w:color="auto"/>
              <w:right w:val="single" w:sz="4" w:space="0" w:color="auto"/>
            </w:tcBorders>
          </w:tcPr>
          <w:p w14:paraId="651CF450" w14:textId="77777777" w:rsidR="00EF1EF4" w:rsidRDefault="00EF1EF4" w:rsidP="00EF1EF4">
            <w:pPr>
              <w:spacing w:line="240" w:lineRule="auto"/>
              <w:jc w:val="center"/>
              <w:rPr>
                <w:rFonts w:ascii="Garamond" w:eastAsia="Calibri" w:hAnsi="Garamond" w:cs="Times New Roman"/>
                <w:color w:val="000000" w:themeColor="text1"/>
                <w:sz w:val="28"/>
                <w:szCs w:val="28"/>
              </w:rPr>
            </w:pPr>
          </w:p>
          <w:p w14:paraId="22D57EE0" w14:textId="4CC73757"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09/08/2020</w:t>
            </w:r>
          </w:p>
        </w:tc>
        <w:tc>
          <w:tcPr>
            <w:tcW w:w="3682" w:type="dxa"/>
            <w:gridSpan w:val="3"/>
            <w:tcBorders>
              <w:top w:val="single" w:sz="4" w:space="0" w:color="auto"/>
              <w:left w:val="single" w:sz="4" w:space="0" w:color="auto"/>
              <w:bottom w:val="single" w:sz="4" w:space="0" w:color="auto"/>
              <w:right w:val="single" w:sz="4" w:space="0" w:color="auto"/>
            </w:tcBorders>
          </w:tcPr>
          <w:p w14:paraId="73711ABC" w14:textId="77777777" w:rsidR="00EF1EF4" w:rsidRPr="00EF1EF4" w:rsidRDefault="00EF1EF4" w:rsidP="00EF1EF4">
            <w:pPr>
              <w:spacing w:line="240" w:lineRule="auto"/>
              <w:jc w:val="both"/>
              <w:rPr>
                <w:rFonts w:ascii="Garamond" w:eastAsia="Calibri" w:hAnsi="Garamond" w:cs="Times New Roman"/>
                <w:color w:val="000000" w:themeColor="text1"/>
                <w:sz w:val="24"/>
                <w:szCs w:val="24"/>
              </w:rPr>
            </w:pPr>
          </w:p>
          <w:p w14:paraId="551B8373" w14:textId="0074C97B" w:rsidR="00EF1EF4" w:rsidRDefault="00EF1EF4" w:rsidP="00EF1EF4">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Attendance of the Clerk at Court to make assessment for Court fees for filing the Chamber Summons seeking Security for Costs Miscellaneous Application No. 604 of 2021 arising from Civil Suit No. 386 of 2020. </w:t>
            </w:r>
          </w:p>
          <w:p w14:paraId="1B621CBF" w14:textId="77777777" w:rsidR="00EF1EF4" w:rsidRPr="00EF1EF4" w:rsidRDefault="00EF1EF4" w:rsidP="00EF1EF4">
            <w:pPr>
              <w:spacing w:line="240" w:lineRule="auto"/>
              <w:jc w:val="both"/>
              <w:rPr>
                <w:rFonts w:ascii="Garamond" w:eastAsia="Calibri" w:hAnsi="Garamond" w:cs="Times New Roman"/>
                <w:color w:val="000000" w:themeColor="text1"/>
                <w:sz w:val="24"/>
                <w:szCs w:val="24"/>
              </w:rPr>
            </w:pPr>
          </w:p>
          <w:p w14:paraId="1B8EB503" w14:textId="1DF5938C" w:rsidR="00EF1EF4" w:rsidRDefault="00EF1EF4" w:rsidP="00EF1EF4">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b/>
                <w:color w:val="000000" w:themeColor="text1"/>
                <w:sz w:val="28"/>
                <w:szCs w:val="28"/>
                <w:u w:val="single"/>
              </w:rPr>
              <w:t xml:space="preserve">Sixth Schedule, Para. </w:t>
            </w:r>
            <w:r>
              <w:rPr>
                <w:rFonts w:ascii="Garamond" w:hAnsi="Garamond"/>
                <w:b/>
                <w:color w:val="000000"/>
                <w:sz w:val="28"/>
                <w:szCs w:val="28"/>
                <w:u w:val="single"/>
              </w:rPr>
              <w:t>12(2)(b)</w:t>
            </w:r>
            <w:r>
              <w:rPr>
                <w:rFonts w:ascii="Garamond" w:eastAsia="Calibri" w:hAnsi="Garamond" w:cs="Times New Roman"/>
                <w:b/>
                <w:color w:val="000000" w:themeColor="text1"/>
                <w:sz w:val="28"/>
                <w:szCs w:val="28"/>
                <w:u w:val="single"/>
              </w:rPr>
              <w:t xml:space="preserve"> under Tab XYZ. </w:t>
            </w:r>
          </w:p>
          <w:p w14:paraId="6CFB0EAE" w14:textId="77777777" w:rsidR="00EF1EF4" w:rsidRDefault="00EF1EF4" w:rsidP="00EF1EF4">
            <w:pPr>
              <w:spacing w:line="240" w:lineRule="auto"/>
              <w:jc w:val="both"/>
              <w:rPr>
                <w:rFonts w:ascii="Garamond" w:hAnsi="Garamond"/>
                <w:b/>
                <w:color w:val="000000"/>
                <w:sz w:val="28"/>
                <w:szCs w:val="28"/>
                <w:u w:val="single"/>
              </w:rPr>
            </w:pPr>
          </w:p>
        </w:tc>
        <w:tc>
          <w:tcPr>
            <w:tcW w:w="2130" w:type="dxa"/>
            <w:tcBorders>
              <w:top w:val="single" w:sz="4" w:space="0" w:color="auto"/>
              <w:left w:val="single" w:sz="4" w:space="0" w:color="auto"/>
              <w:bottom w:val="single" w:sz="4" w:space="0" w:color="auto"/>
              <w:right w:val="single" w:sz="4" w:space="0" w:color="auto"/>
            </w:tcBorders>
          </w:tcPr>
          <w:p w14:paraId="766F2165" w14:textId="77777777" w:rsidR="00EF1EF4" w:rsidRDefault="00EF1EF4" w:rsidP="00EF1EF4">
            <w:pPr>
              <w:spacing w:line="240" w:lineRule="auto"/>
              <w:jc w:val="center"/>
              <w:rPr>
                <w:rFonts w:ascii="Garamond" w:eastAsia="Calibri" w:hAnsi="Garamond" w:cs="Times New Roman"/>
                <w:color w:val="000000" w:themeColor="text1"/>
                <w:sz w:val="28"/>
                <w:szCs w:val="28"/>
              </w:rPr>
            </w:pPr>
          </w:p>
          <w:p w14:paraId="20610705" w14:textId="77777777"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455710E0" w14:textId="77777777" w:rsidR="00EF1EF4" w:rsidRDefault="00EF1EF4" w:rsidP="00EF1EF4">
            <w:pPr>
              <w:spacing w:line="240" w:lineRule="auto"/>
              <w:rPr>
                <w:rFonts w:ascii="Garamond" w:eastAsia="Calibri" w:hAnsi="Garamond" w:cs="Times New Roman"/>
                <w:b/>
                <w:color w:val="000000" w:themeColor="text1"/>
                <w:sz w:val="28"/>
                <w:szCs w:val="28"/>
                <w:u w:val="single"/>
              </w:rPr>
            </w:pPr>
          </w:p>
        </w:tc>
      </w:tr>
      <w:tr w:rsidR="00EF1EF4" w14:paraId="3BAB125F"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09FC9142" w14:textId="77777777" w:rsidR="00EF1EF4" w:rsidRDefault="00EF1EF4" w:rsidP="00EF1EF4">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395D4BDF" w14:textId="012EE351" w:rsidR="00EF1EF4" w:rsidRDefault="00EF1EF4" w:rsidP="00EF1EF4">
            <w:pPr>
              <w:jc w:val="center"/>
              <w:rPr>
                <w:rFonts w:ascii="Garamond" w:hAnsi="Garamond"/>
                <w:sz w:val="28"/>
                <w:szCs w:val="28"/>
              </w:rPr>
            </w:pPr>
            <w:r>
              <w:rPr>
                <w:rFonts w:ascii="Garamond" w:hAnsi="Garamond"/>
                <w:sz w:val="28"/>
                <w:szCs w:val="28"/>
              </w:rPr>
              <w:t>13</w:t>
            </w:r>
            <w:r>
              <w:rPr>
                <w:rFonts w:ascii="Garamond" w:hAnsi="Garamond"/>
                <w:sz w:val="28"/>
                <w:szCs w:val="28"/>
              </w:rPr>
              <w:t>.</w:t>
            </w:r>
          </w:p>
          <w:p w14:paraId="3DA1C257" w14:textId="19B041F0" w:rsidR="00EF1EF4" w:rsidRPr="00EF1EF4" w:rsidRDefault="00EF1EF4" w:rsidP="00EF1EF4"/>
        </w:tc>
        <w:tc>
          <w:tcPr>
            <w:tcW w:w="1701" w:type="dxa"/>
            <w:tcBorders>
              <w:top w:val="single" w:sz="4" w:space="0" w:color="auto"/>
              <w:left w:val="single" w:sz="4" w:space="0" w:color="auto"/>
              <w:bottom w:val="single" w:sz="4" w:space="0" w:color="auto"/>
              <w:right w:val="single" w:sz="4" w:space="0" w:color="auto"/>
            </w:tcBorders>
          </w:tcPr>
          <w:p w14:paraId="0AE1EE49" w14:textId="77777777" w:rsidR="00EF1EF4" w:rsidRDefault="00EF1EF4" w:rsidP="00EF1EF4">
            <w:pPr>
              <w:spacing w:line="240" w:lineRule="auto"/>
              <w:jc w:val="center"/>
              <w:rPr>
                <w:rFonts w:ascii="Garamond" w:eastAsia="Calibri" w:hAnsi="Garamond" w:cs="Times New Roman"/>
                <w:color w:val="000000" w:themeColor="text1"/>
                <w:sz w:val="28"/>
                <w:szCs w:val="28"/>
              </w:rPr>
            </w:pPr>
          </w:p>
          <w:p w14:paraId="01A9605F" w14:textId="7ED34A9A"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09/08/2020</w:t>
            </w:r>
          </w:p>
        </w:tc>
        <w:tc>
          <w:tcPr>
            <w:tcW w:w="3682" w:type="dxa"/>
            <w:gridSpan w:val="3"/>
            <w:tcBorders>
              <w:top w:val="single" w:sz="4" w:space="0" w:color="auto"/>
              <w:left w:val="single" w:sz="4" w:space="0" w:color="auto"/>
              <w:bottom w:val="single" w:sz="4" w:space="0" w:color="auto"/>
              <w:right w:val="single" w:sz="4" w:space="0" w:color="auto"/>
            </w:tcBorders>
          </w:tcPr>
          <w:p w14:paraId="5F2C1C46" w14:textId="77777777" w:rsidR="00EF1EF4" w:rsidRDefault="00EF1EF4" w:rsidP="00EF1EF4">
            <w:pPr>
              <w:spacing w:line="240" w:lineRule="auto"/>
              <w:jc w:val="both"/>
              <w:rPr>
                <w:rFonts w:ascii="Garamond" w:eastAsia="Calibri" w:hAnsi="Garamond" w:cs="Times New Roman"/>
                <w:color w:val="000000" w:themeColor="text1"/>
                <w:sz w:val="28"/>
                <w:szCs w:val="28"/>
              </w:rPr>
            </w:pPr>
          </w:p>
          <w:p w14:paraId="179BD972" w14:textId="17DFE9DE" w:rsidR="00EF1EF4" w:rsidRDefault="00EF1EF4" w:rsidP="00EF1EF4">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Attendance of the Clerk at Court to file the </w:t>
            </w:r>
            <w:r w:rsidR="001F6399">
              <w:rPr>
                <w:rFonts w:ascii="Garamond" w:eastAsia="Calibri" w:hAnsi="Garamond" w:cs="Times New Roman"/>
                <w:color w:val="000000" w:themeColor="text1"/>
                <w:sz w:val="28"/>
                <w:szCs w:val="28"/>
              </w:rPr>
              <w:t>C</w:t>
            </w:r>
            <w:r>
              <w:rPr>
                <w:rFonts w:ascii="Garamond" w:eastAsia="Calibri" w:hAnsi="Garamond" w:cs="Times New Roman"/>
                <w:color w:val="000000" w:themeColor="text1"/>
                <w:sz w:val="28"/>
                <w:szCs w:val="28"/>
              </w:rPr>
              <w:t xml:space="preserve">hamber </w:t>
            </w:r>
            <w:r w:rsidR="001F6399">
              <w:rPr>
                <w:rFonts w:ascii="Garamond" w:eastAsia="Calibri" w:hAnsi="Garamond" w:cs="Times New Roman"/>
                <w:color w:val="000000" w:themeColor="text1"/>
                <w:sz w:val="28"/>
                <w:szCs w:val="28"/>
              </w:rPr>
              <w:t xml:space="preserve">Summons seeking </w:t>
            </w:r>
            <w:r>
              <w:rPr>
                <w:rFonts w:ascii="Garamond" w:eastAsia="Calibri" w:hAnsi="Garamond" w:cs="Times New Roman"/>
                <w:color w:val="000000" w:themeColor="text1"/>
                <w:sz w:val="28"/>
                <w:szCs w:val="28"/>
              </w:rPr>
              <w:t>Security for Costs</w:t>
            </w:r>
            <w:r w:rsidR="001F6399">
              <w:rPr>
                <w:rFonts w:ascii="Garamond" w:eastAsia="Calibri" w:hAnsi="Garamond" w:cs="Times New Roman"/>
                <w:color w:val="000000" w:themeColor="text1"/>
                <w:sz w:val="28"/>
                <w:szCs w:val="28"/>
              </w:rPr>
              <w:t xml:space="preserve">: </w:t>
            </w:r>
            <w:r>
              <w:rPr>
                <w:rFonts w:ascii="Garamond" w:eastAsia="Calibri" w:hAnsi="Garamond" w:cs="Times New Roman"/>
                <w:color w:val="000000" w:themeColor="text1"/>
                <w:sz w:val="28"/>
                <w:szCs w:val="28"/>
              </w:rPr>
              <w:t xml:space="preserve">Miscellaneous Application No. 604 of 2021 arising from Civil Suit No. 386 of 2020. </w:t>
            </w:r>
          </w:p>
          <w:p w14:paraId="50F1B771" w14:textId="77777777" w:rsidR="00EF1EF4" w:rsidRDefault="00EF1EF4" w:rsidP="00EF1EF4">
            <w:pPr>
              <w:spacing w:line="240" w:lineRule="auto"/>
              <w:jc w:val="both"/>
              <w:rPr>
                <w:rFonts w:ascii="Garamond" w:eastAsia="Calibri" w:hAnsi="Garamond" w:cs="Times New Roman"/>
                <w:color w:val="000000" w:themeColor="text1"/>
                <w:sz w:val="28"/>
                <w:szCs w:val="28"/>
              </w:rPr>
            </w:pPr>
          </w:p>
          <w:p w14:paraId="27EAF5BF" w14:textId="77777777" w:rsidR="001F6399" w:rsidRDefault="001F6399" w:rsidP="001F6399">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b/>
                <w:color w:val="000000" w:themeColor="text1"/>
                <w:sz w:val="28"/>
                <w:szCs w:val="28"/>
                <w:u w:val="single"/>
              </w:rPr>
              <w:t xml:space="preserve">Sixth Schedule, Para. </w:t>
            </w:r>
            <w:r>
              <w:rPr>
                <w:rFonts w:ascii="Garamond" w:hAnsi="Garamond"/>
                <w:b/>
                <w:color w:val="000000"/>
                <w:sz w:val="28"/>
                <w:szCs w:val="28"/>
                <w:u w:val="single"/>
              </w:rPr>
              <w:t>12(2)(b)</w:t>
            </w:r>
            <w:r>
              <w:rPr>
                <w:rFonts w:ascii="Garamond" w:eastAsia="Calibri" w:hAnsi="Garamond" w:cs="Times New Roman"/>
                <w:b/>
                <w:color w:val="000000" w:themeColor="text1"/>
                <w:sz w:val="28"/>
                <w:szCs w:val="28"/>
                <w:u w:val="single"/>
              </w:rPr>
              <w:t xml:space="preserve"> under Tab XYZ. </w:t>
            </w:r>
          </w:p>
          <w:p w14:paraId="59E2CB0A" w14:textId="6A01E59A" w:rsidR="00EF1EF4" w:rsidRDefault="00EF1EF4" w:rsidP="00EF1EF4">
            <w:pPr>
              <w:spacing w:line="240" w:lineRule="auto"/>
              <w:jc w:val="both"/>
              <w:rPr>
                <w:rFonts w:ascii="Garamond" w:eastAsia="Calibri" w:hAnsi="Garamond" w:cs="Times New Roman"/>
                <w:color w:val="000000" w:themeColor="text1"/>
                <w:sz w:val="28"/>
                <w:szCs w:val="28"/>
              </w:rPr>
            </w:pPr>
          </w:p>
        </w:tc>
        <w:tc>
          <w:tcPr>
            <w:tcW w:w="2130" w:type="dxa"/>
            <w:tcBorders>
              <w:top w:val="single" w:sz="4" w:space="0" w:color="auto"/>
              <w:left w:val="single" w:sz="4" w:space="0" w:color="auto"/>
              <w:bottom w:val="single" w:sz="4" w:space="0" w:color="auto"/>
              <w:right w:val="single" w:sz="4" w:space="0" w:color="auto"/>
            </w:tcBorders>
          </w:tcPr>
          <w:p w14:paraId="18877735" w14:textId="77777777" w:rsidR="00EF1EF4" w:rsidRDefault="00EF1EF4" w:rsidP="00EF1EF4">
            <w:pPr>
              <w:spacing w:line="240" w:lineRule="auto"/>
              <w:jc w:val="center"/>
              <w:rPr>
                <w:rFonts w:ascii="Garamond" w:eastAsia="Calibri" w:hAnsi="Garamond" w:cs="Times New Roman"/>
                <w:color w:val="000000" w:themeColor="text1"/>
                <w:sz w:val="28"/>
                <w:szCs w:val="28"/>
              </w:rPr>
            </w:pPr>
          </w:p>
          <w:p w14:paraId="6C94371E" w14:textId="3A458837"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0D136234" w14:textId="77777777" w:rsidR="00EF1EF4" w:rsidRDefault="00EF1EF4" w:rsidP="00EF1EF4">
            <w:pPr>
              <w:spacing w:line="240" w:lineRule="auto"/>
              <w:rPr>
                <w:rFonts w:ascii="Garamond" w:eastAsia="Calibri" w:hAnsi="Garamond" w:cs="Times New Roman"/>
                <w:b/>
                <w:color w:val="000000" w:themeColor="text1"/>
                <w:sz w:val="28"/>
                <w:szCs w:val="28"/>
                <w:u w:val="single"/>
              </w:rPr>
            </w:pPr>
          </w:p>
        </w:tc>
      </w:tr>
      <w:tr w:rsidR="00EF1EF4" w14:paraId="79EC43AE"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509E462B" w14:textId="77777777" w:rsidR="00EF1EF4" w:rsidRDefault="00EF1EF4" w:rsidP="00EF1EF4">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62F6C4FF" w14:textId="07E24FED" w:rsidR="00EF1EF4" w:rsidRDefault="001F6399" w:rsidP="00EF1EF4">
            <w:pPr>
              <w:jc w:val="center"/>
              <w:rPr>
                <w:rFonts w:ascii="Garamond" w:hAnsi="Garamond"/>
                <w:sz w:val="28"/>
                <w:szCs w:val="28"/>
              </w:rPr>
            </w:pPr>
            <w:r>
              <w:rPr>
                <w:rFonts w:ascii="Garamond" w:hAnsi="Garamond"/>
                <w:sz w:val="28"/>
                <w:szCs w:val="28"/>
              </w:rPr>
              <w:t>14</w:t>
            </w:r>
            <w:r w:rsidR="00EF1EF4">
              <w:rPr>
                <w:rFonts w:ascii="Garamond" w:hAnsi="Garamond"/>
                <w:sz w:val="28"/>
                <w:szCs w:val="28"/>
              </w:rPr>
              <w:t>.</w:t>
            </w:r>
          </w:p>
          <w:p w14:paraId="5C346DE9" w14:textId="77777777" w:rsidR="00EF1EF4" w:rsidRPr="00401A34" w:rsidRDefault="00EF1EF4" w:rsidP="00EF1EF4">
            <w:pPr>
              <w:pStyle w:val="ListParagraph"/>
              <w:numPr>
                <w:ilvl w:val="0"/>
                <w:numId w:val="7"/>
              </w:numPr>
              <w:spacing w:line="240" w:lineRule="auto"/>
              <w:jc w:val="right"/>
              <w:rPr>
                <w:rFonts w:ascii="Garamond" w:eastAsia="Calibri" w:hAnsi="Garamond" w:cs="Times New Roman"/>
                <w:b/>
                <w:color w:val="000000" w:themeColor="text1"/>
                <w:sz w:val="28"/>
                <w:szCs w:val="28"/>
                <w:u w:val="single"/>
              </w:rPr>
            </w:pPr>
          </w:p>
        </w:tc>
        <w:tc>
          <w:tcPr>
            <w:tcW w:w="1701" w:type="dxa"/>
            <w:tcBorders>
              <w:top w:val="single" w:sz="4" w:space="0" w:color="auto"/>
              <w:left w:val="single" w:sz="4" w:space="0" w:color="auto"/>
              <w:bottom w:val="single" w:sz="4" w:space="0" w:color="auto"/>
              <w:right w:val="single" w:sz="4" w:space="0" w:color="auto"/>
            </w:tcBorders>
          </w:tcPr>
          <w:p w14:paraId="582A6E37" w14:textId="77777777" w:rsidR="001F6399" w:rsidRDefault="001F6399" w:rsidP="00EF1EF4">
            <w:pPr>
              <w:spacing w:line="240" w:lineRule="auto"/>
              <w:jc w:val="center"/>
              <w:rPr>
                <w:rFonts w:ascii="Garamond" w:eastAsia="Calibri" w:hAnsi="Garamond" w:cs="Times New Roman"/>
                <w:color w:val="000000" w:themeColor="text1"/>
                <w:sz w:val="28"/>
                <w:szCs w:val="28"/>
              </w:rPr>
            </w:pPr>
          </w:p>
          <w:p w14:paraId="6269735C" w14:textId="1020DF7D"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23/11/2021</w:t>
            </w:r>
          </w:p>
        </w:tc>
        <w:tc>
          <w:tcPr>
            <w:tcW w:w="3682" w:type="dxa"/>
            <w:gridSpan w:val="3"/>
            <w:tcBorders>
              <w:top w:val="single" w:sz="4" w:space="0" w:color="auto"/>
              <w:left w:val="single" w:sz="4" w:space="0" w:color="auto"/>
              <w:bottom w:val="single" w:sz="4" w:space="0" w:color="auto"/>
              <w:right w:val="single" w:sz="4" w:space="0" w:color="auto"/>
            </w:tcBorders>
          </w:tcPr>
          <w:p w14:paraId="311F4A77" w14:textId="77777777" w:rsidR="001F6399" w:rsidRDefault="001F6399" w:rsidP="00EF1EF4">
            <w:pPr>
              <w:spacing w:line="240" w:lineRule="auto"/>
              <w:jc w:val="both"/>
              <w:rPr>
                <w:rFonts w:ascii="Garamond" w:eastAsia="Calibri" w:hAnsi="Garamond" w:cs="Times New Roman"/>
                <w:color w:val="000000" w:themeColor="text1"/>
                <w:sz w:val="28"/>
                <w:szCs w:val="28"/>
              </w:rPr>
            </w:pPr>
          </w:p>
          <w:p w14:paraId="20AC4C92" w14:textId="5B48E62D" w:rsidR="00EF1EF4" w:rsidRDefault="00EF1EF4" w:rsidP="00EF1EF4">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Drawing a letter to the Deputy Registrar of the High Court</w:t>
            </w:r>
            <w:r w:rsidR="001F6399">
              <w:rPr>
                <w:rFonts w:ascii="Garamond" w:eastAsia="Calibri" w:hAnsi="Garamond" w:cs="Times New Roman"/>
                <w:color w:val="000000" w:themeColor="text1"/>
                <w:sz w:val="28"/>
                <w:szCs w:val="28"/>
              </w:rPr>
              <w:t xml:space="preserve"> </w:t>
            </w:r>
            <w:r>
              <w:rPr>
                <w:rFonts w:ascii="Garamond" w:eastAsia="Calibri" w:hAnsi="Garamond" w:cs="Times New Roman"/>
                <w:color w:val="000000" w:themeColor="text1"/>
                <w:sz w:val="28"/>
                <w:szCs w:val="28"/>
              </w:rPr>
              <w:t>-Civil Division</w:t>
            </w:r>
            <w:r w:rsidR="001F6399">
              <w:rPr>
                <w:rFonts w:ascii="Garamond" w:eastAsia="Calibri" w:hAnsi="Garamond" w:cs="Times New Roman"/>
                <w:color w:val="000000" w:themeColor="text1"/>
                <w:sz w:val="28"/>
                <w:szCs w:val="28"/>
              </w:rPr>
              <w:t xml:space="preserve"> applying for a withdrawal with costs.</w:t>
            </w:r>
          </w:p>
          <w:p w14:paraId="09761AC5" w14:textId="7BE27AE6" w:rsidR="00EF1EF4" w:rsidRDefault="00EF1EF4" w:rsidP="00EF1EF4">
            <w:pPr>
              <w:spacing w:line="240" w:lineRule="auto"/>
              <w:jc w:val="both"/>
              <w:rPr>
                <w:rFonts w:ascii="Garamond" w:eastAsia="Calibri" w:hAnsi="Garamond" w:cs="Times New Roman"/>
                <w:color w:val="000000" w:themeColor="text1"/>
                <w:sz w:val="28"/>
                <w:szCs w:val="28"/>
              </w:rPr>
            </w:pPr>
          </w:p>
          <w:p w14:paraId="061587E1" w14:textId="1FEA9C01" w:rsidR="001F6399" w:rsidRDefault="001F6399" w:rsidP="001F6399">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b/>
                <w:color w:val="000000" w:themeColor="text1"/>
                <w:sz w:val="28"/>
                <w:szCs w:val="28"/>
                <w:u w:val="single"/>
              </w:rPr>
              <w:t xml:space="preserve">Sixth Schedule, Para. </w:t>
            </w:r>
            <w:r w:rsidRPr="009E2AC9">
              <w:rPr>
                <w:rFonts w:ascii="Garamond" w:eastAsia="Calibri" w:hAnsi="Garamond" w:cs="Times New Roman"/>
                <w:b/>
                <w:bCs/>
                <w:color w:val="000000" w:themeColor="text1"/>
                <w:sz w:val="28"/>
                <w:szCs w:val="28"/>
                <w:u w:val="single"/>
              </w:rPr>
              <w:t>11(1)</w:t>
            </w:r>
            <w:r>
              <w:rPr>
                <w:rFonts w:ascii="Garamond" w:eastAsia="Calibri" w:hAnsi="Garamond" w:cs="Times New Roman"/>
                <w:b/>
                <w:bCs/>
                <w:color w:val="000000" w:themeColor="text1"/>
                <w:sz w:val="28"/>
                <w:szCs w:val="28"/>
                <w:u w:val="single"/>
              </w:rPr>
              <w:t xml:space="preserve"> </w:t>
            </w:r>
            <w:r>
              <w:rPr>
                <w:rFonts w:ascii="Garamond" w:eastAsia="Calibri" w:hAnsi="Garamond" w:cs="Times New Roman"/>
                <w:b/>
                <w:color w:val="000000" w:themeColor="text1"/>
                <w:sz w:val="28"/>
                <w:szCs w:val="28"/>
                <w:u w:val="single"/>
              </w:rPr>
              <w:t xml:space="preserve">under Tab XYZ. </w:t>
            </w:r>
          </w:p>
          <w:p w14:paraId="027B89F6" w14:textId="16BE01E8" w:rsidR="00EF1EF4" w:rsidRDefault="00EF1EF4" w:rsidP="001F6399">
            <w:pPr>
              <w:spacing w:line="240" w:lineRule="auto"/>
              <w:jc w:val="both"/>
              <w:rPr>
                <w:rFonts w:ascii="Garamond" w:eastAsia="Calibri" w:hAnsi="Garamond" w:cs="Times New Roman"/>
                <w:color w:val="000000" w:themeColor="text1"/>
                <w:sz w:val="28"/>
                <w:szCs w:val="28"/>
              </w:rPr>
            </w:pPr>
          </w:p>
        </w:tc>
        <w:tc>
          <w:tcPr>
            <w:tcW w:w="2130" w:type="dxa"/>
            <w:tcBorders>
              <w:top w:val="single" w:sz="4" w:space="0" w:color="auto"/>
              <w:left w:val="single" w:sz="4" w:space="0" w:color="auto"/>
              <w:bottom w:val="single" w:sz="4" w:space="0" w:color="auto"/>
              <w:right w:val="single" w:sz="4" w:space="0" w:color="auto"/>
            </w:tcBorders>
          </w:tcPr>
          <w:p w14:paraId="5FE464F1" w14:textId="77777777" w:rsidR="001F6399" w:rsidRDefault="001F6399" w:rsidP="00EF1EF4">
            <w:pPr>
              <w:spacing w:line="240" w:lineRule="auto"/>
              <w:jc w:val="center"/>
              <w:rPr>
                <w:rFonts w:ascii="Garamond" w:eastAsia="Calibri" w:hAnsi="Garamond" w:cs="Times New Roman"/>
                <w:color w:val="000000" w:themeColor="text1"/>
                <w:sz w:val="28"/>
                <w:szCs w:val="28"/>
              </w:rPr>
            </w:pPr>
          </w:p>
          <w:p w14:paraId="5868474E" w14:textId="1878731A"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100,000</w:t>
            </w:r>
          </w:p>
        </w:tc>
        <w:tc>
          <w:tcPr>
            <w:tcW w:w="1984" w:type="dxa"/>
            <w:tcBorders>
              <w:top w:val="single" w:sz="4" w:space="0" w:color="auto"/>
              <w:left w:val="single" w:sz="4" w:space="0" w:color="auto"/>
              <w:bottom w:val="single" w:sz="4" w:space="0" w:color="auto"/>
              <w:right w:val="single" w:sz="4" w:space="0" w:color="auto"/>
            </w:tcBorders>
          </w:tcPr>
          <w:p w14:paraId="33846A3C" w14:textId="77777777" w:rsidR="00EF1EF4" w:rsidRDefault="00EF1EF4" w:rsidP="00EF1EF4">
            <w:pPr>
              <w:spacing w:line="240" w:lineRule="auto"/>
              <w:rPr>
                <w:rFonts w:ascii="Garamond" w:eastAsia="Calibri" w:hAnsi="Garamond" w:cs="Times New Roman"/>
                <w:b/>
                <w:color w:val="000000" w:themeColor="text1"/>
                <w:sz w:val="28"/>
                <w:szCs w:val="28"/>
                <w:u w:val="single"/>
              </w:rPr>
            </w:pPr>
          </w:p>
        </w:tc>
      </w:tr>
      <w:tr w:rsidR="00EF1EF4" w14:paraId="77D40E3E"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3DB08ED7" w14:textId="77777777" w:rsidR="00EF1EF4" w:rsidRDefault="00EF1EF4" w:rsidP="00EF1EF4">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39649C8E" w14:textId="0366A059" w:rsidR="00EF1EF4" w:rsidRDefault="001F6399" w:rsidP="00EF1EF4">
            <w:pPr>
              <w:jc w:val="center"/>
              <w:rPr>
                <w:rFonts w:ascii="Garamond" w:hAnsi="Garamond"/>
                <w:sz w:val="28"/>
                <w:szCs w:val="28"/>
              </w:rPr>
            </w:pPr>
            <w:r>
              <w:rPr>
                <w:rFonts w:ascii="Garamond" w:hAnsi="Garamond"/>
                <w:sz w:val="28"/>
                <w:szCs w:val="28"/>
              </w:rPr>
              <w:t>15</w:t>
            </w:r>
            <w:r w:rsidR="00EF1EF4">
              <w:rPr>
                <w:rFonts w:ascii="Garamond" w:hAnsi="Garamond"/>
                <w:sz w:val="28"/>
                <w:szCs w:val="28"/>
              </w:rPr>
              <w:t>.</w:t>
            </w:r>
          </w:p>
          <w:p w14:paraId="680E4C5E" w14:textId="77777777" w:rsidR="00EF1EF4" w:rsidRPr="00401A34" w:rsidRDefault="00EF1EF4" w:rsidP="00EF1EF4">
            <w:pPr>
              <w:pStyle w:val="ListParagraph"/>
              <w:numPr>
                <w:ilvl w:val="0"/>
                <w:numId w:val="7"/>
              </w:numPr>
              <w:spacing w:line="240" w:lineRule="auto"/>
              <w:jc w:val="right"/>
              <w:rPr>
                <w:rFonts w:ascii="Garamond" w:eastAsia="Calibri" w:hAnsi="Garamond" w:cs="Times New Roman"/>
                <w:b/>
                <w:color w:val="000000" w:themeColor="text1"/>
                <w:sz w:val="28"/>
                <w:szCs w:val="28"/>
                <w:u w:val="single"/>
              </w:rPr>
            </w:pPr>
          </w:p>
        </w:tc>
        <w:tc>
          <w:tcPr>
            <w:tcW w:w="1701" w:type="dxa"/>
            <w:tcBorders>
              <w:top w:val="single" w:sz="4" w:space="0" w:color="auto"/>
              <w:left w:val="single" w:sz="4" w:space="0" w:color="auto"/>
              <w:bottom w:val="single" w:sz="4" w:space="0" w:color="auto"/>
              <w:right w:val="single" w:sz="4" w:space="0" w:color="auto"/>
            </w:tcBorders>
          </w:tcPr>
          <w:p w14:paraId="4CDAA36E" w14:textId="77777777" w:rsidR="001F6399" w:rsidRDefault="001F6399" w:rsidP="00EF1EF4">
            <w:pPr>
              <w:spacing w:line="240" w:lineRule="auto"/>
              <w:jc w:val="center"/>
              <w:rPr>
                <w:rFonts w:ascii="Garamond" w:eastAsia="Calibri" w:hAnsi="Garamond" w:cs="Times New Roman"/>
                <w:color w:val="000000" w:themeColor="text1"/>
                <w:sz w:val="28"/>
                <w:szCs w:val="28"/>
              </w:rPr>
            </w:pPr>
          </w:p>
          <w:p w14:paraId="07949249" w14:textId="7C00FC43"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23/11/2021</w:t>
            </w:r>
          </w:p>
        </w:tc>
        <w:tc>
          <w:tcPr>
            <w:tcW w:w="3682" w:type="dxa"/>
            <w:gridSpan w:val="3"/>
            <w:tcBorders>
              <w:top w:val="single" w:sz="4" w:space="0" w:color="auto"/>
              <w:left w:val="single" w:sz="4" w:space="0" w:color="auto"/>
              <w:bottom w:val="single" w:sz="4" w:space="0" w:color="auto"/>
              <w:right w:val="single" w:sz="4" w:space="0" w:color="auto"/>
            </w:tcBorders>
          </w:tcPr>
          <w:p w14:paraId="2EA06414" w14:textId="77777777" w:rsidR="001F6399" w:rsidRDefault="001F6399" w:rsidP="00EF1EF4">
            <w:pPr>
              <w:spacing w:line="240" w:lineRule="auto"/>
              <w:jc w:val="both"/>
              <w:rPr>
                <w:rFonts w:ascii="Garamond" w:eastAsia="Calibri" w:hAnsi="Garamond" w:cs="Times New Roman"/>
                <w:color w:val="000000" w:themeColor="text1"/>
                <w:sz w:val="28"/>
                <w:szCs w:val="28"/>
              </w:rPr>
            </w:pPr>
          </w:p>
          <w:p w14:paraId="679DE696" w14:textId="182251CF" w:rsidR="00EF1EF4" w:rsidRDefault="00EF1EF4" w:rsidP="00EF1EF4">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Making three copies of the letter, each at </w:t>
            </w:r>
            <w:r w:rsidR="001F6399">
              <w:rPr>
                <w:rFonts w:ascii="Garamond" w:eastAsia="Calibri" w:hAnsi="Garamond" w:cs="Times New Roman"/>
                <w:color w:val="000000" w:themeColor="text1"/>
                <w:sz w:val="28"/>
                <w:szCs w:val="28"/>
              </w:rPr>
              <w:t xml:space="preserve">UGX </w:t>
            </w:r>
            <w:r>
              <w:rPr>
                <w:rFonts w:ascii="Garamond" w:eastAsia="Calibri" w:hAnsi="Garamond" w:cs="Times New Roman"/>
                <w:color w:val="000000" w:themeColor="text1"/>
                <w:sz w:val="28"/>
                <w:szCs w:val="28"/>
              </w:rPr>
              <w:t>20,000</w:t>
            </w:r>
          </w:p>
          <w:p w14:paraId="69BCAFB7" w14:textId="5A2C113B" w:rsidR="001F6399" w:rsidRDefault="001F6399" w:rsidP="00EF1EF4">
            <w:pPr>
              <w:spacing w:line="240" w:lineRule="auto"/>
              <w:jc w:val="both"/>
              <w:rPr>
                <w:rFonts w:ascii="Garamond" w:eastAsia="Calibri" w:hAnsi="Garamond" w:cs="Times New Roman"/>
                <w:color w:val="000000" w:themeColor="text1"/>
                <w:sz w:val="28"/>
                <w:szCs w:val="28"/>
              </w:rPr>
            </w:pPr>
          </w:p>
        </w:tc>
        <w:tc>
          <w:tcPr>
            <w:tcW w:w="2130" w:type="dxa"/>
            <w:tcBorders>
              <w:top w:val="single" w:sz="4" w:space="0" w:color="auto"/>
              <w:left w:val="single" w:sz="4" w:space="0" w:color="auto"/>
              <w:bottom w:val="single" w:sz="4" w:space="0" w:color="auto"/>
              <w:right w:val="single" w:sz="4" w:space="0" w:color="auto"/>
            </w:tcBorders>
          </w:tcPr>
          <w:p w14:paraId="2F33EE3A" w14:textId="77777777" w:rsidR="001F6399" w:rsidRDefault="001F6399" w:rsidP="00EF1EF4">
            <w:pPr>
              <w:spacing w:line="240" w:lineRule="auto"/>
              <w:jc w:val="center"/>
              <w:rPr>
                <w:rFonts w:ascii="Garamond" w:eastAsia="Calibri" w:hAnsi="Garamond" w:cs="Times New Roman"/>
                <w:color w:val="000000" w:themeColor="text1"/>
                <w:sz w:val="28"/>
                <w:szCs w:val="28"/>
              </w:rPr>
            </w:pPr>
          </w:p>
          <w:p w14:paraId="06ADFE56" w14:textId="77A9266C"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5C02F093" w14:textId="77777777" w:rsidR="00EF1EF4" w:rsidRDefault="00EF1EF4" w:rsidP="00EF1EF4">
            <w:pPr>
              <w:spacing w:line="240" w:lineRule="auto"/>
              <w:rPr>
                <w:rFonts w:ascii="Garamond" w:eastAsia="Calibri" w:hAnsi="Garamond" w:cs="Times New Roman"/>
                <w:b/>
                <w:color w:val="000000" w:themeColor="text1"/>
                <w:sz w:val="28"/>
                <w:szCs w:val="28"/>
                <w:u w:val="single"/>
              </w:rPr>
            </w:pPr>
          </w:p>
        </w:tc>
      </w:tr>
      <w:tr w:rsidR="00EF1EF4" w14:paraId="38E06B70" w14:textId="77777777" w:rsidTr="008E6CC2">
        <w:trPr>
          <w:trHeight w:val="980"/>
        </w:trPr>
        <w:tc>
          <w:tcPr>
            <w:tcW w:w="993" w:type="dxa"/>
            <w:tcBorders>
              <w:top w:val="single" w:sz="4" w:space="0" w:color="auto"/>
              <w:left w:val="single" w:sz="4" w:space="0" w:color="auto"/>
              <w:bottom w:val="single" w:sz="4" w:space="0" w:color="auto"/>
              <w:right w:val="single" w:sz="4" w:space="0" w:color="auto"/>
            </w:tcBorders>
          </w:tcPr>
          <w:p w14:paraId="06A56E45" w14:textId="77777777" w:rsidR="00EF1EF4" w:rsidRDefault="00EF1EF4" w:rsidP="00EF1EF4">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1383F767" w14:textId="22F8015D" w:rsidR="00EF1EF4" w:rsidRDefault="001F6399" w:rsidP="00EF1EF4">
            <w:pPr>
              <w:jc w:val="center"/>
              <w:rPr>
                <w:rFonts w:ascii="Garamond" w:hAnsi="Garamond"/>
                <w:sz w:val="28"/>
                <w:szCs w:val="28"/>
              </w:rPr>
            </w:pPr>
            <w:r>
              <w:rPr>
                <w:rFonts w:ascii="Garamond" w:hAnsi="Garamond"/>
                <w:sz w:val="28"/>
                <w:szCs w:val="28"/>
              </w:rPr>
              <w:t>16</w:t>
            </w:r>
            <w:r w:rsidR="00EF1EF4">
              <w:rPr>
                <w:rFonts w:ascii="Garamond" w:hAnsi="Garamond"/>
                <w:sz w:val="28"/>
                <w:szCs w:val="28"/>
              </w:rPr>
              <w:t>.</w:t>
            </w:r>
          </w:p>
          <w:p w14:paraId="1E851DB8" w14:textId="7BCA0072" w:rsidR="00EF1EF4" w:rsidRPr="00EB4255" w:rsidRDefault="00EF1EF4" w:rsidP="00EF1EF4">
            <w:pPr>
              <w:pStyle w:val="ListParagraph"/>
              <w:numPr>
                <w:ilvl w:val="0"/>
                <w:numId w:val="7"/>
              </w:numPr>
              <w:spacing w:line="240" w:lineRule="auto"/>
              <w:rPr>
                <w:rFonts w:ascii="Garamond" w:eastAsia="Calibri" w:hAnsi="Garamond" w:cs="Times New Roman"/>
                <w:b/>
                <w:color w:val="000000" w:themeColor="text1"/>
                <w:sz w:val="28"/>
                <w:szCs w:val="28"/>
                <w:u w:val="single"/>
              </w:rPr>
            </w:pPr>
          </w:p>
        </w:tc>
        <w:tc>
          <w:tcPr>
            <w:tcW w:w="1701" w:type="dxa"/>
            <w:tcBorders>
              <w:top w:val="single" w:sz="4" w:space="0" w:color="auto"/>
              <w:left w:val="single" w:sz="4" w:space="0" w:color="auto"/>
              <w:bottom w:val="single" w:sz="4" w:space="0" w:color="auto"/>
              <w:right w:val="single" w:sz="4" w:space="0" w:color="auto"/>
            </w:tcBorders>
          </w:tcPr>
          <w:p w14:paraId="1C7C4202" w14:textId="77777777" w:rsidR="001F6399" w:rsidRDefault="001F6399" w:rsidP="00EF1EF4">
            <w:pPr>
              <w:spacing w:line="240" w:lineRule="auto"/>
              <w:jc w:val="center"/>
              <w:rPr>
                <w:rFonts w:ascii="Garamond" w:eastAsia="Calibri" w:hAnsi="Garamond" w:cs="Times New Roman"/>
                <w:color w:val="000000" w:themeColor="text1"/>
                <w:sz w:val="28"/>
                <w:szCs w:val="28"/>
              </w:rPr>
            </w:pPr>
          </w:p>
          <w:p w14:paraId="73D1E4D2" w14:textId="7646FD9C"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Per the Court’s Taxation notices</w:t>
            </w:r>
          </w:p>
        </w:tc>
        <w:tc>
          <w:tcPr>
            <w:tcW w:w="3682" w:type="dxa"/>
            <w:gridSpan w:val="3"/>
            <w:tcBorders>
              <w:top w:val="single" w:sz="4" w:space="0" w:color="auto"/>
              <w:left w:val="single" w:sz="4" w:space="0" w:color="auto"/>
              <w:bottom w:val="single" w:sz="4" w:space="0" w:color="auto"/>
              <w:right w:val="single" w:sz="4" w:space="0" w:color="auto"/>
            </w:tcBorders>
          </w:tcPr>
          <w:p w14:paraId="39393EF9" w14:textId="77777777" w:rsidR="001F6399" w:rsidRDefault="001F6399" w:rsidP="00EF1EF4">
            <w:pPr>
              <w:spacing w:line="240" w:lineRule="auto"/>
              <w:jc w:val="both"/>
              <w:rPr>
                <w:rFonts w:ascii="Garamond" w:eastAsia="Calibri" w:hAnsi="Garamond" w:cs="Times New Roman"/>
                <w:color w:val="000000" w:themeColor="text1"/>
                <w:sz w:val="28"/>
                <w:szCs w:val="28"/>
              </w:rPr>
            </w:pPr>
          </w:p>
          <w:p w14:paraId="246BFFC7" w14:textId="65FD15C6" w:rsidR="00EF1EF4" w:rsidRDefault="00EF1EF4" w:rsidP="00EF1EF4">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Attendance of counsel for Taxation Hearing in Civil Suit No. 386 of 2020 and the Application for Security for costs.</w:t>
            </w:r>
          </w:p>
          <w:p w14:paraId="63EF1F9C" w14:textId="77777777" w:rsidR="00EF1EF4" w:rsidRDefault="00EF1EF4" w:rsidP="00EF1EF4">
            <w:pPr>
              <w:spacing w:line="240" w:lineRule="auto"/>
              <w:jc w:val="both"/>
              <w:rPr>
                <w:rFonts w:ascii="Garamond" w:eastAsia="Calibri" w:hAnsi="Garamond" w:cs="Times New Roman"/>
                <w:color w:val="000000" w:themeColor="text1"/>
                <w:sz w:val="28"/>
                <w:szCs w:val="28"/>
              </w:rPr>
            </w:pPr>
          </w:p>
          <w:p w14:paraId="3CFDEF6C" w14:textId="280B5C6E" w:rsidR="001F6399" w:rsidRDefault="001F6399" w:rsidP="001F6399">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b/>
                <w:color w:val="000000" w:themeColor="text1"/>
                <w:sz w:val="28"/>
                <w:szCs w:val="28"/>
                <w:u w:val="single"/>
              </w:rPr>
              <w:t xml:space="preserve">Sixth Schedule, Para. </w:t>
            </w:r>
            <w:r>
              <w:rPr>
                <w:rFonts w:ascii="Garamond" w:hAnsi="Garamond"/>
                <w:b/>
                <w:color w:val="000000"/>
                <w:sz w:val="28"/>
                <w:szCs w:val="28"/>
                <w:u w:val="single"/>
              </w:rPr>
              <w:t>12(2)(</w:t>
            </w:r>
            <w:r>
              <w:rPr>
                <w:rFonts w:ascii="Garamond" w:hAnsi="Garamond"/>
                <w:b/>
                <w:color w:val="000000"/>
                <w:sz w:val="28"/>
                <w:szCs w:val="28"/>
                <w:u w:val="single"/>
              </w:rPr>
              <w:t>a</w:t>
            </w:r>
            <w:r>
              <w:rPr>
                <w:rFonts w:ascii="Garamond" w:hAnsi="Garamond"/>
                <w:b/>
                <w:color w:val="000000"/>
                <w:sz w:val="28"/>
                <w:szCs w:val="28"/>
                <w:u w:val="single"/>
              </w:rPr>
              <w:t>)</w:t>
            </w:r>
            <w:r>
              <w:rPr>
                <w:rFonts w:ascii="Garamond" w:eastAsia="Calibri" w:hAnsi="Garamond" w:cs="Times New Roman"/>
                <w:b/>
                <w:color w:val="000000" w:themeColor="text1"/>
                <w:sz w:val="28"/>
                <w:szCs w:val="28"/>
                <w:u w:val="single"/>
              </w:rPr>
              <w:t xml:space="preserve"> under Tab XYZ. </w:t>
            </w:r>
          </w:p>
          <w:p w14:paraId="56444958" w14:textId="163092AE" w:rsidR="00EF1EF4" w:rsidRDefault="00EF1EF4" w:rsidP="00EF1EF4">
            <w:pPr>
              <w:spacing w:line="240" w:lineRule="auto"/>
              <w:jc w:val="both"/>
              <w:rPr>
                <w:rFonts w:ascii="Garamond" w:eastAsia="Calibri" w:hAnsi="Garamond" w:cs="Times New Roman"/>
                <w:color w:val="000000" w:themeColor="text1"/>
                <w:sz w:val="28"/>
                <w:szCs w:val="28"/>
              </w:rPr>
            </w:pPr>
          </w:p>
        </w:tc>
        <w:tc>
          <w:tcPr>
            <w:tcW w:w="2130" w:type="dxa"/>
            <w:tcBorders>
              <w:top w:val="single" w:sz="4" w:space="0" w:color="auto"/>
              <w:left w:val="single" w:sz="4" w:space="0" w:color="auto"/>
              <w:bottom w:val="single" w:sz="4" w:space="0" w:color="auto"/>
              <w:right w:val="single" w:sz="4" w:space="0" w:color="auto"/>
            </w:tcBorders>
          </w:tcPr>
          <w:p w14:paraId="5E26093B" w14:textId="77777777" w:rsidR="001F6399" w:rsidRDefault="001F6399" w:rsidP="00EF1EF4">
            <w:pPr>
              <w:spacing w:line="240" w:lineRule="auto"/>
              <w:jc w:val="center"/>
              <w:rPr>
                <w:rFonts w:ascii="Garamond" w:eastAsia="Calibri" w:hAnsi="Garamond" w:cs="Times New Roman"/>
                <w:color w:val="000000" w:themeColor="text1"/>
                <w:sz w:val="28"/>
                <w:szCs w:val="28"/>
              </w:rPr>
            </w:pPr>
          </w:p>
          <w:p w14:paraId="14BE94F4" w14:textId="64319B77"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200,000</w:t>
            </w:r>
          </w:p>
        </w:tc>
        <w:tc>
          <w:tcPr>
            <w:tcW w:w="1984" w:type="dxa"/>
            <w:tcBorders>
              <w:top w:val="single" w:sz="4" w:space="0" w:color="auto"/>
              <w:left w:val="single" w:sz="4" w:space="0" w:color="auto"/>
              <w:bottom w:val="single" w:sz="4" w:space="0" w:color="auto"/>
              <w:right w:val="single" w:sz="4" w:space="0" w:color="auto"/>
            </w:tcBorders>
          </w:tcPr>
          <w:p w14:paraId="6E652244" w14:textId="77777777" w:rsidR="00EF1EF4" w:rsidRDefault="00EF1EF4" w:rsidP="00EF1EF4">
            <w:pPr>
              <w:spacing w:line="240" w:lineRule="auto"/>
              <w:rPr>
                <w:rFonts w:ascii="Garamond" w:eastAsia="Calibri" w:hAnsi="Garamond" w:cs="Times New Roman"/>
                <w:b/>
                <w:color w:val="000000" w:themeColor="text1"/>
                <w:sz w:val="28"/>
                <w:szCs w:val="28"/>
                <w:u w:val="single"/>
              </w:rPr>
            </w:pPr>
          </w:p>
        </w:tc>
      </w:tr>
      <w:tr w:rsidR="00EF1EF4" w14:paraId="0A4C719B" w14:textId="77777777" w:rsidTr="008E6CC2">
        <w:tc>
          <w:tcPr>
            <w:tcW w:w="993" w:type="dxa"/>
            <w:tcBorders>
              <w:top w:val="single" w:sz="4" w:space="0" w:color="auto"/>
              <w:left w:val="single" w:sz="4" w:space="0" w:color="auto"/>
              <w:bottom w:val="single" w:sz="4" w:space="0" w:color="auto"/>
              <w:right w:val="single" w:sz="4" w:space="0" w:color="auto"/>
            </w:tcBorders>
          </w:tcPr>
          <w:p w14:paraId="07B4A71B" w14:textId="77777777" w:rsidR="00EF1EF4" w:rsidRDefault="00EF1EF4" w:rsidP="00EF1EF4">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387B72FA" w14:textId="343AFE36" w:rsidR="00EF1EF4" w:rsidRDefault="001F6399" w:rsidP="00EF1EF4">
            <w:pPr>
              <w:jc w:val="center"/>
              <w:rPr>
                <w:rFonts w:ascii="Garamond" w:hAnsi="Garamond"/>
                <w:sz w:val="28"/>
                <w:szCs w:val="28"/>
              </w:rPr>
            </w:pPr>
            <w:r>
              <w:rPr>
                <w:rFonts w:ascii="Garamond" w:hAnsi="Garamond"/>
                <w:sz w:val="28"/>
                <w:szCs w:val="28"/>
              </w:rPr>
              <w:t>17</w:t>
            </w:r>
            <w:r w:rsidR="00EF1EF4">
              <w:rPr>
                <w:rFonts w:ascii="Garamond" w:hAnsi="Garamond"/>
                <w:sz w:val="28"/>
                <w:szCs w:val="28"/>
              </w:rPr>
              <w:t>.</w:t>
            </w:r>
          </w:p>
          <w:p w14:paraId="1CD7D152" w14:textId="77777777" w:rsidR="00EF1EF4" w:rsidRDefault="00EF1EF4" w:rsidP="00EF1EF4">
            <w:pPr>
              <w:spacing w:line="240" w:lineRule="auto"/>
              <w:ind w:left="709"/>
              <w:contextualSpacing/>
              <w:rPr>
                <w:rFonts w:ascii="Garamond" w:eastAsia="Calibri" w:hAnsi="Garamond" w:cs="Times New Roman"/>
                <w:b/>
                <w:color w:val="000000" w:themeColor="text1"/>
                <w:sz w:val="28"/>
                <w:szCs w:val="28"/>
                <w:u w:val="single"/>
              </w:rPr>
            </w:pPr>
          </w:p>
        </w:tc>
        <w:tc>
          <w:tcPr>
            <w:tcW w:w="1701" w:type="dxa"/>
            <w:tcBorders>
              <w:top w:val="single" w:sz="4" w:space="0" w:color="auto"/>
              <w:left w:val="single" w:sz="4" w:space="0" w:color="auto"/>
              <w:bottom w:val="single" w:sz="4" w:space="0" w:color="auto"/>
              <w:right w:val="single" w:sz="4" w:space="0" w:color="auto"/>
            </w:tcBorders>
            <w:hideMark/>
          </w:tcPr>
          <w:p w14:paraId="736F036E" w14:textId="77777777" w:rsidR="001F6399" w:rsidRDefault="001F6399" w:rsidP="00EF1EF4">
            <w:pPr>
              <w:spacing w:line="240" w:lineRule="auto"/>
              <w:jc w:val="center"/>
              <w:rPr>
                <w:rFonts w:ascii="Garamond" w:eastAsia="Calibri" w:hAnsi="Garamond" w:cs="Times New Roman"/>
                <w:color w:val="000000" w:themeColor="text1"/>
                <w:sz w:val="28"/>
                <w:szCs w:val="28"/>
              </w:rPr>
            </w:pPr>
          </w:p>
          <w:p w14:paraId="1E85F07C" w14:textId="74D6E729"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Per the Court’s Ruling date</w:t>
            </w:r>
          </w:p>
        </w:tc>
        <w:tc>
          <w:tcPr>
            <w:tcW w:w="3682" w:type="dxa"/>
            <w:gridSpan w:val="3"/>
            <w:tcBorders>
              <w:top w:val="single" w:sz="4" w:space="0" w:color="auto"/>
              <w:left w:val="single" w:sz="4" w:space="0" w:color="auto"/>
              <w:bottom w:val="single" w:sz="4" w:space="0" w:color="auto"/>
              <w:right w:val="single" w:sz="4" w:space="0" w:color="auto"/>
            </w:tcBorders>
          </w:tcPr>
          <w:p w14:paraId="5A0A0BFA" w14:textId="77777777" w:rsidR="001F6399" w:rsidRDefault="001F6399" w:rsidP="00EF1EF4">
            <w:pPr>
              <w:spacing w:line="240" w:lineRule="auto"/>
              <w:jc w:val="both"/>
              <w:rPr>
                <w:rFonts w:ascii="Garamond" w:eastAsia="Calibri" w:hAnsi="Garamond" w:cs="Times New Roman"/>
                <w:color w:val="000000" w:themeColor="text1"/>
                <w:sz w:val="28"/>
                <w:szCs w:val="28"/>
              </w:rPr>
            </w:pPr>
          </w:p>
          <w:p w14:paraId="136799A5" w14:textId="09CB5F0C" w:rsidR="00EF1EF4" w:rsidRDefault="00EF1EF4" w:rsidP="00EF1EF4">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Attendance of counsel to receive the Taxation Ruling</w:t>
            </w:r>
          </w:p>
          <w:p w14:paraId="087E0531" w14:textId="77777777" w:rsidR="00EF1EF4" w:rsidRDefault="00EF1EF4" w:rsidP="00EF1EF4">
            <w:pPr>
              <w:spacing w:line="240" w:lineRule="auto"/>
              <w:jc w:val="both"/>
              <w:rPr>
                <w:rFonts w:ascii="Garamond" w:eastAsia="Calibri" w:hAnsi="Garamond" w:cs="Times New Roman"/>
                <w:color w:val="000000" w:themeColor="text1"/>
                <w:sz w:val="28"/>
                <w:szCs w:val="28"/>
              </w:rPr>
            </w:pPr>
          </w:p>
          <w:p w14:paraId="422CC1FD" w14:textId="77777777" w:rsidR="001F6399" w:rsidRDefault="001F6399" w:rsidP="001F6399">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b/>
                <w:color w:val="000000" w:themeColor="text1"/>
                <w:sz w:val="28"/>
                <w:szCs w:val="28"/>
                <w:u w:val="single"/>
              </w:rPr>
              <w:t xml:space="preserve">Sixth Schedule, Para. </w:t>
            </w:r>
            <w:r>
              <w:rPr>
                <w:rFonts w:ascii="Garamond" w:hAnsi="Garamond"/>
                <w:b/>
                <w:color w:val="000000"/>
                <w:sz w:val="28"/>
                <w:szCs w:val="28"/>
                <w:u w:val="single"/>
              </w:rPr>
              <w:t>12(2)(a)</w:t>
            </w:r>
            <w:r>
              <w:rPr>
                <w:rFonts w:ascii="Garamond" w:eastAsia="Calibri" w:hAnsi="Garamond" w:cs="Times New Roman"/>
                <w:b/>
                <w:color w:val="000000" w:themeColor="text1"/>
                <w:sz w:val="28"/>
                <w:szCs w:val="28"/>
                <w:u w:val="single"/>
              </w:rPr>
              <w:t xml:space="preserve"> under Tab XYZ. </w:t>
            </w:r>
          </w:p>
          <w:p w14:paraId="5D8FBFD7" w14:textId="77777777" w:rsidR="00EF1EF4" w:rsidRDefault="00EF1EF4" w:rsidP="00EF1EF4">
            <w:pPr>
              <w:spacing w:line="240" w:lineRule="auto"/>
              <w:jc w:val="both"/>
              <w:rPr>
                <w:rFonts w:ascii="Garamond" w:eastAsia="Calibri" w:hAnsi="Garamond" w:cs="Times New Roman"/>
                <w:color w:val="000000" w:themeColor="text1"/>
                <w:sz w:val="28"/>
                <w:szCs w:val="28"/>
              </w:rPr>
            </w:pPr>
          </w:p>
        </w:tc>
        <w:tc>
          <w:tcPr>
            <w:tcW w:w="2130" w:type="dxa"/>
            <w:tcBorders>
              <w:top w:val="single" w:sz="4" w:space="0" w:color="auto"/>
              <w:left w:val="single" w:sz="4" w:space="0" w:color="auto"/>
              <w:bottom w:val="single" w:sz="4" w:space="0" w:color="auto"/>
              <w:right w:val="single" w:sz="4" w:space="0" w:color="auto"/>
            </w:tcBorders>
            <w:hideMark/>
          </w:tcPr>
          <w:p w14:paraId="45013B8F" w14:textId="77777777" w:rsidR="001F6399" w:rsidRDefault="001F6399" w:rsidP="00EF1EF4">
            <w:pPr>
              <w:spacing w:line="240" w:lineRule="auto"/>
              <w:jc w:val="center"/>
              <w:rPr>
                <w:rFonts w:ascii="Garamond" w:eastAsia="Calibri" w:hAnsi="Garamond" w:cs="Times New Roman"/>
                <w:color w:val="000000" w:themeColor="text1"/>
                <w:sz w:val="28"/>
                <w:szCs w:val="28"/>
              </w:rPr>
            </w:pPr>
          </w:p>
          <w:p w14:paraId="6EBF7731" w14:textId="4E7A4DA3" w:rsidR="00EF1EF4" w:rsidRDefault="00EF1EF4" w:rsidP="00EF1EF4">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100,000</w:t>
            </w:r>
          </w:p>
        </w:tc>
        <w:tc>
          <w:tcPr>
            <w:tcW w:w="1984" w:type="dxa"/>
            <w:tcBorders>
              <w:top w:val="single" w:sz="4" w:space="0" w:color="auto"/>
              <w:left w:val="single" w:sz="4" w:space="0" w:color="auto"/>
              <w:bottom w:val="single" w:sz="4" w:space="0" w:color="auto"/>
              <w:right w:val="single" w:sz="4" w:space="0" w:color="auto"/>
            </w:tcBorders>
          </w:tcPr>
          <w:p w14:paraId="424C75B5" w14:textId="77777777" w:rsidR="00EF1EF4" w:rsidRDefault="00EF1EF4" w:rsidP="00EF1EF4">
            <w:pPr>
              <w:spacing w:line="240" w:lineRule="auto"/>
              <w:rPr>
                <w:rFonts w:ascii="Garamond" w:eastAsia="Calibri" w:hAnsi="Garamond" w:cs="Times New Roman"/>
                <w:b/>
                <w:color w:val="000000" w:themeColor="text1"/>
                <w:sz w:val="28"/>
                <w:szCs w:val="28"/>
                <w:u w:val="single"/>
              </w:rPr>
            </w:pPr>
          </w:p>
        </w:tc>
      </w:tr>
      <w:tr w:rsidR="00FA7CB0" w14:paraId="2757113E" w14:textId="77777777" w:rsidTr="008E6CC2">
        <w:tc>
          <w:tcPr>
            <w:tcW w:w="2694" w:type="dxa"/>
            <w:gridSpan w:val="2"/>
            <w:tcBorders>
              <w:top w:val="single" w:sz="4" w:space="0" w:color="auto"/>
              <w:left w:val="single" w:sz="4" w:space="0" w:color="auto"/>
              <w:bottom w:val="single" w:sz="4" w:space="0" w:color="auto"/>
              <w:right w:val="single" w:sz="4" w:space="0" w:color="auto"/>
            </w:tcBorders>
          </w:tcPr>
          <w:p w14:paraId="535C33FF" w14:textId="77777777" w:rsidR="00FA7CB0" w:rsidRDefault="00FA7CB0" w:rsidP="00EF1EF4">
            <w:pPr>
              <w:spacing w:line="240" w:lineRule="auto"/>
              <w:jc w:val="center"/>
              <w:rPr>
                <w:rFonts w:ascii="Garamond" w:eastAsia="Calibri" w:hAnsi="Garamond" w:cs="Times New Roman"/>
                <w:color w:val="000000" w:themeColor="text1"/>
                <w:sz w:val="28"/>
                <w:szCs w:val="28"/>
              </w:rPr>
            </w:pPr>
          </w:p>
        </w:tc>
        <w:tc>
          <w:tcPr>
            <w:tcW w:w="3682" w:type="dxa"/>
            <w:gridSpan w:val="3"/>
            <w:tcBorders>
              <w:top w:val="single" w:sz="4" w:space="0" w:color="auto"/>
              <w:left w:val="single" w:sz="4" w:space="0" w:color="auto"/>
              <w:bottom w:val="single" w:sz="4" w:space="0" w:color="auto"/>
              <w:right w:val="single" w:sz="4" w:space="0" w:color="auto"/>
            </w:tcBorders>
          </w:tcPr>
          <w:p w14:paraId="182432F4" w14:textId="77777777" w:rsidR="00FA7CB0" w:rsidRPr="00FA7CB0" w:rsidRDefault="00FA7CB0" w:rsidP="001F6399">
            <w:pPr>
              <w:spacing w:line="240" w:lineRule="auto"/>
              <w:jc w:val="center"/>
              <w:rPr>
                <w:rFonts w:ascii="Garamond" w:eastAsia="Calibri" w:hAnsi="Garamond" w:cs="Times New Roman"/>
                <w:b/>
                <w:bCs/>
                <w:color w:val="000000" w:themeColor="text1"/>
                <w:sz w:val="11"/>
                <w:szCs w:val="11"/>
              </w:rPr>
            </w:pPr>
          </w:p>
          <w:p w14:paraId="4CB63756" w14:textId="0575AA27" w:rsidR="00FA7CB0" w:rsidRDefault="00FA7CB0" w:rsidP="00FA7CB0">
            <w:pPr>
              <w:spacing w:line="240" w:lineRule="auto"/>
              <w:jc w:val="center"/>
              <w:rPr>
                <w:rFonts w:ascii="Garamond" w:eastAsia="Calibri" w:hAnsi="Garamond" w:cs="Times New Roman"/>
                <w:b/>
                <w:bCs/>
                <w:color w:val="000000" w:themeColor="text1"/>
                <w:sz w:val="28"/>
                <w:szCs w:val="28"/>
              </w:rPr>
            </w:pPr>
            <w:r w:rsidRPr="001F6399">
              <w:rPr>
                <w:rFonts w:ascii="Garamond" w:eastAsia="Calibri" w:hAnsi="Garamond" w:cs="Times New Roman"/>
                <w:b/>
                <w:bCs/>
                <w:color w:val="000000" w:themeColor="text1"/>
                <w:sz w:val="28"/>
                <w:szCs w:val="28"/>
              </w:rPr>
              <w:t>Sub Total</w:t>
            </w:r>
          </w:p>
          <w:p w14:paraId="1343A950" w14:textId="02CEA5AB" w:rsidR="00FA7CB0" w:rsidRPr="00FA7CB0" w:rsidRDefault="00FA7CB0" w:rsidP="00FA7CB0">
            <w:pPr>
              <w:spacing w:line="240" w:lineRule="auto"/>
              <w:jc w:val="center"/>
              <w:rPr>
                <w:rFonts w:ascii="Garamond" w:eastAsia="Calibri" w:hAnsi="Garamond" w:cs="Times New Roman"/>
                <w:b/>
                <w:bCs/>
                <w:color w:val="000000" w:themeColor="text1"/>
                <w:sz w:val="16"/>
                <w:szCs w:val="16"/>
              </w:rPr>
            </w:pPr>
          </w:p>
        </w:tc>
        <w:tc>
          <w:tcPr>
            <w:tcW w:w="2130" w:type="dxa"/>
            <w:tcBorders>
              <w:top w:val="single" w:sz="4" w:space="0" w:color="auto"/>
              <w:left w:val="single" w:sz="4" w:space="0" w:color="auto"/>
              <w:bottom w:val="single" w:sz="4" w:space="0" w:color="auto"/>
              <w:right w:val="single" w:sz="4" w:space="0" w:color="auto"/>
            </w:tcBorders>
          </w:tcPr>
          <w:p w14:paraId="7797F2BA" w14:textId="77777777" w:rsidR="00FA7CB0" w:rsidRPr="00FA7CB0" w:rsidRDefault="00FA7CB0" w:rsidP="00EF1EF4">
            <w:pPr>
              <w:spacing w:line="240" w:lineRule="auto"/>
              <w:jc w:val="center"/>
              <w:rPr>
                <w:rFonts w:ascii="Garamond" w:eastAsia="Calibri" w:hAnsi="Garamond" w:cs="Times New Roman"/>
                <w:color w:val="000000" w:themeColor="text1"/>
                <w:sz w:val="15"/>
                <w:szCs w:val="15"/>
              </w:rPr>
            </w:pPr>
          </w:p>
          <w:p w14:paraId="2A627622" w14:textId="082F586F" w:rsidR="00FA7CB0" w:rsidRPr="008E6CC2" w:rsidRDefault="00FA7CB0" w:rsidP="00EF1EF4">
            <w:pPr>
              <w:spacing w:line="240" w:lineRule="auto"/>
              <w:jc w:val="center"/>
              <w:rPr>
                <w:rFonts w:ascii="Garamond" w:eastAsia="Calibri" w:hAnsi="Garamond" w:cs="Times New Roman"/>
                <w:b/>
                <w:bCs/>
                <w:color w:val="000000" w:themeColor="text1"/>
                <w:sz w:val="28"/>
                <w:szCs w:val="28"/>
              </w:rPr>
            </w:pPr>
            <w:r w:rsidRPr="008E6CC2">
              <w:rPr>
                <w:rFonts w:ascii="Garamond" w:eastAsia="Calibri" w:hAnsi="Garamond" w:cs="Times New Roman"/>
                <w:b/>
                <w:bCs/>
                <w:color w:val="000000" w:themeColor="text1"/>
                <w:sz w:val="28"/>
                <w:szCs w:val="28"/>
              </w:rPr>
              <w:t>UGX</w:t>
            </w:r>
            <w:r w:rsidR="008E6CC2" w:rsidRPr="008E6CC2">
              <w:rPr>
                <w:rFonts w:ascii="Garamond" w:eastAsia="Calibri" w:hAnsi="Garamond" w:cs="Times New Roman"/>
                <w:b/>
                <w:bCs/>
                <w:color w:val="000000" w:themeColor="text1"/>
                <w:sz w:val="28"/>
                <w:szCs w:val="28"/>
              </w:rPr>
              <w:t xml:space="preserve"> 37,</w:t>
            </w:r>
            <w:r w:rsidR="008E6CC2">
              <w:rPr>
                <w:rFonts w:ascii="Garamond" w:eastAsia="Calibri" w:hAnsi="Garamond" w:cs="Times New Roman"/>
                <w:b/>
                <w:bCs/>
                <w:color w:val="000000" w:themeColor="text1"/>
                <w:sz w:val="28"/>
                <w:szCs w:val="28"/>
              </w:rPr>
              <w:t>280</w:t>
            </w:r>
            <w:r w:rsidR="008E6CC2" w:rsidRPr="008E6CC2">
              <w:rPr>
                <w:rFonts w:ascii="Garamond" w:eastAsia="Calibri" w:hAnsi="Garamond" w:cs="Times New Roman"/>
                <w:b/>
                <w:bCs/>
                <w:color w:val="000000" w:themeColor="text1"/>
                <w:sz w:val="28"/>
                <w:szCs w:val="28"/>
              </w:rPr>
              <w:t>,000</w:t>
            </w:r>
          </w:p>
          <w:p w14:paraId="25C31637" w14:textId="1B47BE76" w:rsidR="00FA7CB0" w:rsidRPr="00FA7CB0" w:rsidRDefault="00FA7CB0" w:rsidP="00EF1EF4">
            <w:pPr>
              <w:spacing w:line="240" w:lineRule="auto"/>
              <w:jc w:val="center"/>
              <w:rPr>
                <w:rFonts w:ascii="Garamond" w:eastAsia="Calibri" w:hAnsi="Garamond" w:cs="Times New Roman"/>
                <w:color w:val="000000" w:themeColor="text1"/>
                <w:sz w:val="15"/>
                <w:szCs w:val="15"/>
              </w:rPr>
            </w:pPr>
          </w:p>
        </w:tc>
        <w:tc>
          <w:tcPr>
            <w:tcW w:w="1984" w:type="dxa"/>
            <w:tcBorders>
              <w:top w:val="single" w:sz="4" w:space="0" w:color="auto"/>
              <w:left w:val="single" w:sz="4" w:space="0" w:color="auto"/>
              <w:bottom w:val="single" w:sz="4" w:space="0" w:color="auto"/>
              <w:right w:val="single" w:sz="4" w:space="0" w:color="auto"/>
            </w:tcBorders>
          </w:tcPr>
          <w:p w14:paraId="4837FFA4" w14:textId="77777777" w:rsidR="00FA7CB0" w:rsidRDefault="00FA7CB0" w:rsidP="00EF1EF4">
            <w:pPr>
              <w:spacing w:line="240" w:lineRule="auto"/>
              <w:rPr>
                <w:rFonts w:ascii="Garamond" w:eastAsia="Calibri" w:hAnsi="Garamond" w:cs="Times New Roman"/>
                <w:b/>
                <w:color w:val="000000" w:themeColor="text1"/>
                <w:sz w:val="28"/>
                <w:szCs w:val="28"/>
                <w:u w:val="single"/>
              </w:rPr>
            </w:pPr>
          </w:p>
        </w:tc>
      </w:tr>
      <w:tr w:rsidR="00EF1EF4" w14:paraId="11A96E7C" w14:textId="77777777" w:rsidTr="00562B01">
        <w:tc>
          <w:tcPr>
            <w:tcW w:w="10490" w:type="dxa"/>
            <w:gridSpan w:val="7"/>
            <w:tcBorders>
              <w:top w:val="single" w:sz="4" w:space="0" w:color="auto"/>
              <w:left w:val="single" w:sz="4" w:space="0" w:color="auto"/>
              <w:bottom w:val="single" w:sz="4" w:space="0" w:color="auto"/>
              <w:right w:val="single" w:sz="4" w:space="0" w:color="auto"/>
            </w:tcBorders>
            <w:shd w:val="clear" w:color="auto" w:fill="9E0000"/>
          </w:tcPr>
          <w:p w14:paraId="066B965B" w14:textId="77777777" w:rsidR="00EF1EF4" w:rsidRPr="00FA7CB0" w:rsidRDefault="00EF1EF4" w:rsidP="00FA7CB0">
            <w:pPr>
              <w:pStyle w:val="ListParagraph"/>
              <w:spacing w:line="240" w:lineRule="auto"/>
              <w:ind w:left="1429"/>
              <w:jc w:val="center"/>
              <w:rPr>
                <w:rFonts w:ascii="Garamond" w:eastAsia="Calibri" w:hAnsi="Garamond" w:cs="Times New Roman"/>
                <w:b/>
                <w:color w:val="000000" w:themeColor="text1"/>
                <w:sz w:val="20"/>
                <w:szCs w:val="20"/>
                <w:u w:val="single"/>
              </w:rPr>
            </w:pPr>
          </w:p>
          <w:p w14:paraId="6873E444" w14:textId="77777777" w:rsidR="00EF1EF4" w:rsidRDefault="00EF1EF4" w:rsidP="00FA7CB0">
            <w:pPr>
              <w:pStyle w:val="ListParagraph"/>
              <w:spacing w:line="240" w:lineRule="auto"/>
              <w:ind w:left="1429"/>
              <w:jc w:val="center"/>
              <w:rPr>
                <w:rFonts w:ascii="Garamond" w:eastAsia="Calibri" w:hAnsi="Garamond" w:cs="Times New Roman"/>
                <w:b/>
                <w:color w:val="FFFFFF" w:themeColor="background1"/>
                <w:sz w:val="36"/>
                <w:szCs w:val="28"/>
              </w:rPr>
            </w:pPr>
            <w:r>
              <w:rPr>
                <w:rFonts w:ascii="Garamond" w:eastAsia="Calibri" w:hAnsi="Garamond" w:cs="Times New Roman"/>
                <w:b/>
                <w:color w:val="FFFFFF" w:themeColor="background1"/>
                <w:sz w:val="36"/>
                <w:szCs w:val="28"/>
              </w:rPr>
              <w:t>DISBURSEMENTS</w:t>
            </w:r>
          </w:p>
          <w:p w14:paraId="41090248" w14:textId="77777777" w:rsidR="00EF1EF4" w:rsidRPr="00FA7CB0" w:rsidRDefault="00EF1EF4" w:rsidP="00EF1EF4">
            <w:pPr>
              <w:spacing w:line="240" w:lineRule="auto"/>
              <w:rPr>
                <w:rFonts w:ascii="Garamond" w:eastAsia="Calibri" w:hAnsi="Garamond" w:cs="Times New Roman"/>
                <w:b/>
                <w:color w:val="000000" w:themeColor="text1"/>
                <w:sz w:val="13"/>
                <w:szCs w:val="13"/>
                <w:u w:val="single"/>
              </w:rPr>
            </w:pPr>
          </w:p>
        </w:tc>
      </w:tr>
      <w:tr w:rsidR="00EF1EF4" w14:paraId="510C8821" w14:textId="77777777" w:rsidTr="008E6CC2">
        <w:trPr>
          <w:trHeight w:val="908"/>
        </w:trPr>
        <w:tc>
          <w:tcPr>
            <w:tcW w:w="993" w:type="dxa"/>
            <w:tcBorders>
              <w:top w:val="single" w:sz="4" w:space="0" w:color="auto"/>
              <w:left w:val="single" w:sz="4" w:space="0" w:color="auto"/>
              <w:bottom w:val="single" w:sz="4" w:space="0" w:color="auto"/>
              <w:right w:val="single" w:sz="4" w:space="0" w:color="auto"/>
            </w:tcBorders>
            <w:hideMark/>
          </w:tcPr>
          <w:p w14:paraId="48CC7937" w14:textId="77777777" w:rsidR="00EF1EF4" w:rsidRDefault="00EF1EF4" w:rsidP="00FA7CB0">
            <w:pPr>
              <w:spacing w:line="240" w:lineRule="auto"/>
              <w:jc w:val="center"/>
              <w:rPr>
                <w:rFonts w:ascii="Garamond" w:eastAsia="Calibri" w:hAnsi="Garamond" w:cs="Times New Roman"/>
                <w:b/>
                <w:color w:val="000000" w:themeColor="text1"/>
                <w:sz w:val="28"/>
                <w:szCs w:val="28"/>
              </w:rPr>
            </w:pPr>
          </w:p>
          <w:p w14:paraId="2C0034DC" w14:textId="1568FAB1" w:rsidR="00FA7CB0" w:rsidRDefault="00FA7CB0" w:rsidP="00FA7CB0">
            <w:pPr>
              <w:spacing w:line="240" w:lineRule="auto"/>
              <w:jc w:val="center"/>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rPr>
              <w:t>ITEM</w:t>
            </w:r>
          </w:p>
        </w:tc>
        <w:tc>
          <w:tcPr>
            <w:tcW w:w="1701" w:type="dxa"/>
            <w:tcBorders>
              <w:top w:val="single" w:sz="4" w:space="0" w:color="auto"/>
              <w:left w:val="single" w:sz="4" w:space="0" w:color="auto"/>
              <w:bottom w:val="single" w:sz="4" w:space="0" w:color="auto"/>
              <w:right w:val="single" w:sz="4" w:space="0" w:color="auto"/>
            </w:tcBorders>
            <w:hideMark/>
          </w:tcPr>
          <w:p w14:paraId="380CA73C" w14:textId="77777777" w:rsidR="00FA7CB0" w:rsidRDefault="00FA7CB0" w:rsidP="00FA7CB0">
            <w:pPr>
              <w:spacing w:line="240" w:lineRule="auto"/>
              <w:jc w:val="center"/>
              <w:rPr>
                <w:rFonts w:ascii="Garamond" w:eastAsia="Calibri" w:hAnsi="Garamond" w:cs="Times New Roman"/>
                <w:b/>
                <w:color w:val="000000" w:themeColor="text1"/>
                <w:sz w:val="28"/>
                <w:szCs w:val="28"/>
              </w:rPr>
            </w:pPr>
          </w:p>
          <w:p w14:paraId="1EF89D09" w14:textId="2432484E" w:rsidR="00EF1EF4" w:rsidRDefault="00EF1EF4" w:rsidP="00FA7CB0">
            <w:pPr>
              <w:spacing w:line="240" w:lineRule="auto"/>
              <w:jc w:val="center"/>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rPr>
              <w:t>DATE</w:t>
            </w:r>
          </w:p>
        </w:tc>
        <w:tc>
          <w:tcPr>
            <w:tcW w:w="3353" w:type="dxa"/>
            <w:gridSpan w:val="2"/>
            <w:tcBorders>
              <w:top w:val="single" w:sz="4" w:space="0" w:color="auto"/>
              <w:left w:val="single" w:sz="4" w:space="0" w:color="auto"/>
              <w:bottom w:val="single" w:sz="4" w:space="0" w:color="auto"/>
              <w:right w:val="single" w:sz="4" w:space="0" w:color="auto"/>
            </w:tcBorders>
            <w:hideMark/>
          </w:tcPr>
          <w:p w14:paraId="27B6A059" w14:textId="77777777" w:rsidR="00FA7CB0" w:rsidRDefault="00FA7CB0" w:rsidP="00FA7CB0">
            <w:pPr>
              <w:spacing w:line="240" w:lineRule="auto"/>
              <w:jc w:val="center"/>
              <w:rPr>
                <w:rFonts w:ascii="Garamond" w:eastAsia="Calibri" w:hAnsi="Garamond" w:cs="Times New Roman"/>
                <w:b/>
                <w:color w:val="000000" w:themeColor="text1"/>
                <w:sz w:val="28"/>
                <w:szCs w:val="28"/>
              </w:rPr>
            </w:pPr>
          </w:p>
          <w:p w14:paraId="42AD3630" w14:textId="59C2F826" w:rsidR="00EF1EF4" w:rsidRDefault="00EF1EF4" w:rsidP="00FA7CB0">
            <w:pPr>
              <w:spacing w:line="240" w:lineRule="auto"/>
              <w:jc w:val="center"/>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rPr>
              <w:t>PARTICULARS</w:t>
            </w:r>
          </w:p>
        </w:tc>
        <w:tc>
          <w:tcPr>
            <w:tcW w:w="2459" w:type="dxa"/>
            <w:gridSpan w:val="2"/>
            <w:tcBorders>
              <w:top w:val="single" w:sz="4" w:space="0" w:color="auto"/>
              <w:left w:val="single" w:sz="4" w:space="0" w:color="auto"/>
              <w:bottom w:val="single" w:sz="4" w:space="0" w:color="auto"/>
              <w:right w:val="single" w:sz="4" w:space="0" w:color="auto"/>
            </w:tcBorders>
            <w:hideMark/>
          </w:tcPr>
          <w:p w14:paraId="6A8A6148" w14:textId="77777777" w:rsidR="00FA7CB0" w:rsidRDefault="00FA7CB0" w:rsidP="00FA7CB0">
            <w:pPr>
              <w:spacing w:line="240" w:lineRule="auto"/>
              <w:jc w:val="center"/>
              <w:rPr>
                <w:rFonts w:ascii="Garamond" w:eastAsia="Calibri" w:hAnsi="Garamond" w:cs="Times New Roman"/>
                <w:b/>
                <w:color w:val="000000" w:themeColor="text1"/>
                <w:sz w:val="28"/>
                <w:szCs w:val="28"/>
              </w:rPr>
            </w:pPr>
          </w:p>
          <w:p w14:paraId="0A04BA10" w14:textId="77660F4C" w:rsidR="00EF1EF4" w:rsidRDefault="00EF1EF4" w:rsidP="00FA7CB0">
            <w:pPr>
              <w:spacing w:line="240" w:lineRule="auto"/>
              <w:jc w:val="center"/>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rPr>
              <w:t>AMOUNT</w:t>
            </w:r>
          </w:p>
        </w:tc>
        <w:tc>
          <w:tcPr>
            <w:tcW w:w="1984" w:type="dxa"/>
            <w:tcBorders>
              <w:top w:val="single" w:sz="4" w:space="0" w:color="auto"/>
              <w:left w:val="single" w:sz="4" w:space="0" w:color="auto"/>
              <w:bottom w:val="single" w:sz="4" w:space="0" w:color="auto"/>
              <w:right w:val="single" w:sz="4" w:space="0" w:color="auto"/>
            </w:tcBorders>
            <w:hideMark/>
          </w:tcPr>
          <w:p w14:paraId="3F613767" w14:textId="77777777" w:rsidR="00FA7CB0" w:rsidRDefault="00FA7CB0" w:rsidP="00FA7CB0">
            <w:pPr>
              <w:spacing w:line="240" w:lineRule="auto"/>
              <w:jc w:val="center"/>
              <w:rPr>
                <w:rFonts w:ascii="Garamond" w:eastAsia="Calibri" w:hAnsi="Garamond" w:cs="Times New Roman"/>
                <w:b/>
                <w:color w:val="000000" w:themeColor="text1"/>
                <w:sz w:val="28"/>
                <w:szCs w:val="28"/>
              </w:rPr>
            </w:pPr>
          </w:p>
          <w:p w14:paraId="7262BD7E" w14:textId="1A516375" w:rsidR="00EF1EF4" w:rsidRDefault="00EF1EF4" w:rsidP="00FA7CB0">
            <w:pPr>
              <w:spacing w:line="240" w:lineRule="auto"/>
              <w:jc w:val="center"/>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rPr>
              <w:t xml:space="preserve">AMOUNT </w:t>
            </w:r>
            <w:r w:rsidR="00FA7CB0">
              <w:rPr>
                <w:rFonts w:ascii="Garamond" w:eastAsia="Calibri" w:hAnsi="Garamond" w:cs="Times New Roman"/>
                <w:b/>
                <w:color w:val="000000" w:themeColor="text1"/>
                <w:sz w:val="28"/>
                <w:szCs w:val="28"/>
              </w:rPr>
              <w:t>OFF</w:t>
            </w:r>
          </w:p>
        </w:tc>
      </w:tr>
      <w:tr w:rsidR="00FA7CB0" w14:paraId="26C446C1" w14:textId="77777777" w:rsidTr="008E6CC2">
        <w:tc>
          <w:tcPr>
            <w:tcW w:w="993" w:type="dxa"/>
            <w:tcBorders>
              <w:top w:val="single" w:sz="4" w:space="0" w:color="auto"/>
              <w:left w:val="single" w:sz="4" w:space="0" w:color="auto"/>
              <w:bottom w:val="single" w:sz="4" w:space="0" w:color="auto"/>
              <w:right w:val="single" w:sz="4" w:space="0" w:color="auto"/>
            </w:tcBorders>
          </w:tcPr>
          <w:p w14:paraId="3CA1216A"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0C8BC065" w14:textId="7C40527D" w:rsidR="00FA7CB0" w:rsidRDefault="00FA7CB0" w:rsidP="00FA7CB0">
            <w:pPr>
              <w:jc w:val="center"/>
              <w:rPr>
                <w:rFonts w:ascii="Garamond" w:hAnsi="Garamond"/>
                <w:sz w:val="28"/>
                <w:szCs w:val="28"/>
              </w:rPr>
            </w:pPr>
            <w:r>
              <w:rPr>
                <w:rFonts w:ascii="Garamond" w:hAnsi="Garamond"/>
                <w:sz w:val="28"/>
                <w:szCs w:val="28"/>
              </w:rPr>
              <w:t>1</w:t>
            </w:r>
            <w:r>
              <w:rPr>
                <w:rFonts w:ascii="Garamond" w:hAnsi="Garamond"/>
                <w:sz w:val="28"/>
                <w:szCs w:val="28"/>
              </w:rPr>
              <w:t>8</w:t>
            </w:r>
            <w:r>
              <w:rPr>
                <w:rFonts w:ascii="Garamond" w:hAnsi="Garamond"/>
                <w:sz w:val="28"/>
                <w:szCs w:val="28"/>
              </w:rPr>
              <w:t>.</w:t>
            </w:r>
          </w:p>
          <w:p w14:paraId="6F5D6530" w14:textId="77777777" w:rsidR="00FA7CB0" w:rsidRDefault="00FA7CB0" w:rsidP="00FA7CB0">
            <w:pPr>
              <w:spacing w:line="240" w:lineRule="auto"/>
              <w:ind w:left="709"/>
              <w:jc w:val="right"/>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hideMark/>
          </w:tcPr>
          <w:p w14:paraId="610AF14D"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6CFFC4AB" w14:textId="4AA96EC2"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14/05/2020</w:t>
            </w:r>
          </w:p>
        </w:tc>
        <w:tc>
          <w:tcPr>
            <w:tcW w:w="3353" w:type="dxa"/>
            <w:gridSpan w:val="2"/>
            <w:tcBorders>
              <w:top w:val="single" w:sz="4" w:space="0" w:color="auto"/>
              <w:left w:val="single" w:sz="4" w:space="0" w:color="auto"/>
              <w:bottom w:val="single" w:sz="4" w:space="0" w:color="auto"/>
              <w:right w:val="single" w:sz="4" w:space="0" w:color="auto"/>
            </w:tcBorders>
          </w:tcPr>
          <w:p w14:paraId="26E7C59B" w14:textId="77777777" w:rsidR="00FA7CB0" w:rsidRPr="008853BC" w:rsidRDefault="00FA7CB0" w:rsidP="00FA7CB0">
            <w:pPr>
              <w:spacing w:line="240" w:lineRule="auto"/>
              <w:jc w:val="both"/>
              <w:rPr>
                <w:rFonts w:ascii="Garamond" w:eastAsia="Calibri" w:hAnsi="Garamond" w:cs="Times New Roman"/>
                <w:color w:val="000000" w:themeColor="text1"/>
                <w:sz w:val="20"/>
                <w:szCs w:val="20"/>
              </w:rPr>
            </w:pPr>
          </w:p>
          <w:p w14:paraId="2B28B30F" w14:textId="7BD7F53B"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Court fees plus the Bank charges for filing the Written Statement of Defense in civil Suit No. 386 of 2020 </w:t>
            </w:r>
          </w:p>
          <w:p w14:paraId="2474C176" w14:textId="77777777"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ab/>
              <w:t xml:space="preserve">         </w:t>
            </w:r>
          </w:p>
        </w:tc>
        <w:tc>
          <w:tcPr>
            <w:tcW w:w="2459" w:type="dxa"/>
            <w:gridSpan w:val="2"/>
            <w:tcBorders>
              <w:top w:val="single" w:sz="4" w:space="0" w:color="auto"/>
              <w:left w:val="single" w:sz="4" w:space="0" w:color="auto"/>
              <w:bottom w:val="single" w:sz="4" w:space="0" w:color="auto"/>
              <w:right w:val="single" w:sz="4" w:space="0" w:color="auto"/>
            </w:tcBorders>
            <w:hideMark/>
          </w:tcPr>
          <w:p w14:paraId="7390CB7E"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2E2E8916" w14:textId="249497D0"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106,000</w:t>
            </w:r>
          </w:p>
        </w:tc>
        <w:tc>
          <w:tcPr>
            <w:tcW w:w="1984" w:type="dxa"/>
            <w:tcBorders>
              <w:top w:val="single" w:sz="4" w:space="0" w:color="auto"/>
              <w:left w:val="single" w:sz="4" w:space="0" w:color="auto"/>
              <w:bottom w:val="single" w:sz="4" w:space="0" w:color="auto"/>
              <w:right w:val="single" w:sz="4" w:space="0" w:color="auto"/>
            </w:tcBorders>
          </w:tcPr>
          <w:p w14:paraId="4A4DD3D4"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0205F130" w14:textId="77777777" w:rsidTr="008E6CC2">
        <w:tc>
          <w:tcPr>
            <w:tcW w:w="993" w:type="dxa"/>
            <w:tcBorders>
              <w:top w:val="single" w:sz="4" w:space="0" w:color="auto"/>
              <w:left w:val="single" w:sz="4" w:space="0" w:color="auto"/>
              <w:bottom w:val="single" w:sz="4" w:space="0" w:color="auto"/>
              <w:right w:val="single" w:sz="4" w:space="0" w:color="auto"/>
            </w:tcBorders>
          </w:tcPr>
          <w:p w14:paraId="3FDE799B"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54EC0074" w14:textId="3EEABA9F" w:rsidR="00FA7CB0" w:rsidRDefault="00FA7CB0" w:rsidP="00FA7CB0">
            <w:pPr>
              <w:jc w:val="center"/>
              <w:rPr>
                <w:rFonts w:ascii="Garamond" w:hAnsi="Garamond"/>
                <w:sz w:val="28"/>
                <w:szCs w:val="28"/>
              </w:rPr>
            </w:pPr>
            <w:r>
              <w:rPr>
                <w:rFonts w:ascii="Garamond" w:hAnsi="Garamond"/>
                <w:sz w:val="28"/>
                <w:szCs w:val="28"/>
              </w:rPr>
              <w:t>1</w:t>
            </w:r>
            <w:r>
              <w:rPr>
                <w:rFonts w:ascii="Garamond" w:hAnsi="Garamond"/>
                <w:sz w:val="28"/>
                <w:szCs w:val="28"/>
              </w:rPr>
              <w:t>9</w:t>
            </w:r>
            <w:r>
              <w:rPr>
                <w:rFonts w:ascii="Garamond" w:hAnsi="Garamond"/>
                <w:sz w:val="28"/>
                <w:szCs w:val="28"/>
              </w:rPr>
              <w:t>.</w:t>
            </w:r>
          </w:p>
          <w:p w14:paraId="3E340B83" w14:textId="77777777" w:rsidR="00FA7CB0" w:rsidRDefault="00FA7CB0" w:rsidP="00FA7CB0">
            <w:pPr>
              <w:spacing w:line="240" w:lineRule="auto"/>
              <w:ind w:left="709"/>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hideMark/>
          </w:tcPr>
          <w:p w14:paraId="37D5EE73"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6DAA734F" w14:textId="0822BDBF"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14/05/2020</w:t>
            </w:r>
          </w:p>
        </w:tc>
        <w:tc>
          <w:tcPr>
            <w:tcW w:w="3353" w:type="dxa"/>
            <w:gridSpan w:val="2"/>
            <w:tcBorders>
              <w:top w:val="single" w:sz="4" w:space="0" w:color="auto"/>
              <w:left w:val="single" w:sz="4" w:space="0" w:color="auto"/>
              <w:bottom w:val="single" w:sz="4" w:space="0" w:color="auto"/>
              <w:right w:val="single" w:sz="4" w:space="0" w:color="auto"/>
            </w:tcBorders>
          </w:tcPr>
          <w:p w14:paraId="6140A5BA" w14:textId="77777777" w:rsidR="00FA7CB0" w:rsidRPr="008853BC" w:rsidRDefault="00FA7CB0" w:rsidP="00FA7CB0">
            <w:pPr>
              <w:spacing w:line="240" w:lineRule="auto"/>
              <w:jc w:val="both"/>
              <w:rPr>
                <w:rFonts w:ascii="Garamond" w:eastAsia="Calibri" w:hAnsi="Garamond" w:cs="Times New Roman"/>
                <w:color w:val="000000" w:themeColor="text1"/>
                <w:sz w:val="21"/>
                <w:szCs w:val="21"/>
              </w:rPr>
            </w:pPr>
          </w:p>
          <w:p w14:paraId="3F168BEB" w14:textId="780E8CE8"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Transport for the Clerk to Court to make an assessment for the Written Statement of Defense in Civil Suit No. 386 of 2020 </w:t>
            </w:r>
          </w:p>
          <w:p w14:paraId="0182AC5C" w14:textId="2529961C" w:rsidR="00FA7CB0" w:rsidRPr="008853BC" w:rsidRDefault="00FA7CB0" w:rsidP="00FA7CB0">
            <w:pPr>
              <w:spacing w:line="240" w:lineRule="auto"/>
              <w:jc w:val="both"/>
              <w:rPr>
                <w:rFonts w:ascii="Garamond" w:eastAsia="Calibri" w:hAnsi="Garamond" w:cs="Times New Roman"/>
                <w:color w:val="000000" w:themeColor="text1"/>
              </w:rPr>
            </w:pPr>
            <w:r>
              <w:rPr>
                <w:rFonts w:ascii="Garamond" w:eastAsia="Calibri" w:hAnsi="Garamond" w:cs="Times New Roman"/>
                <w:color w:val="000000" w:themeColor="text1"/>
                <w:sz w:val="28"/>
                <w:szCs w:val="28"/>
              </w:rPr>
              <w:t xml:space="preserve"> </w:t>
            </w:r>
          </w:p>
        </w:tc>
        <w:tc>
          <w:tcPr>
            <w:tcW w:w="2459" w:type="dxa"/>
            <w:gridSpan w:val="2"/>
            <w:tcBorders>
              <w:top w:val="single" w:sz="4" w:space="0" w:color="auto"/>
              <w:left w:val="single" w:sz="4" w:space="0" w:color="auto"/>
              <w:bottom w:val="single" w:sz="4" w:space="0" w:color="auto"/>
              <w:right w:val="single" w:sz="4" w:space="0" w:color="auto"/>
            </w:tcBorders>
            <w:hideMark/>
          </w:tcPr>
          <w:p w14:paraId="495C6153"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0D1B0258" w14:textId="14DBA52D"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603590EE"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2F41FF0F" w14:textId="77777777" w:rsidTr="008E6CC2">
        <w:trPr>
          <w:trHeight w:val="1010"/>
        </w:trPr>
        <w:tc>
          <w:tcPr>
            <w:tcW w:w="993" w:type="dxa"/>
            <w:tcBorders>
              <w:top w:val="single" w:sz="4" w:space="0" w:color="auto"/>
              <w:left w:val="single" w:sz="4" w:space="0" w:color="auto"/>
              <w:bottom w:val="single" w:sz="4" w:space="0" w:color="auto"/>
              <w:right w:val="single" w:sz="4" w:space="0" w:color="auto"/>
            </w:tcBorders>
          </w:tcPr>
          <w:p w14:paraId="505C6DED"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04F20B3F" w14:textId="4EC1204C" w:rsidR="00FA7CB0" w:rsidRDefault="00FA7CB0" w:rsidP="00FA7CB0">
            <w:pPr>
              <w:jc w:val="center"/>
              <w:rPr>
                <w:rFonts w:ascii="Garamond" w:hAnsi="Garamond"/>
                <w:sz w:val="28"/>
                <w:szCs w:val="28"/>
              </w:rPr>
            </w:pPr>
            <w:r>
              <w:rPr>
                <w:rFonts w:ascii="Garamond" w:hAnsi="Garamond"/>
                <w:sz w:val="28"/>
                <w:szCs w:val="28"/>
              </w:rPr>
              <w:t>20</w:t>
            </w:r>
            <w:r>
              <w:rPr>
                <w:rFonts w:ascii="Garamond" w:hAnsi="Garamond"/>
                <w:sz w:val="28"/>
                <w:szCs w:val="28"/>
              </w:rPr>
              <w:t>.</w:t>
            </w:r>
          </w:p>
          <w:p w14:paraId="2FA1FB1F" w14:textId="77777777" w:rsidR="00FA7CB0" w:rsidRDefault="00FA7CB0" w:rsidP="00FA7CB0">
            <w:pPr>
              <w:spacing w:line="240" w:lineRule="auto"/>
              <w:ind w:left="709"/>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hideMark/>
          </w:tcPr>
          <w:p w14:paraId="59B48E7C"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742B9B37" w14:textId="6200F499"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14/05/2020</w:t>
            </w:r>
          </w:p>
        </w:tc>
        <w:tc>
          <w:tcPr>
            <w:tcW w:w="3353" w:type="dxa"/>
            <w:gridSpan w:val="2"/>
            <w:tcBorders>
              <w:top w:val="single" w:sz="4" w:space="0" w:color="auto"/>
              <w:left w:val="single" w:sz="4" w:space="0" w:color="auto"/>
              <w:bottom w:val="single" w:sz="4" w:space="0" w:color="auto"/>
              <w:right w:val="single" w:sz="4" w:space="0" w:color="auto"/>
            </w:tcBorders>
          </w:tcPr>
          <w:p w14:paraId="52193580" w14:textId="77777777" w:rsidR="00FA7CB0" w:rsidRPr="008853BC" w:rsidRDefault="00FA7CB0" w:rsidP="00FA7CB0">
            <w:pPr>
              <w:spacing w:line="240" w:lineRule="auto"/>
              <w:jc w:val="both"/>
              <w:rPr>
                <w:rFonts w:ascii="Garamond" w:eastAsia="Calibri" w:hAnsi="Garamond" w:cs="Times New Roman"/>
                <w:color w:val="000000" w:themeColor="text1"/>
              </w:rPr>
            </w:pPr>
          </w:p>
          <w:p w14:paraId="51EBCFA3" w14:textId="77777777"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Transport for the Clerk to the Bank to pay Court fees for filing the Written Statement of Defense </w:t>
            </w:r>
          </w:p>
          <w:p w14:paraId="25BF34FE" w14:textId="242C48A6" w:rsidR="00FA7CB0" w:rsidRDefault="00FA7CB0" w:rsidP="00FA7CB0">
            <w:pPr>
              <w:spacing w:line="240" w:lineRule="auto"/>
              <w:jc w:val="both"/>
              <w:rPr>
                <w:rFonts w:ascii="Garamond" w:eastAsia="Calibri" w:hAnsi="Garamond" w:cs="Times New Roman"/>
                <w:color w:val="000000" w:themeColor="text1"/>
                <w:sz w:val="28"/>
                <w:szCs w:val="28"/>
              </w:rPr>
            </w:pPr>
          </w:p>
        </w:tc>
        <w:tc>
          <w:tcPr>
            <w:tcW w:w="2459" w:type="dxa"/>
            <w:gridSpan w:val="2"/>
            <w:tcBorders>
              <w:top w:val="single" w:sz="4" w:space="0" w:color="auto"/>
              <w:left w:val="single" w:sz="4" w:space="0" w:color="auto"/>
              <w:bottom w:val="single" w:sz="4" w:space="0" w:color="auto"/>
              <w:right w:val="single" w:sz="4" w:space="0" w:color="auto"/>
            </w:tcBorders>
            <w:hideMark/>
          </w:tcPr>
          <w:p w14:paraId="5AA941EE"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3360BEC1" w14:textId="5E89770E"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2182BAB9"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6FEB3A6A" w14:textId="77777777" w:rsidTr="008E6CC2">
        <w:trPr>
          <w:trHeight w:val="231"/>
        </w:trPr>
        <w:tc>
          <w:tcPr>
            <w:tcW w:w="993" w:type="dxa"/>
            <w:tcBorders>
              <w:top w:val="single" w:sz="4" w:space="0" w:color="auto"/>
              <w:left w:val="single" w:sz="4" w:space="0" w:color="auto"/>
              <w:bottom w:val="single" w:sz="4" w:space="0" w:color="auto"/>
              <w:right w:val="single" w:sz="4" w:space="0" w:color="auto"/>
            </w:tcBorders>
          </w:tcPr>
          <w:p w14:paraId="0E16A4D7"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15BE8F8B" w14:textId="4B41B685" w:rsidR="00FA7CB0" w:rsidRDefault="008853BC" w:rsidP="00FA7CB0">
            <w:pPr>
              <w:jc w:val="center"/>
              <w:rPr>
                <w:rFonts w:ascii="Garamond" w:hAnsi="Garamond"/>
                <w:sz w:val="28"/>
                <w:szCs w:val="28"/>
              </w:rPr>
            </w:pPr>
            <w:r>
              <w:rPr>
                <w:rFonts w:ascii="Garamond" w:hAnsi="Garamond"/>
                <w:sz w:val="28"/>
                <w:szCs w:val="28"/>
              </w:rPr>
              <w:t>21</w:t>
            </w:r>
            <w:r w:rsidR="00FA7CB0">
              <w:rPr>
                <w:rFonts w:ascii="Garamond" w:hAnsi="Garamond"/>
                <w:sz w:val="28"/>
                <w:szCs w:val="28"/>
              </w:rPr>
              <w:t>.</w:t>
            </w:r>
          </w:p>
          <w:p w14:paraId="11E2B09A" w14:textId="77777777" w:rsidR="00FA7CB0" w:rsidRPr="001F3787" w:rsidRDefault="00FA7CB0" w:rsidP="00FA7CB0">
            <w:pPr>
              <w:pStyle w:val="ListParagraph"/>
              <w:numPr>
                <w:ilvl w:val="0"/>
                <w:numId w:val="1"/>
              </w:numPr>
              <w:spacing w:line="240" w:lineRule="auto"/>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tcPr>
          <w:p w14:paraId="6E545E28"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409DC8BB" w14:textId="0135218A"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14/05/2020</w:t>
            </w:r>
          </w:p>
        </w:tc>
        <w:tc>
          <w:tcPr>
            <w:tcW w:w="3353" w:type="dxa"/>
            <w:gridSpan w:val="2"/>
            <w:tcBorders>
              <w:top w:val="single" w:sz="4" w:space="0" w:color="auto"/>
              <w:left w:val="single" w:sz="4" w:space="0" w:color="auto"/>
              <w:bottom w:val="single" w:sz="4" w:space="0" w:color="auto"/>
              <w:right w:val="single" w:sz="4" w:space="0" w:color="auto"/>
            </w:tcBorders>
          </w:tcPr>
          <w:p w14:paraId="309D4677" w14:textId="77777777" w:rsidR="008853BC" w:rsidRPr="008853BC" w:rsidRDefault="008853BC" w:rsidP="00FA7CB0">
            <w:pPr>
              <w:spacing w:line="240" w:lineRule="auto"/>
              <w:jc w:val="both"/>
              <w:rPr>
                <w:rFonts w:ascii="Garamond" w:eastAsia="Calibri" w:hAnsi="Garamond" w:cs="Times New Roman"/>
                <w:color w:val="000000" w:themeColor="text1"/>
              </w:rPr>
            </w:pPr>
          </w:p>
          <w:p w14:paraId="002A7E09" w14:textId="2DF5251B"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Transport for the Clerk to Court to file the Written Statement of Defense.</w:t>
            </w:r>
          </w:p>
          <w:p w14:paraId="7931D969" w14:textId="77777777" w:rsidR="00FA7CB0" w:rsidRDefault="00FA7CB0" w:rsidP="00FA7CB0">
            <w:pPr>
              <w:spacing w:line="240" w:lineRule="auto"/>
              <w:jc w:val="both"/>
              <w:rPr>
                <w:rFonts w:ascii="Garamond" w:eastAsia="Calibri" w:hAnsi="Garamond" w:cs="Times New Roman"/>
                <w:color w:val="000000" w:themeColor="text1"/>
                <w:sz w:val="28"/>
                <w:szCs w:val="28"/>
              </w:rPr>
            </w:pPr>
          </w:p>
        </w:tc>
        <w:tc>
          <w:tcPr>
            <w:tcW w:w="2459" w:type="dxa"/>
            <w:gridSpan w:val="2"/>
            <w:tcBorders>
              <w:top w:val="single" w:sz="4" w:space="0" w:color="auto"/>
              <w:left w:val="single" w:sz="4" w:space="0" w:color="auto"/>
              <w:bottom w:val="single" w:sz="4" w:space="0" w:color="auto"/>
              <w:right w:val="single" w:sz="4" w:space="0" w:color="auto"/>
            </w:tcBorders>
          </w:tcPr>
          <w:p w14:paraId="53D505C3"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086E8F8E" w14:textId="2A532C3E"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1485E692"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33ACDF14" w14:textId="77777777" w:rsidTr="008E6CC2">
        <w:trPr>
          <w:trHeight w:val="213"/>
        </w:trPr>
        <w:tc>
          <w:tcPr>
            <w:tcW w:w="993" w:type="dxa"/>
            <w:tcBorders>
              <w:top w:val="single" w:sz="4" w:space="0" w:color="auto"/>
              <w:left w:val="single" w:sz="4" w:space="0" w:color="auto"/>
              <w:bottom w:val="single" w:sz="4" w:space="0" w:color="auto"/>
              <w:right w:val="single" w:sz="4" w:space="0" w:color="auto"/>
            </w:tcBorders>
          </w:tcPr>
          <w:p w14:paraId="01703FB1"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4A4813C9" w14:textId="7E1823A6" w:rsidR="00FA7CB0" w:rsidRDefault="008853BC" w:rsidP="00FA7CB0">
            <w:pPr>
              <w:jc w:val="center"/>
              <w:rPr>
                <w:rFonts w:ascii="Garamond" w:hAnsi="Garamond"/>
                <w:sz w:val="28"/>
                <w:szCs w:val="28"/>
              </w:rPr>
            </w:pPr>
            <w:r>
              <w:rPr>
                <w:rFonts w:ascii="Garamond" w:hAnsi="Garamond"/>
                <w:sz w:val="28"/>
                <w:szCs w:val="28"/>
              </w:rPr>
              <w:t>22</w:t>
            </w:r>
            <w:r w:rsidR="00FA7CB0">
              <w:rPr>
                <w:rFonts w:ascii="Garamond" w:hAnsi="Garamond"/>
                <w:sz w:val="28"/>
                <w:szCs w:val="28"/>
              </w:rPr>
              <w:t>.</w:t>
            </w:r>
          </w:p>
          <w:p w14:paraId="2E2CEA5F" w14:textId="6A578626" w:rsidR="00FA7CB0" w:rsidRPr="00FA7CB0" w:rsidRDefault="00FA7CB0" w:rsidP="00FA7CB0"/>
        </w:tc>
        <w:tc>
          <w:tcPr>
            <w:tcW w:w="1701" w:type="dxa"/>
            <w:tcBorders>
              <w:top w:val="single" w:sz="4" w:space="0" w:color="auto"/>
              <w:left w:val="single" w:sz="4" w:space="0" w:color="auto"/>
              <w:bottom w:val="single" w:sz="4" w:space="0" w:color="auto"/>
              <w:right w:val="single" w:sz="4" w:space="0" w:color="auto"/>
            </w:tcBorders>
          </w:tcPr>
          <w:p w14:paraId="4CA9918D"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0C280DB7" w14:textId="35AD191F"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14/05/2020</w:t>
            </w:r>
          </w:p>
        </w:tc>
        <w:tc>
          <w:tcPr>
            <w:tcW w:w="3353" w:type="dxa"/>
            <w:gridSpan w:val="2"/>
            <w:tcBorders>
              <w:top w:val="single" w:sz="4" w:space="0" w:color="auto"/>
              <w:left w:val="single" w:sz="4" w:space="0" w:color="auto"/>
              <w:bottom w:val="single" w:sz="4" w:space="0" w:color="auto"/>
              <w:right w:val="single" w:sz="4" w:space="0" w:color="auto"/>
            </w:tcBorders>
          </w:tcPr>
          <w:p w14:paraId="02C6CAD5" w14:textId="77777777" w:rsidR="008853BC" w:rsidRPr="008853BC" w:rsidRDefault="008853BC" w:rsidP="00FA7CB0">
            <w:pPr>
              <w:spacing w:line="240" w:lineRule="auto"/>
              <w:jc w:val="both"/>
              <w:rPr>
                <w:rFonts w:ascii="Garamond" w:eastAsia="Calibri" w:hAnsi="Garamond" w:cs="Times New Roman"/>
                <w:color w:val="000000" w:themeColor="text1"/>
              </w:rPr>
            </w:pPr>
          </w:p>
          <w:p w14:paraId="77A2D8BA" w14:textId="1CA50BEA"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Transport for the Clerk to serve the Written statement of Defense to the Plaintiffs </w:t>
            </w:r>
          </w:p>
          <w:p w14:paraId="29E7CFA6" w14:textId="77777777" w:rsidR="00FA7CB0" w:rsidRDefault="00FA7CB0" w:rsidP="00FA7CB0">
            <w:pPr>
              <w:spacing w:line="240" w:lineRule="auto"/>
              <w:jc w:val="both"/>
              <w:rPr>
                <w:rFonts w:ascii="Garamond" w:eastAsia="Calibri" w:hAnsi="Garamond" w:cs="Times New Roman"/>
                <w:color w:val="000000" w:themeColor="text1"/>
                <w:sz w:val="28"/>
                <w:szCs w:val="28"/>
              </w:rPr>
            </w:pPr>
          </w:p>
        </w:tc>
        <w:tc>
          <w:tcPr>
            <w:tcW w:w="2459" w:type="dxa"/>
            <w:gridSpan w:val="2"/>
            <w:tcBorders>
              <w:top w:val="single" w:sz="4" w:space="0" w:color="auto"/>
              <w:left w:val="single" w:sz="4" w:space="0" w:color="auto"/>
              <w:bottom w:val="single" w:sz="4" w:space="0" w:color="auto"/>
              <w:right w:val="single" w:sz="4" w:space="0" w:color="auto"/>
            </w:tcBorders>
          </w:tcPr>
          <w:p w14:paraId="0BCDC7B6"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3D15E580" w14:textId="2E4AEF5E"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0C12434F"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0E68922F" w14:textId="77777777" w:rsidTr="008E6CC2">
        <w:trPr>
          <w:trHeight w:val="231"/>
        </w:trPr>
        <w:tc>
          <w:tcPr>
            <w:tcW w:w="993" w:type="dxa"/>
            <w:tcBorders>
              <w:top w:val="single" w:sz="4" w:space="0" w:color="auto"/>
              <w:left w:val="single" w:sz="4" w:space="0" w:color="auto"/>
              <w:bottom w:val="single" w:sz="4" w:space="0" w:color="auto"/>
              <w:right w:val="single" w:sz="4" w:space="0" w:color="auto"/>
            </w:tcBorders>
          </w:tcPr>
          <w:p w14:paraId="102978B5"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2208775F" w14:textId="2A2BFC57" w:rsidR="00FA7CB0" w:rsidRDefault="008853BC" w:rsidP="00FA7CB0">
            <w:pPr>
              <w:jc w:val="center"/>
              <w:rPr>
                <w:rFonts w:ascii="Garamond" w:hAnsi="Garamond"/>
                <w:sz w:val="28"/>
                <w:szCs w:val="28"/>
              </w:rPr>
            </w:pPr>
            <w:r>
              <w:rPr>
                <w:rFonts w:ascii="Garamond" w:hAnsi="Garamond"/>
                <w:sz w:val="28"/>
                <w:szCs w:val="28"/>
              </w:rPr>
              <w:t>23</w:t>
            </w:r>
            <w:r w:rsidR="00FA7CB0">
              <w:rPr>
                <w:rFonts w:ascii="Garamond" w:hAnsi="Garamond"/>
                <w:sz w:val="28"/>
                <w:szCs w:val="28"/>
              </w:rPr>
              <w:t>.</w:t>
            </w:r>
          </w:p>
          <w:p w14:paraId="06649F41" w14:textId="4A2BDF7C" w:rsidR="00FA7CB0" w:rsidRPr="005C586C" w:rsidRDefault="00FA7CB0" w:rsidP="00FA7CB0">
            <w:pPr>
              <w:pStyle w:val="ListParagraph"/>
              <w:numPr>
                <w:ilvl w:val="0"/>
                <w:numId w:val="1"/>
              </w:numPr>
              <w:spacing w:line="240" w:lineRule="auto"/>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tcPr>
          <w:p w14:paraId="155CF702"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5D3E3762" w14:textId="2041BF84"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16/05/2020</w:t>
            </w:r>
          </w:p>
        </w:tc>
        <w:tc>
          <w:tcPr>
            <w:tcW w:w="3353" w:type="dxa"/>
            <w:gridSpan w:val="2"/>
            <w:tcBorders>
              <w:top w:val="single" w:sz="4" w:space="0" w:color="auto"/>
              <w:left w:val="single" w:sz="4" w:space="0" w:color="auto"/>
              <w:bottom w:val="single" w:sz="4" w:space="0" w:color="auto"/>
              <w:right w:val="single" w:sz="4" w:space="0" w:color="auto"/>
            </w:tcBorders>
          </w:tcPr>
          <w:p w14:paraId="3EAF1E85" w14:textId="77777777" w:rsidR="008853BC" w:rsidRDefault="008853BC" w:rsidP="00FA7CB0">
            <w:pPr>
              <w:spacing w:line="240" w:lineRule="auto"/>
              <w:jc w:val="both"/>
              <w:rPr>
                <w:rFonts w:ascii="Garamond" w:eastAsia="Calibri" w:hAnsi="Garamond" w:cs="Times New Roman"/>
                <w:color w:val="000000" w:themeColor="text1"/>
                <w:sz w:val="28"/>
                <w:szCs w:val="28"/>
              </w:rPr>
            </w:pPr>
          </w:p>
          <w:p w14:paraId="36DFA256" w14:textId="1F5FF10C"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Transport for the Clerk to commission the Affidavit of Service. </w:t>
            </w:r>
          </w:p>
          <w:p w14:paraId="3C63A11F" w14:textId="77777777" w:rsidR="00FA7CB0" w:rsidRDefault="00FA7CB0" w:rsidP="00FA7CB0">
            <w:pPr>
              <w:spacing w:line="240" w:lineRule="auto"/>
              <w:jc w:val="both"/>
              <w:rPr>
                <w:rFonts w:ascii="Garamond" w:eastAsia="Calibri" w:hAnsi="Garamond" w:cs="Times New Roman"/>
                <w:color w:val="000000" w:themeColor="text1"/>
                <w:sz w:val="28"/>
                <w:szCs w:val="28"/>
              </w:rPr>
            </w:pPr>
          </w:p>
        </w:tc>
        <w:tc>
          <w:tcPr>
            <w:tcW w:w="2459" w:type="dxa"/>
            <w:gridSpan w:val="2"/>
            <w:tcBorders>
              <w:top w:val="single" w:sz="4" w:space="0" w:color="auto"/>
              <w:left w:val="single" w:sz="4" w:space="0" w:color="auto"/>
              <w:bottom w:val="single" w:sz="4" w:space="0" w:color="auto"/>
              <w:right w:val="single" w:sz="4" w:space="0" w:color="auto"/>
            </w:tcBorders>
          </w:tcPr>
          <w:p w14:paraId="126E7DA2"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552900F8" w14:textId="70734D6F"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21171AB7"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6B38F8E6" w14:textId="77777777" w:rsidTr="008E6CC2">
        <w:trPr>
          <w:trHeight w:val="157"/>
        </w:trPr>
        <w:tc>
          <w:tcPr>
            <w:tcW w:w="993" w:type="dxa"/>
            <w:tcBorders>
              <w:top w:val="single" w:sz="4" w:space="0" w:color="auto"/>
              <w:left w:val="single" w:sz="4" w:space="0" w:color="auto"/>
              <w:bottom w:val="single" w:sz="4" w:space="0" w:color="auto"/>
              <w:right w:val="single" w:sz="4" w:space="0" w:color="auto"/>
            </w:tcBorders>
          </w:tcPr>
          <w:p w14:paraId="39D83328"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362F4F7D" w14:textId="44FB632A" w:rsidR="00FA7CB0" w:rsidRDefault="008853BC" w:rsidP="00FA7CB0">
            <w:pPr>
              <w:jc w:val="center"/>
              <w:rPr>
                <w:rFonts w:ascii="Garamond" w:hAnsi="Garamond"/>
                <w:sz w:val="28"/>
                <w:szCs w:val="28"/>
              </w:rPr>
            </w:pPr>
            <w:r>
              <w:rPr>
                <w:rFonts w:ascii="Garamond" w:hAnsi="Garamond"/>
                <w:sz w:val="28"/>
                <w:szCs w:val="28"/>
              </w:rPr>
              <w:t>24</w:t>
            </w:r>
            <w:r w:rsidR="00FA7CB0">
              <w:rPr>
                <w:rFonts w:ascii="Garamond" w:hAnsi="Garamond"/>
                <w:sz w:val="28"/>
                <w:szCs w:val="28"/>
              </w:rPr>
              <w:t>.</w:t>
            </w:r>
          </w:p>
          <w:p w14:paraId="5CBCD549" w14:textId="77777777" w:rsidR="00FA7CB0" w:rsidRPr="003C4D00" w:rsidRDefault="00FA7CB0" w:rsidP="00FA7CB0">
            <w:pPr>
              <w:pStyle w:val="ListParagraph"/>
              <w:numPr>
                <w:ilvl w:val="0"/>
                <w:numId w:val="1"/>
              </w:numPr>
              <w:spacing w:line="240" w:lineRule="auto"/>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tcPr>
          <w:p w14:paraId="10401362"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534F44E9" w14:textId="2A7CC937"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16/05/2020</w:t>
            </w:r>
          </w:p>
        </w:tc>
        <w:tc>
          <w:tcPr>
            <w:tcW w:w="3353" w:type="dxa"/>
            <w:gridSpan w:val="2"/>
            <w:tcBorders>
              <w:top w:val="single" w:sz="4" w:space="0" w:color="auto"/>
              <w:left w:val="single" w:sz="4" w:space="0" w:color="auto"/>
              <w:bottom w:val="single" w:sz="4" w:space="0" w:color="auto"/>
              <w:right w:val="single" w:sz="4" w:space="0" w:color="auto"/>
            </w:tcBorders>
          </w:tcPr>
          <w:p w14:paraId="37C5B564" w14:textId="77777777" w:rsidR="008853BC" w:rsidRPr="00CD16AE" w:rsidRDefault="008853BC" w:rsidP="00FA7CB0">
            <w:pPr>
              <w:spacing w:line="240" w:lineRule="auto"/>
              <w:jc w:val="both"/>
              <w:rPr>
                <w:rFonts w:ascii="Garamond" w:eastAsia="Calibri" w:hAnsi="Garamond" w:cs="Times New Roman"/>
                <w:color w:val="000000" w:themeColor="text1"/>
                <w:sz w:val="24"/>
                <w:szCs w:val="24"/>
              </w:rPr>
            </w:pPr>
          </w:p>
          <w:p w14:paraId="23136DFF" w14:textId="5F32B7E5"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Transport for the Clerk to Court to make an assessment for the Court fees for the </w:t>
            </w:r>
          </w:p>
          <w:p w14:paraId="3B6F90D3" w14:textId="77777777"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affidavit of service.</w:t>
            </w:r>
          </w:p>
          <w:p w14:paraId="4213C98A" w14:textId="77777777" w:rsidR="00FA7CB0" w:rsidRDefault="00FA7CB0" w:rsidP="00FA7CB0">
            <w:pPr>
              <w:spacing w:line="240" w:lineRule="auto"/>
              <w:jc w:val="both"/>
              <w:rPr>
                <w:rFonts w:ascii="Garamond" w:eastAsia="Calibri" w:hAnsi="Garamond" w:cs="Times New Roman"/>
                <w:color w:val="000000" w:themeColor="text1"/>
                <w:sz w:val="28"/>
                <w:szCs w:val="28"/>
              </w:rPr>
            </w:pPr>
          </w:p>
        </w:tc>
        <w:tc>
          <w:tcPr>
            <w:tcW w:w="2459" w:type="dxa"/>
            <w:gridSpan w:val="2"/>
            <w:tcBorders>
              <w:top w:val="single" w:sz="4" w:space="0" w:color="auto"/>
              <w:left w:val="single" w:sz="4" w:space="0" w:color="auto"/>
              <w:bottom w:val="single" w:sz="4" w:space="0" w:color="auto"/>
              <w:right w:val="single" w:sz="4" w:space="0" w:color="auto"/>
            </w:tcBorders>
          </w:tcPr>
          <w:p w14:paraId="44794A7F"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0C2799A3" w14:textId="33D66F51"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663DC845"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365BAB8D" w14:textId="77777777" w:rsidTr="008E6CC2">
        <w:trPr>
          <w:trHeight w:val="1084"/>
        </w:trPr>
        <w:tc>
          <w:tcPr>
            <w:tcW w:w="993" w:type="dxa"/>
            <w:tcBorders>
              <w:top w:val="single" w:sz="4" w:space="0" w:color="auto"/>
              <w:left w:val="single" w:sz="4" w:space="0" w:color="auto"/>
              <w:bottom w:val="single" w:sz="4" w:space="0" w:color="auto"/>
              <w:right w:val="single" w:sz="4" w:space="0" w:color="auto"/>
            </w:tcBorders>
          </w:tcPr>
          <w:p w14:paraId="50092C9A"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0B00E0A6" w14:textId="029C9175" w:rsidR="00FA7CB0" w:rsidRDefault="008853BC" w:rsidP="00FA7CB0">
            <w:pPr>
              <w:jc w:val="center"/>
              <w:rPr>
                <w:rFonts w:ascii="Garamond" w:hAnsi="Garamond"/>
                <w:sz w:val="28"/>
                <w:szCs w:val="28"/>
              </w:rPr>
            </w:pPr>
            <w:r>
              <w:rPr>
                <w:rFonts w:ascii="Garamond" w:hAnsi="Garamond"/>
                <w:sz w:val="28"/>
                <w:szCs w:val="28"/>
              </w:rPr>
              <w:t>25</w:t>
            </w:r>
            <w:r w:rsidR="00FA7CB0">
              <w:rPr>
                <w:rFonts w:ascii="Garamond" w:hAnsi="Garamond"/>
                <w:sz w:val="28"/>
                <w:szCs w:val="28"/>
              </w:rPr>
              <w:t>.</w:t>
            </w:r>
          </w:p>
          <w:p w14:paraId="03B176BC" w14:textId="77777777" w:rsidR="00FA7CB0" w:rsidRPr="00BD6EB6" w:rsidRDefault="00FA7CB0" w:rsidP="00FA7CB0">
            <w:pPr>
              <w:pStyle w:val="ListParagraph"/>
              <w:numPr>
                <w:ilvl w:val="0"/>
                <w:numId w:val="1"/>
              </w:numPr>
              <w:spacing w:line="240" w:lineRule="auto"/>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tcPr>
          <w:p w14:paraId="41781989"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4A24C26B" w14:textId="05344643"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16/05/2020</w:t>
            </w:r>
          </w:p>
        </w:tc>
        <w:tc>
          <w:tcPr>
            <w:tcW w:w="3353" w:type="dxa"/>
            <w:gridSpan w:val="2"/>
            <w:tcBorders>
              <w:top w:val="single" w:sz="4" w:space="0" w:color="auto"/>
              <w:left w:val="single" w:sz="4" w:space="0" w:color="auto"/>
              <w:bottom w:val="single" w:sz="4" w:space="0" w:color="auto"/>
              <w:right w:val="single" w:sz="4" w:space="0" w:color="auto"/>
            </w:tcBorders>
          </w:tcPr>
          <w:p w14:paraId="52F0D44B" w14:textId="77777777" w:rsidR="008853BC" w:rsidRPr="008853BC" w:rsidRDefault="008853BC" w:rsidP="00FA7CB0">
            <w:pPr>
              <w:spacing w:line="240" w:lineRule="auto"/>
              <w:jc w:val="both"/>
              <w:rPr>
                <w:rFonts w:ascii="Garamond" w:eastAsia="Calibri" w:hAnsi="Garamond" w:cs="Times New Roman"/>
                <w:color w:val="000000" w:themeColor="text1"/>
              </w:rPr>
            </w:pPr>
          </w:p>
          <w:p w14:paraId="7F435E94" w14:textId="66CC9EB1"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Transport for the Clerk to the Bank to pay Court fees for the affidavit of service.</w:t>
            </w:r>
          </w:p>
          <w:p w14:paraId="5690608E" w14:textId="77777777" w:rsidR="00FA7CB0" w:rsidRPr="008853BC" w:rsidRDefault="00FA7CB0" w:rsidP="00FA7CB0">
            <w:pPr>
              <w:spacing w:line="240" w:lineRule="auto"/>
              <w:jc w:val="both"/>
              <w:rPr>
                <w:rFonts w:ascii="Garamond" w:eastAsia="Calibri" w:hAnsi="Garamond" w:cs="Times New Roman"/>
                <w:color w:val="000000" w:themeColor="text1"/>
              </w:rPr>
            </w:pPr>
          </w:p>
        </w:tc>
        <w:tc>
          <w:tcPr>
            <w:tcW w:w="2459" w:type="dxa"/>
            <w:gridSpan w:val="2"/>
            <w:tcBorders>
              <w:top w:val="single" w:sz="4" w:space="0" w:color="auto"/>
              <w:left w:val="single" w:sz="4" w:space="0" w:color="auto"/>
              <w:bottom w:val="single" w:sz="4" w:space="0" w:color="auto"/>
              <w:right w:val="single" w:sz="4" w:space="0" w:color="auto"/>
            </w:tcBorders>
          </w:tcPr>
          <w:p w14:paraId="34E4ECAF"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7BD50D1C" w14:textId="7C2BBC54"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3764F018"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7A71E4D6" w14:textId="77777777" w:rsidTr="008E6CC2">
        <w:trPr>
          <w:trHeight w:val="157"/>
        </w:trPr>
        <w:tc>
          <w:tcPr>
            <w:tcW w:w="993" w:type="dxa"/>
            <w:tcBorders>
              <w:top w:val="single" w:sz="4" w:space="0" w:color="auto"/>
              <w:left w:val="single" w:sz="4" w:space="0" w:color="auto"/>
              <w:bottom w:val="single" w:sz="4" w:space="0" w:color="auto"/>
              <w:right w:val="single" w:sz="4" w:space="0" w:color="auto"/>
            </w:tcBorders>
          </w:tcPr>
          <w:p w14:paraId="3BB6E578"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728E0A07" w14:textId="5DD297F3" w:rsidR="00FA7CB0" w:rsidRDefault="008853BC" w:rsidP="00FA7CB0">
            <w:pPr>
              <w:jc w:val="center"/>
              <w:rPr>
                <w:rFonts w:ascii="Garamond" w:hAnsi="Garamond"/>
                <w:sz w:val="28"/>
                <w:szCs w:val="28"/>
              </w:rPr>
            </w:pPr>
            <w:r>
              <w:rPr>
                <w:rFonts w:ascii="Garamond" w:hAnsi="Garamond"/>
                <w:sz w:val="28"/>
                <w:szCs w:val="28"/>
              </w:rPr>
              <w:t>26</w:t>
            </w:r>
            <w:r w:rsidR="00FA7CB0">
              <w:rPr>
                <w:rFonts w:ascii="Garamond" w:hAnsi="Garamond"/>
                <w:sz w:val="28"/>
                <w:szCs w:val="28"/>
              </w:rPr>
              <w:t>.</w:t>
            </w:r>
          </w:p>
          <w:p w14:paraId="75D10A19" w14:textId="77777777" w:rsidR="00FA7CB0" w:rsidRPr="00BD6EB6" w:rsidRDefault="00FA7CB0" w:rsidP="00FA7CB0">
            <w:pPr>
              <w:pStyle w:val="ListParagraph"/>
              <w:numPr>
                <w:ilvl w:val="0"/>
                <w:numId w:val="1"/>
              </w:numPr>
              <w:spacing w:line="240" w:lineRule="auto"/>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tcPr>
          <w:p w14:paraId="205A53A7"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6F7D6507" w14:textId="37786227"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16/05/2020</w:t>
            </w:r>
          </w:p>
        </w:tc>
        <w:tc>
          <w:tcPr>
            <w:tcW w:w="3353" w:type="dxa"/>
            <w:gridSpan w:val="2"/>
            <w:tcBorders>
              <w:top w:val="single" w:sz="4" w:space="0" w:color="auto"/>
              <w:left w:val="single" w:sz="4" w:space="0" w:color="auto"/>
              <w:bottom w:val="single" w:sz="4" w:space="0" w:color="auto"/>
              <w:right w:val="single" w:sz="4" w:space="0" w:color="auto"/>
            </w:tcBorders>
          </w:tcPr>
          <w:p w14:paraId="216423AC" w14:textId="77777777" w:rsidR="008853BC" w:rsidRPr="008853BC" w:rsidRDefault="008853BC" w:rsidP="00FA7CB0">
            <w:pPr>
              <w:spacing w:line="240" w:lineRule="auto"/>
              <w:jc w:val="both"/>
              <w:rPr>
                <w:rFonts w:ascii="Garamond" w:eastAsia="Calibri" w:hAnsi="Garamond" w:cs="Times New Roman"/>
                <w:color w:val="000000" w:themeColor="text1"/>
              </w:rPr>
            </w:pPr>
          </w:p>
          <w:p w14:paraId="703C232D" w14:textId="77777777"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Filing Fees and Bank Charges for the Affidavit of Service</w:t>
            </w:r>
          </w:p>
          <w:p w14:paraId="3899B8CD" w14:textId="19B92E91" w:rsidR="008853BC" w:rsidRPr="008853BC" w:rsidRDefault="008853BC" w:rsidP="00FA7CB0">
            <w:pPr>
              <w:spacing w:line="240" w:lineRule="auto"/>
              <w:jc w:val="both"/>
              <w:rPr>
                <w:rFonts w:ascii="Garamond" w:eastAsia="Calibri" w:hAnsi="Garamond" w:cs="Times New Roman"/>
                <w:color w:val="000000" w:themeColor="text1"/>
              </w:rPr>
            </w:pPr>
          </w:p>
        </w:tc>
        <w:tc>
          <w:tcPr>
            <w:tcW w:w="2459" w:type="dxa"/>
            <w:gridSpan w:val="2"/>
            <w:tcBorders>
              <w:top w:val="single" w:sz="4" w:space="0" w:color="auto"/>
              <w:left w:val="single" w:sz="4" w:space="0" w:color="auto"/>
              <w:bottom w:val="single" w:sz="4" w:space="0" w:color="auto"/>
              <w:right w:val="single" w:sz="4" w:space="0" w:color="auto"/>
            </w:tcBorders>
          </w:tcPr>
          <w:p w14:paraId="62C96ACD"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7C5362AA" w14:textId="4D58CD51"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25FD1DED"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46D55C86" w14:textId="77777777" w:rsidTr="008E6CC2">
        <w:trPr>
          <w:trHeight w:val="1047"/>
        </w:trPr>
        <w:tc>
          <w:tcPr>
            <w:tcW w:w="993" w:type="dxa"/>
            <w:tcBorders>
              <w:top w:val="single" w:sz="4" w:space="0" w:color="auto"/>
              <w:left w:val="single" w:sz="4" w:space="0" w:color="auto"/>
              <w:bottom w:val="single" w:sz="4" w:space="0" w:color="auto"/>
              <w:right w:val="single" w:sz="4" w:space="0" w:color="auto"/>
            </w:tcBorders>
          </w:tcPr>
          <w:p w14:paraId="4E239BCA"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471C67EE" w14:textId="12F66D9B" w:rsidR="00FA7CB0" w:rsidRDefault="008853BC" w:rsidP="00FA7CB0">
            <w:pPr>
              <w:jc w:val="center"/>
              <w:rPr>
                <w:rFonts w:ascii="Garamond" w:hAnsi="Garamond"/>
                <w:sz w:val="28"/>
                <w:szCs w:val="28"/>
              </w:rPr>
            </w:pPr>
            <w:r>
              <w:rPr>
                <w:rFonts w:ascii="Garamond" w:hAnsi="Garamond"/>
                <w:sz w:val="28"/>
                <w:szCs w:val="28"/>
              </w:rPr>
              <w:t>27</w:t>
            </w:r>
            <w:r w:rsidR="00FA7CB0">
              <w:rPr>
                <w:rFonts w:ascii="Garamond" w:hAnsi="Garamond"/>
                <w:sz w:val="28"/>
                <w:szCs w:val="28"/>
              </w:rPr>
              <w:t>.</w:t>
            </w:r>
          </w:p>
          <w:p w14:paraId="7E64DA7A" w14:textId="77777777" w:rsidR="00FA7CB0" w:rsidRPr="0023155C" w:rsidRDefault="00FA7CB0" w:rsidP="00FA7CB0">
            <w:pPr>
              <w:pStyle w:val="ListParagraph"/>
              <w:numPr>
                <w:ilvl w:val="0"/>
                <w:numId w:val="1"/>
              </w:numPr>
              <w:spacing w:line="240" w:lineRule="auto"/>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tcPr>
          <w:p w14:paraId="1663E54B"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7E1E7A85" w14:textId="4447ED35"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16/05/2020</w:t>
            </w:r>
          </w:p>
        </w:tc>
        <w:tc>
          <w:tcPr>
            <w:tcW w:w="3353" w:type="dxa"/>
            <w:gridSpan w:val="2"/>
            <w:tcBorders>
              <w:top w:val="single" w:sz="4" w:space="0" w:color="auto"/>
              <w:left w:val="single" w:sz="4" w:space="0" w:color="auto"/>
              <w:bottom w:val="single" w:sz="4" w:space="0" w:color="auto"/>
              <w:right w:val="single" w:sz="4" w:space="0" w:color="auto"/>
            </w:tcBorders>
          </w:tcPr>
          <w:p w14:paraId="7E4359FD" w14:textId="77777777" w:rsidR="008853BC" w:rsidRPr="008853BC" w:rsidRDefault="008853BC" w:rsidP="00FA7CB0">
            <w:pPr>
              <w:spacing w:line="240" w:lineRule="auto"/>
              <w:jc w:val="both"/>
              <w:rPr>
                <w:rFonts w:ascii="Garamond" w:eastAsia="Calibri" w:hAnsi="Garamond" w:cs="Times New Roman"/>
                <w:color w:val="000000" w:themeColor="text1"/>
              </w:rPr>
            </w:pPr>
          </w:p>
          <w:p w14:paraId="724F386C" w14:textId="4E1E5F85"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Transport for the Clerk to Court to file the affidavit of service.</w:t>
            </w:r>
          </w:p>
          <w:p w14:paraId="64348E07" w14:textId="77777777" w:rsidR="00FA7CB0" w:rsidRPr="008853BC" w:rsidRDefault="00FA7CB0" w:rsidP="00FA7CB0">
            <w:pPr>
              <w:spacing w:line="240" w:lineRule="auto"/>
              <w:jc w:val="both"/>
              <w:rPr>
                <w:rFonts w:ascii="Garamond" w:eastAsia="Calibri" w:hAnsi="Garamond" w:cs="Times New Roman"/>
                <w:color w:val="000000" w:themeColor="text1"/>
              </w:rPr>
            </w:pPr>
          </w:p>
        </w:tc>
        <w:tc>
          <w:tcPr>
            <w:tcW w:w="2459" w:type="dxa"/>
            <w:gridSpan w:val="2"/>
            <w:tcBorders>
              <w:top w:val="single" w:sz="4" w:space="0" w:color="auto"/>
              <w:left w:val="single" w:sz="4" w:space="0" w:color="auto"/>
              <w:right w:val="single" w:sz="4" w:space="0" w:color="auto"/>
            </w:tcBorders>
          </w:tcPr>
          <w:p w14:paraId="4AF952FE"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4F399A0E" w14:textId="64131429"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right w:val="single" w:sz="4" w:space="0" w:color="auto"/>
            </w:tcBorders>
          </w:tcPr>
          <w:p w14:paraId="6FD7DA0F"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5A597B31" w14:textId="77777777" w:rsidTr="008E6CC2">
        <w:trPr>
          <w:trHeight w:val="194"/>
        </w:trPr>
        <w:tc>
          <w:tcPr>
            <w:tcW w:w="993" w:type="dxa"/>
            <w:tcBorders>
              <w:top w:val="single" w:sz="4" w:space="0" w:color="auto"/>
              <w:left w:val="single" w:sz="4" w:space="0" w:color="auto"/>
              <w:bottom w:val="single" w:sz="4" w:space="0" w:color="auto"/>
              <w:right w:val="single" w:sz="4" w:space="0" w:color="auto"/>
            </w:tcBorders>
          </w:tcPr>
          <w:p w14:paraId="27CBDD3E"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52F36DD0" w14:textId="7DB7F429" w:rsidR="00FA7CB0" w:rsidRDefault="008853BC" w:rsidP="00FA7CB0">
            <w:pPr>
              <w:jc w:val="center"/>
              <w:rPr>
                <w:rFonts w:ascii="Garamond" w:hAnsi="Garamond"/>
                <w:sz w:val="28"/>
                <w:szCs w:val="28"/>
              </w:rPr>
            </w:pPr>
            <w:r>
              <w:rPr>
                <w:rFonts w:ascii="Garamond" w:hAnsi="Garamond"/>
                <w:sz w:val="28"/>
                <w:szCs w:val="28"/>
              </w:rPr>
              <w:t>28</w:t>
            </w:r>
            <w:r w:rsidR="00FA7CB0">
              <w:rPr>
                <w:rFonts w:ascii="Garamond" w:hAnsi="Garamond"/>
                <w:sz w:val="28"/>
                <w:szCs w:val="28"/>
              </w:rPr>
              <w:t>.</w:t>
            </w:r>
          </w:p>
          <w:p w14:paraId="024B49E4" w14:textId="77777777" w:rsidR="00FA7CB0" w:rsidRPr="0023155C" w:rsidRDefault="00FA7CB0" w:rsidP="00FA7CB0">
            <w:pPr>
              <w:pStyle w:val="ListParagraph"/>
              <w:numPr>
                <w:ilvl w:val="0"/>
                <w:numId w:val="1"/>
              </w:numPr>
              <w:spacing w:line="240" w:lineRule="auto"/>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tcPr>
          <w:p w14:paraId="33F6F9F8"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1D5E4EB3" w14:textId="11603C53"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30/08/2021</w:t>
            </w:r>
          </w:p>
        </w:tc>
        <w:tc>
          <w:tcPr>
            <w:tcW w:w="3353" w:type="dxa"/>
            <w:gridSpan w:val="2"/>
            <w:tcBorders>
              <w:top w:val="single" w:sz="4" w:space="0" w:color="auto"/>
              <w:left w:val="single" w:sz="4" w:space="0" w:color="auto"/>
              <w:bottom w:val="single" w:sz="4" w:space="0" w:color="auto"/>
              <w:right w:val="single" w:sz="4" w:space="0" w:color="auto"/>
            </w:tcBorders>
          </w:tcPr>
          <w:p w14:paraId="4C74FDA2" w14:textId="77777777" w:rsidR="008853BC" w:rsidRPr="008853BC" w:rsidRDefault="008853BC" w:rsidP="00FA7CB0">
            <w:pPr>
              <w:spacing w:line="240" w:lineRule="auto"/>
              <w:jc w:val="both"/>
              <w:rPr>
                <w:rFonts w:ascii="Garamond" w:eastAsia="Calibri" w:hAnsi="Garamond" w:cs="Times New Roman"/>
                <w:color w:val="000000" w:themeColor="text1"/>
              </w:rPr>
            </w:pPr>
          </w:p>
          <w:p w14:paraId="21EB354A" w14:textId="7358633B"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Transport for the Clerk to Court to </w:t>
            </w:r>
            <w:proofErr w:type="gramStart"/>
            <w:r>
              <w:rPr>
                <w:rFonts w:ascii="Garamond" w:eastAsia="Calibri" w:hAnsi="Garamond" w:cs="Times New Roman"/>
                <w:color w:val="000000" w:themeColor="text1"/>
                <w:sz w:val="28"/>
                <w:szCs w:val="28"/>
              </w:rPr>
              <w:t>make an assessment of</w:t>
            </w:r>
            <w:proofErr w:type="gramEnd"/>
            <w:r>
              <w:rPr>
                <w:rFonts w:ascii="Garamond" w:eastAsia="Calibri" w:hAnsi="Garamond" w:cs="Times New Roman"/>
                <w:color w:val="000000" w:themeColor="text1"/>
                <w:sz w:val="28"/>
                <w:szCs w:val="28"/>
              </w:rPr>
              <w:t xml:space="preserve"> the Court fees for filing</w:t>
            </w:r>
            <w:r w:rsidR="008853BC">
              <w:rPr>
                <w:rFonts w:ascii="Garamond" w:eastAsia="Calibri" w:hAnsi="Garamond" w:cs="Times New Roman"/>
                <w:color w:val="000000" w:themeColor="text1"/>
                <w:sz w:val="28"/>
                <w:szCs w:val="28"/>
              </w:rPr>
              <w:t xml:space="preserve"> the C</w:t>
            </w:r>
            <w:r>
              <w:rPr>
                <w:rFonts w:ascii="Garamond" w:eastAsia="Calibri" w:hAnsi="Garamond" w:cs="Times New Roman"/>
                <w:color w:val="000000" w:themeColor="text1"/>
                <w:sz w:val="28"/>
                <w:szCs w:val="28"/>
              </w:rPr>
              <w:t xml:space="preserve">hamber </w:t>
            </w:r>
            <w:r w:rsidR="008853BC">
              <w:rPr>
                <w:rFonts w:ascii="Garamond" w:eastAsia="Calibri" w:hAnsi="Garamond" w:cs="Times New Roman"/>
                <w:color w:val="000000" w:themeColor="text1"/>
                <w:sz w:val="28"/>
                <w:szCs w:val="28"/>
              </w:rPr>
              <w:t>Summons seeking s</w:t>
            </w:r>
            <w:r>
              <w:rPr>
                <w:rFonts w:ascii="Garamond" w:eastAsia="Calibri" w:hAnsi="Garamond" w:cs="Times New Roman"/>
                <w:color w:val="000000" w:themeColor="text1"/>
                <w:sz w:val="28"/>
                <w:szCs w:val="28"/>
              </w:rPr>
              <w:t xml:space="preserve">ecurity for costs </w:t>
            </w:r>
          </w:p>
          <w:p w14:paraId="3BCF7230" w14:textId="3F32FB9B" w:rsidR="008853BC" w:rsidRDefault="008853BC" w:rsidP="00FA7CB0">
            <w:pPr>
              <w:spacing w:line="240" w:lineRule="auto"/>
              <w:jc w:val="both"/>
              <w:rPr>
                <w:rFonts w:ascii="Garamond" w:eastAsia="Calibri" w:hAnsi="Garamond" w:cs="Times New Roman"/>
                <w:color w:val="000000" w:themeColor="text1"/>
                <w:sz w:val="28"/>
                <w:szCs w:val="28"/>
              </w:rPr>
            </w:pPr>
          </w:p>
        </w:tc>
        <w:tc>
          <w:tcPr>
            <w:tcW w:w="2459" w:type="dxa"/>
            <w:gridSpan w:val="2"/>
            <w:tcBorders>
              <w:top w:val="single" w:sz="4" w:space="0" w:color="auto"/>
              <w:left w:val="single" w:sz="4" w:space="0" w:color="auto"/>
              <w:right w:val="single" w:sz="4" w:space="0" w:color="auto"/>
            </w:tcBorders>
          </w:tcPr>
          <w:p w14:paraId="29C280C2"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205C6CA9" w14:textId="59F1BBE7"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right w:val="single" w:sz="4" w:space="0" w:color="auto"/>
            </w:tcBorders>
          </w:tcPr>
          <w:p w14:paraId="14C16557"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7002B973" w14:textId="77777777" w:rsidTr="008E6CC2">
        <w:trPr>
          <w:trHeight w:val="1290"/>
        </w:trPr>
        <w:tc>
          <w:tcPr>
            <w:tcW w:w="993" w:type="dxa"/>
            <w:tcBorders>
              <w:top w:val="single" w:sz="4" w:space="0" w:color="auto"/>
              <w:left w:val="single" w:sz="4" w:space="0" w:color="auto"/>
              <w:bottom w:val="single" w:sz="4" w:space="0" w:color="auto"/>
              <w:right w:val="single" w:sz="4" w:space="0" w:color="auto"/>
            </w:tcBorders>
          </w:tcPr>
          <w:p w14:paraId="5FC899AE"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2DBC8F3D" w14:textId="299FD6A9" w:rsidR="00FA7CB0" w:rsidRDefault="008853BC" w:rsidP="00FA7CB0">
            <w:pPr>
              <w:jc w:val="center"/>
              <w:rPr>
                <w:rFonts w:ascii="Garamond" w:hAnsi="Garamond"/>
                <w:sz w:val="28"/>
                <w:szCs w:val="28"/>
              </w:rPr>
            </w:pPr>
            <w:r>
              <w:rPr>
                <w:rFonts w:ascii="Garamond" w:hAnsi="Garamond"/>
                <w:sz w:val="28"/>
                <w:szCs w:val="28"/>
              </w:rPr>
              <w:t>29</w:t>
            </w:r>
            <w:r w:rsidR="00FA7CB0">
              <w:rPr>
                <w:rFonts w:ascii="Garamond" w:hAnsi="Garamond"/>
                <w:sz w:val="28"/>
                <w:szCs w:val="28"/>
              </w:rPr>
              <w:t>.</w:t>
            </w:r>
          </w:p>
          <w:p w14:paraId="35D7F6AB" w14:textId="77777777" w:rsidR="00FA7CB0" w:rsidRPr="0023155C" w:rsidRDefault="00FA7CB0" w:rsidP="00FA7CB0">
            <w:pPr>
              <w:pStyle w:val="ListParagraph"/>
              <w:numPr>
                <w:ilvl w:val="0"/>
                <w:numId w:val="1"/>
              </w:numPr>
              <w:spacing w:line="240" w:lineRule="auto"/>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tcPr>
          <w:p w14:paraId="51B4A432"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391EDF3B" w14:textId="24E07351"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30/08/2021</w:t>
            </w:r>
          </w:p>
        </w:tc>
        <w:tc>
          <w:tcPr>
            <w:tcW w:w="3353" w:type="dxa"/>
            <w:gridSpan w:val="2"/>
            <w:tcBorders>
              <w:top w:val="single" w:sz="4" w:space="0" w:color="auto"/>
              <w:left w:val="single" w:sz="4" w:space="0" w:color="auto"/>
              <w:bottom w:val="single" w:sz="4" w:space="0" w:color="auto"/>
              <w:right w:val="single" w:sz="4" w:space="0" w:color="auto"/>
            </w:tcBorders>
          </w:tcPr>
          <w:p w14:paraId="4E96CDF0" w14:textId="77777777" w:rsidR="008853BC" w:rsidRDefault="008853BC" w:rsidP="00FA7CB0">
            <w:pPr>
              <w:spacing w:line="240" w:lineRule="auto"/>
              <w:jc w:val="both"/>
              <w:rPr>
                <w:rFonts w:ascii="Garamond" w:eastAsia="Calibri" w:hAnsi="Garamond" w:cs="Times New Roman"/>
                <w:color w:val="000000" w:themeColor="text1"/>
                <w:sz w:val="28"/>
                <w:szCs w:val="28"/>
              </w:rPr>
            </w:pPr>
          </w:p>
          <w:p w14:paraId="70669D7E" w14:textId="4F78A731"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Transport for the Clerk to the Bank to pay Court Fees for filing the </w:t>
            </w:r>
            <w:r w:rsidR="00562B01">
              <w:rPr>
                <w:rFonts w:ascii="Garamond" w:eastAsia="Calibri" w:hAnsi="Garamond" w:cs="Times New Roman"/>
                <w:color w:val="000000" w:themeColor="text1"/>
                <w:sz w:val="28"/>
                <w:szCs w:val="28"/>
              </w:rPr>
              <w:t>C</w:t>
            </w:r>
            <w:r>
              <w:rPr>
                <w:rFonts w:ascii="Garamond" w:eastAsia="Calibri" w:hAnsi="Garamond" w:cs="Times New Roman"/>
                <w:color w:val="000000" w:themeColor="text1"/>
                <w:sz w:val="28"/>
                <w:szCs w:val="28"/>
              </w:rPr>
              <w:t xml:space="preserve">hamber </w:t>
            </w:r>
            <w:r w:rsidR="00562B01">
              <w:rPr>
                <w:rFonts w:ascii="Garamond" w:eastAsia="Calibri" w:hAnsi="Garamond" w:cs="Times New Roman"/>
                <w:color w:val="000000" w:themeColor="text1"/>
                <w:sz w:val="28"/>
                <w:szCs w:val="28"/>
              </w:rPr>
              <w:t>Summons seeking s</w:t>
            </w:r>
            <w:r>
              <w:rPr>
                <w:rFonts w:ascii="Garamond" w:eastAsia="Calibri" w:hAnsi="Garamond" w:cs="Times New Roman"/>
                <w:color w:val="000000" w:themeColor="text1"/>
                <w:sz w:val="28"/>
                <w:szCs w:val="28"/>
              </w:rPr>
              <w:t xml:space="preserve">ecurity for </w:t>
            </w:r>
            <w:r w:rsidR="00562B01">
              <w:rPr>
                <w:rFonts w:ascii="Garamond" w:eastAsia="Calibri" w:hAnsi="Garamond" w:cs="Times New Roman"/>
                <w:color w:val="000000" w:themeColor="text1"/>
                <w:sz w:val="28"/>
                <w:szCs w:val="28"/>
              </w:rPr>
              <w:t>C</w:t>
            </w:r>
            <w:r>
              <w:rPr>
                <w:rFonts w:ascii="Garamond" w:eastAsia="Calibri" w:hAnsi="Garamond" w:cs="Times New Roman"/>
                <w:color w:val="000000" w:themeColor="text1"/>
                <w:sz w:val="28"/>
                <w:szCs w:val="28"/>
              </w:rPr>
              <w:t xml:space="preserve">osts </w:t>
            </w:r>
          </w:p>
          <w:p w14:paraId="2BB4DA6B" w14:textId="77777777" w:rsidR="00FA7CB0" w:rsidRDefault="00FA7CB0" w:rsidP="00FA7CB0">
            <w:pPr>
              <w:spacing w:line="240" w:lineRule="auto"/>
              <w:jc w:val="both"/>
              <w:rPr>
                <w:rFonts w:ascii="Garamond" w:eastAsia="Calibri" w:hAnsi="Garamond" w:cs="Times New Roman"/>
                <w:color w:val="000000" w:themeColor="text1"/>
                <w:sz w:val="28"/>
                <w:szCs w:val="28"/>
              </w:rPr>
            </w:pPr>
          </w:p>
        </w:tc>
        <w:tc>
          <w:tcPr>
            <w:tcW w:w="2459" w:type="dxa"/>
            <w:gridSpan w:val="2"/>
            <w:tcBorders>
              <w:top w:val="single" w:sz="4" w:space="0" w:color="auto"/>
              <w:left w:val="single" w:sz="4" w:space="0" w:color="auto"/>
              <w:right w:val="single" w:sz="4" w:space="0" w:color="auto"/>
            </w:tcBorders>
          </w:tcPr>
          <w:p w14:paraId="1383FD42"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542C0739" w14:textId="25D26546"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right w:val="single" w:sz="4" w:space="0" w:color="auto"/>
            </w:tcBorders>
          </w:tcPr>
          <w:p w14:paraId="381DF312"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36551C1E" w14:textId="77777777" w:rsidTr="008E6CC2">
        <w:trPr>
          <w:trHeight w:val="266"/>
        </w:trPr>
        <w:tc>
          <w:tcPr>
            <w:tcW w:w="993" w:type="dxa"/>
            <w:tcBorders>
              <w:top w:val="single" w:sz="4" w:space="0" w:color="auto"/>
              <w:left w:val="single" w:sz="4" w:space="0" w:color="auto"/>
              <w:bottom w:val="single" w:sz="4" w:space="0" w:color="auto"/>
              <w:right w:val="single" w:sz="4" w:space="0" w:color="auto"/>
            </w:tcBorders>
          </w:tcPr>
          <w:p w14:paraId="35CFE7A2"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03F60ED7" w14:textId="6C5B8E80" w:rsidR="00FA7CB0" w:rsidRDefault="008853BC" w:rsidP="00FA7CB0">
            <w:pPr>
              <w:jc w:val="center"/>
              <w:rPr>
                <w:rFonts w:ascii="Garamond" w:hAnsi="Garamond"/>
                <w:sz w:val="28"/>
                <w:szCs w:val="28"/>
              </w:rPr>
            </w:pPr>
            <w:r>
              <w:rPr>
                <w:rFonts w:ascii="Garamond" w:hAnsi="Garamond"/>
                <w:sz w:val="28"/>
                <w:szCs w:val="28"/>
              </w:rPr>
              <w:t>30</w:t>
            </w:r>
            <w:r w:rsidR="00FA7CB0">
              <w:rPr>
                <w:rFonts w:ascii="Garamond" w:hAnsi="Garamond"/>
                <w:sz w:val="28"/>
                <w:szCs w:val="28"/>
              </w:rPr>
              <w:t>.</w:t>
            </w:r>
          </w:p>
          <w:p w14:paraId="33916EA8" w14:textId="77777777" w:rsidR="00FA7CB0" w:rsidRPr="0023155C" w:rsidRDefault="00FA7CB0" w:rsidP="00FA7CB0">
            <w:pPr>
              <w:pStyle w:val="ListParagraph"/>
              <w:numPr>
                <w:ilvl w:val="0"/>
                <w:numId w:val="1"/>
              </w:numPr>
              <w:spacing w:line="240" w:lineRule="auto"/>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tcPr>
          <w:p w14:paraId="56ABD10F"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6D4F02DD" w14:textId="1A0BEDBB"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30/08/2021</w:t>
            </w:r>
          </w:p>
        </w:tc>
        <w:tc>
          <w:tcPr>
            <w:tcW w:w="3353" w:type="dxa"/>
            <w:gridSpan w:val="2"/>
            <w:tcBorders>
              <w:top w:val="single" w:sz="4" w:space="0" w:color="auto"/>
              <w:left w:val="single" w:sz="4" w:space="0" w:color="auto"/>
              <w:bottom w:val="single" w:sz="4" w:space="0" w:color="auto"/>
              <w:right w:val="single" w:sz="4" w:space="0" w:color="auto"/>
            </w:tcBorders>
          </w:tcPr>
          <w:p w14:paraId="36EEC775" w14:textId="77777777" w:rsidR="008853BC" w:rsidRDefault="008853BC" w:rsidP="00FA7CB0">
            <w:pPr>
              <w:spacing w:line="240" w:lineRule="auto"/>
              <w:jc w:val="both"/>
              <w:rPr>
                <w:rFonts w:ascii="Garamond" w:eastAsia="Calibri" w:hAnsi="Garamond" w:cs="Times New Roman"/>
                <w:color w:val="000000" w:themeColor="text1"/>
                <w:sz w:val="28"/>
                <w:szCs w:val="28"/>
              </w:rPr>
            </w:pPr>
          </w:p>
          <w:p w14:paraId="0B2DBE57" w14:textId="0A6745D6"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Filing Fees and Bank Charges</w:t>
            </w:r>
          </w:p>
          <w:p w14:paraId="74EBD25D" w14:textId="77777777" w:rsidR="00FA7CB0" w:rsidRDefault="00FA7CB0" w:rsidP="00FA7CB0">
            <w:pPr>
              <w:spacing w:line="240" w:lineRule="auto"/>
              <w:jc w:val="both"/>
              <w:rPr>
                <w:rFonts w:ascii="Garamond" w:eastAsia="Calibri" w:hAnsi="Garamond" w:cs="Times New Roman"/>
                <w:color w:val="000000" w:themeColor="text1"/>
                <w:sz w:val="28"/>
                <w:szCs w:val="28"/>
              </w:rPr>
            </w:pPr>
          </w:p>
        </w:tc>
        <w:tc>
          <w:tcPr>
            <w:tcW w:w="2459" w:type="dxa"/>
            <w:gridSpan w:val="2"/>
            <w:tcBorders>
              <w:top w:val="single" w:sz="4" w:space="0" w:color="auto"/>
              <w:left w:val="single" w:sz="4" w:space="0" w:color="auto"/>
              <w:right w:val="single" w:sz="4" w:space="0" w:color="auto"/>
            </w:tcBorders>
          </w:tcPr>
          <w:p w14:paraId="54A62E1F"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15F233EC" w14:textId="499783C0"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right w:val="single" w:sz="4" w:space="0" w:color="auto"/>
            </w:tcBorders>
          </w:tcPr>
          <w:p w14:paraId="07BE9B36"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60A2D62B" w14:textId="77777777" w:rsidTr="008E6CC2">
        <w:trPr>
          <w:trHeight w:val="176"/>
        </w:trPr>
        <w:tc>
          <w:tcPr>
            <w:tcW w:w="993" w:type="dxa"/>
            <w:tcBorders>
              <w:top w:val="single" w:sz="4" w:space="0" w:color="auto"/>
              <w:left w:val="single" w:sz="4" w:space="0" w:color="auto"/>
              <w:bottom w:val="single" w:sz="4" w:space="0" w:color="auto"/>
              <w:right w:val="single" w:sz="4" w:space="0" w:color="auto"/>
            </w:tcBorders>
          </w:tcPr>
          <w:p w14:paraId="11A4118B"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5E41C741" w14:textId="1C288429" w:rsidR="00FA7CB0" w:rsidRDefault="008853BC" w:rsidP="00FA7CB0">
            <w:pPr>
              <w:jc w:val="center"/>
              <w:rPr>
                <w:rFonts w:ascii="Garamond" w:hAnsi="Garamond"/>
                <w:sz w:val="28"/>
                <w:szCs w:val="28"/>
              </w:rPr>
            </w:pPr>
            <w:r>
              <w:rPr>
                <w:rFonts w:ascii="Garamond" w:hAnsi="Garamond"/>
                <w:sz w:val="28"/>
                <w:szCs w:val="28"/>
              </w:rPr>
              <w:t>31</w:t>
            </w:r>
            <w:r w:rsidR="00FA7CB0">
              <w:rPr>
                <w:rFonts w:ascii="Garamond" w:hAnsi="Garamond"/>
                <w:sz w:val="28"/>
                <w:szCs w:val="28"/>
              </w:rPr>
              <w:t>.</w:t>
            </w:r>
          </w:p>
          <w:p w14:paraId="7A2478E5" w14:textId="77777777" w:rsidR="00FA7CB0" w:rsidRPr="0023155C" w:rsidRDefault="00FA7CB0" w:rsidP="00FA7CB0">
            <w:pPr>
              <w:pStyle w:val="ListParagraph"/>
              <w:numPr>
                <w:ilvl w:val="0"/>
                <w:numId w:val="1"/>
              </w:numPr>
              <w:spacing w:line="240" w:lineRule="auto"/>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tcPr>
          <w:p w14:paraId="0577D44A"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643EECC3" w14:textId="18801A26"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30/08/2021</w:t>
            </w:r>
          </w:p>
        </w:tc>
        <w:tc>
          <w:tcPr>
            <w:tcW w:w="3353" w:type="dxa"/>
            <w:gridSpan w:val="2"/>
            <w:tcBorders>
              <w:top w:val="single" w:sz="4" w:space="0" w:color="auto"/>
              <w:left w:val="single" w:sz="4" w:space="0" w:color="auto"/>
              <w:bottom w:val="single" w:sz="4" w:space="0" w:color="auto"/>
              <w:right w:val="single" w:sz="4" w:space="0" w:color="auto"/>
            </w:tcBorders>
          </w:tcPr>
          <w:p w14:paraId="5B1A9A61" w14:textId="77777777" w:rsidR="008853BC" w:rsidRDefault="008853BC" w:rsidP="00FA7CB0">
            <w:pPr>
              <w:spacing w:line="240" w:lineRule="auto"/>
              <w:jc w:val="both"/>
              <w:rPr>
                <w:rFonts w:ascii="Garamond" w:eastAsia="Calibri" w:hAnsi="Garamond" w:cs="Times New Roman"/>
                <w:color w:val="000000" w:themeColor="text1"/>
                <w:sz w:val="28"/>
                <w:szCs w:val="28"/>
              </w:rPr>
            </w:pPr>
          </w:p>
          <w:p w14:paraId="16744EBD" w14:textId="77777777" w:rsidR="00562B01" w:rsidRDefault="00FA7CB0" w:rsidP="00562B01">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Transport for the Clerk to Court to file the </w:t>
            </w:r>
            <w:r w:rsidR="00562B01">
              <w:rPr>
                <w:rFonts w:ascii="Garamond" w:eastAsia="Calibri" w:hAnsi="Garamond" w:cs="Times New Roman"/>
                <w:color w:val="000000" w:themeColor="text1"/>
                <w:sz w:val="28"/>
                <w:szCs w:val="28"/>
              </w:rPr>
              <w:t>C</w:t>
            </w:r>
            <w:r>
              <w:rPr>
                <w:rFonts w:ascii="Garamond" w:eastAsia="Calibri" w:hAnsi="Garamond" w:cs="Times New Roman"/>
                <w:color w:val="000000" w:themeColor="text1"/>
                <w:sz w:val="28"/>
                <w:szCs w:val="28"/>
              </w:rPr>
              <w:t xml:space="preserve">hamber </w:t>
            </w:r>
            <w:r w:rsidR="00562B01">
              <w:rPr>
                <w:rFonts w:ascii="Garamond" w:eastAsia="Calibri" w:hAnsi="Garamond" w:cs="Times New Roman"/>
                <w:color w:val="000000" w:themeColor="text1"/>
                <w:sz w:val="28"/>
                <w:szCs w:val="28"/>
              </w:rPr>
              <w:t xml:space="preserve">Summons seeking security for Costs </w:t>
            </w:r>
          </w:p>
          <w:p w14:paraId="7B44FB40" w14:textId="06FD66A1" w:rsidR="00FA7CB0" w:rsidRDefault="00FA7CB0" w:rsidP="00FA7CB0">
            <w:pPr>
              <w:spacing w:line="240" w:lineRule="auto"/>
              <w:jc w:val="both"/>
              <w:rPr>
                <w:rFonts w:ascii="Garamond" w:eastAsia="Calibri" w:hAnsi="Garamond" w:cs="Times New Roman"/>
                <w:color w:val="000000" w:themeColor="text1"/>
                <w:sz w:val="28"/>
                <w:szCs w:val="28"/>
              </w:rPr>
            </w:pPr>
          </w:p>
        </w:tc>
        <w:tc>
          <w:tcPr>
            <w:tcW w:w="2459" w:type="dxa"/>
            <w:gridSpan w:val="2"/>
            <w:tcBorders>
              <w:top w:val="single" w:sz="4" w:space="0" w:color="auto"/>
              <w:left w:val="single" w:sz="4" w:space="0" w:color="auto"/>
              <w:right w:val="single" w:sz="4" w:space="0" w:color="auto"/>
            </w:tcBorders>
          </w:tcPr>
          <w:p w14:paraId="033726CB"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2067CBB3" w14:textId="06443F25"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right w:val="single" w:sz="4" w:space="0" w:color="auto"/>
            </w:tcBorders>
          </w:tcPr>
          <w:p w14:paraId="48FE58D6"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3711EA65" w14:textId="77777777" w:rsidTr="008E6CC2">
        <w:trPr>
          <w:trHeight w:val="232"/>
        </w:trPr>
        <w:tc>
          <w:tcPr>
            <w:tcW w:w="993" w:type="dxa"/>
            <w:tcBorders>
              <w:top w:val="single" w:sz="4" w:space="0" w:color="auto"/>
              <w:left w:val="single" w:sz="4" w:space="0" w:color="auto"/>
              <w:bottom w:val="single" w:sz="4" w:space="0" w:color="auto"/>
              <w:right w:val="single" w:sz="4" w:space="0" w:color="auto"/>
            </w:tcBorders>
          </w:tcPr>
          <w:p w14:paraId="1C85E693"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57EB66B3" w14:textId="415D324E" w:rsidR="00FA7CB0" w:rsidRDefault="008853BC" w:rsidP="00FA7CB0">
            <w:pPr>
              <w:jc w:val="center"/>
              <w:rPr>
                <w:rFonts w:ascii="Garamond" w:hAnsi="Garamond"/>
                <w:sz w:val="28"/>
                <w:szCs w:val="28"/>
              </w:rPr>
            </w:pPr>
            <w:r>
              <w:rPr>
                <w:rFonts w:ascii="Garamond" w:hAnsi="Garamond"/>
                <w:sz w:val="28"/>
                <w:szCs w:val="28"/>
              </w:rPr>
              <w:t>32</w:t>
            </w:r>
            <w:r w:rsidR="00FA7CB0">
              <w:rPr>
                <w:rFonts w:ascii="Garamond" w:hAnsi="Garamond"/>
                <w:sz w:val="28"/>
                <w:szCs w:val="28"/>
              </w:rPr>
              <w:t>.</w:t>
            </w:r>
          </w:p>
          <w:p w14:paraId="61FF13F3" w14:textId="77777777" w:rsidR="00FA7CB0" w:rsidRPr="0023155C" w:rsidRDefault="00FA7CB0" w:rsidP="00FA7CB0">
            <w:pPr>
              <w:pStyle w:val="ListParagraph"/>
              <w:numPr>
                <w:ilvl w:val="0"/>
                <w:numId w:val="1"/>
              </w:numPr>
              <w:spacing w:line="240" w:lineRule="auto"/>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tcPr>
          <w:p w14:paraId="669430C7"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11AD3370" w14:textId="6117BC00"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30/08/2021</w:t>
            </w:r>
          </w:p>
        </w:tc>
        <w:tc>
          <w:tcPr>
            <w:tcW w:w="3353" w:type="dxa"/>
            <w:gridSpan w:val="2"/>
            <w:tcBorders>
              <w:top w:val="single" w:sz="4" w:space="0" w:color="auto"/>
              <w:left w:val="single" w:sz="4" w:space="0" w:color="auto"/>
              <w:bottom w:val="single" w:sz="4" w:space="0" w:color="auto"/>
              <w:right w:val="single" w:sz="4" w:space="0" w:color="auto"/>
            </w:tcBorders>
          </w:tcPr>
          <w:p w14:paraId="1ABC0A31" w14:textId="77777777" w:rsidR="008853BC" w:rsidRDefault="008853BC" w:rsidP="00FA7CB0">
            <w:pPr>
              <w:spacing w:line="240" w:lineRule="auto"/>
              <w:jc w:val="both"/>
              <w:rPr>
                <w:rFonts w:ascii="Garamond" w:eastAsia="Calibri" w:hAnsi="Garamond" w:cs="Times New Roman"/>
                <w:color w:val="000000" w:themeColor="text1"/>
                <w:sz w:val="28"/>
                <w:szCs w:val="28"/>
              </w:rPr>
            </w:pPr>
          </w:p>
          <w:p w14:paraId="3C9B0137" w14:textId="26A172C0"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Transport for the Clerk to serve the Respondent’s Counsel with the Application for Security for Costs </w:t>
            </w:r>
          </w:p>
          <w:p w14:paraId="218A774B" w14:textId="77777777" w:rsidR="00FA7CB0" w:rsidRDefault="00FA7CB0" w:rsidP="00FA7CB0">
            <w:pPr>
              <w:spacing w:line="240" w:lineRule="auto"/>
              <w:jc w:val="both"/>
              <w:rPr>
                <w:rFonts w:ascii="Garamond" w:eastAsia="Calibri" w:hAnsi="Garamond" w:cs="Times New Roman"/>
                <w:color w:val="000000" w:themeColor="text1"/>
                <w:sz w:val="28"/>
                <w:szCs w:val="28"/>
              </w:rPr>
            </w:pPr>
          </w:p>
        </w:tc>
        <w:tc>
          <w:tcPr>
            <w:tcW w:w="2459" w:type="dxa"/>
            <w:gridSpan w:val="2"/>
            <w:tcBorders>
              <w:top w:val="single" w:sz="4" w:space="0" w:color="auto"/>
              <w:left w:val="single" w:sz="4" w:space="0" w:color="auto"/>
              <w:right w:val="single" w:sz="4" w:space="0" w:color="auto"/>
            </w:tcBorders>
          </w:tcPr>
          <w:p w14:paraId="755E9047"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580F49B1" w14:textId="75D7DDA2"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right w:val="single" w:sz="4" w:space="0" w:color="auto"/>
            </w:tcBorders>
          </w:tcPr>
          <w:p w14:paraId="5D8AF626"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4C833F58" w14:textId="77777777" w:rsidTr="008E6CC2">
        <w:trPr>
          <w:trHeight w:val="269"/>
        </w:trPr>
        <w:tc>
          <w:tcPr>
            <w:tcW w:w="993" w:type="dxa"/>
            <w:tcBorders>
              <w:top w:val="single" w:sz="4" w:space="0" w:color="auto"/>
              <w:left w:val="single" w:sz="4" w:space="0" w:color="auto"/>
              <w:bottom w:val="single" w:sz="4" w:space="0" w:color="auto"/>
              <w:right w:val="single" w:sz="4" w:space="0" w:color="auto"/>
            </w:tcBorders>
          </w:tcPr>
          <w:p w14:paraId="7CCFBDEF"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48B68305" w14:textId="1287AFBF" w:rsidR="00FA7CB0" w:rsidRDefault="008853BC" w:rsidP="00FA7CB0">
            <w:pPr>
              <w:jc w:val="center"/>
              <w:rPr>
                <w:rFonts w:ascii="Garamond" w:hAnsi="Garamond"/>
                <w:sz w:val="28"/>
                <w:szCs w:val="28"/>
              </w:rPr>
            </w:pPr>
            <w:r>
              <w:rPr>
                <w:rFonts w:ascii="Garamond" w:hAnsi="Garamond"/>
                <w:sz w:val="28"/>
                <w:szCs w:val="28"/>
              </w:rPr>
              <w:t>33</w:t>
            </w:r>
            <w:r w:rsidR="00FA7CB0">
              <w:rPr>
                <w:rFonts w:ascii="Garamond" w:hAnsi="Garamond"/>
                <w:sz w:val="28"/>
                <w:szCs w:val="28"/>
              </w:rPr>
              <w:t>.</w:t>
            </w:r>
          </w:p>
          <w:p w14:paraId="4682B62F" w14:textId="77777777" w:rsidR="00FA7CB0" w:rsidRPr="0023155C" w:rsidRDefault="00FA7CB0" w:rsidP="00FA7CB0">
            <w:pPr>
              <w:pStyle w:val="ListParagraph"/>
              <w:numPr>
                <w:ilvl w:val="0"/>
                <w:numId w:val="1"/>
              </w:numPr>
              <w:spacing w:line="240" w:lineRule="auto"/>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tcPr>
          <w:p w14:paraId="12A761B9"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1F940B28" w14:textId="5E2027E5"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25/11/2021</w:t>
            </w:r>
          </w:p>
        </w:tc>
        <w:tc>
          <w:tcPr>
            <w:tcW w:w="3353" w:type="dxa"/>
            <w:gridSpan w:val="2"/>
            <w:tcBorders>
              <w:top w:val="single" w:sz="4" w:space="0" w:color="auto"/>
              <w:left w:val="single" w:sz="4" w:space="0" w:color="auto"/>
              <w:bottom w:val="single" w:sz="4" w:space="0" w:color="auto"/>
              <w:right w:val="single" w:sz="4" w:space="0" w:color="auto"/>
            </w:tcBorders>
          </w:tcPr>
          <w:p w14:paraId="3368DE8F" w14:textId="77777777" w:rsidR="008853BC" w:rsidRPr="00464506" w:rsidRDefault="008853BC" w:rsidP="00FA7CB0">
            <w:pPr>
              <w:spacing w:line="240" w:lineRule="auto"/>
              <w:jc w:val="both"/>
              <w:rPr>
                <w:rFonts w:ascii="Garamond" w:eastAsia="Calibri" w:hAnsi="Garamond" w:cs="Times New Roman"/>
                <w:color w:val="000000" w:themeColor="text1"/>
                <w:sz w:val="21"/>
                <w:szCs w:val="21"/>
              </w:rPr>
            </w:pPr>
          </w:p>
          <w:p w14:paraId="0D7CCE75" w14:textId="3ADFB67E"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Transport for the Clerk to file letter in the Registry </w:t>
            </w:r>
          </w:p>
          <w:p w14:paraId="08091894" w14:textId="77777777" w:rsidR="00FA7CB0" w:rsidRPr="00464506" w:rsidRDefault="00FA7CB0" w:rsidP="00FA7CB0">
            <w:pPr>
              <w:spacing w:line="240" w:lineRule="auto"/>
              <w:jc w:val="both"/>
              <w:rPr>
                <w:rFonts w:ascii="Garamond" w:eastAsia="Calibri" w:hAnsi="Garamond" w:cs="Times New Roman"/>
                <w:color w:val="000000" w:themeColor="text1"/>
                <w:sz w:val="21"/>
                <w:szCs w:val="21"/>
              </w:rPr>
            </w:pPr>
          </w:p>
        </w:tc>
        <w:tc>
          <w:tcPr>
            <w:tcW w:w="2459" w:type="dxa"/>
            <w:gridSpan w:val="2"/>
            <w:tcBorders>
              <w:top w:val="single" w:sz="4" w:space="0" w:color="auto"/>
              <w:left w:val="single" w:sz="4" w:space="0" w:color="auto"/>
              <w:bottom w:val="single" w:sz="4" w:space="0" w:color="auto"/>
              <w:right w:val="single" w:sz="4" w:space="0" w:color="auto"/>
            </w:tcBorders>
          </w:tcPr>
          <w:p w14:paraId="5C2893C7"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60009079" w14:textId="47D1F173"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10B36054"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581B8453" w14:textId="77777777" w:rsidTr="008E6CC2">
        <w:trPr>
          <w:trHeight w:val="194"/>
        </w:trPr>
        <w:tc>
          <w:tcPr>
            <w:tcW w:w="993" w:type="dxa"/>
            <w:tcBorders>
              <w:top w:val="single" w:sz="4" w:space="0" w:color="auto"/>
              <w:left w:val="single" w:sz="4" w:space="0" w:color="auto"/>
              <w:bottom w:val="single" w:sz="4" w:space="0" w:color="auto"/>
              <w:right w:val="single" w:sz="4" w:space="0" w:color="auto"/>
            </w:tcBorders>
          </w:tcPr>
          <w:p w14:paraId="1CCD20C6"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046F0A20" w14:textId="5209CFA0" w:rsidR="00FA7CB0" w:rsidRDefault="008853BC" w:rsidP="00FA7CB0">
            <w:pPr>
              <w:jc w:val="center"/>
              <w:rPr>
                <w:rFonts w:ascii="Garamond" w:hAnsi="Garamond"/>
                <w:sz w:val="28"/>
                <w:szCs w:val="28"/>
              </w:rPr>
            </w:pPr>
            <w:r>
              <w:rPr>
                <w:rFonts w:ascii="Garamond" w:hAnsi="Garamond"/>
                <w:sz w:val="28"/>
                <w:szCs w:val="28"/>
              </w:rPr>
              <w:t>34</w:t>
            </w:r>
            <w:r w:rsidR="00FA7CB0">
              <w:rPr>
                <w:rFonts w:ascii="Garamond" w:hAnsi="Garamond"/>
                <w:sz w:val="28"/>
                <w:szCs w:val="28"/>
              </w:rPr>
              <w:t>.</w:t>
            </w:r>
          </w:p>
          <w:p w14:paraId="62220216" w14:textId="77777777" w:rsidR="00FA7CB0" w:rsidRPr="0023155C" w:rsidRDefault="00FA7CB0" w:rsidP="00FA7CB0">
            <w:pPr>
              <w:pStyle w:val="ListParagraph"/>
              <w:numPr>
                <w:ilvl w:val="0"/>
                <w:numId w:val="1"/>
              </w:numPr>
              <w:spacing w:line="240" w:lineRule="auto"/>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tcPr>
          <w:p w14:paraId="109B881A"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4DB6EE24" w14:textId="3A5CAE67"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29/11/2021</w:t>
            </w:r>
          </w:p>
        </w:tc>
        <w:tc>
          <w:tcPr>
            <w:tcW w:w="3353" w:type="dxa"/>
            <w:gridSpan w:val="2"/>
            <w:tcBorders>
              <w:top w:val="single" w:sz="4" w:space="0" w:color="auto"/>
              <w:left w:val="single" w:sz="4" w:space="0" w:color="auto"/>
              <w:bottom w:val="single" w:sz="4" w:space="0" w:color="auto"/>
              <w:right w:val="single" w:sz="4" w:space="0" w:color="auto"/>
            </w:tcBorders>
          </w:tcPr>
          <w:p w14:paraId="771A9EED" w14:textId="77777777" w:rsidR="008853BC" w:rsidRPr="00464506" w:rsidRDefault="008853BC" w:rsidP="00FA7CB0">
            <w:pPr>
              <w:spacing w:line="240" w:lineRule="auto"/>
              <w:jc w:val="both"/>
              <w:rPr>
                <w:rFonts w:ascii="Garamond" w:eastAsia="Calibri" w:hAnsi="Garamond" w:cs="Times New Roman"/>
                <w:color w:val="000000" w:themeColor="text1"/>
                <w:sz w:val="21"/>
                <w:szCs w:val="21"/>
              </w:rPr>
            </w:pPr>
          </w:p>
          <w:p w14:paraId="7DDAC759" w14:textId="32B45DAF"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Transport for the Clerk to serve </w:t>
            </w:r>
            <w:r w:rsidR="00562B01">
              <w:rPr>
                <w:rFonts w:ascii="Garamond" w:eastAsia="Calibri" w:hAnsi="Garamond" w:cs="Times New Roman"/>
                <w:color w:val="000000" w:themeColor="text1"/>
                <w:sz w:val="28"/>
                <w:szCs w:val="28"/>
              </w:rPr>
              <w:t>Respondent</w:t>
            </w:r>
            <w:r>
              <w:rPr>
                <w:rFonts w:ascii="Garamond" w:eastAsia="Calibri" w:hAnsi="Garamond" w:cs="Times New Roman"/>
                <w:color w:val="000000" w:themeColor="text1"/>
                <w:sz w:val="28"/>
                <w:szCs w:val="28"/>
              </w:rPr>
              <w:t>s</w:t>
            </w:r>
            <w:r w:rsidR="00562B01">
              <w:rPr>
                <w:rFonts w:ascii="Garamond" w:eastAsia="Calibri" w:hAnsi="Garamond" w:cs="Times New Roman"/>
                <w:color w:val="000000" w:themeColor="text1"/>
                <w:sz w:val="28"/>
                <w:szCs w:val="28"/>
              </w:rPr>
              <w:t>’</w:t>
            </w:r>
            <w:r>
              <w:rPr>
                <w:rFonts w:ascii="Garamond" w:eastAsia="Calibri" w:hAnsi="Garamond" w:cs="Times New Roman"/>
                <w:color w:val="000000" w:themeColor="text1"/>
                <w:sz w:val="28"/>
                <w:szCs w:val="28"/>
              </w:rPr>
              <w:t xml:space="preserve"> Counsel with the letter to the Deputy Registrar </w:t>
            </w:r>
          </w:p>
          <w:p w14:paraId="4D1E8D3A" w14:textId="77777777" w:rsidR="00FA7CB0" w:rsidRPr="00464506" w:rsidRDefault="00FA7CB0" w:rsidP="00FA7CB0">
            <w:pPr>
              <w:spacing w:line="240" w:lineRule="auto"/>
              <w:jc w:val="both"/>
              <w:rPr>
                <w:rFonts w:ascii="Garamond" w:eastAsia="Calibri" w:hAnsi="Garamond" w:cs="Times New Roman"/>
                <w:color w:val="000000" w:themeColor="text1"/>
                <w:sz w:val="21"/>
                <w:szCs w:val="21"/>
              </w:rPr>
            </w:pPr>
          </w:p>
        </w:tc>
        <w:tc>
          <w:tcPr>
            <w:tcW w:w="2459" w:type="dxa"/>
            <w:gridSpan w:val="2"/>
            <w:tcBorders>
              <w:top w:val="single" w:sz="4" w:space="0" w:color="auto"/>
              <w:left w:val="single" w:sz="4" w:space="0" w:color="auto"/>
              <w:bottom w:val="single" w:sz="4" w:space="0" w:color="auto"/>
              <w:right w:val="single" w:sz="4" w:space="0" w:color="auto"/>
            </w:tcBorders>
          </w:tcPr>
          <w:p w14:paraId="5136FA94"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281CD97E" w14:textId="1BBA32AE"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75D06E11"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3C300212" w14:textId="77777777" w:rsidTr="008E6CC2">
        <w:tc>
          <w:tcPr>
            <w:tcW w:w="993" w:type="dxa"/>
            <w:tcBorders>
              <w:top w:val="single" w:sz="4" w:space="0" w:color="auto"/>
              <w:left w:val="single" w:sz="4" w:space="0" w:color="auto"/>
              <w:bottom w:val="single" w:sz="4" w:space="0" w:color="auto"/>
              <w:right w:val="single" w:sz="4" w:space="0" w:color="auto"/>
            </w:tcBorders>
          </w:tcPr>
          <w:p w14:paraId="32E417F6"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737803E4" w14:textId="120B03CF" w:rsidR="00FA7CB0" w:rsidRDefault="008853BC" w:rsidP="00FA7CB0">
            <w:pPr>
              <w:jc w:val="center"/>
              <w:rPr>
                <w:rFonts w:ascii="Garamond" w:hAnsi="Garamond"/>
                <w:sz w:val="28"/>
                <w:szCs w:val="28"/>
              </w:rPr>
            </w:pPr>
            <w:r>
              <w:rPr>
                <w:rFonts w:ascii="Garamond" w:hAnsi="Garamond"/>
                <w:sz w:val="28"/>
                <w:szCs w:val="28"/>
              </w:rPr>
              <w:t>35</w:t>
            </w:r>
            <w:r w:rsidR="00FA7CB0">
              <w:rPr>
                <w:rFonts w:ascii="Garamond" w:hAnsi="Garamond"/>
                <w:sz w:val="28"/>
                <w:szCs w:val="28"/>
              </w:rPr>
              <w:t>.</w:t>
            </w:r>
          </w:p>
          <w:p w14:paraId="305E5104" w14:textId="77777777" w:rsidR="00FA7CB0" w:rsidRDefault="00FA7CB0" w:rsidP="00FA7CB0">
            <w:pPr>
              <w:spacing w:line="240" w:lineRule="auto"/>
              <w:ind w:left="709"/>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hideMark/>
          </w:tcPr>
          <w:p w14:paraId="3D9200CB"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06DE0720" w14:textId="77777777"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Per the Taxation Notice</w:t>
            </w:r>
          </w:p>
          <w:p w14:paraId="2D56DD72" w14:textId="25353FD1" w:rsidR="00FA7CB0" w:rsidRDefault="00FA7CB0" w:rsidP="00FA7CB0">
            <w:pPr>
              <w:spacing w:line="240" w:lineRule="auto"/>
              <w:jc w:val="center"/>
              <w:rPr>
                <w:rFonts w:ascii="Garamond" w:eastAsia="Calibri" w:hAnsi="Garamond" w:cs="Times New Roman"/>
                <w:color w:val="000000" w:themeColor="text1"/>
                <w:sz w:val="28"/>
                <w:szCs w:val="28"/>
              </w:rPr>
            </w:pPr>
          </w:p>
        </w:tc>
        <w:tc>
          <w:tcPr>
            <w:tcW w:w="3353" w:type="dxa"/>
            <w:gridSpan w:val="2"/>
            <w:tcBorders>
              <w:top w:val="single" w:sz="4" w:space="0" w:color="auto"/>
              <w:left w:val="single" w:sz="4" w:space="0" w:color="auto"/>
              <w:bottom w:val="single" w:sz="4" w:space="0" w:color="auto"/>
              <w:right w:val="single" w:sz="4" w:space="0" w:color="auto"/>
            </w:tcBorders>
          </w:tcPr>
          <w:p w14:paraId="3813A961" w14:textId="77777777" w:rsidR="008853BC" w:rsidRPr="00464506" w:rsidRDefault="008853BC" w:rsidP="00FA7CB0">
            <w:pPr>
              <w:spacing w:line="240" w:lineRule="auto"/>
              <w:jc w:val="both"/>
              <w:rPr>
                <w:rFonts w:ascii="Garamond" w:eastAsia="Calibri" w:hAnsi="Garamond" w:cs="Times New Roman"/>
                <w:color w:val="000000" w:themeColor="text1"/>
                <w:sz w:val="21"/>
                <w:szCs w:val="21"/>
              </w:rPr>
            </w:pPr>
          </w:p>
          <w:p w14:paraId="787A33D4" w14:textId="534FD10C"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Transport for the Clerk in Court to file the Bill of Costs</w:t>
            </w:r>
          </w:p>
          <w:p w14:paraId="03234EEB" w14:textId="77777777" w:rsidR="00FA7CB0" w:rsidRPr="00464506" w:rsidRDefault="00FA7CB0" w:rsidP="00FA7CB0">
            <w:pPr>
              <w:spacing w:line="240" w:lineRule="auto"/>
              <w:jc w:val="both"/>
              <w:rPr>
                <w:rFonts w:ascii="Garamond" w:eastAsia="Calibri" w:hAnsi="Garamond" w:cs="Times New Roman"/>
                <w:color w:val="000000" w:themeColor="text1"/>
                <w:sz w:val="21"/>
                <w:szCs w:val="21"/>
              </w:rPr>
            </w:pPr>
          </w:p>
          <w:p w14:paraId="7C974D6E" w14:textId="77777777" w:rsidR="00FA7CB0" w:rsidRDefault="00FA7CB0" w:rsidP="00FA7CB0">
            <w:pPr>
              <w:spacing w:line="240" w:lineRule="auto"/>
              <w:jc w:val="both"/>
              <w:rPr>
                <w:rFonts w:ascii="Garamond" w:eastAsia="Calibri" w:hAnsi="Garamond" w:cs="Times New Roman"/>
                <w:color w:val="000000" w:themeColor="text1"/>
                <w:sz w:val="28"/>
                <w:szCs w:val="28"/>
              </w:rPr>
            </w:pPr>
          </w:p>
        </w:tc>
        <w:tc>
          <w:tcPr>
            <w:tcW w:w="2459" w:type="dxa"/>
            <w:gridSpan w:val="2"/>
            <w:tcBorders>
              <w:top w:val="single" w:sz="4" w:space="0" w:color="auto"/>
              <w:left w:val="single" w:sz="4" w:space="0" w:color="auto"/>
              <w:bottom w:val="single" w:sz="4" w:space="0" w:color="auto"/>
              <w:right w:val="single" w:sz="4" w:space="0" w:color="auto"/>
            </w:tcBorders>
            <w:hideMark/>
          </w:tcPr>
          <w:p w14:paraId="094810A2"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538280C7" w14:textId="4537D08A"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509340F6"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35D611CF" w14:textId="77777777" w:rsidTr="008E6CC2">
        <w:trPr>
          <w:trHeight w:val="879"/>
        </w:trPr>
        <w:tc>
          <w:tcPr>
            <w:tcW w:w="993" w:type="dxa"/>
            <w:tcBorders>
              <w:top w:val="single" w:sz="4" w:space="0" w:color="auto"/>
              <w:left w:val="single" w:sz="4" w:space="0" w:color="auto"/>
              <w:bottom w:val="single" w:sz="4" w:space="0" w:color="auto"/>
              <w:right w:val="single" w:sz="4" w:space="0" w:color="auto"/>
            </w:tcBorders>
          </w:tcPr>
          <w:p w14:paraId="5E3A45A0"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7C8DF871" w14:textId="2BBC8D98" w:rsidR="00FA7CB0" w:rsidRDefault="008853BC" w:rsidP="00FA7CB0">
            <w:pPr>
              <w:jc w:val="center"/>
              <w:rPr>
                <w:rFonts w:ascii="Garamond" w:hAnsi="Garamond"/>
                <w:sz w:val="28"/>
                <w:szCs w:val="28"/>
              </w:rPr>
            </w:pPr>
            <w:r>
              <w:rPr>
                <w:rFonts w:ascii="Garamond" w:hAnsi="Garamond"/>
                <w:sz w:val="28"/>
                <w:szCs w:val="28"/>
              </w:rPr>
              <w:t>36</w:t>
            </w:r>
            <w:r w:rsidR="00FA7CB0">
              <w:rPr>
                <w:rFonts w:ascii="Garamond" w:hAnsi="Garamond"/>
                <w:sz w:val="28"/>
                <w:szCs w:val="28"/>
              </w:rPr>
              <w:t>.</w:t>
            </w:r>
          </w:p>
          <w:p w14:paraId="18CC4B2D" w14:textId="77777777" w:rsidR="00FA7CB0" w:rsidRDefault="00FA7CB0" w:rsidP="00FA7CB0">
            <w:pPr>
              <w:pStyle w:val="ListParagraph"/>
              <w:numPr>
                <w:ilvl w:val="0"/>
                <w:numId w:val="1"/>
              </w:numPr>
              <w:spacing w:line="240" w:lineRule="auto"/>
              <w:jc w:val="center"/>
              <w:rPr>
                <w:rFonts w:ascii="Garamond" w:eastAsia="Calibri" w:hAnsi="Garamond" w:cs="Times New Roman"/>
                <w:color w:val="000000" w:themeColor="text1"/>
                <w:sz w:val="28"/>
                <w:szCs w:val="28"/>
              </w:rPr>
            </w:pPr>
          </w:p>
        </w:tc>
        <w:tc>
          <w:tcPr>
            <w:tcW w:w="1701" w:type="dxa"/>
            <w:tcBorders>
              <w:top w:val="single" w:sz="4" w:space="0" w:color="auto"/>
              <w:left w:val="single" w:sz="4" w:space="0" w:color="auto"/>
              <w:bottom w:val="single" w:sz="4" w:space="0" w:color="auto"/>
              <w:right w:val="single" w:sz="4" w:space="0" w:color="auto"/>
            </w:tcBorders>
            <w:hideMark/>
          </w:tcPr>
          <w:p w14:paraId="1342A7EB"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706CC0A1" w14:textId="7F30B0BE"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Per the Taxation Notice</w:t>
            </w:r>
          </w:p>
          <w:p w14:paraId="09F96914" w14:textId="77777777" w:rsidR="00FA7CB0" w:rsidRPr="00464506" w:rsidRDefault="00FA7CB0" w:rsidP="00FA7CB0">
            <w:pPr>
              <w:spacing w:line="240" w:lineRule="auto"/>
              <w:jc w:val="center"/>
              <w:rPr>
                <w:rFonts w:ascii="Garamond" w:eastAsia="Calibri" w:hAnsi="Garamond" w:cs="Times New Roman"/>
                <w:color w:val="000000" w:themeColor="text1"/>
                <w:sz w:val="20"/>
                <w:szCs w:val="20"/>
              </w:rPr>
            </w:pPr>
          </w:p>
          <w:p w14:paraId="1726E50A" w14:textId="77777777" w:rsidR="00FA7CB0" w:rsidRDefault="00FA7CB0" w:rsidP="00FA7CB0">
            <w:pPr>
              <w:spacing w:line="240" w:lineRule="auto"/>
              <w:jc w:val="center"/>
              <w:rPr>
                <w:rFonts w:ascii="Garamond" w:eastAsia="Calibri" w:hAnsi="Garamond" w:cs="Times New Roman"/>
                <w:color w:val="000000" w:themeColor="text1"/>
                <w:sz w:val="28"/>
                <w:szCs w:val="28"/>
              </w:rPr>
            </w:pPr>
          </w:p>
        </w:tc>
        <w:tc>
          <w:tcPr>
            <w:tcW w:w="3353" w:type="dxa"/>
            <w:gridSpan w:val="2"/>
            <w:tcBorders>
              <w:top w:val="single" w:sz="4" w:space="0" w:color="auto"/>
              <w:left w:val="single" w:sz="4" w:space="0" w:color="auto"/>
              <w:bottom w:val="single" w:sz="4" w:space="0" w:color="auto"/>
              <w:right w:val="single" w:sz="4" w:space="0" w:color="auto"/>
            </w:tcBorders>
            <w:hideMark/>
          </w:tcPr>
          <w:p w14:paraId="2457368E" w14:textId="77777777" w:rsidR="008853BC" w:rsidRPr="00464506" w:rsidRDefault="008853BC" w:rsidP="00FA7CB0">
            <w:pPr>
              <w:spacing w:line="240" w:lineRule="auto"/>
              <w:jc w:val="both"/>
              <w:rPr>
                <w:rFonts w:ascii="Garamond" w:eastAsia="Calibri" w:hAnsi="Garamond" w:cs="Times New Roman"/>
                <w:color w:val="000000" w:themeColor="text1"/>
                <w:sz w:val="21"/>
                <w:szCs w:val="21"/>
              </w:rPr>
            </w:pPr>
          </w:p>
          <w:p w14:paraId="4A2D708C" w14:textId="6555B6EB"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Transport for the Clerk to serve the Bill of Costs on the Defendant’s Counsel</w:t>
            </w:r>
          </w:p>
        </w:tc>
        <w:tc>
          <w:tcPr>
            <w:tcW w:w="2459" w:type="dxa"/>
            <w:gridSpan w:val="2"/>
            <w:tcBorders>
              <w:top w:val="single" w:sz="4" w:space="0" w:color="auto"/>
              <w:left w:val="single" w:sz="4" w:space="0" w:color="auto"/>
              <w:bottom w:val="single" w:sz="4" w:space="0" w:color="auto"/>
              <w:right w:val="single" w:sz="4" w:space="0" w:color="auto"/>
            </w:tcBorders>
            <w:hideMark/>
          </w:tcPr>
          <w:p w14:paraId="61F4AB17"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4C438260" w14:textId="2CB2C9CE"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54ED7CB5" w14:textId="77777777" w:rsidR="00FA7CB0" w:rsidRDefault="00FA7CB0" w:rsidP="00FA7CB0">
            <w:pPr>
              <w:spacing w:line="240" w:lineRule="auto"/>
              <w:jc w:val="both"/>
              <w:rPr>
                <w:rFonts w:ascii="Garamond" w:eastAsia="Calibri" w:hAnsi="Garamond" w:cs="Times New Roman"/>
                <w:color w:val="000000" w:themeColor="text1"/>
                <w:sz w:val="28"/>
                <w:szCs w:val="28"/>
              </w:rPr>
            </w:pPr>
          </w:p>
        </w:tc>
      </w:tr>
      <w:tr w:rsidR="00FA7CB0" w14:paraId="1BE5D12F" w14:textId="77777777" w:rsidTr="008E6CC2">
        <w:tc>
          <w:tcPr>
            <w:tcW w:w="993" w:type="dxa"/>
            <w:tcBorders>
              <w:top w:val="single" w:sz="4" w:space="0" w:color="auto"/>
              <w:left w:val="single" w:sz="4" w:space="0" w:color="auto"/>
              <w:bottom w:val="single" w:sz="4" w:space="0" w:color="auto"/>
              <w:right w:val="single" w:sz="4" w:space="0" w:color="auto"/>
            </w:tcBorders>
          </w:tcPr>
          <w:p w14:paraId="6D8107C6"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0A143989" w14:textId="00793112" w:rsidR="00FA7CB0" w:rsidRDefault="008853BC" w:rsidP="00FA7CB0">
            <w:pPr>
              <w:jc w:val="center"/>
              <w:rPr>
                <w:rFonts w:ascii="Garamond" w:hAnsi="Garamond"/>
                <w:sz w:val="28"/>
                <w:szCs w:val="28"/>
              </w:rPr>
            </w:pPr>
            <w:r>
              <w:rPr>
                <w:rFonts w:ascii="Garamond" w:hAnsi="Garamond"/>
                <w:sz w:val="28"/>
                <w:szCs w:val="28"/>
              </w:rPr>
              <w:t>37</w:t>
            </w:r>
            <w:r w:rsidR="00FA7CB0">
              <w:rPr>
                <w:rFonts w:ascii="Garamond" w:hAnsi="Garamond"/>
                <w:sz w:val="28"/>
                <w:szCs w:val="28"/>
              </w:rPr>
              <w:t>.</w:t>
            </w:r>
          </w:p>
          <w:p w14:paraId="0AE00863" w14:textId="77777777" w:rsidR="00FA7CB0" w:rsidRDefault="00FA7CB0" w:rsidP="00FA7CB0">
            <w:pPr>
              <w:spacing w:line="240" w:lineRule="auto"/>
              <w:ind w:left="709"/>
              <w:rPr>
                <w:rFonts w:ascii="Garamond" w:hAnsi="Garamond"/>
              </w:rPr>
            </w:pPr>
          </w:p>
        </w:tc>
        <w:tc>
          <w:tcPr>
            <w:tcW w:w="1701" w:type="dxa"/>
            <w:tcBorders>
              <w:top w:val="single" w:sz="4" w:space="0" w:color="auto"/>
              <w:left w:val="single" w:sz="4" w:space="0" w:color="auto"/>
              <w:bottom w:val="single" w:sz="4" w:space="0" w:color="auto"/>
              <w:right w:val="single" w:sz="4" w:space="0" w:color="auto"/>
            </w:tcBorders>
            <w:hideMark/>
          </w:tcPr>
          <w:p w14:paraId="15140981"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4FAE7B7B" w14:textId="4040E813"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Per the Bill of Costs</w:t>
            </w:r>
          </w:p>
        </w:tc>
        <w:tc>
          <w:tcPr>
            <w:tcW w:w="3353" w:type="dxa"/>
            <w:gridSpan w:val="2"/>
            <w:tcBorders>
              <w:top w:val="single" w:sz="4" w:space="0" w:color="auto"/>
              <w:left w:val="single" w:sz="4" w:space="0" w:color="auto"/>
              <w:bottom w:val="single" w:sz="4" w:space="0" w:color="auto"/>
              <w:right w:val="single" w:sz="4" w:space="0" w:color="auto"/>
            </w:tcBorders>
            <w:hideMark/>
          </w:tcPr>
          <w:p w14:paraId="3A62058F" w14:textId="77777777" w:rsidR="008853BC" w:rsidRDefault="008853BC" w:rsidP="00FA7CB0">
            <w:pPr>
              <w:spacing w:line="240" w:lineRule="auto"/>
              <w:jc w:val="both"/>
              <w:rPr>
                <w:rFonts w:ascii="Garamond" w:eastAsia="Calibri" w:hAnsi="Garamond" w:cs="Times New Roman"/>
                <w:color w:val="000000" w:themeColor="text1"/>
                <w:sz w:val="28"/>
                <w:szCs w:val="28"/>
              </w:rPr>
            </w:pPr>
          </w:p>
          <w:p w14:paraId="7AD305F1" w14:textId="68766FEA"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Transport for the Clerk at Court to file the Bill of costs and extract the Taxation Notices </w:t>
            </w:r>
          </w:p>
          <w:p w14:paraId="22B05A19" w14:textId="77777777" w:rsidR="00464506" w:rsidRDefault="00464506" w:rsidP="00FA7CB0">
            <w:pPr>
              <w:spacing w:line="240" w:lineRule="auto"/>
              <w:jc w:val="both"/>
              <w:rPr>
                <w:rFonts w:ascii="Garamond" w:eastAsia="Calibri" w:hAnsi="Garamond" w:cs="Times New Roman"/>
                <w:color w:val="000000" w:themeColor="text1"/>
                <w:sz w:val="28"/>
                <w:szCs w:val="28"/>
              </w:rPr>
            </w:pPr>
          </w:p>
          <w:p w14:paraId="73C3FC64" w14:textId="5D7C0B86" w:rsidR="008853BC" w:rsidRDefault="008853BC" w:rsidP="00FA7CB0">
            <w:pPr>
              <w:spacing w:line="240" w:lineRule="auto"/>
              <w:jc w:val="both"/>
              <w:rPr>
                <w:rFonts w:ascii="Garamond" w:eastAsia="Calibri" w:hAnsi="Garamond" w:cs="Times New Roman"/>
                <w:color w:val="000000" w:themeColor="text1"/>
                <w:sz w:val="28"/>
                <w:szCs w:val="28"/>
              </w:rPr>
            </w:pPr>
          </w:p>
        </w:tc>
        <w:tc>
          <w:tcPr>
            <w:tcW w:w="2459" w:type="dxa"/>
            <w:gridSpan w:val="2"/>
            <w:tcBorders>
              <w:top w:val="single" w:sz="4" w:space="0" w:color="auto"/>
              <w:left w:val="single" w:sz="4" w:space="0" w:color="auto"/>
              <w:bottom w:val="single" w:sz="4" w:space="0" w:color="auto"/>
              <w:right w:val="single" w:sz="4" w:space="0" w:color="auto"/>
            </w:tcBorders>
            <w:hideMark/>
          </w:tcPr>
          <w:p w14:paraId="7FE29DD1"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40B678F2" w14:textId="02548799"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334AB60E" w14:textId="77777777" w:rsidR="00FA7CB0" w:rsidRDefault="00FA7CB0" w:rsidP="00FA7CB0">
            <w:pPr>
              <w:spacing w:line="240" w:lineRule="auto"/>
              <w:rPr>
                <w:rFonts w:ascii="Garamond" w:hAnsi="Garamond"/>
              </w:rPr>
            </w:pPr>
          </w:p>
          <w:p w14:paraId="5436FE44" w14:textId="77777777" w:rsidR="00FA7CB0" w:rsidRDefault="00FA7CB0" w:rsidP="00FA7CB0">
            <w:pPr>
              <w:spacing w:line="240" w:lineRule="auto"/>
              <w:rPr>
                <w:rFonts w:ascii="Garamond" w:hAnsi="Garamond"/>
              </w:rPr>
            </w:pPr>
          </w:p>
          <w:p w14:paraId="5CC565F8" w14:textId="77777777" w:rsidR="00FA7CB0" w:rsidRDefault="00FA7CB0" w:rsidP="00FA7CB0">
            <w:pPr>
              <w:spacing w:line="240" w:lineRule="auto"/>
              <w:rPr>
                <w:rFonts w:ascii="Garamond" w:hAnsi="Garamond"/>
              </w:rPr>
            </w:pPr>
          </w:p>
        </w:tc>
      </w:tr>
      <w:tr w:rsidR="00FA7CB0" w14:paraId="4F336E05" w14:textId="77777777" w:rsidTr="008E6CC2">
        <w:tc>
          <w:tcPr>
            <w:tcW w:w="993" w:type="dxa"/>
            <w:tcBorders>
              <w:top w:val="single" w:sz="4" w:space="0" w:color="auto"/>
              <w:left w:val="single" w:sz="4" w:space="0" w:color="auto"/>
              <w:bottom w:val="single" w:sz="4" w:space="0" w:color="auto"/>
              <w:right w:val="single" w:sz="4" w:space="0" w:color="auto"/>
            </w:tcBorders>
          </w:tcPr>
          <w:p w14:paraId="44EFE0F6"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41960CF1" w14:textId="49D06537" w:rsidR="00FA7CB0" w:rsidRDefault="008853BC" w:rsidP="00FA7CB0">
            <w:pPr>
              <w:jc w:val="center"/>
              <w:rPr>
                <w:rFonts w:ascii="Garamond" w:hAnsi="Garamond"/>
                <w:sz w:val="28"/>
                <w:szCs w:val="28"/>
              </w:rPr>
            </w:pPr>
            <w:r>
              <w:rPr>
                <w:rFonts w:ascii="Garamond" w:hAnsi="Garamond"/>
                <w:sz w:val="28"/>
                <w:szCs w:val="28"/>
              </w:rPr>
              <w:t>38</w:t>
            </w:r>
            <w:r w:rsidR="00FA7CB0">
              <w:rPr>
                <w:rFonts w:ascii="Garamond" w:hAnsi="Garamond"/>
                <w:sz w:val="28"/>
                <w:szCs w:val="28"/>
              </w:rPr>
              <w:t>.</w:t>
            </w:r>
          </w:p>
          <w:p w14:paraId="62C7004E" w14:textId="77777777" w:rsidR="00FA7CB0" w:rsidRDefault="00FA7CB0" w:rsidP="00FA7CB0">
            <w:pPr>
              <w:spacing w:line="240" w:lineRule="auto"/>
              <w:ind w:left="709"/>
              <w:rPr>
                <w:rFonts w:ascii="Garamond" w:hAnsi="Garamond"/>
              </w:rPr>
            </w:pPr>
          </w:p>
        </w:tc>
        <w:tc>
          <w:tcPr>
            <w:tcW w:w="1701" w:type="dxa"/>
            <w:tcBorders>
              <w:top w:val="single" w:sz="4" w:space="0" w:color="auto"/>
              <w:left w:val="single" w:sz="4" w:space="0" w:color="auto"/>
              <w:bottom w:val="single" w:sz="4" w:space="0" w:color="auto"/>
              <w:right w:val="single" w:sz="4" w:space="0" w:color="auto"/>
            </w:tcBorders>
            <w:hideMark/>
          </w:tcPr>
          <w:p w14:paraId="48942E84"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000C3183" w14:textId="77777777"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Per the Taxation Notice</w:t>
            </w:r>
          </w:p>
          <w:p w14:paraId="076398B7" w14:textId="77C94941" w:rsidR="00FA7CB0" w:rsidRDefault="00FA7CB0" w:rsidP="00FA7CB0">
            <w:pPr>
              <w:spacing w:line="240" w:lineRule="auto"/>
              <w:jc w:val="center"/>
              <w:rPr>
                <w:rFonts w:ascii="Garamond" w:eastAsia="Calibri" w:hAnsi="Garamond" w:cs="Times New Roman"/>
                <w:color w:val="000000" w:themeColor="text1"/>
                <w:sz w:val="28"/>
                <w:szCs w:val="28"/>
              </w:rPr>
            </w:pPr>
          </w:p>
        </w:tc>
        <w:tc>
          <w:tcPr>
            <w:tcW w:w="3353" w:type="dxa"/>
            <w:gridSpan w:val="2"/>
            <w:tcBorders>
              <w:top w:val="single" w:sz="4" w:space="0" w:color="auto"/>
              <w:left w:val="single" w:sz="4" w:space="0" w:color="auto"/>
              <w:bottom w:val="single" w:sz="4" w:space="0" w:color="auto"/>
              <w:right w:val="single" w:sz="4" w:space="0" w:color="auto"/>
            </w:tcBorders>
            <w:hideMark/>
          </w:tcPr>
          <w:p w14:paraId="3BB213A8" w14:textId="77777777" w:rsidR="008853BC" w:rsidRDefault="008853BC" w:rsidP="00FA7CB0">
            <w:pPr>
              <w:spacing w:line="240" w:lineRule="auto"/>
              <w:jc w:val="both"/>
              <w:rPr>
                <w:rFonts w:ascii="Garamond" w:eastAsia="Calibri" w:hAnsi="Garamond" w:cs="Times New Roman"/>
                <w:color w:val="000000" w:themeColor="text1"/>
                <w:sz w:val="28"/>
                <w:szCs w:val="28"/>
              </w:rPr>
            </w:pPr>
          </w:p>
          <w:p w14:paraId="200AFD93" w14:textId="627D2EBF"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 xml:space="preserve">Transport for the Clerk at Court to obtain an assessment of the Bill of Costs </w:t>
            </w:r>
          </w:p>
          <w:p w14:paraId="77774208" w14:textId="77777777" w:rsidR="00464506" w:rsidRDefault="00464506" w:rsidP="00FA7CB0">
            <w:pPr>
              <w:spacing w:line="240" w:lineRule="auto"/>
              <w:jc w:val="both"/>
              <w:rPr>
                <w:rFonts w:ascii="Garamond" w:eastAsia="Calibri" w:hAnsi="Garamond" w:cs="Times New Roman"/>
                <w:color w:val="000000" w:themeColor="text1"/>
                <w:sz w:val="28"/>
                <w:szCs w:val="28"/>
              </w:rPr>
            </w:pPr>
          </w:p>
          <w:p w14:paraId="12E658EF" w14:textId="39A8E94D" w:rsidR="008853BC" w:rsidRDefault="008853BC" w:rsidP="00FA7CB0">
            <w:pPr>
              <w:spacing w:line="240" w:lineRule="auto"/>
              <w:jc w:val="both"/>
              <w:rPr>
                <w:rFonts w:ascii="Garamond" w:eastAsia="Calibri" w:hAnsi="Garamond" w:cs="Times New Roman"/>
                <w:color w:val="000000" w:themeColor="text1"/>
                <w:sz w:val="28"/>
                <w:szCs w:val="28"/>
              </w:rPr>
            </w:pPr>
          </w:p>
        </w:tc>
        <w:tc>
          <w:tcPr>
            <w:tcW w:w="2459" w:type="dxa"/>
            <w:gridSpan w:val="2"/>
            <w:tcBorders>
              <w:top w:val="single" w:sz="4" w:space="0" w:color="auto"/>
              <w:left w:val="single" w:sz="4" w:space="0" w:color="auto"/>
              <w:bottom w:val="single" w:sz="4" w:space="0" w:color="auto"/>
              <w:right w:val="single" w:sz="4" w:space="0" w:color="auto"/>
            </w:tcBorders>
            <w:hideMark/>
          </w:tcPr>
          <w:p w14:paraId="69C33780"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29EE81FF" w14:textId="33CD65B2"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3DFDDDD1" w14:textId="77777777" w:rsidR="00FA7CB0" w:rsidRDefault="00FA7CB0" w:rsidP="00FA7CB0">
            <w:pPr>
              <w:spacing w:line="240" w:lineRule="auto"/>
              <w:rPr>
                <w:rFonts w:ascii="Garamond" w:hAnsi="Garamond"/>
              </w:rPr>
            </w:pPr>
          </w:p>
        </w:tc>
      </w:tr>
      <w:tr w:rsidR="00FA7CB0" w14:paraId="61BC8876" w14:textId="77777777" w:rsidTr="008E6CC2">
        <w:trPr>
          <w:trHeight w:val="1272"/>
        </w:trPr>
        <w:tc>
          <w:tcPr>
            <w:tcW w:w="993" w:type="dxa"/>
            <w:tcBorders>
              <w:top w:val="single" w:sz="4" w:space="0" w:color="auto"/>
              <w:left w:val="single" w:sz="4" w:space="0" w:color="auto"/>
              <w:bottom w:val="single" w:sz="4" w:space="0" w:color="auto"/>
              <w:right w:val="single" w:sz="4" w:space="0" w:color="auto"/>
            </w:tcBorders>
          </w:tcPr>
          <w:p w14:paraId="347B4FA5" w14:textId="77777777" w:rsidR="00FA7CB0" w:rsidRDefault="00FA7CB0" w:rsidP="00FA7CB0">
            <w:pPr>
              <w:pStyle w:val="ListParagraph"/>
              <w:numPr>
                <w:ilvl w:val="0"/>
                <w:numId w:val="6"/>
              </w:numPr>
              <w:spacing w:line="240" w:lineRule="auto"/>
              <w:rPr>
                <w:rFonts w:ascii="Garamond" w:eastAsia="Calibri" w:hAnsi="Garamond" w:cs="Times New Roman"/>
                <w:b/>
                <w:color w:val="000000" w:themeColor="text1"/>
                <w:sz w:val="28"/>
                <w:szCs w:val="28"/>
                <w:u w:val="single"/>
              </w:rPr>
            </w:pPr>
          </w:p>
          <w:p w14:paraId="79AB3B77" w14:textId="7E5C1741" w:rsidR="00FA7CB0" w:rsidRDefault="008853BC" w:rsidP="00FA7CB0">
            <w:pPr>
              <w:jc w:val="center"/>
              <w:rPr>
                <w:rFonts w:ascii="Garamond" w:hAnsi="Garamond"/>
                <w:sz w:val="28"/>
                <w:szCs w:val="28"/>
              </w:rPr>
            </w:pPr>
            <w:r>
              <w:rPr>
                <w:rFonts w:ascii="Garamond" w:hAnsi="Garamond"/>
                <w:sz w:val="28"/>
                <w:szCs w:val="28"/>
              </w:rPr>
              <w:t>39</w:t>
            </w:r>
            <w:r w:rsidR="00FA7CB0">
              <w:rPr>
                <w:rFonts w:ascii="Garamond" w:hAnsi="Garamond"/>
                <w:sz w:val="28"/>
                <w:szCs w:val="28"/>
              </w:rPr>
              <w:t>.</w:t>
            </w:r>
          </w:p>
          <w:p w14:paraId="0310A085" w14:textId="77777777" w:rsidR="00FA7CB0" w:rsidRDefault="00FA7CB0" w:rsidP="00FA7CB0">
            <w:pPr>
              <w:pStyle w:val="ListParagraph"/>
              <w:numPr>
                <w:ilvl w:val="0"/>
                <w:numId w:val="1"/>
              </w:numPr>
              <w:spacing w:line="240" w:lineRule="auto"/>
              <w:rPr>
                <w:rFonts w:ascii="Garamond" w:hAnsi="Garamond"/>
              </w:rPr>
            </w:pPr>
          </w:p>
        </w:tc>
        <w:tc>
          <w:tcPr>
            <w:tcW w:w="1701" w:type="dxa"/>
            <w:tcBorders>
              <w:top w:val="single" w:sz="4" w:space="0" w:color="auto"/>
              <w:left w:val="single" w:sz="4" w:space="0" w:color="auto"/>
              <w:bottom w:val="single" w:sz="4" w:space="0" w:color="auto"/>
              <w:right w:val="single" w:sz="4" w:space="0" w:color="auto"/>
            </w:tcBorders>
            <w:hideMark/>
          </w:tcPr>
          <w:p w14:paraId="5A2EC33A"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2FEAB49B" w14:textId="6ED41B78"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Per the Bill of costs</w:t>
            </w:r>
          </w:p>
        </w:tc>
        <w:tc>
          <w:tcPr>
            <w:tcW w:w="3353" w:type="dxa"/>
            <w:gridSpan w:val="2"/>
            <w:tcBorders>
              <w:top w:val="single" w:sz="4" w:space="0" w:color="auto"/>
              <w:left w:val="single" w:sz="4" w:space="0" w:color="auto"/>
              <w:bottom w:val="single" w:sz="4" w:space="0" w:color="auto"/>
              <w:right w:val="single" w:sz="4" w:space="0" w:color="auto"/>
            </w:tcBorders>
          </w:tcPr>
          <w:p w14:paraId="29EDFC97" w14:textId="77777777" w:rsidR="008853BC" w:rsidRPr="00464506" w:rsidRDefault="008853BC" w:rsidP="00FA7CB0">
            <w:pPr>
              <w:spacing w:line="240" w:lineRule="auto"/>
              <w:jc w:val="both"/>
              <w:rPr>
                <w:rFonts w:ascii="Garamond" w:eastAsia="Calibri" w:hAnsi="Garamond" w:cs="Times New Roman"/>
                <w:color w:val="000000" w:themeColor="text1"/>
                <w:sz w:val="21"/>
                <w:szCs w:val="21"/>
              </w:rPr>
            </w:pPr>
          </w:p>
          <w:p w14:paraId="5A1F712E" w14:textId="60AEB8A2" w:rsidR="00FA7CB0" w:rsidRDefault="00FA7CB0" w:rsidP="00FA7CB0">
            <w:pPr>
              <w:spacing w:line="240" w:lineRule="auto"/>
              <w:jc w:val="both"/>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Transport to the Clerk to bank to pay the Court fees for the Bill of Costs and Taxation Notices</w:t>
            </w:r>
          </w:p>
          <w:p w14:paraId="0345DE83" w14:textId="77777777" w:rsidR="00FA7CB0" w:rsidRPr="00464506" w:rsidRDefault="00FA7CB0" w:rsidP="00FA7CB0">
            <w:pPr>
              <w:spacing w:line="240" w:lineRule="auto"/>
              <w:jc w:val="both"/>
              <w:rPr>
                <w:rFonts w:ascii="Garamond" w:eastAsia="Calibri" w:hAnsi="Garamond" w:cs="Times New Roman"/>
                <w:color w:val="000000" w:themeColor="text1"/>
                <w:sz w:val="21"/>
                <w:szCs w:val="21"/>
              </w:rPr>
            </w:pPr>
          </w:p>
        </w:tc>
        <w:tc>
          <w:tcPr>
            <w:tcW w:w="2459" w:type="dxa"/>
            <w:gridSpan w:val="2"/>
            <w:tcBorders>
              <w:top w:val="single" w:sz="4" w:space="0" w:color="auto"/>
              <w:left w:val="single" w:sz="4" w:space="0" w:color="auto"/>
              <w:bottom w:val="single" w:sz="4" w:space="0" w:color="auto"/>
              <w:right w:val="single" w:sz="4" w:space="0" w:color="auto"/>
            </w:tcBorders>
          </w:tcPr>
          <w:p w14:paraId="2A75F12D" w14:textId="77777777" w:rsidR="00FA7CB0" w:rsidRDefault="00FA7CB0" w:rsidP="00FA7CB0">
            <w:pPr>
              <w:spacing w:line="240" w:lineRule="auto"/>
              <w:jc w:val="center"/>
              <w:rPr>
                <w:rFonts w:ascii="Garamond" w:eastAsia="Calibri" w:hAnsi="Garamond" w:cs="Times New Roman"/>
                <w:color w:val="000000" w:themeColor="text1"/>
                <w:sz w:val="28"/>
                <w:szCs w:val="28"/>
              </w:rPr>
            </w:pPr>
          </w:p>
          <w:p w14:paraId="09B21DED" w14:textId="77777777" w:rsidR="00FA7CB0" w:rsidRDefault="00FA7CB0" w:rsidP="00FA7CB0">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color w:val="000000" w:themeColor="text1"/>
                <w:sz w:val="28"/>
                <w:szCs w:val="28"/>
              </w:rPr>
              <w:t>UGX. 20,000</w:t>
            </w:r>
          </w:p>
        </w:tc>
        <w:tc>
          <w:tcPr>
            <w:tcW w:w="1984" w:type="dxa"/>
            <w:tcBorders>
              <w:top w:val="single" w:sz="4" w:space="0" w:color="auto"/>
              <w:left w:val="single" w:sz="4" w:space="0" w:color="auto"/>
              <w:bottom w:val="single" w:sz="4" w:space="0" w:color="auto"/>
              <w:right w:val="single" w:sz="4" w:space="0" w:color="auto"/>
            </w:tcBorders>
          </w:tcPr>
          <w:p w14:paraId="1132B7A9" w14:textId="77777777" w:rsidR="00FA7CB0" w:rsidRDefault="00FA7CB0" w:rsidP="00FA7CB0">
            <w:pPr>
              <w:spacing w:line="240" w:lineRule="auto"/>
              <w:rPr>
                <w:rFonts w:ascii="Garamond" w:hAnsi="Garamond"/>
              </w:rPr>
            </w:pPr>
          </w:p>
        </w:tc>
      </w:tr>
      <w:tr w:rsidR="00464506" w14:paraId="4AA97079" w14:textId="77777777" w:rsidTr="004D2983">
        <w:trPr>
          <w:trHeight w:val="299"/>
        </w:trPr>
        <w:tc>
          <w:tcPr>
            <w:tcW w:w="2694" w:type="dxa"/>
            <w:gridSpan w:val="2"/>
            <w:tcBorders>
              <w:top w:val="single" w:sz="4" w:space="0" w:color="auto"/>
              <w:left w:val="single" w:sz="4" w:space="0" w:color="auto"/>
              <w:bottom w:val="single" w:sz="4" w:space="0" w:color="auto"/>
              <w:right w:val="single" w:sz="4" w:space="0" w:color="auto"/>
            </w:tcBorders>
          </w:tcPr>
          <w:p w14:paraId="674D8E57" w14:textId="1FEB05BE" w:rsidR="00464506" w:rsidRPr="001D2556" w:rsidRDefault="00464506" w:rsidP="00FA7CB0">
            <w:pPr>
              <w:spacing w:line="240" w:lineRule="auto"/>
              <w:jc w:val="both"/>
              <w:rPr>
                <w:rFonts w:ascii="Garamond" w:eastAsia="Calibri" w:hAnsi="Garamond" w:cs="Times New Roman"/>
                <w:b/>
                <w:bCs/>
                <w:color w:val="000000" w:themeColor="text1"/>
                <w:sz w:val="28"/>
                <w:szCs w:val="28"/>
              </w:rPr>
            </w:pPr>
          </w:p>
        </w:tc>
        <w:tc>
          <w:tcPr>
            <w:tcW w:w="3353" w:type="dxa"/>
            <w:gridSpan w:val="2"/>
            <w:tcBorders>
              <w:top w:val="single" w:sz="4" w:space="0" w:color="auto"/>
              <w:left w:val="single" w:sz="4" w:space="0" w:color="auto"/>
              <w:bottom w:val="single" w:sz="4" w:space="0" w:color="auto"/>
              <w:right w:val="single" w:sz="4" w:space="0" w:color="auto"/>
            </w:tcBorders>
          </w:tcPr>
          <w:p w14:paraId="255A8ECD" w14:textId="77777777" w:rsidR="00464506" w:rsidRPr="00CD16AE" w:rsidRDefault="00464506" w:rsidP="00FA7CB0">
            <w:pPr>
              <w:spacing w:line="240" w:lineRule="auto"/>
              <w:jc w:val="both"/>
              <w:rPr>
                <w:rFonts w:ascii="Garamond" w:eastAsia="Calibri" w:hAnsi="Garamond" w:cs="Times New Roman"/>
                <w:color w:val="000000" w:themeColor="text1"/>
              </w:rPr>
            </w:pPr>
          </w:p>
          <w:p w14:paraId="75D69E28" w14:textId="457E67F5" w:rsidR="00464506" w:rsidRDefault="00464506" w:rsidP="00562B01">
            <w:pPr>
              <w:spacing w:line="240" w:lineRule="auto"/>
              <w:jc w:val="center"/>
              <w:rPr>
                <w:rFonts w:ascii="Garamond" w:eastAsia="Calibri" w:hAnsi="Garamond" w:cs="Times New Roman"/>
                <w:color w:val="000000" w:themeColor="text1"/>
                <w:sz w:val="28"/>
                <w:szCs w:val="28"/>
              </w:rPr>
            </w:pPr>
            <w:r>
              <w:rPr>
                <w:rFonts w:ascii="Garamond" w:eastAsia="Calibri" w:hAnsi="Garamond" w:cs="Times New Roman"/>
                <w:b/>
                <w:bCs/>
                <w:color w:val="000000" w:themeColor="text1"/>
                <w:sz w:val="28"/>
                <w:szCs w:val="28"/>
              </w:rPr>
              <w:t>SUB TOTAL</w:t>
            </w:r>
          </w:p>
          <w:p w14:paraId="0FF8F439" w14:textId="148CBA5F" w:rsidR="00464506" w:rsidRPr="00CD16AE" w:rsidRDefault="00464506" w:rsidP="00FA7CB0">
            <w:pPr>
              <w:spacing w:line="240" w:lineRule="auto"/>
              <w:jc w:val="both"/>
              <w:rPr>
                <w:rFonts w:ascii="Garamond" w:eastAsia="Calibri" w:hAnsi="Garamond" w:cs="Times New Roman"/>
                <w:color w:val="000000" w:themeColor="text1"/>
                <w:sz w:val="20"/>
                <w:szCs w:val="20"/>
              </w:rPr>
            </w:pPr>
          </w:p>
        </w:tc>
        <w:tc>
          <w:tcPr>
            <w:tcW w:w="2459" w:type="dxa"/>
            <w:gridSpan w:val="2"/>
            <w:tcBorders>
              <w:top w:val="single" w:sz="4" w:space="0" w:color="auto"/>
              <w:left w:val="single" w:sz="4" w:space="0" w:color="auto"/>
              <w:bottom w:val="single" w:sz="4" w:space="0" w:color="auto"/>
              <w:right w:val="single" w:sz="4" w:space="0" w:color="auto"/>
            </w:tcBorders>
          </w:tcPr>
          <w:p w14:paraId="5CBDF49D" w14:textId="77777777" w:rsidR="00464506" w:rsidRDefault="00464506" w:rsidP="00FA7CB0">
            <w:pPr>
              <w:spacing w:line="240" w:lineRule="auto"/>
              <w:jc w:val="center"/>
              <w:rPr>
                <w:rFonts w:ascii="Garamond" w:eastAsia="Calibri" w:hAnsi="Garamond" w:cs="Times New Roman"/>
                <w:color w:val="000000" w:themeColor="text1"/>
                <w:sz w:val="28"/>
                <w:szCs w:val="28"/>
              </w:rPr>
            </w:pPr>
          </w:p>
          <w:p w14:paraId="7E5E16EE" w14:textId="46A8AC46" w:rsidR="00464506" w:rsidRPr="00FE70BA" w:rsidRDefault="00464506" w:rsidP="00FA7CB0">
            <w:pPr>
              <w:spacing w:line="240" w:lineRule="auto"/>
              <w:jc w:val="center"/>
              <w:rPr>
                <w:rFonts w:ascii="Garamond" w:eastAsia="Calibri" w:hAnsi="Garamond" w:cs="Times New Roman"/>
                <w:b/>
                <w:bCs/>
                <w:color w:val="000000" w:themeColor="text1"/>
                <w:sz w:val="28"/>
                <w:szCs w:val="28"/>
              </w:rPr>
            </w:pPr>
            <w:r w:rsidRPr="00FE70BA">
              <w:rPr>
                <w:rFonts w:ascii="Garamond" w:eastAsia="Calibri" w:hAnsi="Garamond" w:cs="Times New Roman"/>
                <w:b/>
                <w:bCs/>
                <w:color w:val="000000" w:themeColor="text1"/>
                <w:sz w:val="28"/>
                <w:szCs w:val="28"/>
              </w:rPr>
              <w:t>UGX. 526,000</w:t>
            </w:r>
          </w:p>
        </w:tc>
        <w:tc>
          <w:tcPr>
            <w:tcW w:w="1984" w:type="dxa"/>
            <w:tcBorders>
              <w:top w:val="single" w:sz="4" w:space="0" w:color="auto"/>
              <w:left w:val="single" w:sz="4" w:space="0" w:color="auto"/>
              <w:bottom w:val="single" w:sz="4" w:space="0" w:color="auto"/>
              <w:right w:val="single" w:sz="4" w:space="0" w:color="auto"/>
            </w:tcBorders>
          </w:tcPr>
          <w:p w14:paraId="7AA297E0" w14:textId="77777777" w:rsidR="00464506" w:rsidRDefault="00464506" w:rsidP="00FA7CB0">
            <w:pPr>
              <w:spacing w:line="240" w:lineRule="auto"/>
              <w:rPr>
                <w:rFonts w:ascii="Garamond" w:hAnsi="Garamond"/>
              </w:rPr>
            </w:pPr>
          </w:p>
        </w:tc>
      </w:tr>
      <w:tr w:rsidR="00464506" w14:paraId="7A9BA1B3" w14:textId="77777777" w:rsidTr="00B05196">
        <w:trPr>
          <w:trHeight w:val="570"/>
        </w:trPr>
        <w:tc>
          <w:tcPr>
            <w:tcW w:w="2694" w:type="dxa"/>
            <w:gridSpan w:val="2"/>
            <w:tcBorders>
              <w:top w:val="single" w:sz="4" w:space="0" w:color="auto"/>
              <w:left w:val="single" w:sz="4" w:space="0" w:color="auto"/>
              <w:bottom w:val="single" w:sz="4" w:space="0" w:color="auto"/>
              <w:right w:val="single" w:sz="4" w:space="0" w:color="auto"/>
            </w:tcBorders>
          </w:tcPr>
          <w:p w14:paraId="26496CC3" w14:textId="77777777" w:rsidR="00464506" w:rsidRDefault="00464506" w:rsidP="00FA7CB0">
            <w:pPr>
              <w:spacing w:line="240" w:lineRule="auto"/>
              <w:ind w:left="709"/>
              <w:rPr>
                <w:rFonts w:ascii="Garamond" w:hAnsi="Garamond"/>
                <w:sz w:val="28"/>
                <w:szCs w:val="28"/>
              </w:rPr>
            </w:pPr>
          </w:p>
          <w:p w14:paraId="56C07343" w14:textId="31AA5FC6" w:rsidR="00464506" w:rsidRDefault="00464506" w:rsidP="00FA7CB0">
            <w:pPr>
              <w:spacing w:line="240" w:lineRule="auto"/>
              <w:rPr>
                <w:rFonts w:ascii="Garamond" w:hAnsi="Garamond"/>
                <w:b/>
                <w:bCs/>
                <w:sz w:val="28"/>
                <w:szCs w:val="28"/>
              </w:rPr>
            </w:pPr>
          </w:p>
        </w:tc>
        <w:tc>
          <w:tcPr>
            <w:tcW w:w="3347" w:type="dxa"/>
            <w:tcBorders>
              <w:top w:val="single" w:sz="4" w:space="0" w:color="auto"/>
              <w:left w:val="single" w:sz="4" w:space="0" w:color="auto"/>
              <w:bottom w:val="single" w:sz="4" w:space="0" w:color="auto"/>
              <w:right w:val="single" w:sz="4" w:space="0" w:color="auto"/>
            </w:tcBorders>
          </w:tcPr>
          <w:p w14:paraId="3012AEED" w14:textId="7028FD74" w:rsidR="00464506" w:rsidRPr="00CD16AE" w:rsidRDefault="00464506" w:rsidP="00FA7CB0">
            <w:pPr>
              <w:spacing w:line="240" w:lineRule="auto"/>
              <w:ind w:left="709"/>
              <w:rPr>
                <w:rFonts w:ascii="Garamond" w:hAnsi="Garamond"/>
              </w:rPr>
            </w:pPr>
          </w:p>
          <w:p w14:paraId="6F9032C4" w14:textId="752B948A" w:rsidR="00464506" w:rsidRDefault="00464506" w:rsidP="00FA7CB0">
            <w:pPr>
              <w:spacing w:line="240" w:lineRule="auto"/>
              <w:ind w:left="709"/>
              <w:rPr>
                <w:rFonts w:ascii="Garamond" w:hAnsi="Garamond"/>
                <w:b/>
                <w:bCs/>
                <w:sz w:val="28"/>
                <w:szCs w:val="28"/>
              </w:rPr>
            </w:pPr>
            <w:r>
              <w:rPr>
                <w:rFonts w:ascii="Garamond" w:hAnsi="Garamond"/>
                <w:b/>
                <w:bCs/>
                <w:sz w:val="28"/>
                <w:szCs w:val="28"/>
              </w:rPr>
              <w:t>VAT on Fees</w:t>
            </w:r>
          </w:p>
          <w:p w14:paraId="57CD8EEA" w14:textId="465EB61C" w:rsidR="00464506" w:rsidRPr="00CD16AE" w:rsidRDefault="00464506" w:rsidP="00CD16AE">
            <w:pPr>
              <w:spacing w:line="240" w:lineRule="auto"/>
              <w:jc w:val="center"/>
              <w:rPr>
                <w:rFonts w:ascii="Garamond" w:hAnsi="Garamond"/>
                <w:b/>
                <w:bCs/>
              </w:rPr>
            </w:pPr>
          </w:p>
        </w:tc>
        <w:tc>
          <w:tcPr>
            <w:tcW w:w="2465" w:type="dxa"/>
            <w:gridSpan w:val="3"/>
            <w:tcBorders>
              <w:top w:val="single" w:sz="4" w:space="0" w:color="auto"/>
              <w:left w:val="single" w:sz="4" w:space="0" w:color="auto"/>
              <w:bottom w:val="single" w:sz="4" w:space="0" w:color="auto"/>
              <w:right w:val="single" w:sz="4" w:space="0" w:color="auto"/>
            </w:tcBorders>
            <w:hideMark/>
          </w:tcPr>
          <w:p w14:paraId="71FDC3BB" w14:textId="77777777" w:rsidR="00464506" w:rsidRDefault="00464506" w:rsidP="00FA7CB0">
            <w:pPr>
              <w:spacing w:line="240" w:lineRule="auto"/>
              <w:jc w:val="center"/>
              <w:rPr>
                <w:rFonts w:ascii="Garamond" w:hAnsi="Garamond"/>
                <w:b/>
                <w:bCs/>
                <w:sz w:val="28"/>
                <w:szCs w:val="28"/>
              </w:rPr>
            </w:pPr>
          </w:p>
          <w:p w14:paraId="03F09887" w14:textId="1BD31CB5" w:rsidR="00464506" w:rsidRDefault="00464506" w:rsidP="00FA7CB0">
            <w:pPr>
              <w:spacing w:line="240" w:lineRule="auto"/>
              <w:jc w:val="center"/>
              <w:rPr>
                <w:rFonts w:ascii="Garamond" w:hAnsi="Garamond"/>
                <w:b/>
                <w:bCs/>
                <w:sz w:val="28"/>
                <w:szCs w:val="28"/>
              </w:rPr>
            </w:pPr>
            <w:r>
              <w:rPr>
                <w:rFonts w:ascii="Garamond" w:hAnsi="Garamond"/>
                <w:b/>
                <w:bCs/>
                <w:sz w:val="28"/>
                <w:szCs w:val="28"/>
              </w:rPr>
              <w:t>UGX 6,710,000</w:t>
            </w:r>
          </w:p>
        </w:tc>
        <w:tc>
          <w:tcPr>
            <w:tcW w:w="1984" w:type="dxa"/>
            <w:tcBorders>
              <w:top w:val="single" w:sz="4" w:space="0" w:color="auto"/>
              <w:left w:val="single" w:sz="4" w:space="0" w:color="auto"/>
              <w:bottom w:val="single" w:sz="4" w:space="0" w:color="auto"/>
              <w:right w:val="single" w:sz="4" w:space="0" w:color="auto"/>
            </w:tcBorders>
          </w:tcPr>
          <w:p w14:paraId="40182DA3" w14:textId="77777777" w:rsidR="00464506" w:rsidRDefault="00464506" w:rsidP="00FA7CB0">
            <w:pPr>
              <w:spacing w:line="240" w:lineRule="auto"/>
              <w:ind w:left="709"/>
              <w:rPr>
                <w:rFonts w:ascii="Garamond" w:hAnsi="Garamond"/>
                <w:sz w:val="28"/>
                <w:szCs w:val="28"/>
              </w:rPr>
            </w:pPr>
          </w:p>
        </w:tc>
      </w:tr>
      <w:tr w:rsidR="00464506" w14:paraId="64047E90" w14:textId="77777777" w:rsidTr="008C0DED">
        <w:trPr>
          <w:trHeight w:val="570"/>
        </w:trPr>
        <w:tc>
          <w:tcPr>
            <w:tcW w:w="2694" w:type="dxa"/>
            <w:gridSpan w:val="2"/>
            <w:tcBorders>
              <w:top w:val="single" w:sz="4" w:space="0" w:color="auto"/>
              <w:left w:val="single" w:sz="4" w:space="0" w:color="auto"/>
              <w:bottom w:val="single" w:sz="4" w:space="0" w:color="auto"/>
              <w:right w:val="single" w:sz="4" w:space="0" w:color="auto"/>
            </w:tcBorders>
          </w:tcPr>
          <w:p w14:paraId="1C9EC1ED" w14:textId="77777777" w:rsidR="00464506" w:rsidRDefault="00464506" w:rsidP="00FA7CB0">
            <w:pPr>
              <w:spacing w:line="240" w:lineRule="auto"/>
              <w:rPr>
                <w:rFonts w:ascii="Garamond" w:hAnsi="Garamond"/>
                <w:b/>
                <w:bCs/>
                <w:sz w:val="28"/>
                <w:szCs w:val="28"/>
              </w:rPr>
            </w:pPr>
          </w:p>
        </w:tc>
        <w:tc>
          <w:tcPr>
            <w:tcW w:w="3347" w:type="dxa"/>
            <w:tcBorders>
              <w:top w:val="single" w:sz="4" w:space="0" w:color="auto"/>
              <w:left w:val="single" w:sz="4" w:space="0" w:color="auto"/>
              <w:bottom w:val="single" w:sz="4" w:space="0" w:color="auto"/>
              <w:right w:val="single" w:sz="4" w:space="0" w:color="auto"/>
            </w:tcBorders>
          </w:tcPr>
          <w:p w14:paraId="13BCAEE8" w14:textId="079C3065" w:rsidR="00464506" w:rsidRPr="00CD16AE" w:rsidRDefault="00464506" w:rsidP="00CD16AE">
            <w:pPr>
              <w:spacing w:line="240" w:lineRule="auto"/>
              <w:jc w:val="center"/>
              <w:rPr>
                <w:rFonts w:ascii="Garamond" w:hAnsi="Garamond"/>
                <w:b/>
                <w:bCs/>
                <w:sz w:val="24"/>
                <w:szCs w:val="24"/>
              </w:rPr>
            </w:pPr>
          </w:p>
          <w:p w14:paraId="0DB95743" w14:textId="70CD6C32" w:rsidR="00464506" w:rsidRDefault="00464506" w:rsidP="00CD16AE">
            <w:pPr>
              <w:spacing w:line="240" w:lineRule="auto"/>
              <w:jc w:val="center"/>
              <w:rPr>
                <w:rFonts w:ascii="Garamond" w:hAnsi="Garamond"/>
                <w:b/>
                <w:bCs/>
                <w:sz w:val="28"/>
                <w:szCs w:val="28"/>
              </w:rPr>
            </w:pPr>
            <w:r w:rsidRPr="00562B01">
              <w:rPr>
                <w:rFonts w:ascii="Garamond" w:hAnsi="Garamond"/>
                <w:b/>
                <w:bCs/>
                <w:sz w:val="28"/>
                <w:szCs w:val="28"/>
              </w:rPr>
              <w:t>GRAND TOTAL</w:t>
            </w:r>
          </w:p>
          <w:p w14:paraId="118261EA" w14:textId="77777777" w:rsidR="00464506" w:rsidRDefault="00464506" w:rsidP="00FA7CB0">
            <w:pPr>
              <w:spacing w:line="240" w:lineRule="auto"/>
              <w:ind w:left="709"/>
              <w:rPr>
                <w:rFonts w:ascii="Garamond" w:hAnsi="Garamond"/>
                <w:sz w:val="28"/>
                <w:szCs w:val="28"/>
              </w:rPr>
            </w:pPr>
          </w:p>
        </w:tc>
        <w:tc>
          <w:tcPr>
            <w:tcW w:w="2465" w:type="dxa"/>
            <w:gridSpan w:val="3"/>
            <w:tcBorders>
              <w:top w:val="single" w:sz="4" w:space="0" w:color="auto"/>
              <w:left w:val="single" w:sz="4" w:space="0" w:color="auto"/>
              <w:bottom w:val="single" w:sz="4" w:space="0" w:color="auto"/>
              <w:right w:val="single" w:sz="4" w:space="0" w:color="auto"/>
            </w:tcBorders>
          </w:tcPr>
          <w:p w14:paraId="24ACBD27" w14:textId="77777777" w:rsidR="00464506" w:rsidRDefault="00464506" w:rsidP="00FA7CB0">
            <w:pPr>
              <w:spacing w:line="240" w:lineRule="auto"/>
              <w:jc w:val="center"/>
              <w:rPr>
                <w:rFonts w:ascii="Garamond" w:hAnsi="Garamond"/>
                <w:b/>
                <w:bCs/>
                <w:sz w:val="28"/>
                <w:szCs w:val="28"/>
              </w:rPr>
            </w:pPr>
          </w:p>
          <w:p w14:paraId="51F3060E" w14:textId="488EADC2" w:rsidR="00464506" w:rsidRDefault="00464506" w:rsidP="00FA7CB0">
            <w:pPr>
              <w:spacing w:line="240" w:lineRule="auto"/>
              <w:jc w:val="center"/>
              <w:rPr>
                <w:rFonts w:ascii="Garamond" w:hAnsi="Garamond"/>
                <w:b/>
                <w:bCs/>
                <w:sz w:val="28"/>
                <w:szCs w:val="28"/>
              </w:rPr>
            </w:pPr>
            <w:r>
              <w:rPr>
                <w:rFonts w:ascii="Garamond" w:hAnsi="Garamond"/>
                <w:b/>
                <w:bCs/>
                <w:sz w:val="28"/>
                <w:szCs w:val="28"/>
              </w:rPr>
              <w:t>44,516,000</w:t>
            </w:r>
          </w:p>
        </w:tc>
        <w:tc>
          <w:tcPr>
            <w:tcW w:w="1984" w:type="dxa"/>
            <w:tcBorders>
              <w:top w:val="single" w:sz="4" w:space="0" w:color="auto"/>
              <w:left w:val="single" w:sz="4" w:space="0" w:color="auto"/>
              <w:bottom w:val="single" w:sz="4" w:space="0" w:color="auto"/>
              <w:right w:val="single" w:sz="4" w:space="0" w:color="auto"/>
            </w:tcBorders>
          </w:tcPr>
          <w:p w14:paraId="733C1BD4" w14:textId="77777777" w:rsidR="00464506" w:rsidRDefault="00464506" w:rsidP="00FA7CB0">
            <w:pPr>
              <w:spacing w:line="240" w:lineRule="auto"/>
              <w:ind w:left="709"/>
              <w:rPr>
                <w:rFonts w:ascii="Garamond" w:hAnsi="Garamond"/>
                <w:sz w:val="28"/>
                <w:szCs w:val="28"/>
              </w:rPr>
            </w:pPr>
          </w:p>
        </w:tc>
      </w:tr>
    </w:tbl>
    <w:p w14:paraId="24ABB47F" w14:textId="726FAE3D" w:rsidR="0016302C" w:rsidRDefault="0016302C" w:rsidP="0016302C">
      <w:pPr>
        <w:spacing w:after="0" w:line="240" w:lineRule="auto"/>
        <w:jc w:val="center"/>
        <w:rPr>
          <w:rFonts w:ascii="Garamond" w:eastAsia="Calibri" w:hAnsi="Garamond" w:cs="Times New Roman"/>
          <w:color w:val="000000" w:themeColor="text1"/>
          <w:sz w:val="28"/>
          <w:szCs w:val="28"/>
        </w:rPr>
      </w:pPr>
      <w:r>
        <w:rPr>
          <w:rFonts w:ascii="Garamond" w:eastAsia="Calibri" w:hAnsi="Garamond" w:cs="Times New Roman"/>
          <w:b/>
          <w:color w:val="000000" w:themeColor="text1"/>
          <w:sz w:val="28"/>
          <w:szCs w:val="28"/>
        </w:rPr>
        <w:lastRenderedPageBreak/>
        <w:t>DATED</w:t>
      </w:r>
      <w:r>
        <w:rPr>
          <w:rFonts w:ascii="Garamond" w:eastAsia="Calibri" w:hAnsi="Garamond" w:cs="Times New Roman"/>
          <w:color w:val="000000" w:themeColor="text1"/>
          <w:sz w:val="28"/>
          <w:szCs w:val="28"/>
        </w:rPr>
        <w:t xml:space="preserve"> at </w:t>
      </w:r>
      <w:r>
        <w:rPr>
          <w:rFonts w:ascii="Garamond" w:eastAsia="Calibri" w:hAnsi="Garamond" w:cs="Times New Roman"/>
          <w:b/>
          <w:color w:val="000000" w:themeColor="text1"/>
          <w:sz w:val="28"/>
          <w:szCs w:val="28"/>
        </w:rPr>
        <w:t>KAMPALA</w:t>
      </w:r>
      <w:r>
        <w:rPr>
          <w:rFonts w:ascii="Garamond" w:eastAsia="Calibri" w:hAnsi="Garamond" w:cs="Times New Roman"/>
          <w:color w:val="000000" w:themeColor="text1"/>
          <w:sz w:val="28"/>
          <w:szCs w:val="28"/>
        </w:rPr>
        <w:t xml:space="preserve"> </w:t>
      </w:r>
      <w:r w:rsidR="00562B01">
        <w:rPr>
          <w:rFonts w:ascii="Garamond" w:eastAsia="Calibri" w:hAnsi="Garamond" w:cs="Times New Roman"/>
          <w:color w:val="000000" w:themeColor="text1"/>
          <w:sz w:val="28"/>
          <w:szCs w:val="28"/>
        </w:rPr>
        <w:t xml:space="preserve">16 February </w:t>
      </w:r>
      <w:r>
        <w:rPr>
          <w:rFonts w:ascii="Garamond" w:eastAsia="Calibri" w:hAnsi="Garamond" w:cs="Times New Roman"/>
          <w:color w:val="000000" w:themeColor="text1"/>
          <w:sz w:val="28"/>
          <w:szCs w:val="28"/>
        </w:rPr>
        <w:t>202</w:t>
      </w:r>
      <w:r w:rsidR="003E5D29">
        <w:rPr>
          <w:rFonts w:ascii="Garamond" w:eastAsia="Calibri" w:hAnsi="Garamond" w:cs="Times New Roman"/>
          <w:color w:val="000000" w:themeColor="text1"/>
          <w:sz w:val="28"/>
          <w:szCs w:val="28"/>
        </w:rPr>
        <w:t>2</w:t>
      </w:r>
    </w:p>
    <w:p w14:paraId="6A383CC2" w14:textId="1A86586A" w:rsidR="0016302C" w:rsidRDefault="0016302C" w:rsidP="0016302C">
      <w:pPr>
        <w:spacing w:after="0" w:line="240" w:lineRule="auto"/>
        <w:jc w:val="both"/>
        <w:rPr>
          <w:rFonts w:ascii="Garamond" w:eastAsia="Calibri" w:hAnsi="Garamond" w:cs="Times New Roman"/>
          <w:color w:val="000000" w:themeColor="text1"/>
          <w:sz w:val="28"/>
          <w:szCs w:val="28"/>
        </w:rPr>
      </w:pPr>
    </w:p>
    <w:p w14:paraId="2EFA976D" w14:textId="0DF93816" w:rsidR="00562B01" w:rsidRDefault="00562B01" w:rsidP="0016302C">
      <w:pPr>
        <w:spacing w:after="0" w:line="240" w:lineRule="auto"/>
        <w:jc w:val="both"/>
        <w:rPr>
          <w:rFonts w:ascii="Garamond" w:eastAsia="Calibri" w:hAnsi="Garamond" w:cs="Times New Roman"/>
          <w:color w:val="000000" w:themeColor="text1"/>
          <w:sz w:val="28"/>
          <w:szCs w:val="28"/>
        </w:rPr>
      </w:pPr>
    </w:p>
    <w:p w14:paraId="2CE9499C" w14:textId="77777777" w:rsidR="00CD16AE" w:rsidRDefault="00CD16AE" w:rsidP="0016302C">
      <w:pPr>
        <w:spacing w:after="0" w:line="240" w:lineRule="auto"/>
        <w:jc w:val="both"/>
        <w:rPr>
          <w:rFonts w:ascii="Garamond" w:eastAsia="Calibri" w:hAnsi="Garamond" w:cs="Times New Roman"/>
          <w:color w:val="000000" w:themeColor="text1"/>
          <w:sz w:val="28"/>
          <w:szCs w:val="28"/>
        </w:rPr>
      </w:pPr>
    </w:p>
    <w:p w14:paraId="550D31F5" w14:textId="77777777" w:rsidR="00562B01" w:rsidRDefault="00562B01" w:rsidP="0016302C">
      <w:pPr>
        <w:spacing w:after="0" w:line="240" w:lineRule="auto"/>
        <w:jc w:val="both"/>
        <w:rPr>
          <w:rFonts w:ascii="Garamond" w:eastAsia="Calibri" w:hAnsi="Garamond" w:cs="Times New Roman"/>
          <w:color w:val="000000" w:themeColor="text1"/>
          <w:sz w:val="28"/>
          <w:szCs w:val="28"/>
        </w:rPr>
      </w:pPr>
    </w:p>
    <w:p w14:paraId="0A7FC967" w14:textId="77777777" w:rsidR="0016302C" w:rsidRDefault="0016302C" w:rsidP="0016302C">
      <w:pPr>
        <w:spacing w:after="0" w:line="240" w:lineRule="auto"/>
        <w:jc w:val="both"/>
        <w:rPr>
          <w:rFonts w:ascii="Garamond" w:eastAsia="Calibri" w:hAnsi="Garamond" w:cs="Times New Roman"/>
          <w:color w:val="000000" w:themeColor="text1"/>
          <w:sz w:val="28"/>
          <w:szCs w:val="28"/>
        </w:rPr>
      </w:pPr>
    </w:p>
    <w:p w14:paraId="635E2F9C" w14:textId="3D5C571A" w:rsidR="0016302C" w:rsidRDefault="00562B01" w:rsidP="0016302C">
      <w:pPr>
        <w:spacing w:after="0" w:line="240" w:lineRule="auto"/>
        <w:jc w:val="center"/>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rPr>
        <w:t>………………</w:t>
      </w:r>
    </w:p>
    <w:p w14:paraId="2F55608B" w14:textId="77777777" w:rsidR="0016302C" w:rsidRDefault="0016302C" w:rsidP="0016302C">
      <w:pPr>
        <w:spacing w:after="0" w:line="240" w:lineRule="auto"/>
        <w:jc w:val="center"/>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rPr>
        <w:t>SIGNUM ADVOCATES</w:t>
      </w:r>
    </w:p>
    <w:p w14:paraId="79658B69" w14:textId="77777777" w:rsidR="0016302C" w:rsidRDefault="0016302C" w:rsidP="0016302C">
      <w:pPr>
        <w:spacing w:after="0" w:line="240" w:lineRule="auto"/>
        <w:jc w:val="center"/>
        <w:rPr>
          <w:rFonts w:ascii="Garamond" w:eastAsia="Calibri" w:hAnsi="Garamond" w:cs="Times New Roman"/>
          <w:b/>
          <w:color w:val="000000" w:themeColor="text1"/>
          <w:sz w:val="28"/>
          <w:szCs w:val="28"/>
        </w:rPr>
      </w:pPr>
      <w:r>
        <w:rPr>
          <w:rFonts w:ascii="Garamond" w:eastAsia="Calibri" w:hAnsi="Garamond" w:cs="Times New Roman"/>
          <w:b/>
          <w:color w:val="000000" w:themeColor="text1"/>
          <w:sz w:val="28"/>
          <w:szCs w:val="28"/>
        </w:rPr>
        <w:t>COUNSEL FOR THE PLAINTIFF</w:t>
      </w:r>
    </w:p>
    <w:p w14:paraId="47A22FF5" w14:textId="37B319B7" w:rsidR="0016302C" w:rsidRDefault="0016302C" w:rsidP="0016302C">
      <w:pPr>
        <w:spacing w:after="0" w:line="240" w:lineRule="auto"/>
        <w:rPr>
          <w:rFonts w:ascii="Garamond" w:eastAsia="Calibri" w:hAnsi="Garamond" w:cs="Times New Roman"/>
          <w:b/>
          <w:color w:val="000000" w:themeColor="text1"/>
          <w:sz w:val="28"/>
          <w:szCs w:val="28"/>
        </w:rPr>
      </w:pPr>
    </w:p>
    <w:p w14:paraId="6CEE559F" w14:textId="0E57B44B" w:rsidR="00562B01" w:rsidRDefault="00562B01" w:rsidP="0016302C">
      <w:pPr>
        <w:spacing w:after="0" w:line="240" w:lineRule="auto"/>
        <w:rPr>
          <w:rFonts w:ascii="Garamond" w:eastAsia="Calibri" w:hAnsi="Garamond" w:cs="Times New Roman"/>
          <w:b/>
          <w:color w:val="000000" w:themeColor="text1"/>
          <w:sz w:val="28"/>
          <w:szCs w:val="28"/>
        </w:rPr>
      </w:pPr>
    </w:p>
    <w:p w14:paraId="55AC5AB7" w14:textId="50210488" w:rsidR="00562B01" w:rsidRDefault="00562B01" w:rsidP="0016302C">
      <w:pPr>
        <w:spacing w:after="0" w:line="240" w:lineRule="auto"/>
        <w:rPr>
          <w:rFonts w:ascii="Garamond" w:eastAsia="Calibri" w:hAnsi="Garamond" w:cs="Times New Roman"/>
          <w:b/>
          <w:color w:val="000000" w:themeColor="text1"/>
          <w:sz w:val="28"/>
          <w:szCs w:val="28"/>
        </w:rPr>
      </w:pPr>
    </w:p>
    <w:p w14:paraId="1DB7BE62" w14:textId="2D0F7B70" w:rsidR="00562B01" w:rsidRDefault="00562B01" w:rsidP="0016302C">
      <w:pPr>
        <w:spacing w:after="0" w:line="240" w:lineRule="auto"/>
        <w:rPr>
          <w:rFonts w:ascii="Garamond" w:eastAsia="Calibri" w:hAnsi="Garamond" w:cs="Times New Roman"/>
          <w:b/>
          <w:color w:val="000000" w:themeColor="text1"/>
          <w:sz w:val="28"/>
          <w:szCs w:val="28"/>
        </w:rPr>
      </w:pPr>
    </w:p>
    <w:p w14:paraId="45FF3641" w14:textId="6AD128CA" w:rsidR="00562B01" w:rsidRDefault="00562B01" w:rsidP="0016302C">
      <w:pPr>
        <w:spacing w:after="0" w:line="240" w:lineRule="auto"/>
        <w:rPr>
          <w:rFonts w:ascii="Garamond" w:eastAsia="Calibri" w:hAnsi="Garamond" w:cs="Times New Roman"/>
          <w:b/>
          <w:color w:val="000000" w:themeColor="text1"/>
          <w:sz w:val="28"/>
          <w:szCs w:val="28"/>
        </w:rPr>
      </w:pPr>
    </w:p>
    <w:p w14:paraId="7516AAAA" w14:textId="019E4182" w:rsidR="00562B01" w:rsidRDefault="00562B01" w:rsidP="0016302C">
      <w:pPr>
        <w:spacing w:after="0" w:line="240" w:lineRule="auto"/>
        <w:rPr>
          <w:rFonts w:ascii="Garamond" w:eastAsia="Calibri" w:hAnsi="Garamond" w:cs="Times New Roman"/>
          <w:b/>
          <w:color w:val="000000" w:themeColor="text1"/>
          <w:sz w:val="28"/>
          <w:szCs w:val="28"/>
        </w:rPr>
      </w:pPr>
    </w:p>
    <w:p w14:paraId="2F43D48C" w14:textId="583DBACD" w:rsidR="00562B01" w:rsidRDefault="00562B01" w:rsidP="0016302C">
      <w:pPr>
        <w:spacing w:after="0" w:line="240" w:lineRule="auto"/>
        <w:rPr>
          <w:rFonts w:ascii="Garamond" w:eastAsia="Calibri" w:hAnsi="Garamond" w:cs="Times New Roman"/>
          <w:b/>
          <w:color w:val="000000" w:themeColor="text1"/>
          <w:sz w:val="28"/>
          <w:szCs w:val="28"/>
        </w:rPr>
      </w:pPr>
    </w:p>
    <w:p w14:paraId="53343BCD" w14:textId="15E70A3B" w:rsidR="00562B01" w:rsidRDefault="00562B01" w:rsidP="0016302C">
      <w:pPr>
        <w:spacing w:after="0" w:line="240" w:lineRule="auto"/>
        <w:rPr>
          <w:rFonts w:ascii="Garamond" w:eastAsia="Calibri" w:hAnsi="Garamond" w:cs="Times New Roman"/>
          <w:b/>
          <w:color w:val="000000" w:themeColor="text1"/>
          <w:sz w:val="28"/>
          <w:szCs w:val="28"/>
        </w:rPr>
      </w:pPr>
    </w:p>
    <w:p w14:paraId="5B803C58" w14:textId="6197DDAC" w:rsidR="00562B01" w:rsidRDefault="00562B01" w:rsidP="0016302C">
      <w:pPr>
        <w:spacing w:after="0" w:line="240" w:lineRule="auto"/>
        <w:rPr>
          <w:rFonts w:ascii="Garamond" w:eastAsia="Calibri" w:hAnsi="Garamond" w:cs="Times New Roman"/>
          <w:b/>
          <w:color w:val="000000" w:themeColor="text1"/>
          <w:sz w:val="28"/>
          <w:szCs w:val="28"/>
        </w:rPr>
      </w:pPr>
    </w:p>
    <w:p w14:paraId="1A200A4B" w14:textId="5A37ADEB" w:rsidR="00562B01" w:rsidRDefault="00562B01" w:rsidP="0016302C">
      <w:pPr>
        <w:spacing w:after="0" w:line="240" w:lineRule="auto"/>
        <w:rPr>
          <w:rFonts w:ascii="Garamond" w:eastAsia="Calibri" w:hAnsi="Garamond" w:cs="Times New Roman"/>
          <w:b/>
          <w:color w:val="000000" w:themeColor="text1"/>
          <w:sz w:val="28"/>
          <w:szCs w:val="28"/>
        </w:rPr>
      </w:pPr>
    </w:p>
    <w:p w14:paraId="251805F0" w14:textId="25A87B71" w:rsidR="00562B01" w:rsidRDefault="00562B01" w:rsidP="0016302C">
      <w:pPr>
        <w:spacing w:after="0" w:line="240" w:lineRule="auto"/>
        <w:rPr>
          <w:rFonts w:ascii="Garamond" w:eastAsia="Calibri" w:hAnsi="Garamond" w:cs="Times New Roman"/>
          <w:b/>
          <w:color w:val="000000" w:themeColor="text1"/>
          <w:sz w:val="28"/>
          <w:szCs w:val="28"/>
        </w:rPr>
      </w:pPr>
    </w:p>
    <w:p w14:paraId="4B945AD1" w14:textId="156CE9AE" w:rsidR="00562B01" w:rsidRDefault="00562B01" w:rsidP="0016302C">
      <w:pPr>
        <w:spacing w:after="0" w:line="240" w:lineRule="auto"/>
        <w:rPr>
          <w:rFonts w:ascii="Garamond" w:eastAsia="Calibri" w:hAnsi="Garamond" w:cs="Times New Roman"/>
          <w:b/>
          <w:color w:val="000000" w:themeColor="text1"/>
          <w:sz w:val="28"/>
          <w:szCs w:val="28"/>
        </w:rPr>
      </w:pPr>
    </w:p>
    <w:p w14:paraId="0E4D8551" w14:textId="4F002461" w:rsidR="00562B01" w:rsidRDefault="00562B01" w:rsidP="0016302C">
      <w:pPr>
        <w:spacing w:after="0" w:line="240" w:lineRule="auto"/>
        <w:rPr>
          <w:rFonts w:ascii="Garamond" w:eastAsia="Calibri" w:hAnsi="Garamond" w:cs="Times New Roman"/>
          <w:b/>
          <w:color w:val="000000" w:themeColor="text1"/>
          <w:sz w:val="28"/>
          <w:szCs w:val="28"/>
        </w:rPr>
      </w:pPr>
    </w:p>
    <w:p w14:paraId="538080AB" w14:textId="03D4FB63" w:rsidR="00562B01" w:rsidRDefault="00562B01" w:rsidP="0016302C">
      <w:pPr>
        <w:spacing w:after="0" w:line="240" w:lineRule="auto"/>
        <w:rPr>
          <w:rFonts w:ascii="Garamond" w:eastAsia="Calibri" w:hAnsi="Garamond" w:cs="Times New Roman"/>
          <w:b/>
          <w:color w:val="000000" w:themeColor="text1"/>
          <w:sz w:val="28"/>
          <w:szCs w:val="28"/>
        </w:rPr>
      </w:pPr>
    </w:p>
    <w:p w14:paraId="1CBCC196" w14:textId="105B48F3" w:rsidR="00562B01" w:rsidRDefault="00562B01" w:rsidP="0016302C">
      <w:pPr>
        <w:spacing w:after="0" w:line="240" w:lineRule="auto"/>
        <w:rPr>
          <w:rFonts w:ascii="Garamond" w:eastAsia="Calibri" w:hAnsi="Garamond" w:cs="Times New Roman"/>
          <w:b/>
          <w:color w:val="000000" w:themeColor="text1"/>
          <w:sz w:val="28"/>
          <w:szCs w:val="28"/>
        </w:rPr>
      </w:pPr>
    </w:p>
    <w:p w14:paraId="190A4143" w14:textId="3976568C" w:rsidR="00562B01" w:rsidRDefault="00562B01" w:rsidP="0016302C">
      <w:pPr>
        <w:spacing w:after="0" w:line="240" w:lineRule="auto"/>
        <w:rPr>
          <w:rFonts w:ascii="Garamond" w:eastAsia="Calibri" w:hAnsi="Garamond" w:cs="Times New Roman"/>
          <w:b/>
          <w:color w:val="000000" w:themeColor="text1"/>
          <w:sz w:val="28"/>
          <w:szCs w:val="28"/>
        </w:rPr>
      </w:pPr>
    </w:p>
    <w:p w14:paraId="0BE2FCF9" w14:textId="1E0F9435" w:rsidR="00562B01" w:rsidRDefault="00562B01" w:rsidP="0016302C">
      <w:pPr>
        <w:spacing w:after="0" w:line="240" w:lineRule="auto"/>
        <w:rPr>
          <w:rFonts w:ascii="Garamond" w:eastAsia="Calibri" w:hAnsi="Garamond" w:cs="Times New Roman"/>
          <w:b/>
          <w:color w:val="000000" w:themeColor="text1"/>
          <w:sz w:val="28"/>
          <w:szCs w:val="28"/>
        </w:rPr>
      </w:pPr>
    </w:p>
    <w:p w14:paraId="56B56E20" w14:textId="094E964C" w:rsidR="00562B01" w:rsidRDefault="00562B01" w:rsidP="0016302C">
      <w:pPr>
        <w:spacing w:after="0" w:line="240" w:lineRule="auto"/>
        <w:rPr>
          <w:rFonts w:ascii="Garamond" w:eastAsia="Calibri" w:hAnsi="Garamond" w:cs="Times New Roman"/>
          <w:b/>
          <w:color w:val="000000" w:themeColor="text1"/>
          <w:sz w:val="28"/>
          <w:szCs w:val="28"/>
        </w:rPr>
      </w:pPr>
    </w:p>
    <w:p w14:paraId="26E89ED4" w14:textId="4521EDDA" w:rsidR="00562B01" w:rsidRDefault="00562B01" w:rsidP="0016302C">
      <w:pPr>
        <w:spacing w:after="0" w:line="240" w:lineRule="auto"/>
        <w:rPr>
          <w:rFonts w:ascii="Garamond" w:eastAsia="Calibri" w:hAnsi="Garamond" w:cs="Times New Roman"/>
          <w:b/>
          <w:color w:val="000000" w:themeColor="text1"/>
          <w:sz w:val="28"/>
          <w:szCs w:val="28"/>
        </w:rPr>
      </w:pPr>
    </w:p>
    <w:p w14:paraId="471980FE" w14:textId="62756C24" w:rsidR="00562B01" w:rsidRDefault="00562B01" w:rsidP="0016302C">
      <w:pPr>
        <w:spacing w:after="0" w:line="240" w:lineRule="auto"/>
        <w:rPr>
          <w:rFonts w:ascii="Garamond" w:eastAsia="Calibri" w:hAnsi="Garamond" w:cs="Times New Roman"/>
          <w:b/>
          <w:color w:val="000000" w:themeColor="text1"/>
          <w:sz w:val="28"/>
          <w:szCs w:val="28"/>
        </w:rPr>
      </w:pPr>
    </w:p>
    <w:p w14:paraId="4DC28C4D" w14:textId="77777777" w:rsidR="00562B01" w:rsidRDefault="00562B01" w:rsidP="0016302C">
      <w:pPr>
        <w:spacing w:after="0" w:line="240" w:lineRule="auto"/>
        <w:rPr>
          <w:rFonts w:ascii="Garamond" w:eastAsia="Calibri" w:hAnsi="Garamond" w:cs="Times New Roman"/>
          <w:b/>
          <w:color w:val="000000" w:themeColor="text1"/>
          <w:sz w:val="28"/>
          <w:szCs w:val="28"/>
        </w:rPr>
      </w:pPr>
    </w:p>
    <w:p w14:paraId="602D4994" w14:textId="7633AE50" w:rsidR="0016302C" w:rsidRPr="00562B01" w:rsidRDefault="0016302C" w:rsidP="0016302C">
      <w:pPr>
        <w:spacing w:after="0" w:line="240" w:lineRule="auto"/>
        <w:rPr>
          <w:rFonts w:ascii="Garamond" w:eastAsia="Calibri" w:hAnsi="Garamond" w:cs="Times New Roman"/>
          <w:b/>
          <w:color w:val="000000" w:themeColor="text1"/>
          <w:sz w:val="28"/>
          <w:szCs w:val="28"/>
          <w:u w:val="single"/>
        </w:rPr>
      </w:pPr>
      <w:r w:rsidRPr="00562B01">
        <w:rPr>
          <w:rFonts w:ascii="Garamond" w:eastAsia="Calibri" w:hAnsi="Garamond" w:cs="Times New Roman"/>
          <w:b/>
          <w:color w:val="000000" w:themeColor="text1"/>
          <w:sz w:val="28"/>
          <w:szCs w:val="28"/>
          <w:u w:val="single"/>
        </w:rPr>
        <w:t xml:space="preserve">Drawn </w:t>
      </w:r>
      <w:r w:rsidR="00562B01">
        <w:rPr>
          <w:rFonts w:ascii="Garamond" w:eastAsia="Calibri" w:hAnsi="Garamond" w:cs="Times New Roman"/>
          <w:b/>
          <w:color w:val="000000" w:themeColor="text1"/>
          <w:sz w:val="28"/>
          <w:szCs w:val="28"/>
          <w:u w:val="single"/>
        </w:rPr>
        <w:t>and</w:t>
      </w:r>
      <w:r w:rsidRPr="00562B01">
        <w:rPr>
          <w:rFonts w:ascii="Garamond" w:eastAsia="Calibri" w:hAnsi="Garamond" w:cs="Times New Roman"/>
          <w:b/>
          <w:color w:val="000000" w:themeColor="text1"/>
          <w:sz w:val="28"/>
          <w:szCs w:val="28"/>
          <w:u w:val="single"/>
        </w:rPr>
        <w:t xml:space="preserve"> filed by:</w:t>
      </w:r>
    </w:p>
    <w:p w14:paraId="16E45F3F" w14:textId="1C10A5AB" w:rsidR="0016302C" w:rsidRPr="00562B01" w:rsidRDefault="00562B01" w:rsidP="0016302C">
      <w:pPr>
        <w:spacing w:after="0" w:line="240" w:lineRule="auto"/>
        <w:jc w:val="both"/>
        <w:rPr>
          <w:rFonts w:ascii="Garamond" w:eastAsia="Calibri" w:hAnsi="Garamond" w:cs="Times New Roman"/>
          <w:b/>
          <w:color w:val="000000" w:themeColor="text1"/>
          <w:sz w:val="28"/>
          <w:szCs w:val="28"/>
        </w:rPr>
      </w:pPr>
      <w:r w:rsidRPr="00562B01">
        <w:rPr>
          <w:rFonts w:ascii="Garamond" w:eastAsia="Calibri" w:hAnsi="Garamond" w:cs="Times New Roman"/>
          <w:b/>
          <w:color w:val="000000" w:themeColor="text1"/>
          <w:sz w:val="28"/>
          <w:szCs w:val="28"/>
        </w:rPr>
        <w:t>Messrs. Signum Advocates</w:t>
      </w:r>
    </w:p>
    <w:p w14:paraId="5226AD22" w14:textId="77777777" w:rsidR="0016302C" w:rsidRPr="00562B01" w:rsidRDefault="0016302C" w:rsidP="0016302C">
      <w:pPr>
        <w:spacing w:after="0" w:line="240" w:lineRule="auto"/>
        <w:jc w:val="both"/>
        <w:rPr>
          <w:rFonts w:ascii="Garamond" w:eastAsia="Calibri" w:hAnsi="Garamond" w:cs="Times New Roman"/>
          <w:color w:val="000000" w:themeColor="text1"/>
          <w:sz w:val="28"/>
          <w:szCs w:val="28"/>
        </w:rPr>
      </w:pPr>
      <w:r w:rsidRPr="00562B01">
        <w:rPr>
          <w:rFonts w:ascii="Garamond" w:eastAsia="Calibri" w:hAnsi="Garamond" w:cs="Times New Roman"/>
          <w:color w:val="000000" w:themeColor="text1"/>
          <w:sz w:val="28"/>
          <w:szCs w:val="28"/>
        </w:rPr>
        <w:t>3</w:t>
      </w:r>
      <w:r w:rsidRPr="00562B01">
        <w:rPr>
          <w:rFonts w:ascii="Garamond" w:eastAsia="Calibri" w:hAnsi="Garamond" w:cs="Times New Roman"/>
          <w:color w:val="000000" w:themeColor="text1"/>
          <w:sz w:val="28"/>
          <w:szCs w:val="28"/>
          <w:vertAlign w:val="superscript"/>
        </w:rPr>
        <w:t>rd</w:t>
      </w:r>
      <w:r w:rsidRPr="00562B01">
        <w:rPr>
          <w:rFonts w:ascii="Garamond" w:eastAsia="Calibri" w:hAnsi="Garamond" w:cs="Times New Roman"/>
          <w:color w:val="000000" w:themeColor="text1"/>
          <w:sz w:val="28"/>
          <w:szCs w:val="28"/>
        </w:rPr>
        <w:t xml:space="preserve"> Floor, </w:t>
      </w:r>
      <w:proofErr w:type="spellStart"/>
      <w:r w:rsidRPr="00562B01">
        <w:rPr>
          <w:rFonts w:ascii="Garamond" w:eastAsia="Calibri" w:hAnsi="Garamond" w:cs="Times New Roman"/>
          <w:color w:val="000000" w:themeColor="text1"/>
          <w:sz w:val="28"/>
          <w:szCs w:val="28"/>
        </w:rPr>
        <w:t>Unicalo</w:t>
      </w:r>
      <w:proofErr w:type="spellEnd"/>
      <w:r w:rsidRPr="00562B01">
        <w:rPr>
          <w:rFonts w:ascii="Garamond" w:eastAsia="Calibri" w:hAnsi="Garamond" w:cs="Times New Roman"/>
          <w:color w:val="000000" w:themeColor="text1"/>
          <w:sz w:val="28"/>
          <w:szCs w:val="28"/>
        </w:rPr>
        <w:t xml:space="preserve"> House</w:t>
      </w:r>
    </w:p>
    <w:p w14:paraId="30CCC280" w14:textId="77777777" w:rsidR="0016302C" w:rsidRPr="00562B01" w:rsidRDefault="0016302C" w:rsidP="0016302C">
      <w:pPr>
        <w:spacing w:after="0" w:line="240" w:lineRule="auto"/>
        <w:jc w:val="both"/>
        <w:rPr>
          <w:rFonts w:ascii="Garamond" w:eastAsia="Calibri" w:hAnsi="Garamond" w:cs="Times New Roman"/>
          <w:color w:val="000000" w:themeColor="text1"/>
          <w:sz w:val="28"/>
          <w:szCs w:val="28"/>
        </w:rPr>
      </w:pPr>
      <w:r w:rsidRPr="00562B01">
        <w:rPr>
          <w:rFonts w:ascii="Garamond" w:eastAsia="Calibri" w:hAnsi="Garamond" w:cs="Times New Roman"/>
          <w:color w:val="000000" w:themeColor="text1"/>
          <w:sz w:val="28"/>
          <w:szCs w:val="28"/>
        </w:rPr>
        <w:t>Plot 11 Archer Road-Kololo</w:t>
      </w:r>
    </w:p>
    <w:p w14:paraId="3A4E777A" w14:textId="16F35AAB" w:rsidR="0016302C" w:rsidRPr="00562B01" w:rsidRDefault="0016302C" w:rsidP="0016302C">
      <w:pPr>
        <w:spacing w:after="0" w:line="240" w:lineRule="auto"/>
        <w:jc w:val="both"/>
        <w:rPr>
          <w:rFonts w:ascii="Garamond" w:eastAsia="Calibri" w:hAnsi="Garamond" w:cs="Times New Roman"/>
          <w:color w:val="000000" w:themeColor="text1"/>
          <w:sz w:val="28"/>
          <w:szCs w:val="28"/>
        </w:rPr>
      </w:pPr>
      <w:r w:rsidRPr="00562B01">
        <w:rPr>
          <w:rFonts w:ascii="Garamond" w:eastAsia="Calibri" w:hAnsi="Garamond" w:cs="Times New Roman"/>
          <w:color w:val="000000" w:themeColor="text1"/>
          <w:sz w:val="28"/>
          <w:szCs w:val="28"/>
        </w:rPr>
        <w:t>P.</w:t>
      </w:r>
      <w:r w:rsidR="00562B01" w:rsidRPr="00562B01">
        <w:rPr>
          <w:rFonts w:ascii="Garamond" w:eastAsia="Calibri" w:hAnsi="Garamond" w:cs="Times New Roman"/>
          <w:color w:val="000000" w:themeColor="text1"/>
          <w:sz w:val="28"/>
          <w:szCs w:val="28"/>
        </w:rPr>
        <w:t xml:space="preserve"> </w:t>
      </w:r>
      <w:r w:rsidRPr="00562B01">
        <w:rPr>
          <w:rFonts w:ascii="Garamond" w:eastAsia="Calibri" w:hAnsi="Garamond" w:cs="Times New Roman"/>
          <w:color w:val="000000" w:themeColor="text1"/>
          <w:sz w:val="28"/>
          <w:szCs w:val="28"/>
        </w:rPr>
        <w:t xml:space="preserve">O. </w:t>
      </w:r>
      <w:r w:rsidR="00562B01" w:rsidRPr="00562B01">
        <w:rPr>
          <w:rFonts w:ascii="Garamond" w:eastAsia="Calibri" w:hAnsi="Garamond" w:cs="Times New Roman"/>
          <w:color w:val="000000" w:themeColor="text1"/>
          <w:sz w:val="28"/>
          <w:szCs w:val="28"/>
        </w:rPr>
        <w:t>Box</w:t>
      </w:r>
      <w:r w:rsidRPr="00562B01">
        <w:rPr>
          <w:rFonts w:ascii="Garamond" w:eastAsia="Calibri" w:hAnsi="Garamond" w:cs="Times New Roman"/>
          <w:color w:val="000000" w:themeColor="text1"/>
          <w:sz w:val="28"/>
          <w:szCs w:val="28"/>
        </w:rPr>
        <w:t xml:space="preserve"> 100326, Kampala, Uganda</w:t>
      </w:r>
    </w:p>
    <w:p w14:paraId="2E23BC39" w14:textId="77777777" w:rsidR="0016302C" w:rsidRPr="00562B01" w:rsidRDefault="0016302C" w:rsidP="0016302C">
      <w:pPr>
        <w:spacing w:after="0"/>
        <w:rPr>
          <w:rFonts w:ascii="Garamond" w:hAnsi="Garamond"/>
          <w:sz w:val="32"/>
          <w:szCs w:val="32"/>
        </w:rPr>
      </w:pPr>
    </w:p>
    <w:p w14:paraId="2BF89E44" w14:textId="77777777" w:rsidR="0016302C" w:rsidRPr="00562B01" w:rsidRDefault="0016302C" w:rsidP="0016302C">
      <w:pPr>
        <w:spacing w:after="0"/>
        <w:rPr>
          <w:rFonts w:ascii="Garamond" w:hAnsi="Garamond"/>
          <w:b/>
          <w:sz w:val="32"/>
          <w:szCs w:val="32"/>
          <w:u w:val="single"/>
        </w:rPr>
      </w:pPr>
      <w:r w:rsidRPr="00562B01">
        <w:rPr>
          <w:rFonts w:ascii="Garamond" w:hAnsi="Garamond"/>
          <w:b/>
          <w:sz w:val="32"/>
          <w:szCs w:val="32"/>
          <w:u w:val="single"/>
        </w:rPr>
        <w:t>To be served upon:</w:t>
      </w:r>
    </w:p>
    <w:p w14:paraId="6497547A" w14:textId="0079F4CE" w:rsidR="003E5D29" w:rsidRPr="00562B01" w:rsidRDefault="00562B01" w:rsidP="0016302C">
      <w:pPr>
        <w:spacing w:after="0" w:line="240" w:lineRule="auto"/>
        <w:jc w:val="both"/>
        <w:rPr>
          <w:rFonts w:ascii="Garamond" w:hAnsi="Garamond"/>
          <w:b/>
          <w:bCs/>
          <w:sz w:val="24"/>
          <w:szCs w:val="24"/>
        </w:rPr>
      </w:pPr>
      <w:r w:rsidRPr="00562B01">
        <w:rPr>
          <w:rFonts w:ascii="Garamond" w:eastAsia="Calibri" w:hAnsi="Garamond" w:cs="Times New Roman"/>
          <w:b/>
          <w:color w:val="000000" w:themeColor="text1"/>
          <w:sz w:val="28"/>
          <w:szCs w:val="28"/>
        </w:rPr>
        <w:t>Messrs.</w:t>
      </w:r>
      <w:r w:rsidRPr="00562B01">
        <w:rPr>
          <w:rFonts w:ascii="Garamond" w:eastAsia="Calibri" w:hAnsi="Garamond" w:cs="Times New Roman"/>
          <w:b/>
          <w:color w:val="000000" w:themeColor="text1"/>
          <w:sz w:val="28"/>
          <w:szCs w:val="28"/>
        </w:rPr>
        <w:t xml:space="preserve"> </w:t>
      </w:r>
      <w:proofErr w:type="spellStart"/>
      <w:r w:rsidRPr="00562B01">
        <w:rPr>
          <w:rFonts w:ascii="Garamond" w:hAnsi="Garamond"/>
          <w:b/>
          <w:bCs/>
          <w:sz w:val="24"/>
          <w:szCs w:val="24"/>
        </w:rPr>
        <w:t>Angualia</w:t>
      </w:r>
      <w:proofErr w:type="spellEnd"/>
      <w:r w:rsidRPr="00562B01">
        <w:rPr>
          <w:rFonts w:ascii="Garamond" w:hAnsi="Garamond"/>
          <w:b/>
          <w:bCs/>
          <w:sz w:val="24"/>
          <w:szCs w:val="24"/>
        </w:rPr>
        <w:t xml:space="preserve"> </w:t>
      </w:r>
      <w:proofErr w:type="spellStart"/>
      <w:r w:rsidRPr="00562B01">
        <w:rPr>
          <w:rFonts w:ascii="Garamond" w:hAnsi="Garamond"/>
          <w:b/>
          <w:bCs/>
          <w:sz w:val="24"/>
          <w:szCs w:val="24"/>
        </w:rPr>
        <w:t>Busiku</w:t>
      </w:r>
      <w:proofErr w:type="spellEnd"/>
      <w:r w:rsidRPr="00562B01">
        <w:rPr>
          <w:rFonts w:ascii="Garamond" w:hAnsi="Garamond"/>
          <w:b/>
          <w:bCs/>
          <w:sz w:val="24"/>
          <w:szCs w:val="24"/>
        </w:rPr>
        <w:t xml:space="preserve"> &amp; Co. Advocates</w:t>
      </w:r>
    </w:p>
    <w:p w14:paraId="4CFD4DC9" w14:textId="23AC7DCD" w:rsidR="003E5D29" w:rsidRPr="00562B01" w:rsidRDefault="003E5D29" w:rsidP="0016302C">
      <w:pPr>
        <w:spacing w:after="0" w:line="240" w:lineRule="auto"/>
        <w:jc w:val="both"/>
        <w:rPr>
          <w:rFonts w:ascii="Garamond" w:hAnsi="Garamond"/>
          <w:sz w:val="24"/>
          <w:szCs w:val="24"/>
        </w:rPr>
      </w:pPr>
      <w:r w:rsidRPr="00562B01">
        <w:rPr>
          <w:rFonts w:ascii="Garamond" w:hAnsi="Garamond"/>
          <w:sz w:val="24"/>
          <w:szCs w:val="24"/>
        </w:rPr>
        <w:t>4</w:t>
      </w:r>
      <w:r w:rsidRPr="00562B01">
        <w:rPr>
          <w:rFonts w:ascii="Garamond" w:hAnsi="Garamond"/>
          <w:sz w:val="24"/>
          <w:szCs w:val="24"/>
          <w:vertAlign w:val="superscript"/>
        </w:rPr>
        <w:t>th</w:t>
      </w:r>
      <w:r w:rsidRPr="00562B01">
        <w:rPr>
          <w:rFonts w:ascii="Garamond" w:hAnsi="Garamond"/>
          <w:sz w:val="24"/>
          <w:szCs w:val="24"/>
        </w:rPr>
        <w:t xml:space="preserve"> Floor, BMK House</w:t>
      </w:r>
    </w:p>
    <w:p w14:paraId="2B62EAD4" w14:textId="1433157B" w:rsidR="00717DA1" w:rsidRPr="00562B01" w:rsidRDefault="00717DA1" w:rsidP="0016302C">
      <w:pPr>
        <w:spacing w:after="0" w:line="240" w:lineRule="auto"/>
        <w:jc w:val="both"/>
        <w:rPr>
          <w:rFonts w:ascii="Garamond" w:hAnsi="Garamond"/>
          <w:sz w:val="24"/>
          <w:szCs w:val="24"/>
        </w:rPr>
      </w:pPr>
      <w:r w:rsidRPr="00562B01">
        <w:rPr>
          <w:rFonts w:ascii="Garamond" w:hAnsi="Garamond"/>
          <w:sz w:val="24"/>
          <w:szCs w:val="24"/>
        </w:rPr>
        <w:t xml:space="preserve">Plot 4-5 </w:t>
      </w:r>
      <w:proofErr w:type="spellStart"/>
      <w:r w:rsidRPr="00562B01">
        <w:rPr>
          <w:rFonts w:ascii="Garamond" w:hAnsi="Garamond"/>
          <w:sz w:val="24"/>
          <w:szCs w:val="24"/>
        </w:rPr>
        <w:t>Nyabong</w:t>
      </w:r>
      <w:proofErr w:type="spellEnd"/>
      <w:r w:rsidRPr="00562B01">
        <w:rPr>
          <w:rFonts w:ascii="Garamond" w:hAnsi="Garamond"/>
          <w:sz w:val="24"/>
          <w:szCs w:val="24"/>
        </w:rPr>
        <w:t xml:space="preserve"> Road </w:t>
      </w:r>
    </w:p>
    <w:p w14:paraId="6551B5DA" w14:textId="63140F63" w:rsidR="00AB79B5" w:rsidRDefault="003E5D29" w:rsidP="00562B01">
      <w:pPr>
        <w:spacing w:after="0" w:line="240" w:lineRule="auto"/>
        <w:jc w:val="both"/>
      </w:pPr>
      <w:r w:rsidRPr="00562B01">
        <w:rPr>
          <w:rFonts w:ascii="Garamond" w:hAnsi="Garamond"/>
          <w:sz w:val="24"/>
          <w:szCs w:val="24"/>
        </w:rPr>
        <w:t>P.</w:t>
      </w:r>
      <w:r w:rsidR="00562B01" w:rsidRPr="00562B01">
        <w:rPr>
          <w:rFonts w:ascii="Garamond" w:hAnsi="Garamond"/>
          <w:sz w:val="24"/>
          <w:szCs w:val="24"/>
        </w:rPr>
        <w:t xml:space="preserve"> </w:t>
      </w:r>
      <w:r w:rsidRPr="00562B01">
        <w:rPr>
          <w:rFonts w:ascii="Garamond" w:hAnsi="Garamond"/>
          <w:sz w:val="24"/>
          <w:szCs w:val="24"/>
        </w:rPr>
        <w:t>O</w:t>
      </w:r>
      <w:r w:rsidR="00562B01" w:rsidRPr="00562B01">
        <w:rPr>
          <w:rFonts w:ascii="Garamond" w:hAnsi="Garamond"/>
          <w:sz w:val="24"/>
          <w:szCs w:val="24"/>
        </w:rPr>
        <w:t>.</w:t>
      </w:r>
      <w:r w:rsidRPr="00562B01">
        <w:rPr>
          <w:rFonts w:ascii="Garamond" w:hAnsi="Garamond"/>
          <w:sz w:val="24"/>
          <w:szCs w:val="24"/>
        </w:rPr>
        <w:t xml:space="preserve"> </w:t>
      </w:r>
      <w:r w:rsidR="00562B01" w:rsidRPr="00562B01">
        <w:rPr>
          <w:rFonts w:ascii="Garamond" w:hAnsi="Garamond"/>
          <w:sz w:val="24"/>
          <w:szCs w:val="24"/>
        </w:rPr>
        <w:t>Box</w:t>
      </w:r>
      <w:r w:rsidRPr="00562B01">
        <w:rPr>
          <w:rFonts w:ascii="Garamond" w:hAnsi="Garamond"/>
          <w:sz w:val="24"/>
          <w:szCs w:val="24"/>
        </w:rPr>
        <w:t xml:space="preserve"> </w:t>
      </w:r>
      <w:r w:rsidR="00717DA1" w:rsidRPr="00562B01">
        <w:rPr>
          <w:rFonts w:ascii="Garamond" w:hAnsi="Garamond"/>
          <w:sz w:val="24"/>
          <w:szCs w:val="24"/>
        </w:rPr>
        <w:t>27689, Kampala, Uganda</w:t>
      </w:r>
    </w:p>
    <w:sectPr w:rsidR="00AB79B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0614" w14:textId="77777777" w:rsidR="0078183B" w:rsidRDefault="0078183B">
      <w:pPr>
        <w:spacing w:after="0" w:line="240" w:lineRule="auto"/>
      </w:pPr>
      <w:r>
        <w:separator/>
      </w:r>
    </w:p>
  </w:endnote>
  <w:endnote w:type="continuationSeparator" w:id="0">
    <w:p w14:paraId="03BBC1BE" w14:textId="77777777" w:rsidR="0078183B" w:rsidRDefault="00781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sz w:val="20"/>
        <w:szCs w:val="20"/>
      </w:rPr>
      <w:id w:val="1536237039"/>
      <w:docPartObj>
        <w:docPartGallery w:val="Page Numbers (Bottom of Page)"/>
        <w:docPartUnique/>
      </w:docPartObj>
    </w:sdtPr>
    <w:sdtEndPr>
      <w:rPr>
        <w:noProof/>
      </w:rPr>
    </w:sdtEndPr>
    <w:sdtContent>
      <w:p w14:paraId="13F89D7E" w14:textId="77777777" w:rsidR="005E05A7" w:rsidRPr="005E05A7" w:rsidRDefault="00AE256A">
        <w:pPr>
          <w:pStyle w:val="Footer"/>
          <w:jc w:val="center"/>
          <w:rPr>
            <w:rFonts w:ascii="Garamond" w:hAnsi="Garamond"/>
            <w:sz w:val="20"/>
            <w:szCs w:val="20"/>
          </w:rPr>
        </w:pPr>
        <w:r w:rsidRPr="005E05A7">
          <w:rPr>
            <w:rFonts w:ascii="Garamond" w:hAnsi="Garamond"/>
            <w:sz w:val="20"/>
            <w:szCs w:val="20"/>
          </w:rPr>
          <w:fldChar w:fldCharType="begin"/>
        </w:r>
        <w:r w:rsidRPr="005E05A7">
          <w:rPr>
            <w:rFonts w:ascii="Garamond" w:hAnsi="Garamond"/>
            <w:sz w:val="20"/>
            <w:szCs w:val="20"/>
          </w:rPr>
          <w:instrText xml:space="preserve"> PAGE   \* MERGEFORMAT </w:instrText>
        </w:r>
        <w:r w:rsidRPr="005E05A7">
          <w:rPr>
            <w:rFonts w:ascii="Garamond" w:hAnsi="Garamond"/>
            <w:sz w:val="20"/>
            <w:szCs w:val="20"/>
          </w:rPr>
          <w:fldChar w:fldCharType="separate"/>
        </w:r>
        <w:r w:rsidRPr="005E05A7">
          <w:rPr>
            <w:rFonts w:ascii="Garamond" w:hAnsi="Garamond"/>
            <w:noProof/>
            <w:sz w:val="20"/>
            <w:szCs w:val="20"/>
          </w:rPr>
          <w:t>2</w:t>
        </w:r>
        <w:r w:rsidRPr="005E05A7">
          <w:rPr>
            <w:rFonts w:ascii="Garamond" w:hAnsi="Garamond"/>
            <w:noProof/>
            <w:sz w:val="20"/>
            <w:szCs w:val="20"/>
          </w:rPr>
          <w:fldChar w:fldCharType="end"/>
        </w:r>
      </w:p>
    </w:sdtContent>
  </w:sdt>
  <w:p w14:paraId="43BEA6A4" w14:textId="77777777" w:rsidR="005E05A7" w:rsidRPr="005E05A7" w:rsidRDefault="0078183B">
    <w:pPr>
      <w:pStyle w:val="Footer"/>
      <w:rPr>
        <w:rFonts w:ascii="Garamond" w:hAnsi="Garamond"/>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588A5" w14:textId="77777777" w:rsidR="0078183B" w:rsidRDefault="0078183B">
      <w:pPr>
        <w:spacing w:after="0" w:line="240" w:lineRule="auto"/>
      </w:pPr>
      <w:r>
        <w:separator/>
      </w:r>
    </w:p>
  </w:footnote>
  <w:footnote w:type="continuationSeparator" w:id="0">
    <w:p w14:paraId="24EA23CE" w14:textId="77777777" w:rsidR="0078183B" w:rsidRDefault="00781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0C0"/>
    <w:multiLevelType w:val="hybridMultilevel"/>
    <w:tmpl w:val="FF4CA1F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841336"/>
    <w:multiLevelType w:val="hybridMultilevel"/>
    <w:tmpl w:val="B10A4346"/>
    <w:lvl w:ilvl="0" w:tplc="FFFFFFFF">
      <w:start w:val="1"/>
      <w:numFmt w:val="decimal"/>
      <w:lvlText w:val="%1."/>
      <w:lvlJc w:val="left"/>
      <w:pPr>
        <w:ind w:left="1429" w:hanging="360"/>
      </w:pPr>
      <w:rPr>
        <w:b w:val="0"/>
        <w:bCs/>
        <w:sz w:val="28"/>
        <w:szCs w:val="28"/>
      </w:rPr>
    </w:lvl>
    <w:lvl w:ilvl="1" w:tplc="FFFFFFFF">
      <w:start w:val="1"/>
      <w:numFmt w:val="lowerLetter"/>
      <w:lvlText w:val="%2."/>
      <w:lvlJc w:val="left"/>
      <w:pPr>
        <w:ind w:left="2149" w:hanging="360"/>
      </w:pPr>
    </w:lvl>
    <w:lvl w:ilvl="2" w:tplc="FFFFFFFF">
      <w:start w:val="1"/>
      <w:numFmt w:val="lowerRoman"/>
      <w:lvlText w:val="%3."/>
      <w:lvlJc w:val="right"/>
      <w:pPr>
        <w:ind w:left="2869" w:hanging="180"/>
      </w:pPr>
    </w:lvl>
    <w:lvl w:ilvl="3" w:tplc="FFFFFFFF">
      <w:start w:val="1"/>
      <w:numFmt w:val="decimal"/>
      <w:lvlText w:val="%4."/>
      <w:lvlJc w:val="left"/>
      <w:pPr>
        <w:ind w:left="3589" w:hanging="360"/>
      </w:pPr>
    </w:lvl>
    <w:lvl w:ilvl="4" w:tplc="FFFFFFFF">
      <w:start w:val="1"/>
      <w:numFmt w:val="lowerLetter"/>
      <w:lvlText w:val="%5."/>
      <w:lvlJc w:val="left"/>
      <w:pPr>
        <w:ind w:left="4309" w:hanging="360"/>
      </w:pPr>
    </w:lvl>
    <w:lvl w:ilvl="5" w:tplc="FFFFFFFF">
      <w:start w:val="1"/>
      <w:numFmt w:val="lowerRoman"/>
      <w:lvlText w:val="%6."/>
      <w:lvlJc w:val="right"/>
      <w:pPr>
        <w:ind w:left="5029" w:hanging="180"/>
      </w:pPr>
    </w:lvl>
    <w:lvl w:ilvl="6" w:tplc="FFFFFFFF">
      <w:start w:val="1"/>
      <w:numFmt w:val="decimal"/>
      <w:lvlText w:val="%7."/>
      <w:lvlJc w:val="left"/>
      <w:pPr>
        <w:ind w:left="5749" w:hanging="360"/>
      </w:pPr>
    </w:lvl>
    <w:lvl w:ilvl="7" w:tplc="FFFFFFFF">
      <w:start w:val="1"/>
      <w:numFmt w:val="lowerLetter"/>
      <w:lvlText w:val="%8."/>
      <w:lvlJc w:val="left"/>
      <w:pPr>
        <w:ind w:left="6469" w:hanging="360"/>
      </w:pPr>
    </w:lvl>
    <w:lvl w:ilvl="8" w:tplc="FFFFFFFF">
      <w:start w:val="1"/>
      <w:numFmt w:val="lowerRoman"/>
      <w:lvlText w:val="%9."/>
      <w:lvlJc w:val="right"/>
      <w:pPr>
        <w:ind w:left="7189" w:hanging="180"/>
      </w:pPr>
    </w:lvl>
  </w:abstractNum>
  <w:abstractNum w:abstractNumId="2" w15:restartNumberingAfterBreak="0">
    <w:nsid w:val="30A73DF6"/>
    <w:multiLevelType w:val="hybridMultilevel"/>
    <w:tmpl w:val="FD648CE8"/>
    <w:lvl w:ilvl="0" w:tplc="1B0020E4">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7C71E4"/>
    <w:multiLevelType w:val="hybridMultilevel"/>
    <w:tmpl w:val="38767DDC"/>
    <w:lvl w:ilvl="0" w:tplc="C02E49A8">
      <w:start w:val="1"/>
      <w:numFmt w:val="decimal"/>
      <w:lvlText w:val="%1."/>
      <w:lvlJc w:val="left"/>
      <w:pPr>
        <w:ind w:left="1429" w:hanging="360"/>
      </w:pPr>
      <w:rPr>
        <w:b w:val="0"/>
        <w:bCs/>
        <w:sz w:val="28"/>
        <w:szCs w:val="28"/>
      </w:rPr>
    </w:lvl>
    <w:lvl w:ilvl="1" w:tplc="08090019">
      <w:start w:val="1"/>
      <w:numFmt w:val="lowerLetter"/>
      <w:lvlText w:val="%2."/>
      <w:lvlJc w:val="left"/>
      <w:pPr>
        <w:ind w:left="2149" w:hanging="360"/>
      </w:pPr>
    </w:lvl>
    <w:lvl w:ilvl="2" w:tplc="0809001B">
      <w:start w:val="1"/>
      <w:numFmt w:val="lowerRoman"/>
      <w:lvlText w:val="%3."/>
      <w:lvlJc w:val="right"/>
      <w:pPr>
        <w:ind w:left="2869" w:hanging="180"/>
      </w:pPr>
    </w:lvl>
    <w:lvl w:ilvl="3" w:tplc="0809000F">
      <w:start w:val="1"/>
      <w:numFmt w:val="decimal"/>
      <w:lvlText w:val="%4."/>
      <w:lvlJc w:val="left"/>
      <w:pPr>
        <w:ind w:left="3589" w:hanging="360"/>
      </w:pPr>
    </w:lvl>
    <w:lvl w:ilvl="4" w:tplc="08090019">
      <w:start w:val="1"/>
      <w:numFmt w:val="lowerLetter"/>
      <w:lvlText w:val="%5."/>
      <w:lvlJc w:val="left"/>
      <w:pPr>
        <w:ind w:left="4309" w:hanging="360"/>
      </w:pPr>
    </w:lvl>
    <w:lvl w:ilvl="5" w:tplc="0809001B">
      <w:start w:val="1"/>
      <w:numFmt w:val="lowerRoman"/>
      <w:lvlText w:val="%6."/>
      <w:lvlJc w:val="right"/>
      <w:pPr>
        <w:ind w:left="5029" w:hanging="180"/>
      </w:pPr>
    </w:lvl>
    <w:lvl w:ilvl="6" w:tplc="0809000F">
      <w:start w:val="1"/>
      <w:numFmt w:val="decimal"/>
      <w:lvlText w:val="%7."/>
      <w:lvlJc w:val="left"/>
      <w:pPr>
        <w:ind w:left="5749" w:hanging="360"/>
      </w:pPr>
    </w:lvl>
    <w:lvl w:ilvl="7" w:tplc="08090019">
      <w:start w:val="1"/>
      <w:numFmt w:val="lowerLetter"/>
      <w:lvlText w:val="%8."/>
      <w:lvlJc w:val="left"/>
      <w:pPr>
        <w:ind w:left="6469" w:hanging="360"/>
      </w:pPr>
    </w:lvl>
    <w:lvl w:ilvl="8" w:tplc="0809001B">
      <w:start w:val="1"/>
      <w:numFmt w:val="lowerRoman"/>
      <w:lvlText w:val="%9."/>
      <w:lvlJc w:val="right"/>
      <w:pPr>
        <w:ind w:left="7189" w:hanging="180"/>
      </w:pPr>
    </w:lvl>
  </w:abstractNum>
  <w:abstractNum w:abstractNumId="4" w15:restartNumberingAfterBreak="0">
    <w:nsid w:val="482F6FCC"/>
    <w:multiLevelType w:val="hybridMultilevel"/>
    <w:tmpl w:val="688E67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E5D63BB"/>
    <w:multiLevelType w:val="hybridMultilevel"/>
    <w:tmpl w:val="B10A4346"/>
    <w:lvl w:ilvl="0" w:tplc="0809000F">
      <w:start w:val="1"/>
      <w:numFmt w:val="decimal"/>
      <w:lvlText w:val="%1."/>
      <w:lvlJc w:val="left"/>
      <w:pPr>
        <w:ind w:left="1429" w:hanging="360"/>
      </w:pPr>
      <w:rPr>
        <w:b w:val="0"/>
        <w:bCs/>
        <w:sz w:val="28"/>
        <w:szCs w:val="28"/>
      </w:rPr>
    </w:lvl>
    <w:lvl w:ilvl="1" w:tplc="FFFFFFFF">
      <w:start w:val="1"/>
      <w:numFmt w:val="lowerLetter"/>
      <w:lvlText w:val="%2."/>
      <w:lvlJc w:val="left"/>
      <w:pPr>
        <w:ind w:left="2149" w:hanging="360"/>
      </w:pPr>
    </w:lvl>
    <w:lvl w:ilvl="2" w:tplc="FFFFFFFF">
      <w:start w:val="1"/>
      <w:numFmt w:val="lowerRoman"/>
      <w:lvlText w:val="%3."/>
      <w:lvlJc w:val="right"/>
      <w:pPr>
        <w:ind w:left="2869" w:hanging="180"/>
      </w:pPr>
    </w:lvl>
    <w:lvl w:ilvl="3" w:tplc="FFFFFFFF">
      <w:start w:val="1"/>
      <w:numFmt w:val="decimal"/>
      <w:lvlText w:val="%4."/>
      <w:lvlJc w:val="left"/>
      <w:pPr>
        <w:ind w:left="3589" w:hanging="360"/>
      </w:pPr>
    </w:lvl>
    <w:lvl w:ilvl="4" w:tplc="FFFFFFFF">
      <w:start w:val="1"/>
      <w:numFmt w:val="lowerLetter"/>
      <w:lvlText w:val="%5."/>
      <w:lvlJc w:val="left"/>
      <w:pPr>
        <w:ind w:left="4309" w:hanging="360"/>
      </w:pPr>
    </w:lvl>
    <w:lvl w:ilvl="5" w:tplc="FFFFFFFF">
      <w:start w:val="1"/>
      <w:numFmt w:val="lowerRoman"/>
      <w:lvlText w:val="%6."/>
      <w:lvlJc w:val="right"/>
      <w:pPr>
        <w:ind w:left="5029" w:hanging="180"/>
      </w:pPr>
    </w:lvl>
    <w:lvl w:ilvl="6" w:tplc="FFFFFFFF">
      <w:start w:val="1"/>
      <w:numFmt w:val="decimal"/>
      <w:lvlText w:val="%7."/>
      <w:lvlJc w:val="left"/>
      <w:pPr>
        <w:ind w:left="5749" w:hanging="360"/>
      </w:pPr>
    </w:lvl>
    <w:lvl w:ilvl="7" w:tplc="FFFFFFFF">
      <w:start w:val="1"/>
      <w:numFmt w:val="lowerLetter"/>
      <w:lvlText w:val="%8."/>
      <w:lvlJc w:val="left"/>
      <w:pPr>
        <w:ind w:left="6469" w:hanging="360"/>
      </w:pPr>
    </w:lvl>
    <w:lvl w:ilvl="8" w:tplc="FFFFFFFF">
      <w:start w:val="1"/>
      <w:numFmt w:val="lowerRoman"/>
      <w:lvlText w:val="%9."/>
      <w:lvlJc w:val="right"/>
      <w:pPr>
        <w:ind w:left="718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2C"/>
    <w:rsid w:val="00074034"/>
    <w:rsid w:val="000B07B1"/>
    <w:rsid w:val="000E75A8"/>
    <w:rsid w:val="0016302C"/>
    <w:rsid w:val="001A1DD7"/>
    <w:rsid w:val="001F6399"/>
    <w:rsid w:val="0025369F"/>
    <w:rsid w:val="0026220A"/>
    <w:rsid w:val="002E620A"/>
    <w:rsid w:val="003E5D29"/>
    <w:rsid w:val="00401A34"/>
    <w:rsid w:val="00464506"/>
    <w:rsid w:val="00491FC8"/>
    <w:rsid w:val="004A6B2D"/>
    <w:rsid w:val="004C26AE"/>
    <w:rsid w:val="00562B01"/>
    <w:rsid w:val="005B44F9"/>
    <w:rsid w:val="005F7D20"/>
    <w:rsid w:val="006C0F8F"/>
    <w:rsid w:val="00717DA1"/>
    <w:rsid w:val="0078183B"/>
    <w:rsid w:val="008853BC"/>
    <w:rsid w:val="008E6CC2"/>
    <w:rsid w:val="00972270"/>
    <w:rsid w:val="009751E3"/>
    <w:rsid w:val="0098098A"/>
    <w:rsid w:val="0099535E"/>
    <w:rsid w:val="009B61F6"/>
    <w:rsid w:val="009E16A6"/>
    <w:rsid w:val="009E2AC9"/>
    <w:rsid w:val="00A541F8"/>
    <w:rsid w:val="00AB79B5"/>
    <w:rsid w:val="00AE256A"/>
    <w:rsid w:val="00BD6B8F"/>
    <w:rsid w:val="00C7282B"/>
    <w:rsid w:val="00C81B4D"/>
    <w:rsid w:val="00CD16AE"/>
    <w:rsid w:val="00D31A10"/>
    <w:rsid w:val="00D84519"/>
    <w:rsid w:val="00E418BE"/>
    <w:rsid w:val="00E74318"/>
    <w:rsid w:val="00E7706B"/>
    <w:rsid w:val="00EB4255"/>
    <w:rsid w:val="00EF1EF4"/>
    <w:rsid w:val="00FA7CB0"/>
    <w:rsid w:val="00FC4604"/>
    <w:rsid w:val="00FD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C168"/>
  <w15:chartTrackingRefBased/>
  <w15:docId w15:val="{DD541098-A6D4-43BF-BBF7-45AAAD73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02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02C"/>
    <w:rPr>
      <w:color w:val="0563C1" w:themeColor="hyperlink"/>
      <w:u w:val="single"/>
    </w:rPr>
  </w:style>
  <w:style w:type="paragraph" w:styleId="ListParagraph">
    <w:name w:val="List Paragraph"/>
    <w:basedOn w:val="Normal"/>
    <w:uiPriority w:val="34"/>
    <w:qFormat/>
    <w:rsid w:val="0016302C"/>
    <w:pPr>
      <w:ind w:left="720"/>
      <w:contextualSpacing/>
    </w:pPr>
  </w:style>
  <w:style w:type="table" w:styleId="TableGrid">
    <w:name w:val="Table Grid"/>
    <w:basedOn w:val="TableNormal"/>
    <w:uiPriority w:val="59"/>
    <w:rsid w:val="00163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6302C"/>
    <w:rPr>
      <w:color w:val="605E5C"/>
      <w:shd w:val="clear" w:color="auto" w:fill="E1DFDD"/>
    </w:rPr>
  </w:style>
  <w:style w:type="paragraph" w:styleId="Header">
    <w:name w:val="header"/>
    <w:basedOn w:val="Normal"/>
    <w:link w:val="HeaderChar"/>
    <w:uiPriority w:val="99"/>
    <w:unhideWhenUsed/>
    <w:rsid w:val="00163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02C"/>
  </w:style>
  <w:style w:type="paragraph" w:styleId="Footer">
    <w:name w:val="footer"/>
    <w:basedOn w:val="Normal"/>
    <w:link w:val="FooterChar"/>
    <w:uiPriority w:val="99"/>
    <w:unhideWhenUsed/>
    <w:rsid w:val="00163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Rhemah</dc:creator>
  <cp:keywords/>
  <dc:description/>
  <cp:lastModifiedBy>Gerald Batanda</cp:lastModifiedBy>
  <cp:revision>2</cp:revision>
  <cp:lastPrinted>2022-02-16T12:43:00Z</cp:lastPrinted>
  <dcterms:created xsi:type="dcterms:W3CDTF">2022-02-16T12:53:00Z</dcterms:created>
  <dcterms:modified xsi:type="dcterms:W3CDTF">2022-02-16T12:53:00Z</dcterms:modified>
</cp:coreProperties>
</file>