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EEF29" w14:textId="5887342F" w:rsidR="00B324A3" w:rsidRPr="003E718E" w:rsidRDefault="00BD210D" w:rsidP="00BD210D">
      <w:pPr>
        <w:pStyle w:val="Title"/>
        <w:rPr>
          <w:rFonts w:asciiTheme="minorHAnsi" w:hAnsiTheme="minorHAnsi"/>
          <w:b w:val="0"/>
        </w:rPr>
      </w:pPr>
      <w:r>
        <w:rPr>
          <w:rFonts w:asciiTheme="minorHAnsi" w:hAnsiTheme="minorHAnsi"/>
        </w:rPr>
        <w:t>CSC 335</w:t>
      </w:r>
      <w:r w:rsidR="00B324A3" w:rsidRPr="003E718E">
        <w:rPr>
          <w:rFonts w:asciiTheme="minorHAnsi" w:hAnsiTheme="minorHAnsi"/>
        </w:rPr>
        <w:t xml:space="preserve">: </w:t>
      </w:r>
      <w:r w:rsidRPr="00BD210D">
        <w:rPr>
          <w:rFonts w:asciiTheme="minorHAnsi" w:hAnsiTheme="minorHAnsi"/>
        </w:rPr>
        <w:t>Data Communications and Networking I</w:t>
      </w:r>
    </w:p>
    <w:p w14:paraId="5B99C90A" w14:textId="61085B28" w:rsidR="00B324A3" w:rsidRPr="003E718E" w:rsidRDefault="00AD57C4" w:rsidP="00B324A3">
      <w:pPr>
        <w:jc w:val="center"/>
        <w:rPr>
          <w:rFonts w:asciiTheme="minorHAnsi" w:hAnsiTheme="minorHAnsi"/>
          <w:b/>
          <w:sz w:val="28"/>
        </w:rPr>
      </w:pPr>
      <w:r>
        <w:rPr>
          <w:rFonts w:asciiTheme="minorHAnsi" w:hAnsiTheme="minorHAnsi"/>
          <w:b/>
          <w:sz w:val="28"/>
        </w:rPr>
        <w:t>Final</w:t>
      </w:r>
      <w:r w:rsidR="00B324A3" w:rsidRPr="003E718E">
        <w:rPr>
          <w:rFonts w:asciiTheme="minorHAnsi" w:hAnsiTheme="minorHAnsi"/>
          <w:b/>
          <w:sz w:val="28"/>
        </w:rPr>
        <w:t xml:space="preserve"> Exam</w:t>
      </w:r>
    </w:p>
    <w:p w14:paraId="35C279F9" w14:textId="77777777" w:rsidR="00B324A3" w:rsidRPr="003E718E" w:rsidRDefault="00B324A3" w:rsidP="00B324A3">
      <w:pPr>
        <w:jc w:val="center"/>
        <w:rPr>
          <w:rFonts w:asciiTheme="minorHAnsi" w:hAnsiTheme="minorHAnsi"/>
          <w:b/>
          <w:sz w:val="28"/>
        </w:rPr>
      </w:pPr>
    </w:p>
    <w:p w14:paraId="00CE0A2C" w14:textId="2B2EC526" w:rsidR="00B324A3" w:rsidRPr="003E718E" w:rsidRDefault="00B324A3" w:rsidP="00B324A3">
      <w:pPr>
        <w:pStyle w:val="Heading1"/>
        <w:rPr>
          <w:rFonts w:asciiTheme="minorHAnsi" w:hAnsiTheme="minorHAnsi"/>
          <w:b w:val="0"/>
          <w:i/>
          <w:sz w:val="24"/>
        </w:rPr>
      </w:pPr>
      <w:r w:rsidRPr="003E718E">
        <w:rPr>
          <w:rFonts w:asciiTheme="minorHAnsi" w:hAnsiTheme="minorHAnsi"/>
          <w:b w:val="0"/>
          <w:i/>
          <w:sz w:val="24"/>
        </w:rPr>
        <w:t xml:space="preserve">Name: </w:t>
      </w:r>
      <w:r w:rsidR="00C85C34" w:rsidRPr="00C85C34">
        <w:rPr>
          <w:rFonts w:asciiTheme="minorHAnsi" w:hAnsiTheme="minorHAnsi"/>
          <w:b w:val="0"/>
          <w:i/>
          <w:sz w:val="24"/>
          <w:u w:val="single"/>
        </w:rPr>
        <w:t>BEN WALKER</w:t>
      </w:r>
      <w:r w:rsidRPr="003E718E">
        <w:rPr>
          <w:rFonts w:asciiTheme="minorHAnsi" w:hAnsiTheme="minorHAnsi"/>
          <w:b w:val="0"/>
          <w:i/>
          <w:sz w:val="24"/>
        </w:rPr>
        <w:t>_______________________________________________________</w:t>
      </w:r>
    </w:p>
    <w:p w14:paraId="7B68DCBF" w14:textId="77777777" w:rsidR="00B324A3" w:rsidRPr="003E718E" w:rsidRDefault="00B324A3" w:rsidP="00B324A3">
      <w:pPr>
        <w:rPr>
          <w:rFonts w:asciiTheme="minorHAnsi" w:hAnsiTheme="minorHAnsi"/>
        </w:rPr>
      </w:pPr>
    </w:p>
    <w:p w14:paraId="150DEA4B" w14:textId="77777777" w:rsidR="00F24471" w:rsidRDefault="00B324A3" w:rsidP="00F24471">
      <w:pPr>
        <w:jc w:val="both"/>
        <w:rPr>
          <w:rFonts w:asciiTheme="minorHAnsi" w:hAnsiTheme="minorHAnsi"/>
          <w:b/>
          <w:sz w:val="22"/>
          <w:szCs w:val="22"/>
        </w:rPr>
      </w:pPr>
      <w:r w:rsidRPr="00761529">
        <w:rPr>
          <w:rFonts w:asciiTheme="minorHAnsi" w:hAnsiTheme="minorHAnsi"/>
          <w:b/>
          <w:sz w:val="22"/>
          <w:szCs w:val="22"/>
        </w:rPr>
        <w:t>General Instructions:</w:t>
      </w:r>
    </w:p>
    <w:p w14:paraId="1C3AEA85" w14:textId="7252DE2E" w:rsidR="00B324A3" w:rsidRPr="00BD210D" w:rsidRDefault="00C94064" w:rsidP="00F24471">
      <w:pPr>
        <w:jc w:val="both"/>
        <w:rPr>
          <w:rFonts w:asciiTheme="minorHAnsi" w:hAnsiTheme="minorHAnsi"/>
          <w:b/>
          <w:color w:val="FF0000"/>
          <w:sz w:val="22"/>
          <w:szCs w:val="22"/>
        </w:rPr>
      </w:pPr>
      <w:r w:rsidRPr="00BD210D">
        <w:rPr>
          <w:rFonts w:asciiTheme="minorHAnsi" w:hAnsiTheme="minorHAnsi"/>
          <w:color w:val="FF0000"/>
          <w:sz w:val="22"/>
          <w:szCs w:val="22"/>
        </w:rPr>
        <w:t>This exam is 2</w:t>
      </w:r>
      <w:r w:rsidR="00BD210D" w:rsidRPr="00BD210D">
        <w:rPr>
          <w:rFonts w:asciiTheme="minorHAnsi" w:hAnsiTheme="minorHAnsi"/>
          <w:color w:val="FF0000"/>
          <w:sz w:val="22"/>
          <w:szCs w:val="22"/>
        </w:rPr>
        <w:t>4</w:t>
      </w:r>
      <w:r w:rsidR="00001AA9" w:rsidRPr="00BD210D">
        <w:rPr>
          <w:rFonts w:asciiTheme="minorHAnsi" w:hAnsiTheme="minorHAnsi"/>
          <w:color w:val="FF0000"/>
          <w:sz w:val="22"/>
          <w:szCs w:val="22"/>
        </w:rPr>
        <w:t xml:space="preserve"> hour</w:t>
      </w:r>
      <w:r w:rsidRPr="00BD210D">
        <w:rPr>
          <w:rFonts w:asciiTheme="minorHAnsi" w:hAnsiTheme="minorHAnsi"/>
          <w:color w:val="FF0000"/>
          <w:sz w:val="22"/>
          <w:szCs w:val="22"/>
        </w:rPr>
        <w:t>s</w:t>
      </w:r>
      <w:r w:rsidR="00B324A3" w:rsidRPr="00BD210D">
        <w:rPr>
          <w:rFonts w:asciiTheme="minorHAnsi" w:hAnsiTheme="minorHAnsi"/>
          <w:color w:val="FF0000"/>
          <w:sz w:val="22"/>
          <w:szCs w:val="22"/>
        </w:rPr>
        <w:t xml:space="preserve"> long. </w:t>
      </w:r>
      <w:r w:rsidR="00BD210D" w:rsidRPr="00BD210D">
        <w:rPr>
          <w:rFonts w:asciiTheme="minorHAnsi" w:hAnsiTheme="minorHAnsi"/>
          <w:color w:val="FF0000"/>
          <w:sz w:val="22"/>
          <w:szCs w:val="22"/>
        </w:rPr>
        <w:t>It</w:t>
      </w:r>
      <w:r w:rsidR="0044131B">
        <w:rPr>
          <w:rFonts w:asciiTheme="minorHAnsi" w:hAnsiTheme="minorHAnsi"/>
          <w:color w:val="FF0000"/>
          <w:sz w:val="22"/>
          <w:szCs w:val="22"/>
        </w:rPr>
        <w:t xml:space="preserve"> is due on June 30, 2018, 8 p.m</w:t>
      </w:r>
      <w:r w:rsidR="00BD210D" w:rsidRPr="00BD210D">
        <w:rPr>
          <w:rFonts w:asciiTheme="minorHAnsi" w:hAnsiTheme="minorHAnsi"/>
          <w:color w:val="FF0000"/>
          <w:sz w:val="22"/>
          <w:szCs w:val="22"/>
        </w:rPr>
        <w:t>.</w:t>
      </w:r>
    </w:p>
    <w:p w14:paraId="1B43BDA5" w14:textId="77777777" w:rsidR="00B324A3" w:rsidRPr="00761529" w:rsidRDefault="00B324A3" w:rsidP="00B324A3">
      <w:pPr>
        <w:spacing w:after="120"/>
        <w:jc w:val="both"/>
        <w:rPr>
          <w:rFonts w:asciiTheme="minorHAnsi" w:hAnsiTheme="minorHAnsi"/>
          <w:sz w:val="22"/>
          <w:szCs w:val="22"/>
        </w:rPr>
      </w:pPr>
      <w:r w:rsidRPr="00761529">
        <w:rPr>
          <w:rFonts w:asciiTheme="minorHAnsi" w:hAnsiTheme="minorHAnsi"/>
          <w:sz w:val="22"/>
          <w:szCs w:val="22"/>
        </w:rPr>
        <w:t xml:space="preserve">Read the questions carefully to understand what is being asked. Avoid writing unnecessary things in the answers but write </w:t>
      </w:r>
      <w:r w:rsidRPr="00761529">
        <w:rPr>
          <w:rFonts w:asciiTheme="minorHAnsi" w:hAnsiTheme="minorHAnsi"/>
          <w:b/>
          <w:i/>
          <w:sz w:val="22"/>
          <w:szCs w:val="22"/>
        </w:rPr>
        <w:t>all</w:t>
      </w:r>
      <w:r w:rsidRPr="00761529">
        <w:rPr>
          <w:rFonts w:asciiTheme="minorHAnsi" w:hAnsiTheme="minorHAnsi"/>
          <w:sz w:val="22"/>
          <w:szCs w:val="22"/>
        </w:rPr>
        <w:t xml:space="preserve"> the essential steps in solving any problem. Explain the steps and all assumptions you make for solving a problem or answering a question. </w:t>
      </w:r>
    </w:p>
    <w:p w14:paraId="10CF334E" w14:textId="77777777" w:rsidR="00B324A3" w:rsidRPr="00761529" w:rsidRDefault="00B324A3" w:rsidP="00B324A3">
      <w:pPr>
        <w:spacing w:after="120"/>
        <w:jc w:val="both"/>
        <w:rPr>
          <w:rFonts w:asciiTheme="minorHAnsi" w:hAnsiTheme="minorHAnsi"/>
          <w:b/>
          <w:smallCaps/>
          <w:sz w:val="22"/>
          <w:szCs w:val="22"/>
        </w:rPr>
      </w:pPr>
      <w:r w:rsidRPr="00761529">
        <w:rPr>
          <w:rFonts w:asciiTheme="minorHAnsi" w:hAnsiTheme="minorHAnsi"/>
          <w:b/>
          <w:smallCaps/>
          <w:sz w:val="22"/>
          <w:szCs w:val="22"/>
        </w:rPr>
        <w:t>There will be no partial credit for vague answers or unclear steps. I should be able to understand what you were trying to do without your verbal explanation later.</w:t>
      </w:r>
    </w:p>
    <w:p w14:paraId="77EFF6AF" w14:textId="77777777" w:rsidR="00C179D8" w:rsidRPr="00E72349" w:rsidRDefault="00C179D8" w:rsidP="00C179D8">
      <w:pPr>
        <w:ind w:left="360"/>
        <w:jc w:val="both"/>
        <w:rPr>
          <w:rFonts w:ascii="Cambria" w:hAnsi="Cambria"/>
          <w:sz w:val="22"/>
          <w:szCs w:val="22"/>
        </w:rPr>
      </w:pPr>
    </w:p>
    <w:p w14:paraId="370A6DC3" w14:textId="3BEBEC2F" w:rsidR="00D82550" w:rsidRPr="00E72349" w:rsidRDefault="00D82550" w:rsidP="00D82550">
      <w:pPr>
        <w:numPr>
          <w:ilvl w:val="0"/>
          <w:numId w:val="1"/>
        </w:numPr>
        <w:jc w:val="both"/>
        <w:rPr>
          <w:rFonts w:ascii="Cambria" w:hAnsi="Cambria"/>
          <w:sz w:val="22"/>
          <w:szCs w:val="22"/>
        </w:rPr>
      </w:pPr>
      <w:r w:rsidRPr="00E72349">
        <w:rPr>
          <w:rFonts w:ascii="Cambria" w:hAnsi="Cambria"/>
          <w:sz w:val="22"/>
          <w:szCs w:val="22"/>
        </w:rPr>
        <w:t>Answer the following questions</w:t>
      </w:r>
      <w:r w:rsidR="00695D75" w:rsidRPr="00E72349">
        <w:rPr>
          <w:rFonts w:ascii="Cambria" w:hAnsi="Cambria"/>
          <w:sz w:val="22"/>
          <w:szCs w:val="22"/>
        </w:rPr>
        <w:t xml:space="preserve"> in </w:t>
      </w:r>
      <w:r w:rsidR="00695D75" w:rsidRPr="00E72349">
        <w:rPr>
          <w:rFonts w:ascii="Cambria" w:hAnsi="Cambria"/>
          <w:b/>
          <w:sz w:val="22"/>
          <w:szCs w:val="22"/>
        </w:rPr>
        <w:t xml:space="preserve">not more than </w:t>
      </w:r>
      <w:r w:rsidR="001405FE">
        <w:rPr>
          <w:rFonts w:ascii="Cambria" w:hAnsi="Cambria"/>
          <w:b/>
          <w:sz w:val="22"/>
          <w:szCs w:val="22"/>
        </w:rPr>
        <w:t>eight</w:t>
      </w:r>
      <w:r w:rsidR="00695D75" w:rsidRPr="00E72349">
        <w:rPr>
          <w:rFonts w:ascii="Cambria" w:hAnsi="Cambria"/>
          <w:b/>
          <w:sz w:val="22"/>
          <w:szCs w:val="22"/>
        </w:rPr>
        <w:t xml:space="preserve"> lines</w:t>
      </w:r>
      <w:r w:rsidR="00695D75" w:rsidRPr="00E72349">
        <w:rPr>
          <w:rFonts w:ascii="Cambria" w:hAnsi="Cambria"/>
          <w:sz w:val="22"/>
          <w:szCs w:val="22"/>
        </w:rPr>
        <w:t xml:space="preserve"> each</w:t>
      </w:r>
      <w:r w:rsidRPr="00E72349">
        <w:rPr>
          <w:rFonts w:ascii="Cambria" w:hAnsi="Cambria"/>
          <w:sz w:val="22"/>
          <w:szCs w:val="22"/>
        </w:rPr>
        <w:t>:</w:t>
      </w:r>
      <w:r w:rsidR="00BD210D">
        <w:rPr>
          <w:rFonts w:ascii="Cambria" w:hAnsi="Cambria"/>
          <w:sz w:val="22"/>
          <w:szCs w:val="22"/>
        </w:rPr>
        <w:t xml:space="preserve"> (5 × 3 = 15</w:t>
      </w:r>
      <w:r w:rsidR="00CD637E">
        <w:rPr>
          <w:rFonts w:ascii="Cambria" w:hAnsi="Cambria"/>
          <w:sz w:val="22"/>
          <w:szCs w:val="22"/>
        </w:rPr>
        <w:t>)</w:t>
      </w:r>
    </w:p>
    <w:p w14:paraId="7916B2D9" w14:textId="3C4E0D82" w:rsidR="0039758E" w:rsidRDefault="00E03727" w:rsidP="00D82550">
      <w:pPr>
        <w:numPr>
          <w:ilvl w:val="1"/>
          <w:numId w:val="1"/>
        </w:numPr>
        <w:jc w:val="both"/>
        <w:rPr>
          <w:rFonts w:ascii="Cambria" w:hAnsi="Cambria"/>
          <w:sz w:val="22"/>
          <w:szCs w:val="22"/>
        </w:rPr>
      </w:pPr>
      <w:r>
        <w:rPr>
          <w:rFonts w:ascii="Cambria" w:hAnsi="Cambria"/>
          <w:sz w:val="22"/>
          <w:szCs w:val="22"/>
        </w:rPr>
        <w:t>Differentiate between a MAC address and an I</w:t>
      </w:r>
      <w:r w:rsidR="00156EC9">
        <w:rPr>
          <w:rFonts w:ascii="Cambria" w:hAnsi="Cambria"/>
          <w:sz w:val="22"/>
          <w:szCs w:val="22"/>
        </w:rPr>
        <w:t>P address in terms of function</w:t>
      </w:r>
      <w:r w:rsidR="001405FE">
        <w:rPr>
          <w:rFonts w:ascii="Cambria" w:hAnsi="Cambria"/>
          <w:sz w:val="22"/>
          <w:szCs w:val="22"/>
        </w:rPr>
        <w:t xml:space="preserve"> and </w:t>
      </w:r>
      <w:r>
        <w:rPr>
          <w:rFonts w:ascii="Cambria" w:hAnsi="Cambria"/>
          <w:sz w:val="22"/>
          <w:szCs w:val="22"/>
        </w:rPr>
        <w:t>characteristics.</w:t>
      </w:r>
      <w:r w:rsidR="001405FE">
        <w:rPr>
          <w:rFonts w:ascii="Cambria" w:hAnsi="Cambria"/>
          <w:sz w:val="22"/>
          <w:szCs w:val="22"/>
        </w:rPr>
        <w:t xml:space="preserve"> How does a computer obtain the mapping between another computer’s MAC address and its IP address? Explain clearly.</w:t>
      </w:r>
    </w:p>
    <w:p w14:paraId="196911BD" w14:textId="6EDA4D82" w:rsidR="00C85C34" w:rsidRDefault="00C85C34" w:rsidP="00C85C34">
      <w:pPr>
        <w:ind w:left="1440"/>
        <w:jc w:val="both"/>
        <w:rPr>
          <w:rFonts w:ascii="Cambria" w:hAnsi="Cambria"/>
          <w:sz w:val="22"/>
          <w:szCs w:val="22"/>
        </w:rPr>
      </w:pPr>
    </w:p>
    <w:p w14:paraId="47DC69DD" w14:textId="484FD406" w:rsidR="00C85C34" w:rsidRDefault="00C85C34" w:rsidP="00C85C34">
      <w:pPr>
        <w:ind w:left="1440"/>
        <w:jc w:val="both"/>
        <w:rPr>
          <w:rFonts w:ascii="Cambria" w:hAnsi="Cambria"/>
          <w:sz w:val="22"/>
          <w:szCs w:val="22"/>
        </w:rPr>
      </w:pPr>
      <w:r>
        <w:rPr>
          <w:rFonts w:ascii="Cambria" w:hAnsi="Cambria"/>
          <w:sz w:val="22"/>
          <w:szCs w:val="22"/>
        </w:rPr>
        <w:t>MAC address is specified at the hardware level while IP address is given at the software level. ARP allows the identification of the IP of another machine by its MAC address.</w:t>
      </w:r>
    </w:p>
    <w:p w14:paraId="4B309A66" w14:textId="77777777" w:rsidR="00C85C34" w:rsidRDefault="00C85C34" w:rsidP="00C85C34">
      <w:pPr>
        <w:ind w:left="1440"/>
        <w:jc w:val="both"/>
        <w:rPr>
          <w:rFonts w:ascii="Cambria" w:hAnsi="Cambria"/>
          <w:sz w:val="22"/>
          <w:szCs w:val="22"/>
        </w:rPr>
      </w:pPr>
    </w:p>
    <w:p w14:paraId="4E07F6B2" w14:textId="3985C96A" w:rsidR="00702BD1" w:rsidRDefault="00702BD1" w:rsidP="00D82550">
      <w:pPr>
        <w:numPr>
          <w:ilvl w:val="1"/>
          <w:numId w:val="1"/>
        </w:numPr>
        <w:jc w:val="both"/>
        <w:rPr>
          <w:rFonts w:ascii="Cambria" w:hAnsi="Cambria"/>
          <w:sz w:val="22"/>
          <w:szCs w:val="22"/>
        </w:rPr>
      </w:pPr>
      <w:r>
        <w:rPr>
          <w:rFonts w:ascii="Cambria" w:hAnsi="Cambria"/>
          <w:sz w:val="22"/>
          <w:szCs w:val="22"/>
        </w:rPr>
        <w:t>What is the function of MAC protocol? Why are MAC protocols needed in LANs?</w:t>
      </w:r>
    </w:p>
    <w:p w14:paraId="5C8CBC2D" w14:textId="1E1BEDEE" w:rsidR="00C85C34" w:rsidRDefault="00C85C34" w:rsidP="00C85C34">
      <w:pPr>
        <w:ind w:left="1440"/>
        <w:jc w:val="both"/>
        <w:rPr>
          <w:rFonts w:ascii="Cambria" w:hAnsi="Cambria"/>
          <w:sz w:val="22"/>
          <w:szCs w:val="22"/>
        </w:rPr>
      </w:pPr>
    </w:p>
    <w:p w14:paraId="3083864C" w14:textId="7B1912F4" w:rsidR="00C85C34" w:rsidRDefault="00C85C34" w:rsidP="00C85C34">
      <w:pPr>
        <w:ind w:left="1440"/>
        <w:jc w:val="both"/>
        <w:rPr>
          <w:rFonts w:ascii="Cambria" w:hAnsi="Cambria"/>
          <w:sz w:val="22"/>
          <w:szCs w:val="22"/>
        </w:rPr>
      </w:pPr>
      <w:r>
        <w:rPr>
          <w:rFonts w:ascii="Cambria" w:hAnsi="Cambria"/>
          <w:sz w:val="22"/>
          <w:szCs w:val="22"/>
        </w:rPr>
        <w:t xml:space="preserve">MAC protocol controls </w:t>
      </w:r>
      <w:r w:rsidRPr="00C85C34">
        <w:rPr>
          <w:rFonts w:ascii="Cambria" w:hAnsi="Cambria"/>
          <w:sz w:val="22"/>
          <w:szCs w:val="22"/>
        </w:rPr>
        <w:t xml:space="preserve">Framing, Error Control, </w:t>
      </w:r>
      <w:r>
        <w:rPr>
          <w:rFonts w:ascii="Cambria" w:hAnsi="Cambria"/>
          <w:sz w:val="22"/>
          <w:szCs w:val="22"/>
        </w:rPr>
        <w:t xml:space="preserve">and </w:t>
      </w:r>
      <w:r w:rsidRPr="00C85C34">
        <w:rPr>
          <w:rFonts w:ascii="Cambria" w:hAnsi="Cambria"/>
          <w:sz w:val="22"/>
          <w:szCs w:val="22"/>
        </w:rPr>
        <w:t>Flow Control</w:t>
      </w:r>
      <w:r>
        <w:rPr>
          <w:rFonts w:ascii="Cambria" w:hAnsi="Cambria"/>
          <w:sz w:val="22"/>
          <w:szCs w:val="22"/>
        </w:rPr>
        <w:t>. They are needed to prevent communication issues from machines fighting over resources.</w:t>
      </w:r>
    </w:p>
    <w:p w14:paraId="374EEAE6" w14:textId="77777777" w:rsidR="00C85C34" w:rsidRPr="00E72349" w:rsidRDefault="00C85C34" w:rsidP="00C85C34">
      <w:pPr>
        <w:ind w:left="1440"/>
        <w:jc w:val="both"/>
        <w:rPr>
          <w:rFonts w:ascii="Cambria" w:hAnsi="Cambria"/>
          <w:sz w:val="22"/>
          <w:szCs w:val="22"/>
        </w:rPr>
      </w:pPr>
    </w:p>
    <w:p w14:paraId="2621A2B0" w14:textId="0BF91082" w:rsidR="00D82550" w:rsidRDefault="00F52979" w:rsidP="00D82550">
      <w:pPr>
        <w:numPr>
          <w:ilvl w:val="1"/>
          <w:numId w:val="1"/>
        </w:numPr>
        <w:jc w:val="both"/>
        <w:rPr>
          <w:rFonts w:ascii="Cambria" w:hAnsi="Cambria"/>
          <w:sz w:val="22"/>
          <w:szCs w:val="22"/>
        </w:rPr>
      </w:pPr>
      <w:r>
        <w:rPr>
          <w:rFonts w:ascii="Cambria" w:hAnsi="Cambria"/>
          <w:sz w:val="22"/>
          <w:szCs w:val="22"/>
        </w:rPr>
        <w:t>How is random access different from polling?</w:t>
      </w:r>
      <w:r w:rsidR="00237650">
        <w:rPr>
          <w:rFonts w:ascii="Cambria" w:hAnsi="Cambria"/>
          <w:sz w:val="22"/>
          <w:szCs w:val="22"/>
        </w:rPr>
        <w:t xml:space="preserve"> When would you prefer one over the other?</w:t>
      </w:r>
      <w:r>
        <w:rPr>
          <w:rFonts w:ascii="Cambria" w:hAnsi="Cambria"/>
          <w:sz w:val="22"/>
          <w:szCs w:val="22"/>
        </w:rPr>
        <w:t xml:space="preserve"> </w:t>
      </w:r>
    </w:p>
    <w:p w14:paraId="6CFAF40F" w14:textId="7271E36D" w:rsidR="00C85C34" w:rsidRDefault="00C85C34" w:rsidP="00C85C34">
      <w:pPr>
        <w:ind w:left="1440"/>
        <w:jc w:val="both"/>
        <w:rPr>
          <w:rFonts w:ascii="Cambria" w:hAnsi="Cambria"/>
          <w:sz w:val="22"/>
          <w:szCs w:val="22"/>
        </w:rPr>
      </w:pPr>
    </w:p>
    <w:p w14:paraId="162EAFBB" w14:textId="760C576B" w:rsidR="00C85C34" w:rsidRDefault="00114A85" w:rsidP="00C85C34">
      <w:pPr>
        <w:ind w:left="1440"/>
        <w:jc w:val="both"/>
        <w:rPr>
          <w:rFonts w:ascii="Cambria" w:hAnsi="Cambria"/>
          <w:sz w:val="22"/>
          <w:szCs w:val="22"/>
        </w:rPr>
      </w:pPr>
      <w:r>
        <w:rPr>
          <w:rFonts w:ascii="Cambria" w:hAnsi="Cambria"/>
          <w:sz w:val="22"/>
          <w:szCs w:val="22"/>
        </w:rPr>
        <w:t xml:space="preserve">Random access allows transmission </w:t>
      </w:r>
      <w:proofErr w:type="gramStart"/>
      <w:r>
        <w:rPr>
          <w:rFonts w:ascii="Cambria" w:hAnsi="Cambria"/>
          <w:sz w:val="22"/>
          <w:szCs w:val="22"/>
        </w:rPr>
        <w:t>as long as</w:t>
      </w:r>
      <w:proofErr w:type="gramEnd"/>
      <w:r>
        <w:rPr>
          <w:rFonts w:ascii="Cambria" w:hAnsi="Cambria"/>
          <w:sz w:val="22"/>
          <w:szCs w:val="22"/>
        </w:rPr>
        <w:t xml:space="preserve"> the channel is open, potentially denying transmission by other machines. Polling works in a round robin fashion, so each machine gets a chance to transmit before it moves to the next. In limited machine numbers random access is ok, but beyond that polling would be better so all machines can transmit.</w:t>
      </w:r>
    </w:p>
    <w:p w14:paraId="7904151F" w14:textId="77777777" w:rsidR="00C85C34" w:rsidRPr="00E72349" w:rsidRDefault="00C85C34" w:rsidP="00C85C34">
      <w:pPr>
        <w:ind w:left="1440"/>
        <w:jc w:val="both"/>
        <w:rPr>
          <w:rFonts w:ascii="Cambria" w:hAnsi="Cambria"/>
          <w:sz w:val="22"/>
          <w:szCs w:val="22"/>
        </w:rPr>
      </w:pPr>
    </w:p>
    <w:p w14:paraId="0608D981" w14:textId="5282AABE" w:rsidR="006E67AF" w:rsidRDefault="006E67AF" w:rsidP="00D82550">
      <w:pPr>
        <w:numPr>
          <w:ilvl w:val="1"/>
          <w:numId w:val="1"/>
        </w:numPr>
        <w:jc w:val="both"/>
        <w:rPr>
          <w:rFonts w:ascii="Cambria" w:hAnsi="Cambria"/>
          <w:sz w:val="22"/>
          <w:szCs w:val="22"/>
        </w:rPr>
      </w:pPr>
      <w:r>
        <w:rPr>
          <w:rFonts w:ascii="Cambria" w:hAnsi="Cambria"/>
          <w:sz w:val="22"/>
          <w:szCs w:val="22"/>
        </w:rPr>
        <w:t>What is a VLAN? Explain.</w:t>
      </w:r>
      <w:r w:rsidR="00EA5FB8">
        <w:rPr>
          <w:rFonts w:ascii="Cambria" w:hAnsi="Cambria"/>
          <w:sz w:val="22"/>
          <w:szCs w:val="22"/>
        </w:rPr>
        <w:t xml:space="preserve"> Why use VLAN</w:t>
      </w:r>
      <w:r>
        <w:rPr>
          <w:rFonts w:ascii="Cambria" w:hAnsi="Cambria"/>
          <w:sz w:val="22"/>
          <w:szCs w:val="22"/>
        </w:rPr>
        <w:t>?</w:t>
      </w:r>
      <w:r w:rsidR="00401D16">
        <w:rPr>
          <w:rFonts w:ascii="Cambria" w:hAnsi="Cambria"/>
          <w:sz w:val="22"/>
          <w:szCs w:val="22"/>
        </w:rPr>
        <w:t xml:space="preserve"> </w:t>
      </w:r>
    </w:p>
    <w:p w14:paraId="79DD1310" w14:textId="31313710" w:rsidR="00114A85" w:rsidRDefault="00114A85" w:rsidP="00114A85">
      <w:pPr>
        <w:jc w:val="both"/>
        <w:rPr>
          <w:rFonts w:ascii="Cambria" w:hAnsi="Cambria"/>
          <w:sz w:val="22"/>
          <w:szCs w:val="22"/>
        </w:rPr>
      </w:pPr>
    </w:p>
    <w:p w14:paraId="481A2A2B" w14:textId="4710F05F" w:rsidR="00114A85" w:rsidRDefault="00114A85" w:rsidP="00114A85">
      <w:pPr>
        <w:ind w:left="1440"/>
        <w:jc w:val="both"/>
        <w:rPr>
          <w:rFonts w:ascii="Cambria" w:hAnsi="Cambria"/>
          <w:sz w:val="22"/>
          <w:szCs w:val="22"/>
        </w:rPr>
      </w:pPr>
      <w:r>
        <w:rPr>
          <w:rFonts w:ascii="Cambria" w:hAnsi="Cambria"/>
          <w:sz w:val="22"/>
          <w:szCs w:val="22"/>
        </w:rPr>
        <w:t>A VLAN is a Virtual Local Area Network. It is a fully digital connection of machines that cannot be accessed without permission being granted, and is not limited to computers on the same switch. It allows for easier administration and control over access than using other solutions, ex. Subnets to segregate machines onto differing networks.</w:t>
      </w:r>
    </w:p>
    <w:p w14:paraId="6FE254BC" w14:textId="58D9A389" w:rsidR="00114A85" w:rsidRDefault="00114A85" w:rsidP="00114A85">
      <w:pPr>
        <w:ind w:left="1440"/>
        <w:jc w:val="both"/>
        <w:rPr>
          <w:rFonts w:ascii="Cambria" w:hAnsi="Cambria"/>
          <w:sz w:val="22"/>
          <w:szCs w:val="22"/>
        </w:rPr>
      </w:pPr>
    </w:p>
    <w:p w14:paraId="3063A6B2" w14:textId="77777777" w:rsidR="00114A85" w:rsidRDefault="00114A85" w:rsidP="00114A85">
      <w:pPr>
        <w:ind w:left="1440"/>
        <w:jc w:val="both"/>
        <w:rPr>
          <w:rFonts w:ascii="Cambria" w:hAnsi="Cambria"/>
          <w:sz w:val="22"/>
          <w:szCs w:val="22"/>
        </w:rPr>
      </w:pPr>
    </w:p>
    <w:p w14:paraId="10CFE50D" w14:textId="77777777" w:rsidR="00114A85" w:rsidRDefault="00114A85" w:rsidP="00114A85">
      <w:pPr>
        <w:jc w:val="both"/>
        <w:rPr>
          <w:rFonts w:ascii="Cambria" w:hAnsi="Cambria"/>
          <w:sz w:val="22"/>
          <w:szCs w:val="22"/>
        </w:rPr>
      </w:pPr>
    </w:p>
    <w:p w14:paraId="2A4BBF82" w14:textId="563C15F0" w:rsidR="00B27CEA" w:rsidRDefault="00C94064" w:rsidP="00D82550">
      <w:pPr>
        <w:numPr>
          <w:ilvl w:val="1"/>
          <w:numId w:val="1"/>
        </w:numPr>
        <w:jc w:val="both"/>
        <w:rPr>
          <w:rFonts w:ascii="Cambria" w:hAnsi="Cambria"/>
          <w:sz w:val="22"/>
          <w:szCs w:val="22"/>
        </w:rPr>
      </w:pPr>
      <w:r>
        <w:rPr>
          <w:rFonts w:ascii="Cambria" w:hAnsi="Cambria"/>
          <w:sz w:val="22"/>
          <w:szCs w:val="22"/>
        </w:rPr>
        <w:lastRenderedPageBreak/>
        <w:t xml:space="preserve">What is the feature of TCP? </w:t>
      </w:r>
      <w:r w:rsidR="00702BD1">
        <w:rPr>
          <w:rFonts w:ascii="Cambria" w:hAnsi="Cambria"/>
          <w:sz w:val="22"/>
          <w:szCs w:val="22"/>
        </w:rPr>
        <w:t>How does TCP provide</w:t>
      </w:r>
      <w:r w:rsidR="00910762">
        <w:rPr>
          <w:rFonts w:ascii="Cambria" w:hAnsi="Cambria"/>
          <w:sz w:val="22"/>
          <w:szCs w:val="22"/>
        </w:rPr>
        <w:t xml:space="preserve"> reliability? </w:t>
      </w:r>
      <w:r w:rsidR="00702BD1">
        <w:rPr>
          <w:rFonts w:ascii="Cambria" w:hAnsi="Cambria"/>
          <w:sz w:val="22"/>
          <w:szCs w:val="22"/>
        </w:rPr>
        <w:t>What is the feature of UDP? Why can UDP be used with more confidence on LANs than WANs?</w:t>
      </w:r>
    </w:p>
    <w:p w14:paraId="5A228522" w14:textId="79FED207" w:rsidR="00114A85" w:rsidRDefault="00114A85" w:rsidP="00114A85">
      <w:pPr>
        <w:ind w:left="720"/>
        <w:jc w:val="both"/>
        <w:rPr>
          <w:rFonts w:ascii="Cambria" w:hAnsi="Cambria"/>
          <w:sz w:val="22"/>
          <w:szCs w:val="22"/>
        </w:rPr>
      </w:pPr>
    </w:p>
    <w:p w14:paraId="3FCC4ECE" w14:textId="5A1C379E" w:rsidR="00114A85" w:rsidRDefault="00095120" w:rsidP="00114A85">
      <w:pPr>
        <w:ind w:left="1440"/>
        <w:jc w:val="both"/>
        <w:rPr>
          <w:rFonts w:ascii="Cambria" w:hAnsi="Cambria"/>
          <w:sz w:val="22"/>
          <w:szCs w:val="22"/>
        </w:rPr>
      </w:pPr>
      <w:r>
        <w:rPr>
          <w:rFonts w:ascii="Cambria" w:hAnsi="Cambria"/>
          <w:sz w:val="22"/>
          <w:szCs w:val="22"/>
        </w:rPr>
        <w:t>TCP verifies reception of the data. This keeps the data integrity high. UDP does not verify and just transmits. On LANs there is less traffic and less of a chance of a dropped or corrupted packet.</w:t>
      </w:r>
    </w:p>
    <w:p w14:paraId="176BB97E" w14:textId="77777777" w:rsidR="00114A85" w:rsidRPr="00E72349" w:rsidRDefault="00114A85" w:rsidP="00114A85">
      <w:pPr>
        <w:ind w:left="720"/>
        <w:jc w:val="both"/>
        <w:rPr>
          <w:rFonts w:ascii="Cambria" w:hAnsi="Cambria"/>
          <w:sz w:val="22"/>
          <w:szCs w:val="22"/>
        </w:rPr>
      </w:pPr>
    </w:p>
    <w:p w14:paraId="6E73ADEE" w14:textId="1148F3CE" w:rsidR="00D470C6" w:rsidRDefault="00B96C23" w:rsidP="00D470C6">
      <w:pPr>
        <w:numPr>
          <w:ilvl w:val="0"/>
          <w:numId w:val="1"/>
        </w:numPr>
        <w:jc w:val="both"/>
        <w:rPr>
          <w:rFonts w:ascii="Cambria" w:hAnsi="Cambria"/>
          <w:sz w:val="22"/>
          <w:szCs w:val="22"/>
        </w:rPr>
      </w:pPr>
      <w:r>
        <w:rPr>
          <w:rFonts w:ascii="Cambria" w:hAnsi="Cambria"/>
          <w:sz w:val="22"/>
          <w:szCs w:val="22"/>
        </w:rPr>
        <w:t xml:space="preserve">The speed of a signal is 0.7 times the speed of light </w:t>
      </w:r>
      <w:r w:rsidR="00C94064">
        <w:rPr>
          <w:rFonts w:ascii="Cambria" w:hAnsi="Cambria"/>
          <w:sz w:val="22"/>
          <w:szCs w:val="22"/>
        </w:rPr>
        <w:t xml:space="preserve">(propagation rate) </w:t>
      </w:r>
      <w:r>
        <w:rPr>
          <w:rFonts w:ascii="Cambria" w:hAnsi="Cambria"/>
          <w:sz w:val="22"/>
          <w:szCs w:val="22"/>
        </w:rPr>
        <w:t>on a UTP cable used for Ethernet. A computer “A”, connected to this cable starts transmitting a packet at time = 0s. If a computer “B” is at a distance of 500m, when would it detect the signal? How many bits would “A” have transmitted by the time “B” detects the</w:t>
      </w:r>
      <w:r w:rsidR="00C94064">
        <w:rPr>
          <w:rFonts w:ascii="Cambria" w:hAnsi="Cambria"/>
          <w:sz w:val="22"/>
          <w:szCs w:val="22"/>
        </w:rPr>
        <w:t xml:space="preserve"> signal, if the transmission</w:t>
      </w:r>
      <w:r w:rsidR="00AE6649">
        <w:rPr>
          <w:rFonts w:ascii="Cambria" w:hAnsi="Cambria"/>
          <w:sz w:val="22"/>
          <w:szCs w:val="22"/>
        </w:rPr>
        <w:t xml:space="preserve"> rate is 1Gbps</w:t>
      </w:r>
      <w:r>
        <w:rPr>
          <w:rFonts w:ascii="Cambria" w:hAnsi="Cambria"/>
          <w:sz w:val="22"/>
          <w:szCs w:val="22"/>
        </w:rPr>
        <w:t>?</w:t>
      </w:r>
      <w:r w:rsidR="00BD210D">
        <w:rPr>
          <w:rFonts w:ascii="Cambria" w:hAnsi="Cambria"/>
          <w:sz w:val="22"/>
          <w:szCs w:val="22"/>
        </w:rPr>
        <w:t xml:space="preserve"> (6</w:t>
      </w:r>
      <w:r w:rsidR="00B27CEA">
        <w:rPr>
          <w:rFonts w:ascii="Cambria" w:hAnsi="Cambria"/>
          <w:sz w:val="22"/>
          <w:szCs w:val="22"/>
        </w:rPr>
        <w:t>)</w:t>
      </w:r>
    </w:p>
    <w:p w14:paraId="36BDCE39" w14:textId="2A9D36E0" w:rsidR="004F1674" w:rsidRDefault="004F1674" w:rsidP="004F1674">
      <w:pPr>
        <w:jc w:val="both"/>
        <w:rPr>
          <w:rFonts w:ascii="Cambria" w:hAnsi="Cambria"/>
          <w:sz w:val="22"/>
          <w:szCs w:val="22"/>
        </w:rPr>
      </w:pPr>
    </w:p>
    <w:p w14:paraId="553A56C2" w14:textId="073C0000" w:rsidR="004F1674" w:rsidRDefault="004F1674" w:rsidP="004F1674">
      <w:pPr>
        <w:ind w:left="720"/>
        <w:jc w:val="both"/>
        <w:rPr>
          <w:rFonts w:ascii="Cambria" w:hAnsi="Cambria"/>
          <w:sz w:val="22"/>
          <w:szCs w:val="22"/>
        </w:rPr>
      </w:pPr>
      <w:r>
        <w:rPr>
          <w:rFonts w:ascii="Cambria" w:hAnsi="Cambria"/>
          <w:sz w:val="22"/>
          <w:szCs w:val="22"/>
        </w:rPr>
        <w:t>0.000002382 Sec detection time.</w:t>
      </w:r>
    </w:p>
    <w:p w14:paraId="6C4F04DE" w14:textId="042687F4" w:rsidR="004F1674" w:rsidRDefault="004F1674" w:rsidP="004F1674">
      <w:pPr>
        <w:ind w:left="720"/>
        <w:jc w:val="both"/>
        <w:rPr>
          <w:rFonts w:ascii="Cambria" w:hAnsi="Cambria"/>
          <w:sz w:val="22"/>
          <w:szCs w:val="22"/>
        </w:rPr>
      </w:pPr>
      <w:r>
        <w:rPr>
          <w:rFonts w:ascii="Cambria" w:hAnsi="Cambria"/>
          <w:sz w:val="22"/>
          <w:szCs w:val="22"/>
        </w:rPr>
        <w:t>2382 Bits.</w:t>
      </w:r>
    </w:p>
    <w:p w14:paraId="30C56666" w14:textId="77777777" w:rsidR="004F1674" w:rsidRDefault="004F1674" w:rsidP="004F1674">
      <w:pPr>
        <w:jc w:val="both"/>
        <w:rPr>
          <w:rFonts w:ascii="Cambria" w:hAnsi="Cambria"/>
          <w:sz w:val="22"/>
          <w:szCs w:val="22"/>
        </w:rPr>
      </w:pPr>
    </w:p>
    <w:p w14:paraId="76FBDA01" w14:textId="23D8C037" w:rsidR="003E43AD" w:rsidRDefault="003E43AD" w:rsidP="00D470C6">
      <w:pPr>
        <w:numPr>
          <w:ilvl w:val="0"/>
          <w:numId w:val="1"/>
        </w:numPr>
        <w:jc w:val="both"/>
        <w:rPr>
          <w:rFonts w:ascii="Cambria" w:hAnsi="Cambria"/>
          <w:sz w:val="22"/>
          <w:szCs w:val="22"/>
        </w:rPr>
      </w:pPr>
      <w:r>
        <w:rPr>
          <w:rFonts w:ascii="Cambria" w:hAnsi="Cambria"/>
          <w:sz w:val="22"/>
          <w:szCs w:val="22"/>
        </w:rPr>
        <w:t>A client application generates 10000 bytes to be sent to a server. TCP adds 160 bits as header for each Layer 4 segment and creates 10 segments. Each TCP segment is carri</w:t>
      </w:r>
      <w:r w:rsidR="00E012C5">
        <w:rPr>
          <w:rFonts w:ascii="Cambria" w:hAnsi="Cambria"/>
          <w:sz w:val="22"/>
          <w:szCs w:val="22"/>
        </w:rPr>
        <w:t>ed by an</w:t>
      </w:r>
      <w:r w:rsidR="005C4469">
        <w:rPr>
          <w:rFonts w:ascii="Cambria" w:hAnsi="Cambria"/>
          <w:sz w:val="22"/>
          <w:szCs w:val="22"/>
        </w:rPr>
        <w:t xml:space="preserve"> IP datagram with a 160 </w:t>
      </w:r>
      <w:r>
        <w:rPr>
          <w:rFonts w:ascii="Cambria" w:hAnsi="Cambria"/>
          <w:sz w:val="22"/>
          <w:szCs w:val="22"/>
        </w:rPr>
        <w:t>bit header.</w:t>
      </w:r>
      <w:r w:rsidR="004E26B4">
        <w:rPr>
          <w:rFonts w:ascii="Cambria" w:hAnsi="Cambria"/>
          <w:sz w:val="22"/>
          <w:szCs w:val="22"/>
        </w:rPr>
        <w:t xml:space="preserve"> </w:t>
      </w:r>
      <w:r w:rsidR="005C4469">
        <w:rPr>
          <w:rFonts w:ascii="Cambria" w:hAnsi="Cambria"/>
          <w:sz w:val="22"/>
          <w:szCs w:val="22"/>
        </w:rPr>
        <w:t>The IP datagrams form the payload of Ethernet, which has a 176 bit header and a 32 b</w:t>
      </w:r>
      <w:r w:rsidR="00720F4B">
        <w:rPr>
          <w:rFonts w:ascii="Cambria" w:hAnsi="Cambria"/>
          <w:sz w:val="22"/>
          <w:szCs w:val="22"/>
        </w:rPr>
        <w:t>it CRC. How many bits of data are</w:t>
      </w:r>
      <w:r w:rsidR="005C4469">
        <w:rPr>
          <w:rFonts w:ascii="Cambria" w:hAnsi="Cambria"/>
          <w:sz w:val="22"/>
          <w:szCs w:val="22"/>
        </w:rPr>
        <w:t xml:space="preserve"> sent on the physical medium to complete the transmission of all of the application data?</w:t>
      </w:r>
      <w:r w:rsidR="00A91E7A">
        <w:rPr>
          <w:rFonts w:ascii="Cambria" w:hAnsi="Cambria"/>
          <w:sz w:val="22"/>
          <w:szCs w:val="22"/>
        </w:rPr>
        <w:t xml:space="preserve"> (</w:t>
      </w:r>
      <w:r w:rsidR="00BD210D">
        <w:rPr>
          <w:rFonts w:ascii="Cambria" w:hAnsi="Cambria"/>
          <w:sz w:val="22"/>
          <w:szCs w:val="22"/>
        </w:rPr>
        <w:t>6</w:t>
      </w:r>
      <w:r w:rsidR="00301C93">
        <w:rPr>
          <w:rFonts w:ascii="Cambria" w:hAnsi="Cambria"/>
          <w:sz w:val="22"/>
          <w:szCs w:val="22"/>
        </w:rPr>
        <w:t>)</w:t>
      </w:r>
    </w:p>
    <w:p w14:paraId="4D52CB02" w14:textId="7C42DB13" w:rsidR="004F1674" w:rsidRDefault="004F1674" w:rsidP="004F1674">
      <w:pPr>
        <w:jc w:val="both"/>
        <w:rPr>
          <w:rFonts w:ascii="Cambria" w:hAnsi="Cambria"/>
          <w:sz w:val="22"/>
          <w:szCs w:val="22"/>
        </w:rPr>
      </w:pPr>
    </w:p>
    <w:p w14:paraId="2BDB4F74" w14:textId="49A391AE" w:rsidR="004F1674" w:rsidRDefault="001E35FE" w:rsidP="004F1674">
      <w:pPr>
        <w:ind w:left="720"/>
        <w:jc w:val="both"/>
        <w:rPr>
          <w:rFonts w:ascii="Cambria" w:hAnsi="Cambria"/>
          <w:sz w:val="22"/>
          <w:szCs w:val="22"/>
        </w:rPr>
      </w:pPr>
      <w:r>
        <w:rPr>
          <w:rFonts w:ascii="Cambria" w:hAnsi="Cambria"/>
          <w:sz w:val="22"/>
          <w:szCs w:val="22"/>
        </w:rPr>
        <w:t>14992 bits.</w:t>
      </w:r>
    </w:p>
    <w:p w14:paraId="3BA1E2C9" w14:textId="77777777" w:rsidR="004F1674" w:rsidRDefault="004F1674" w:rsidP="004F1674">
      <w:pPr>
        <w:jc w:val="both"/>
        <w:rPr>
          <w:rFonts w:ascii="Cambria" w:hAnsi="Cambria"/>
          <w:sz w:val="22"/>
          <w:szCs w:val="22"/>
        </w:rPr>
      </w:pPr>
    </w:p>
    <w:p w14:paraId="639F7B16" w14:textId="23188D50" w:rsidR="00F24471" w:rsidRDefault="00301C93" w:rsidP="007720FC">
      <w:pPr>
        <w:numPr>
          <w:ilvl w:val="0"/>
          <w:numId w:val="1"/>
        </w:numPr>
        <w:jc w:val="both"/>
        <w:rPr>
          <w:rFonts w:ascii="Cambria" w:hAnsi="Cambria"/>
          <w:sz w:val="22"/>
          <w:szCs w:val="22"/>
        </w:rPr>
      </w:pPr>
      <w:r>
        <w:rPr>
          <w:rFonts w:ascii="Cambria" w:hAnsi="Cambria"/>
          <w:sz w:val="22"/>
          <w:szCs w:val="22"/>
        </w:rPr>
        <w:t xml:space="preserve">The initial sequence number of a TCP SYN packet is 43567. </w:t>
      </w:r>
      <w:r w:rsidR="00E97595">
        <w:rPr>
          <w:rFonts w:ascii="Cambria" w:hAnsi="Cambria"/>
          <w:sz w:val="22"/>
          <w:szCs w:val="22"/>
        </w:rPr>
        <w:t xml:space="preserve">The server sends a SYN ACK packet with sequence number 2331. </w:t>
      </w:r>
      <w:r w:rsidR="00156EC9">
        <w:rPr>
          <w:rFonts w:ascii="Cambria" w:hAnsi="Cambria"/>
          <w:sz w:val="22"/>
          <w:szCs w:val="22"/>
        </w:rPr>
        <w:t>Draw a diagram showing the three-way handshake. Identify</w:t>
      </w:r>
      <w:r w:rsidR="00E97595">
        <w:rPr>
          <w:rFonts w:ascii="Cambria" w:hAnsi="Cambria"/>
          <w:sz w:val="22"/>
          <w:szCs w:val="22"/>
        </w:rPr>
        <w:t xml:space="preserve"> the sequence and acknowledgment numbers </w:t>
      </w:r>
      <w:r w:rsidR="00156EC9">
        <w:rPr>
          <w:rFonts w:ascii="Cambria" w:hAnsi="Cambria"/>
          <w:sz w:val="22"/>
          <w:szCs w:val="22"/>
        </w:rPr>
        <w:t>for the three TCP</w:t>
      </w:r>
      <w:r w:rsidR="00E97595">
        <w:rPr>
          <w:rFonts w:ascii="Cambria" w:hAnsi="Cambria"/>
          <w:sz w:val="22"/>
          <w:szCs w:val="22"/>
        </w:rPr>
        <w:t xml:space="preserve"> segment</w:t>
      </w:r>
      <w:r w:rsidR="00156EC9">
        <w:rPr>
          <w:rFonts w:ascii="Cambria" w:hAnsi="Cambria"/>
          <w:sz w:val="22"/>
          <w:szCs w:val="22"/>
        </w:rPr>
        <w:t>s</w:t>
      </w:r>
      <w:r w:rsidR="00E97595">
        <w:rPr>
          <w:rFonts w:ascii="Cambria" w:hAnsi="Cambria"/>
          <w:sz w:val="22"/>
          <w:szCs w:val="22"/>
        </w:rPr>
        <w:t xml:space="preserve"> sent</w:t>
      </w:r>
      <w:r w:rsidR="00156EC9">
        <w:rPr>
          <w:rFonts w:ascii="Cambria" w:hAnsi="Cambria"/>
          <w:sz w:val="22"/>
          <w:szCs w:val="22"/>
        </w:rPr>
        <w:t xml:space="preserve"> as part of the 3-way handshake.</w:t>
      </w:r>
      <w:r w:rsidR="00E97595">
        <w:rPr>
          <w:rFonts w:ascii="Cambria" w:hAnsi="Cambria"/>
          <w:sz w:val="22"/>
          <w:szCs w:val="22"/>
        </w:rPr>
        <w:t xml:space="preserve"> Also identify the flags that are set to 1 in</w:t>
      </w:r>
      <w:r w:rsidR="00BD210D">
        <w:rPr>
          <w:rFonts w:ascii="Cambria" w:hAnsi="Cambria"/>
          <w:sz w:val="22"/>
          <w:szCs w:val="22"/>
        </w:rPr>
        <w:t xml:space="preserve"> each of the three segments. (5</w:t>
      </w:r>
      <w:r w:rsidR="00E97595">
        <w:rPr>
          <w:rFonts w:ascii="Cambria" w:hAnsi="Cambria"/>
          <w:sz w:val="22"/>
          <w:szCs w:val="22"/>
        </w:rPr>
        <w:t>)</w:t>
      </w:r>
    </w:p>
    <w:p w14:paraId="7FF20C60" w14:textId="03D1C8AC" w:rsidR="001E35FE" w:rsidRDefault="001E35FE" w:rsidP="001E35FE">
      <w:pPr>
        <w:jc w:val="both"/>
        <w:rPr>
          <w:rFonts w:ascii="Cambria" w:hAnsi="Cambria"/>
          <w:sz w:val="22"/>
          <w:szCs w:val="22"/>
        </w:rPr>
      </w:pPr>
    </w:p>
    <w:p w14:paraId="220C2376" w14:textId="19E06074" w:rsidR="001E35FE" w:rsidRDefault="0063573D" w:rsidP="001E35FE">
      <w:pPr>
        <w:ind w:left="720"/>
        <w:jc w:val="both"/>
        <w:rPr>
          <w:rFonts w:ascii="Cambria" w:hAnsi="Cambria"/>
          <w:sz w:val="22"/>
          <w:szCs w:val="22"/>
        </w:rPr>
      </w:pPr>
      <w:r>
        <w:rPr>
          <w:noProof/>
        </w:rPr>
        <w:lastRenderedPageBreak/>
        <w:drawing>
          <wp:inline distT="0" distB="0" distL="0" distR="0" wp14:anchorId="4FE110E4" wp14:editId="1941A102">
            <wp:extent cx="5486400" cy="4062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4062095"/>
                    </a:xfrm>
                    <a:prstGeom prst="rect">
                      <a:avLst/>
                    </a:prstGeom>
                  </pic:spPr>
                </pic:pic>
              </a:graphicData>
            </a:graphic>
          </wp:inline>
        </w:drawing>
      </w:r>
    </w:p>
    <w:p w14:paraId="48781AD6" w14:textId="77777777" w:rsidR="001E35FE" w:rsidRPr="007720FC" w:rsidRDefault="001E35FE" w:rsidP="001E35FE">
      <w:pPr>
        <w:jc w:val="both"/>
        <w:rPr>
          <w:rFonts w:ascii="Cambria" w:hAnsi="Cambria"/>
          <w:sz w:val="22"/>
          <w:szCs w:val="22"/>
        </w:rPr>
      </w:pPr>
    </w:p>
    <w:p w14:paraId="17DE46CF" w14:textId="77777777" w:rsidR="00AC0B5C" w:rsidRPr="00AC0B5C" w:rsidRDefault="00AC0B5C" w:rsidP="00E166FA">
      <w:pPr>
        <w:numPr>
          <w:ilvl w:val="0"/>
          <w:numId w:val="1"/>
        </w:numPr>
        <w:jc w:val="both"/>
        <w:rPr>
          <w:rFonts w:ascii="Cambria" w:hAnsi="Cambria"/>
          <w:sz w:val="22"/>
          <w:szCs w:val="22"/>
        </w:rPr>
      </w:pPr>
      <w:r>
        <w:t xml:space="preserve">Assume that you have been assigned the 200.35.1.0/24 network block. </w:t>
      </w:r>
    </w:p>
    <w:p w14:paraId="79907E34" w14:textId="21A36320" w:rsidR="00AC0B5C" w:rsidRPr="00B82506" w:rsidRDefault="00AC0B5C" w:rsidP="00AC0B5C">
      <w:pPr>
        <w:numPr>
          <w:ilvl w:val="1"/>
          <w:numId w:val="1"/>
        </w:numPr>
        <w:jc w:val="both"/>
        <w:rPr>
          <w:rFonts w:ascii="Cambria" w:hAnsi="Cambria"/>
          <w:sz w:val="22"/>
          <w:szCs w:val="22"/>
        </w:rPr>
      </w:pPr>
      <w:r>
        <w:t>Define an extended-network-prefix that allows the creation of 20 hosts on each subnet and define its corresponding subnet mask. (4)</w:t>
      </w:r>
    </w:p>
    <w:p w14:paraId="141E83F7" w14:textId="71B95D30" w:rsidR="00B82506" w:rsidRDefault="00B82506" w:rsidP="00B82506">
      <w:pPr>
        <w:jc w:val="both"/>
      </w:pPr>
    </w:p>
    <w:p w14:paraId="03C5813E" w14:textId="6C1856DA" w:rsidR="00776574" w:rsidRDefault="009C2DDF" w:rsidP="00B82506">
      <w:pPr>
        <w:ind w:left="1440"/>
        <w:jc w:val="both"/>
      </w:pPr>
      <w:r>
        <w:t>200.35.1.0/27</w:t>
      </w:r>
      <w:bookmarkStart w:id="0" w:name="_GoBack"/>
      <w:bookmarkEnd w:id="0"/>
    </w:p>
    <w:p w14:paraId="4A5087EB" w14:textId="1F6B86A9" w:rsidR="00B82506" w:rsidRDefault="00776574" w:rsidP="00B82506">
      <w:pPr>
        <w:ind w:left="1440"/>
        <w:jc w:val="both"/>
      </w:pPr>
      <w:r>
        <w:t>255.255.255.224</w:t>
      </w:r>
    </w:p>
    <w:p w14:paraId="59389301" w14:textId="77777777" w:rsidR="00B82506" w:rsidRPr="00AC0B5C" w:rsidRDefault="00B82506" w:rsidP="00B82506">
      <w:pPr>
        <w:jc w:val="both"/>
        <w:rPr>
          <w:rFonts w:ascii="Cambria" w:hAnsi="Cambria"/>
          <w:sz w:val="22"/>
          <w:szCs w:val="22"/>
        </w:rPr>
      </w:pPr>
    </w:p>
    <w:p w14:paraId="06709CFE" w14:textId="65A7C3E1" w:rsidR="00AC0B5C" w:rsidRPr="00776574" w:rsidRDefault="00AC0B5C" w:rsidP="00AC0B5C">
      <w:pPr>
        <w:numPr>
          <w:ilvl w:val="1"/>
          <w:numId w:val="1"/>
        </w:numPr>
        <w:jc w:val="both"/>
        <w:rPr>
          <w:rFonts w:ascii="Cambria" w:hAnsi="Cambria"/>
          <w:sz w:val="22"/>
          <w:szCs w:val="22"/>
        </w:rPr>
      </w:pPr>
      <w:r>
        <w:t>What is the maximum number of hosts that can be assigned to each subnet? (2)</w:t>
      </w:r>
    </w:p>
    <w:p w14:paraId="70127623" w14:textId="0F4B1008" w:rsidR="00776574" w:rsidRDefault="00776574" w:rsidP="00776574">
      <w:pPr>
        <w:jc w:val="both"/>
      </w:pPr>
    </w:p>
    <w:p w14:paraId="4DB2CB5D" w14:textId="63C83206" w:rsidR="00776574" w:rsidRDefault="00776574" w:rsidP="00776574">
      <w:pPr>
        <w:ind w:left="1440"/>
        <w:jc w:val="both"/>
      </w:pPr>
      <w:r>
        <w:t>32</w:t>
      </w:r>
    </w:p>
    <w:p w14:paraId="61EDEB34" w14:textId="77777777" w:rsidR="00776574" w:rsidRPr="00AC0B5C" w:rsidRDefault="00776574" w:rsidP="00776574">
      <w:pPr>
        <w:ind w:left="1440"/>
        <w:jc w:val="both"/>
        <w:rPr>
          <w:rFonts w:ascii="Cambria" w:hAnsi="Cambria"/>
          <w:sz w:val="22"/>
          <w:szCs w:val="22"/>
        </w:rPr>
      </w:pPr>
    </w:p>
    <w:p w14:paraId="70AC638C" w14:textId="1233F39D" w:rsidR="00AC0B5C" w:rsidRPr="00776574" w:rsidRDefault="00AC0B5C" w:rsidP="00AC0B5C">
      <w:pPr>
        <w:numPr>
          <w:ilvl w:val="1"/>
          <w:numId w:val="1"/>
        </w:numPr>
        <w:jc w:val="both"/>
        <w:rPr>
          <w:rFonts w:ascii="Cambria" w:hAnsi="Cambria"/>
          <w:sz w:val="22"/>
          <w:szCs w:val="22"/>
        </w:rPr>
      </w:pPr>
      <w:r>
        <w:t>What is the maximum number of subnets that can be defined? (2)</w:t>
      </w:r>
    </w:p>
    <w:p w14:paraId="6E1582EF" w14:textId="4A4CEDCE" w:rsidR="00776574" w:rsidRDefault="00776574" w:rsidP="00776574">
      <w:pPr>
        <w:jc w:val="both"/>
      </w:pPr>
    </w:p>
    <w:p w14:paraId="044BCFBB" w14:textId="05CA823A" w:rsidR="00776574" w:rsidRDefault="00776574" w:rsidP="00776574">
      <w:pPr>
        <w:ind w:left="1440"/>
        <w:jc w:val="both"/>
        <w:rPr>
          <w:rFonts w:ascii="Cambria" w:hAnsi="Cambria"/>
          <w:sz w:val="22"/>
          <w:szCs w:val="22"/>
        </w:rPr>
      </w:pPr>
      <w:r>
        <w:rPr>
          <w:rFonts w:ascii="Cambria" w:hAnsi="Cambria"/>
          <w:sz w:val="22"/>
          <w:szCs w:val="22"/>
        </w:rPr>
        <w:t>12</w:t>
      </w:r>
    </w:p>
    <w:p w14:paraId="44F29CE6" w14:textId="77777777" w:rsidR="0063573D" w:rsidRPr="00AC0B5C" w:rsidRDefault="0063573D" w:rsidP="00776574">
      <w:pPr>
        <w:ind w:left="1440"/>
        <w:jc w:val="both"/>
        <w:rPr>
          <w:rFonts w:ascii="Cambria" w:hAnsi="Cambria"/>
          <w:sz w:val="22"/>
          <w:szCs w:val="22"/>
        </w:rPr>
      </w:pPr>
    </w:p>
    <w:p w14:paraId="56C1AA3B" w14:textId="078E95F3" w:rsidR="00E166FA" w:rsidRDefault="00E166FA" w:rsidP="00E166FA">
      <w:pPr>
        <w:numPr>
          <w:ilvl w:val="0"/>
          <w:numId w:val="1"/>
        </w:numPr>
        <w:jc w:val="both"/>
        <w:rPr>
          <w:rFonts w:ascii="Cambria" w:hAnsi="Cambria"/>
          <w:sz w:val="22"/>
          <w:szCs w:val="22"/>
        </w:rPr>
      </w:pPr>
      <w:r>
        <w:rPr>
          <w:rFonts w:ascii="Cambria" w:hAnsi="Cambria"/>
          <w:b/>
          <w:sz w:val="22"/>
          <w:szCs w:val="22"/>
        </w:rPr>
        <w:t>Bonus Question:</w:t>
      </w:r>
      <w:r>
        <w:rPr>
          <w:rFonts w:ascii="Cambria" w:hAnsi="Cambria"/>
          <w:sz w:val="22"/>
          <w:szCs w:val="22"/>
        </w:rPr>
        <w:t xml:space="preserve"> </w:t>
      </w:r>
      <w:r w:rsidR="00ED1A54">
        <w:rPr>
          <w:rFonts w:ascii="Cambria" w:hAnsi="Cambria"/>
          <w:sz w:val="22"/>
          <w:szCs w:val="22"/>
        </w:rPr>
        <w:t xml:space="preserve">Decrypt the following ciphertext, that has been encrypted using the shift cipher, with a key </w:t>
      </w:r>
      <w:r w:rsidR="00ED1A54">
        <w:rPr>
          <w:rFonts w:ascii="Cambria" w:hAnsi="Cambria"/>
          <w:i/>
          <w:sz w:val="22"/>
          <w:szCs w:val="22"/>
        </w:rPr>
        <w:t>k</w:t>
      </w:r>
      <w:r w:rsidR="00ED1A54">
        <w:rPr>
          <w:rFonts w:ascii="Cambria" w:hAnsi="Cambria"/>
          <w:sz w:val="22"/>
          <w:szCs w:val="22"/>
        </w:rPr>
        <w:t xml:space="preserve"> = 9. </w:t>
      </w:r>
      <w:r w:rsidR="00BD210D">
        <w:rPr>
          <w:rFonts w:ascii="Cambria" w:hAnsi="Cambria"/>
          <w:sz w:val="22"/>
          <w:szCs w:val="22"/>
        </w:rPr>
        <w:t>WNCFXATB (3</w:t>
      </w:r>
      <w:r w:rsidR="00273A60">
        <w:rPr>
          <w:rFonts w:ascii="Cambria" w:hAnsi="Cambria"/>
          <w:sz w:val="22"/>
          <w:szCs w:val="22"/>
        </w:rPr>
        <w:t>)</w:t>
      </w:r>
    </w:p>
    <w:p w14:paraId="041B2DD3" w14:textId="21B9A104" w:rsidR="00095120" w:rsidRDefault="00095120" w:rsidP="00095120">
      <w:pPr>
        <w:jc w:val="both"/>
        <w:rPr>
          <w:rFonts w:ascii="Cambria" w:hAnsi="Cambria"/>
          <w:sz w:val="22"/>
          <w:szCs w:val="22"/>
        </w:rPr>
      </w:pPr>
    </w:p>
    <w:p w14:paraId="6962D41E" w14:textId="7DB757B1" w:rsidR="00095120" w:rsidRPr="00E72349" w:rsidRDefault="00095120" w:rsidP="00095120">
      <w:pPr>
        <w:ind w:left="720"/>
        <w:jc w:val="both"/>
        <w:rPr>
          <w:rFonts w:ascii="Cambria" w:hAnsi="Cambria"/>
          <w:sz w:val="22"/>
          <w:szCs w:val="22"/>
        </w:rPr>
      </w:pPr>
      <w:r>
        <w:rPr>
          <w:rFonts w:ascii="Cambria" w:hAnsi="Cambria"/>
          <w:sz w:val="22"/>
          <w:szCs w:val="22"/>
        </w:rPr>
        <w:t>NETWORKS</w:t>
      </w:r>
    </w:p>
    <w:sectPr w:rsidR="00095120" w:rsidRPr="00E72349" w:rsidSect="00A238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9377C"/>
    <w:multiLevelType w:val="hybridMultilevel"/>
    <w:tmpl w:val="9D9CD4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1509C6"/>
    <w:multiLevelType w:val="hybridMultilevel"/>
    <w:tmpl w:val="30324368"/>
    <w:lvl w:ilvl="0" w:tplc="79B0CBB0">
      <w:start w:val="1"/>
      <w:numFmt w:val="decimal"/>
      <w:lvlText w:val="%1."/>
      <w:lvlJc w:val="left"/>
      <w:pPr>
        <w:tabs>
          <w:tab w:val="num" w:pos="540"/>
        </w:tabs>
        <w:ind w:left="540" w:hanging="360"/>
      </w:pPr>
      <w:rPr>
        <w:rFonts w:hint="default"/>
        <w:b w:val="0"/>
        <w:i w:val="0"/>
        <w:sz w:val="22"/>
        <w:szCs w:val="24"/>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50AE7B0D"/>
    <w:multiLevelType w:val="hybridMultilevel"/>
    <w:tmpl w:val="32CE83A8"/>
    <w:lvl w:ilvl="0" w:tplc="0409000F">
      <w:start w:val="1"/>
      <w:numFmt w:val="decimal"/>
      <w:lvlText w:val="%1."/>
      <w:lvlJc w:val="left"/>
      <w:pPr>
        <w:tabs>
          <w:tab w:val="num" w:pos="360"/>
        </w:tabs>
        <w:ind w:left="360" w:hanging="360"/>
      </w:pPr>
      <w:rPr>
        <w:rFonts w:hint="default"/>
      </w:r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9D8"/>
    <w:rsid w:val="00001AA9"/>
    <w:rsid w:val="0001488C"/>
    <w:rsid w:val="00083B2A"/>
    <w:rsid w:val="00095120"/>
    <w:rsid w:val="00114A85"/>
    <w:rsid w:val="001405FE"/>
    <w:rsid w:val="00144C81"/>
    <w:rsid w:val="00156EC9"/>
    <w:rsid w:val="001C3000"/>
    <w:rsid w:val="001E35FE"/>
    <w:rsid w:val="00237650"/>
    <w:rsid w:val="00273A60"/>
    <w:rsid w:val="00301C93"/>
    <w:rsid w:val="00357B07"/>
    <w:rsid w:val="00361FE9"/>
    <w:rsid w:val="0039758E"/>
    <w:rsid w:val="003D0F55"/>
    <w:rsid w:val="003E43AD"/>
    <w:rsid w:val="00401D16"/>
    <w:rsid w:val="0041600A"/>
    <w:rsid w:val="0044131B"/>
    <w:rsid w:val="00450B0A"/>
    <w:rsid w:val="004A47F7"/>
    <w:rsid w:val="004E26B4"/>
    <w:rsid w:val="004F1674"/>
    <w:rsid w:val="005625BA"/>
    <w:rsid w:val="005720C5"/>
    <w:rsid w:val="005803BA"/>
    <w:rsid w:val="00597D8E"/>
    <w:rsid w:val="005C4469"/>
    <w:rsid w:val="0063573D"/>
    <w:rsid w:val="00695D75"/>
    <w:rsid w:val="006C6549"/>
    <w:rsid w:val="006E67AF"/>
    <w:rsid w:val="00702BD1"/>
    <w:rsid w:val="00720F4B"/>
    <w:rsid w:val="007720FC"/>
    <w:rsid w:val="00776574"/>
    <w:rsid w:val="00841AF2"/>
    <w:rsid w:val="008576BC"/>
    <w:rsid w:val="008673AF"/>
    <w:rsid w:val="00872D09"/>
    <w:rsid w:val="008E18C5"/>
    <w:rsid w:val="00910762"/>
    <w:rsid w:val="0091731B"/>
    <w:rsid w:val="00930B80"/>
    <w:rsid w:val="0097347E"/>
    <w:rsid w:val="00991824"/>
    <w:rsid w:val="009C2DDF"/>
    <w:rsid w:val="009E0EF3"/>
    <w:rsid w:val="009E6C2B"/>
    <w:rsid w:val="00A23888"/>
    <w:rsid w:val="00A279D6"/>
    <w:rsid w:val="00A83D17"/>
    <w:rsid w:val="00A91E7A"/>
    <w:rsid w:val="00AB30AB"/>
    <w:rsid w:val="00AB5875"/>
    <w:rsid w:val="00AC0B5C"/>
    <w:rsid w:val="00AD57C4"/>
    <w:rsid w:val="00AE6649"/>
    <w:rsid w:val="00B02705"/>
    <w:rsid w:val="00B066D8"/>
    <w:rsid w:val="00B27CEA"/>
    <w:rsid w:val="00B324A3"/>
    <w:rsid w:val="00B71593"/>
    <w:rsid w:val="00B82506"/>
    <w:rsid w:val="00B870EB"/>
    <w:rsid w:val="00B96C23"/>
    <w:rsid w:val="00BD210D"/>
    <w:rsid w:val="00C179D8"/>
    <w:rsid w:val="00C46EB6"/>
    <w:rsid w:val="00C85C34"/>
    <w:rsid w:val="00C94064"/>
    <w:rsid w:val="00CC3AC4"/>
    <w:rsid w:val="00CC7C6D"/>
    <w:rsid w:val="00CD2092"/>
    <w:rsid w:val="00CD637E"/>
    <w:rsid w:val="00D31750"/>
    <w:rsid w:val="00D470C6"/>
    <w:rsid w:val="00D76D81"/>
    <w:rsid w:val="00D82550"/>
    <w:rsid w:val="00DB047D"/>
    <w:rsid w:val="00E012C5"/>
    <w:rsid w:val="00E03727"/>
    <w:rsid w:val="00E166FA"/>
    <w:rsid w:val="00E24AF4"/>
    <w:rsid w:val="00E72349"/>
    <w:rsid w:val="00E97595"/>
    <w:rsid w:val="00EA5FB8"/>
    <w:rsid w:val="00ED1A54"/>
    <w:rsid w:val="00F24471"/>
    <w:rsid w:val="00F3120E"/>
    <w:rsid w:val="00F52979"/>
    <w:rsid w:val="00F57E5A"/>
    <w:rsid w:val="00F80878"/>
    <w:rsid w:val="00FA5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643218"/>
  <w14:defaultImageDpi w14:val="300"/>
  <w15:docId w15:val="{7FA1C7FC-FC7D-4FA8-B705-4B97CF954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79D8"/>
    <w:rPr>
      <w:rFonts w:ascii="Times" w:eastAsia="Times" w:hAnsi="Times" w:cs="Times New Roman"/>
      <w:szCs w:val="20"/>
    </w:rPr>
  </w:style>
  <w:style w:type="paragraph" w:styleId="Heading1">
    <w:name w:val="heading 1"/>
    <w:basedOn w:val="Normal"/>
    <w:next w:val="Normal"/>
    <w:link w:val="Heading1Char"/>
    <w:qFormat/>
    <w:rsid w:val="00B324A3"/>
    <w:pPr>
      <w:keepNext/>
      <w:outlineLvl w:val="0"/>
    </w:pPr>
    <w:rPr>
      <w:rFonts w:ascii="Times New Roman" w:eastAsia="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24A3"/>
    <w:rPr>
      <w:rFonts w:ascii="Times New Roman" w:eastAsia="Times New Roman" w:hAnsi="Times New Roman" w:cs="Times New Roman"/>
      <w:b/>
      <w:sz w:val="28"/>
      <w:szCs w:val="20"/>
    </w:rPr>
  </w:style>
  <w:style w:type="paragraph" w:styleId="Title">
    <w:name w:val="Title"/>
    <w:basedOn w:val="Normal"/>
    <w:link w:val="TitleChar"/>
    <w:qFormat/>
    <w:rsid w:val="00B324A3"/>
    <w:pPr>
      <w:jc w:val="center"/>
    </w:pPr>
    <w:rPr>
      <w:rFonts w:ascii="Times New Roman" w:eastAsia="Times New Roman" w:hAnsi="Times New Roman"/>
      <w:b/>
      <w:sz w:val="28"/>
    </w:rPr>
  </w:style>
  <w:style w:type="character" w:customStyle="1" w:styleId="TitleChar">
    <w:name w:val="Title Char"/>
    <w:basedOn w:val="DefaultParagraphFont"/>
    <w:link w:val="Title"/>
    <w:rsid w:val="00B324A3"/>
    <w:rPr>
      <w:rFonts w:ascii="Times New Roman" w:eastAsia="Times New Roman" w:hAnsi="Times New Roman" w:cs="Times New Roman"/>
      <w:b/>
      <w:sz w:val="28"/>
      <w:szCs w:val="20"/>
    </w:rPr>
  </w:style>
  <w:style w:type="paragraph" w:styleId="ListParagraph">
    <w:name w:val="List Paragraph"/>
    <w:basedOn w:val="Normal"/>
    <w:uiPriority w:val="34"/>
    <w:qFormat/>
    <w:rsid w:val="00930B80"/>
    <w:pPr>
      <w:spacing w:after="200"/>
      <w:ind w:left="720"/>
      <w:contextualSpacing/>
    </w:pPr>
    <w:rPr>
      <w:rFonts w:asciiTheme="minorHAnsi" w:eastAsiaTheme="minorHAnsi" w:hAnsiTheme="minorHAnsi" w:cstheme="minorBidi"/>
      <w:szCs w:val="24"/>
    </w:rPr>
  </w:style>
  <w:style w:type="paragraph" w:styleId="BalloonText">
    <w:name w:val="Balloon Text"/>
    <w:basedOn w:val="Normal"/>
    <w:link w:val="BalloonTextChar"/>
    <w:uiPriority w:val="99"/>
    <w:semiHidden/>
    <w:unhideWhenUsed/>
    <w:rsid w:val="009E0E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EF3"/>
    <w:rPr>
      <w:rFonts w:ascii="Lucida Grande" w:eastAsia="Times"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4581749">
      <w:bodyDiv w:val="1"/>
      <w:marLeft w:val="0"/>
      <w:marRight w:val="0"/>
      <w:marTop w:val="0"/>
      <w:marBottom w:val="0"/>
      <w:divBdr>
        <w:top w:val="none" w:sz="0" w:space="0" w:color="auto"/>
        <w:left w:val="none" w:sz="0" w:space="0" w:color="auto"/>
        <w:bottom w:val="none" w:sz="0" w:space="0" w:color="auto"/>
        <w:right w:val="none" w:sz="0" w:space="0" w:color="auto"/>
      </w:divBdr>
      <w:divsChild>
        <w:div w:id="87851463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1034</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Krishnamurthy</dc:creator>
  <cp:keywords/>
  <dc:description/>
  <cp:lastModifiedBy>Ben Walker</cp:lastModifiedBy>
  <cp:revision>58</cp:revision>
  <cp:lastPrinted>2018-07-02T00:23:00Z</cp:lastPrinted>
  <dcterms:created xsi:type="dcterms:W3CDTF">2014-04-17T15:07:00Z</dcterms:created>
  <dcterms:modified xsi:type="dcterms:W3CDTF">2018-07-02T00:27:00Z</dcterms:modified>
</cp:coreProperties>
</file>