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9B518" w14:textId="77777777" w:rsidR="0037052C" w:rsidRPr="00DC66A6" w:rsidRDefault="0037052C" w:rsidP="00F97BD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Bookman Old Style" w:hAnsi="Bookman Old Style"/>
          <w:sz w:val="20"/>
          <w:szCs w:val="20"/>
        </w:rPr>
      </w:pPr>
      <w:r w:rsidRPr="00DC66A6">
        <w:rPr>
          <w:rFonts w:ascii="Bookman Old Style" w:hAnsi="Bookman Old Style"/>
          <w:sz w:val="20"/>
          <w:szCs w:val="20"/>
        </w:rPr>
        <w:t>These questions are being assigned to prepare students for the quiz on Tuesday, 2/13/18.</w:t>
      </w:r>
    </w:p>
    <w:p w14:paraId="0BAF92C8" w14:textId="48784AC8" w:rsidR="00F97BD9" w:rsidRPr="00DC66A6" w:rsidRDefault="00F97BD9" w:rsidP="00F97BD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Bookman Old Style" w:hAnsi="Bookman Old Style"/>
          <w:sz w:val="20"/>
          <w:szCs w:val="20"/>
        </w:rPr>
      </w:pPr>
      <w:r w:rsidRPr="00DC66A6">
        <w:rPr>
          <w:rFonts w:ascii="Bookman Old Style" w:hAnsi="Bookman Old Style"/>
          <w:sz w:val="20"/>
          <w:szCs w:val="20"/>
        </w:rPr>
        <w:t>Submit this homework to D2l as a Word document.</w:t>
      </w:r>
    </w:p>
    <w:p w14:paraId="699EA75E" w14:textId="3BB56BE2" w:rsidR="0097768D" w:rsidRPr="00DC66A6" w:rsidRDefault="0097768D" w:rsidP="00F97BD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Bookman Old Style" w:hAnsi="Bookman Old Style"/>
          <w:sz w:val="20"/>
          <w:szCs w:val="20"/>
        </w:rPr>
      </w:pPr>
      <w:r w:rsidRPr="00DC66A6">
        <w:rPr>
          <w:rFonts w:ascii="Bookman Old Style" w:hAnsi="Bookman Old Style"/>
          <w:sz w:val="20"/>
          <w:szCs w:val="20"/>
        </w:rPr>
        <w:t>Include a heading</w:t>
      </w:r>
      <w:r w:rsidR="0037052C" w:rsidRPr="00DC66A6">
        <w:rPr>
          <w:rFonts w:ascii="Bookman Old Style" w:hAnsi="Bookman Old Style"/>
          <w:sz w:val="20"/>
          <w:szCs w:val="20"/>
        </w:rPr>
        <w:t>,</w:t>
      </w:r>
      <w:r w:rsidRPr="00DC66A6">
        <w:rPr>
          <w:rFonts w:ascii="Bookman Old Style" w:hAnsi="Bookman Old Style"/>
          <w:sz w:val="20"/>
          <w:szCs w:val="20"/>
        </w:rPr>
        <w:t xml:space="preserve"> on </w:t>
      </w:r>
      <w:r w:rsidR="0037052C" w:rsidRPr="00DC66A6">
        <w:rPr>
          <w:rFonts w:ascii="Bookman Old Style" w:hAnsi="Bookman Old Style"/>
          <w:sz w:val="20"/>
          <w:szCs w:val="20"/>
        </w:rPr>
        <w:t>t</w:t>
      </w:r>
      <w:r w:rsidRPr="00DC66A6">
        <w:rPr>
          <w:rFonts w:ascii="Bookman Old Style" w:hAnsi="Bookman Old Style"/>
          <w:sz w:val="20"/>
          <w:szCs w:val="20"/>
        </w:rPr>
        <w:t>he Word document with the following:</w:t>
      </w:r>
    </w:p>
    <w:p w14:paraId="0687C181" w14:textId="77777777" w:rsidR="0097768D" w:rsidRPr="00DC66A6" w:rsidRDefault="0097768D" w:rsidP="0097768D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Bookman Old Style" w:hAnsi="Bookman Old Style"/>
          <w:sz w:val="20"/>
          <w:szCs w:val="20"/>
        </w:rPr>
      </w:pPr>
      <w:r w:rsidRPr="00DC66A6">
        <w:rPr>
          <w:rFonts w:ascii="Bookman Old Style" w:hAnsi="Bookman Old Style"/>
          <w:sz w:val="20"/>
          <w:szCs w:val="20"/>
        </w:rPr>
        <w:t>&lt;your name&gt;</w:t>
      </w:r>
    </w:p>
    <w:p w14:paraId="21172B1C" w14:textId="77777777" w:rsidR="0097768D" w:rsidRPr="00DC66A6" w:rsidRDefault="0097768D" w:rsidP="0097768D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Bookman Old Style" w:hAnsi="Bookman Old Style"/>
          <w:sz w:val="20"/>
          <w:szCs w:val="20"/>
        </w:rPr>
      </w:pPr>
      <w:r w:rsidRPr="00DC66A6">
        <w:rPr>
          <w:rFonts w:ascii="Bookman Old Style" w:hAnsi="Bookman Old Style"/>
          <w:sz w:val="20"/>
          <w:szCs w:val="20"/>
        </w:rPr>
        <w:t>Course-section number.</w:t>
      </w:r>
    </w:p>
    <w:p w14:paraId="10DDA253" w14:textId="77777777" w:rsidR="0097768D" w:rsidRPr="00DC66A6" w:rsidRDefault="0097768D" w:rsidP="0097768D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Bookman Old Style" w:hAnsi="Bookman Old Style"/>
          <w:sz w:val="20"/>
          <w:szCs w:val="20"/>
        </w:rPr>
      </w:pPr>
      <w:r w:rsidRPr="00DC66A6">
        <w:rPr>
          <w:rFonts w:ascii="Bookman Old Style" w:hAnsi="Bookman Old Style"/>
          <w:sz w:val="20"/>
          <w:szCs w:val="20"/>
        </w:rPr>
        <w:t>Assignment name</w:t>
      </w:r>
    </w:p>
    <w:p w14:paraId="21A8F2C4" w14:textId="77777777" w:rsidR="00F97BD9" w:rsidRPr="00DC66A6" w:rsidRDefault="00F97BD9" w:rsidP="00F97BD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Bookman Old Style" w:hAnsi="Bookman Old Style"/>
          <w:sz w:val="20"/>
          <w:szCs w:val="20"/>
        </w:rPr>
      </w:pPr>
      <w:r w:rsidRPr="00DC66A6">
        <w:rPr>
          <w:rFonts w:ascii="Bookman Old Style" w:hAnsi="Bookman Old Style"/>
          <w:sz w:val="20"/>
          <w:szCs w:val="20"/>
        </w:rPr>
        <w:t>Must have the question # and the answer.</w:t>
      </w:r>
    </w:p>
    <w:p w14:paraId="69760DE9" w14:textId="7E8E7F45" w:rsidR="00F97BD9" w:rsidRPr="00DC66A6" w:rsidRDefault="00F97BD9" w:rsidP="00F97BD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Bookman Old Style" w:hAnsi="Bookman Old Style"/>
          <w:sz w:val="20"/>
          <w:szCs w:val="20"/>
        </w:rPr>
      </w:pPr>
      <w:r w:rsidRPr="00DC66A6">
        <w:rPr>
          <w:rFonts w:ascii="Bookman Old Style" w:hAnsi="Bookman Old Style"/>
          <w:sz w:val="20"/>
          <w:szCs w:val="20"/>
        </w:rPr>
        <w:t>Lay out the assignment so it is easy to follow.</w:t>
      </w:r>
      <w:r w:rsidR="0037052C" w:rsidRPr="00DC66A6">
        <w:rPr>
          <w:rFonts w:ascii="Bookman Old Style" w:hAnsi="Bookman Old Style"/>
          <w:sz w:val="20"/>
          <w:szCs w:val="20"/>
        </w:rPr>
        <w:t xml:space="preserve">  If writing </w:t>
      </w:r>
      <w:proofErr w:type="spellStart"/>
      <w:r w:rsidR="0037052C" w:rsidRPr="00DC66A6">
        <w:rPr>
          <w:rFonts w:ascii="Bookman Old Style" w:hAnsi="Bookman Old Style"/>
          <w:sz w:val="20"/>
          <w:szCs w:val="20"/>
        </w:rPr>
        <w:t>binarys</w:t>
      </w:r>
      <w:proofErr w:type="spellEnd"/>
      <w:r w:rsidR="0037052C" w:rsidRPr="00DC66A6">
        <w:rPr>
          <w:rFonts w:ascii="Bookman Old Style" w:hAnsi="Bookman Old Style"/>
          <w:sz w:val="20"/>
          <w:szCs w:val="20"/>
        </w:rPr>
        <w:t xml:space="preserve"> values, use the font “courier new”.</w:t>
      </w:r>
    </w:p>
    <w:p w14:paraId="71009323" w14:textId="77777777" w:rsidR="00F97BD9" w:rsidRPr="00DC66A6" w:rsidRDefault="00F97BD9" w:rsidP="00F97BD9">
      <w:pPr>
        <w:spacing w:before="60" w:after="0" w:line="240" w:lineRule="auto"/>
        <w:rPr>
          <w:rFonts w:ascii="Bookman Old Style" w:hAnsi="Bookman Old Style"/>
          <w:sz w:val="20"/>
          <w:szCs w:val="20"/>
        </w:rPr>
      </w:pPr>
    </w:p>
    <w:p w14:paraId="3E198A58" w14:textId="7B9B2405" w:rsidR="00F97BD9" w:rsidRPr="00DC66A6" w:rsidRDefault="00F97BD9" w:rsidP="00F97BD9">
      <w:pPr>
        <w:spacing w:before="60" w:after="0" w:line="240" w:lineRule="auto"/>
        <w:rPr>
          <w:rFonts w:ascii="Bookman Old Style" w:hAnsi="Bookman Old Style"/>
          <w:u w:val="single"/>
        </w:rPr>
      </w:pPr>
      <w:r w:rsidRPr="00DC66A6">
        <w:rPr>
          <w:rFonts w:ascii="Bookman Old Style" w:hAnsi="Bookman Old Style"/>
          <w:u w:val="single"/>
        </w:rPr>
        <w:t>Chapter 2 – Homew</w:t>
      </w:r>
      <w:r w:rsidR="0037052C" w:rsidRPr="00DC66A6">
        <w:rPr>
          <w:rFonts w:ascii="Bookman Old Style" w:hAnsi="Bookman Old Style"/>
          <w:u w:val="single"/>
        </w:rPr>
        <w:t>o</w:t>
      </w:r>
      <w:r w:rsidRPr="00DC66A6">
        <w:rPr>
          <w:rFonts w:ascii="Bookman Old Style" w:hAnsi="Bookman Old Style"/>
          <w:u w:val="single"/>
        </w:rPr>
        <w:t>rk</w:t>
      </w:r>
      <w:bookmarkStart w:id="0" w:name="_GoBack"/>
      <w:bookmarkEnd w:id="0"/>
    </w:p>
    <w:p w14:paraId="74DD29B5" w14:textId="77777777" w:rsidR="00877CEC" w:rsidRPr="00DC66A6" w:rsidRDefault="00DD7DF0" w:rsidP="00F97BD9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rPr>
          <w:rFonts w:ascii="Bookman Old Style" w:hAnsi="Bookman Old Style"/>
          <w:sz w:val="20"/>
          <w:szCs w:val="20"/>
        </w:rPr>
      </w:pPr>
      <w:r w:rsidRPr="00DC66A6">
        <w:rPr>
          <w:rFonts w:ascii="Bookman Old Style" w:hAnsi="Bookman Old Style"/>
          <w:sz w:val="20"/>
          <w:szCs w:val="20"/>
        </w:rPr>
        <w:t>Review of Essential Terms and Concepts (pg.116)</w:t>
      </w:r>
    </w:p>
    <w:p w14:paraId="6395F97E" w14:textId="77777777" w:rsidR="00DD7DF0" w:rsidRPr="00DC66A6" w:rsidRDefault="00DD7DF0" w:rsidP="00F97BD9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Bookman Old Style" w:hAnsi="Bookman Old Style"/>
          <w:sz w:val="20"/>
          <w:szCs w:val="20"/>
        </w:rPr>
      </w:pPr>
      <w:r w:rsidRPr="00DC66A6">
        <w:rPr>
          <w:rFonts w:ascii="Bookman Old Style" w:hAnsi="Bookman Old Style"/>
          <w:sz w:val="20"/>
          <w:szCs w:val="20"/>
        </w:rPr>
        <w:t>1, 4, 7, 9, 16, 24</w:t>
      </w:r>
    </w:p>
    <w:p w14:paraId="0B91309E" w14:textId="77777777" w:rsidR="00DD7DF0" w:rsidRPr="00DC66A6" w:rsidRDefault="00BD4B07" w:rsidP="00F97BD9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rPr>
          <w:rFonts w:ascii="Bookman Old Style" w:hAnsi="Bookman Old Style"/>
          <w:sz w:val="20"/>
          <w:szCs w:val="20"/>
        </w:rPr>
      </w:pPr>
      <w:r w:rsidRPr="00DC66A6">
        <w:rPr>
          <w:rFonts w:ascii="Bookman Old Style" w:hAnsi="Bookman Old Style"/>
          <w:sz w:val="20"/>
          <w:szCs w:val="20"/>
        </w:rPr>
        <w:t>Exercises (pg. 117)</w:t>
      </w:r>
    </w:p>
    <w:p w14:paraId="5C02C8B5" w14:textId="58495059" w:rsidR="00BD4B07" w:rsidRPr="00DC66A6" w:rsidRDefault="00BD4B07" w:rsidP="00F97BD9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Bookman Old Style" w:hAnsi="Bookman Old Style"/>
          <w:sz w:val="20"/>
          <w:szCs w:val="20"/>
        </w:rPr>
      </w:pPr>
      <w:r w:rsidRPr="00DC66A6">
        <w:rPr>
          <w:rFonts w:ascii="Bookman Old Style" w:hAnsi="Bookman Old Style"/>
          <w:sz w:val="20"/>
          <w:szCs w:val="20"/>
        </w:rPr>
        <w:t>1a, 2a, 7b, 11a, 16(a-d, only use 2’s complement)</w:t>
      </w:r>
      <w:r w:rsidR="00F97BD9" w:rsidRPr="00DC66A6">
        <w:rPr>
          <w:rFonts w:ascii="Bookman Old Style" w:hAnsi="Bookman Old Style"/>
          <w:sz w:val="20"/>
          <w:szCs w:val="20"/>
        </w:rPr>
        <w:t xml:space="preserve">, </w:t>
      </w:r>
      <w:r w:rsidRPr="00DC66A6">
        <w:rPr>
          <w:rFonts w:ascii="Bookman Old Style" w:hAnsi="Bookman Old Style"/>
          <w:sz w:val="20"/>
          <w:szCs w:val="20"/>
        </w:rPr>
        <w:t>20</w:t>
      </w:r>
      <w:r w:rsidR="0037052C" w:rsidRPr="00DC66A6">
        <w:rPr>
          <w:rFonts w:ascii="Bookman Old Style" w:hAnsi="Bookman Old Style"/>
          <w:sz w:val="20"/>
          <w:szCs w:val="20"/>
        </w:rPr>
        <w:t>(</w:t>
      </w:r>
      <w:proofErr w:type="spellStart"/>
      <w:proofErr w:type="gramStart"/>
      <w:r w:rsidR="0037052C" w:rsidRPr="00DC66A6">
        <w:rPr>
          <w:rFonts w:ascii="Bookman Old Style" w:hAnsi="Bookman Old Style"/>
          <w:sz w:val="20"/>
          <w:szCs w:val="20"/>
        </w:rPr>
        <w:t>a,</w:t>
      </w:r>
      <w:r w:rsidRPr="00DC66A6">
        <w:rPr>
          <w:rFonts w:ascii="Bookman Old Style" w:hAnsi="Bookman Old Style"/>
          <w:sz w:val="20"/>
          <w:szCs w:val="20"/>
        </w:rPr>
        <w:t>d</w:t>
      </w:r>
      <w:proofErr w:type="spellEnd"/>
      <w:proofErr w:type="gramEnd"/>
      <w:r w:rsidR="0037052C" w:rsidRPr="00DC66A6">
        <w:rPr>
          <w:rFonts w:ascii="Bookman Old Style" w:hAnsi="Bookman Old Style"/>
          <w:sz w:val="20"/>
          <w:szCs w:val="20"/>
        </w:rPr>
        <w:t>)</w:t>
      </w:r>
      <w:r w:rsidRPr="00DC66A6">
        <w:rPr>
          <w:rFonts w:ascii="Bookman Old Style" w:hAnsi="Bookman Old Style"/>
          <w:sz w:val="20"/>
          <w:szCs w:val="20"/>
        </w:rPr>
        <w:t>, 33(a-c)</w:t>
      </w:r>
      <w:r w:rsidR="00F97BD9" w:rsidRPr="00DC66A6">
        <w:rPr>
          <w:rFonts w:ascii="Bookman Old Style" w:hAnsi="Bookman Old Style"/>
          <w:sz w:val="20"/>
          <w:szCs w:val="20"/>
        </w:rPr>
        <w:t>, 37b, 56a, 58</w:t>
      </w:r>
    </w:p>
    <w:sectPr w:rsidR="00BD4B07" w:rsidRPr="00DC66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43773" w14:textId="77777777" w:rsidR="00F97BD9" w:rsidRDefault="00F97BD9" w:rsidP="00F97BD9">
      <w:pPr>
        <w:spacing w:after="0" w:line="240" w:lineRule="auto"/>
      </w:pPr>
      <w:r>
        <w:separator/>
      </w:r>
    </w:p>
  </w:endnote>
  <w:endnote w:type="continuationSeparator" w:id="0">
    <w:p w14:paraId="22401F5E" w14:textId="77777777" w:rsidR="00F97BD9" w:rsidRDefault="00F97BD9" w:rsidP="00F9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AA124" w14:textId="77777777" w:rsidR="00F97BD9" w:rsidRDefault="00F97BD9" w:rsidP="00F97BD9">
      <w:pPr>
        <w:spacing w:after="0" w:line="240" w:lineRule="auto"/>
      </w:pPr>
      <w:r>
        <w:separator/>
      </w:r>
    </w:p>
  </w:footnote>
  <w:footnote w:type="continuationSeparator" w:id="0">
    <w:p w14:paraId="168C29E0" w14:textId="77777777" w:rsidR="00F97BD9" w:rsidRDefault="00F97BD9" w:rsidP="00F9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38523" w14:textId="4D21FD96" w:rsidR="00F97BD9" w:rsidRDefault="00F97BD9">
    <w:pPr>
      <w:pStyle w:val="Header"/>
      <w:rPr>
        <w:sz w:val="28"/>
        <w:szCs w:val="28"/>
      </w:rPr>
    </w:pPr>
    <w:r w:rsidRPr="00F97BD9">
      <w:rPr>
        <w:sz w:val="28"/>
        <w:szCs w:val="28"/>
      </w:rPr>
      <w:t>CSC242</w:t>
    </w:r>
    <w:r w:rsidR="0037052C">
      <w:rPr>
        <w:sz w:val="28"/>
        <w:szCs w:val="28"/>
      </w:rPr>
      <w:t>, Spring 2018</w:t>
    </w:r>
  </w:p>
  <w:p w14:paraId="35477133" w14:textId="77777777" w:rsidR="0097768D" w:rsidRPr="00F97BD9" w:rsidRDefault="0097768D">
    <w:pPr>
      <w:pStyle w:val="Header"/>
      <w:rPr>
        <w:sz w:val="28"/>
        <w:szCs w:val="28"/>
      </w:rPr>
    </w:pPr>
    <w:r>
      <w:rPr>
        <w:sz w:val="28"/>
        <w:szCs w:val="28"/>
      </w:rPr>
      <w:t>Prof. Frank Ganther</w:t>
    </w:r>
  </w:p>
  <w:p w14:paraId="10CE7112" w14:textId="77777777" w:rsidR="00F97BD9" w:rsidRPr="00F97BD9" w:rsidRDefault="00F97BD9" w:rsidP="00F97BD9">
    <w:pPr>
      <w:pStyle w:val="Header"/>
      <w:jc w:val="center"/>
      <w:rPr>
        <w:sz w:val="28"/>
        <w:szCs w:val="28"/>
      </w:rPr>
    </w:pPr>
    <w:r w:rsidRPr="00F97BD9">
      <w:rPr>
        <w:sz w:val="28"/>
        <w:szCs w:val="28"/>
      </w:rPr>
      <w:t>Chapter 2 Homework Question</w:t>
    </w:r>
  </w:p>
  <w:p w14:paraId="5AD47436" w14:textId="77777777" w:rsidR="00F97BD9" w:rsidRPr="00F97BD9" w:rsidRDefault="00F97BD9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E242B"/>
    <w:multiLevelType w:val="hybridMultilevel"/>
    <w:tmpl w:val="72ACC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F20C16"/>
    <w:multiLevelType w:val="hybridMultilevel"/>
    <w:tmpl w:val="C6A8C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DF0"/>
    <w:rsid w:val="0037052C"/>
    <w:rsid w:val="00877CEC"/>
    <w:rsid w:val="0097768D"/>
    <w:rsid w:val="00BD4B07"/>
    <w:rsid w:val="00DC66A6"/>
    <w:rsid w:val="00DD7DF0"/>
    <w:rsid w:val="00F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46DD"/>
  <w15:chartTrackingRefBased/>
  <w15:docId w15:val="{4EA93C48-6298-4258-8C43-929D7E2D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D9"/>
  </w:style>
  <w:style w:type="paragraph" w:styleId="Footer">
    <w:name w:val="footer"/>
    <w:basedOn w:val="Normal"/>
    <w:link w:val="FooterChar"/>
    <w:uiPriority w:val="99"/>
    <w:unhideWhenUsed/>
    <w:rsid w:val="00F9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D9"/>
  </w:style>
  <w:style w:type="paragraph" w:styleId="ListParagraph">
    <w:name w:val="List Paragraph"/>
    <w:basedOn w:val="Normal"/>
    <w:uiPriority w:val="34"/>
    <w:qFormat/>
    <w:rsid w:val="00F9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Frank Ganther</cp:lastModifiedBy>
  <cp:revision>7</cp:revision>
  <dcterms:created xsi:type="dcterms:W3CDTF">2017-09-14T14:40:00Z</dcterms:created>
  <dcterms:modified xsi:type="dcterms:W3CDTF">2018-02-06T18:02:00Z</dcterms:modified>
</cp:coreProperties>
</file>