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B210B" w14:textId="77777777" w:rsidR="004C02F5" w:rsidRDefault="004C02F5" w:rsidP="004C02F5">
      <w:pPr>
        <w:pStyle w:val="NormalWeb"/>
        <w:shd w:val="clear" w:color="auto" w:fill="F7F7F7"/>
        <w:spacing w:before="0" w:beforeAutospacing="0" w:after="0" w:afterAutospacing="0"/>
        <w:rPr>
          <w:rFonts w:ascii="Roboto" w:hAnsi="Roboto"/>
          <w:color w:val="111111"/>
        </w:rPr>
      </w:pPr>
      <w:r>
        <w:rPr>
          <w:rStyle w:val="Strong"/>
          <w:rFonts w:ascii="Roboto" w:eastAsiaTheme="majorEastAsia" w:hAnsi="Roboto"/>
          <w:color w:val="111111"/>
        </w:rPr>
        <w:t>Title: “Chrono Nexus”</w:t>
      </w:r>
    </w:p>
    <w:p w14:paraId="261F5C05" w14:textId="77777777" w:rsidR="004C02F5" w:rsidRDefault="004C02F5" w:rsidP="004C02F5">
      <w:pPr>
        <w:pStyle w:val="NormalWeb"/>
        <w:shd w:val="clear" w:color="auto" w:fill="F7F7F7"/>
        <w:spacing w:before="180" w:beforeAutospacing="0" w:after="0" w:afterAutospacing="0"/>
        <w:rPr>
          <w:rFonts w:ascii="Roboto" w:hAnsi="Roboto"/>
          <w:color w:val="111111"/>
        </w:rPr>
      </w:pPr>
      <w:r>
        <w:rPr>
          <w:rFonts w:ascii="Roboto" w:hAnsi="Roboto"/>
          <w:color w:val="111111"/>
        </w:rPr>
        <w:t>In the heart of the sprawling metropolis, where neon signs flicker and shadows dance, lies a secret that defies time itself. Welcome to </w:t>
      </w:r>
      <w:r>
        <w:rPr>
          <w:rStyle w:val="Strong"/>
          <w:rFonts w:ascii="Roboto" w:eastAsiaTheme="majorEastAsia" w:hAnsi="Roboto"/>
          <w:color w:val="111111"/>
        </w:rPr>
        <w:t>Chrono Nexus</w:t>
      </w:r>
      <w:r>
        <w:rPr>
          <w:rFonts w:ascii="Roboto" w:hAnsi="Roboto"/>
          <w:color w:val="111111"/>
        </w:rPr>
        <w:t>, a clandestine organization that safeguards the delicate balance between past, present, and future.</w:t>
      </w:r>
    </w:p>
    <w:p w14:paraId="1C19E810" w14:textId="77777777" w:rsidR="004C02F5" w:rsidRDefault="004C02F5" w:rsidP="004C02F5">
      <w:pPr>
        <w:pStyle w:val="NormalWeb"/>
        <w:shd w:val="clear" w:color="auto" w:fill="F7F7F7"/>
        <w:spacing w:before="180" w:beforeAutospacing="0" w:after="0" w:afterAutospacing="0"/>
        <w:rPr>
          <w:rFonts w:ascii="Roboto" w:hAnsi="Roboto"/>
          <w:color w:val="111111"/>
        </w:rPr>
      </w:pPr>
      <w:r>
        <w:rPr>
          <w:rStyle w:val="Strong"/>
          <w:rFonts w:ascii="Roboto" w:eastAsiaTheme="majorEastAsia" w:hAnsi="Roboto"/>
          <w:color w:val="111111"/>
        </w:rPr>
        <w:t>Agent Elara Storm</w:t>
      </w:r>
      <w:r>
        <w:rPr>
          <w:rFonts w:ascii="Roboto" w:hAnsi="Roboto"/>
          <w:color w:val="111111"/>
        </w:rPr>
        <w:t>, a brilliant physicist with a penchant for adventure, stumbles upon an ancient artifact—an intricately carved hourglass that pulses with energy. Its sands defy gravity, shifting between moments like a cosmic heartbeat. Elara’s discovery sets off a chain reaction, unraveling the fabric of reality.</w:t>
      </w:r>
    </w:p>
    <w:p w14:paraId="28E862CA" w14:textId="77777777" w:rsidR="004C02F5" w:rsidRDefault="004C02F5" w:rsidP="004C02F5">
      <w:pPr>
        <w:pStyle w:val="NormalWeb"/>
        <w:shd w:val="clear" w:color="auto" w:fill="F7F7F7"/>
        <w:spacing w:before="180" w:beforeAutospacing="0" w:after="0" w:afterAutospacing="0"/>
        <w:rPr>
          <w:rFonts w:ascii="Roboto" w:hAnsi="Roboto"/>
          <w:color w:val="111111"/>
        </w:rPr>
      </w:pPr>
      <w:r>
        <w:rPr>
          <w:rFonts w:ascii="Roboto" w:hAnsi="Roboto"/>
          <w:color w:val="111111"/>
        </w:rPr>
        <w:t>As she delves deeper, Elara learns of the </w:t>
      </w:r>
      <w:r>
        <w:rPr>
          <w:rStyle w:val="Strong"/>
          <w:rFonts w:ascii="Roboto" w:eastAsiaTheme="majorEastAsia" w:hAnsi="Roboto"/>
          <w:color w:val="111111"/>
        </w:rPr>
        <w:t>Temporal Codex</w:t>
      </w:r>
      <w:r>
        <w:rPr>
          <w:rFonts w:ascii="Roboto" w:hAnsi="Roboto"/>
          <w:color w:val="111111"/>
        </w:rPr>
        <w:t>, a forbidden tome that holds the key to manipulating time. Legends whisper that whoever deciphers its cryptic pages gains dominion over the ages. But there’s a catch: the Codex is scattered across epochs, hidden in the annals of history.</w:t>
      </w:r>
    </w:p>
    <w:p w14:paraId="7622A2F7" w14:textId="77777777" w:rsidR="004C02F5" w:rsidRDefault="004C02F5" w:rsidP="004C02F5">
      <w:pPr>
        <w:pStyle w:val="NormalWeb"/>
        <w:shd w:val="clear" w:color="auto" w:fill="F7F7F7"/>
        <w:spacing w:before="180" w:beforeAutospacing="0" w:after="0" w:afterAutospacing="0"/>
        <w:rPr>
          <w:rFonts w:ascii="Roboto" w:hAnsi="Roboto"/>
          <w:color w:val="111111"/>
        </w:rPr>
      </w:pPr>
      <w:r>
        <w:rPr>
          <w:rFonts w:ascii="Roboto" w:hAnsi="Roboto"/>
          <w:color w:val="111111"/>
        </w:rPr>
        <w:t>Guided by her enigmatic mentor, </w:t>
      </w:r>
      <w:r>
        <w:rPr>
          <w:rStyle w:val="Strong"/>
          <w:rFonts w:ascii="Roboto" w:eastAsiaTheme="majorEastAsia" w:hAnsi="Roboto"/>
          <w:color w:val="111111"/>
        </w:rPr>
        <w:t>Professor Magnus Thorne</w:t>
      </w:r>
      <w:r>
        <w:rPr>
          <w:rFonts w:ascii="Roboto" w:hAnsi="Roboto"/>
          <w:color w:val="111111"/>
        </w:rPr>
        <w:t>, Elara embarks on a perilous quest. From the sun-kissed deserts of ancient Egypt to the cyberpunk alleys of 23rd-century Tokyo, she races against rival factions—each with their own agenda—to retrieve the lost fragments.</w:t>
      </w:r>
    </w:p>
    <w:p w14:paraId="29D2D7CA" w14:textId="77777777" w:rsidR="004C02F5" w:rsidRDefault="004C02F5" w:rsidP="004C02F5">
      <w:pPr>
        <w:pStyle w:val="NormalWeb"/>
        <w:shd w:val="clear" w:color="auto" w:fill="F7F7F7"/>
        <w:spacing w:before="180" w:beforeAutospacing="0" w:after="0" w:afterAutospacing="0"/>
        <w:rPr>
          <w:rFonts w:ascii="Roboto" w:hAnsi="Roboto"/>
          <w:color w:val="111111"/>
        </w:rPr>
      </w:pPr>
      <w:r>
        <w:rPr>
          <w:rFonts w:ascii="Roboto" w:hAnsi="Roboto"/>
          <w:color w:val="111111"/>
        </w:rPr>
        <w:t>But the sands of time are treacherous. Elara encounters </w:t>
      </w:r>
      <w:r>
        <w:rPr>
          <w:rStyle w:val="Strong"/>
          <w:rFonts w:ascii="Roboto" w:eastAsiaTheme="majorEastAsia" w:hAnsi="Roboto"/>
          <w:color w:val="111111"/>
        </w:rPr>
        <w:t>The Shrouded</w:t>
      </w:r>
      <w:r>
        <w:rPr>
          <w:rFonts w:ascii="Roboto" w:hAnsi="Roboto"/>
          <w:color w:val="111111"/>
        </w:rPr>
        <w:t>, spectral beings who guard the Codex. They whisper forgotten truths and cryptic warnings. And then there’s </w:t>
      </w:r>
      <w:r>
        <w:rPr>
          <w:rStyle w:val="Strong"/>
          <w:rFonts w:ascii="Roboto" w:eastAsiaTheme="majorEastAsia" w:hAnsi="Roboto"/>
          <w:color w:val="111111"/>
        </w:rPr>
        <w:t>The Paradox</w:t>
      </w:r>
      <w:r>
        <w:rPr>
          <w:rFonts w:ascii="Roboto" w:hAnsi="Roboto"/>
          <w:color w:val="111111"/>
        </w:rPr>
        <w:t>, a rogue agent from the future, hell-bent on rewriting history to suit his desires.</w:t>
      </w:r>
    </w:p>
    <w:p w14:paraId="18AD362E" w14:textId="77777777" w:rsidR="004C02F5" w:rsidRDefault="004C02F5" w:rsidP="004C02F5">
      <w:pPr>
        <w:pStyle w:val="NormalWeb"/>
        <w:shd w:val="clear" w:color="auto" w:fill="F7F7F7"/>
        <w:spacing w:before="180" w:beforeAutospacing="0" w:after="0" w:afterAutospacing="0"/>
        <w:rPr>
          <w:rFonts w:ascii="Roboto" w:hAnsi="Roboto"/>
          <w:color w:val="111111"/>
        </w:rPr>
      </w:pPr>
      <w:r>
        <w:rPr>
          <w:rFonts w:ascii="Roboto" w:hAnsi="Roboto"/>
          <w:color w:val="111111"/>
        </w:rPr>
        <w:t>As Elara’s world fractures, she grapples with questions that defy logic: Who built the Chrono Nexus? What cataclysmic event threatens existence itself? And why does the hourglass resonate with her soul?</w:t>
      </w:r>
    </w:p>
    <w:p w14:paraId="4804355D" w14:textId="77777777" w:rsidR="004C02F5" w:rsidRDefault="004C02F5" w:rsidP="004C02F5">
      <w:pPr>
        <w:pStyle w:val="NormalWeb"/>
        <w:shd w:val="clear" w:color="auto" w:fill="F7F7F7"/>
        <w:spacing w:before="180" w:beforeAutospacing="0" w:after="0" w:afterAutospacing="0"/>
        <w:rPr>
          <w:rFonts w:ascii="Roboto" w:hAnsi="Roboto"/>
          <w:color w:val="111111"/>
        </w:rPr>
      </w:pPr>
      <w:r>
        <w:rPr>
          <w:rFonts w:ascii="Roboto" w:hAnsi="Roboto"/>
          <w:color w:val="111111"/>
        </w:rPr>
        <w:t>The fate of reality hangs in the balance. Elara must navigate treacherous timelines, decipher ancient riddles, and confront her own past. For within the shifting sands lies a revelation that could alter everything she knows—and plunge the world into chaos.</w:t>
      </w:r>
    </w:p>
    <w:p w14:paraId="64800288" w14:textId="77777777" w:rsidR="004C02F5" w:rsidRDefault="004C02F5" w:rsidP="004C02F5">
      <w:pPr>
        <w:pStyle w:val="NormalWeb"/>
        <w:shd w:val="clear" w:color="auto" w:fill="F7F7F7"/>
        <w:spacing w:before="180" w:beforeAutospacing="0" w:after="0" w:afterAutospacing="0"/>
        <w:rPr>
          <w:rFonts w:ascii="Roboto" w:hAnsi="Roboto"/>
          <w:color w:val="111111"/>
        </w:rPr>
      </w:pPr>
      <w:r>
        <w:rPr>
          <w:rStyle w:val="Strong"/>
          <w:rFonts w:ascii="Roboto" w:eastAsiaTheme="majorEastAsia" w:hAnsi="Roboto"/>
          <w:color w:val="111111"/>
        </w:rPr>
        <w:t>Chrono Nexus</w:t>
      </w:r>
      <w:r>
        <w:rPr>
          <w:rFonts w:ascii="Roboto" w:hAnsi="Roboto"/>
          <w:color w:val="111111"/>
        </w:rPr>
        <w:t>—where time is both weapon and salvation. The countdown begins, and Elara Storm stands at the crossroads of eternity.</w:t>
      </w:r>
    </w:p>
    <w:p w14:paraId="1DEDFBC4" w14:textId="77777777" w:rsidR="004C02F5" w:rsidRDefault="004C02F5" w:rsidP="004C02F5">
      <w:pPr>
        <w:pStyle w:val="NormalWeb"/>
        <w:shd w:val="clear" w:color="auto" w:fill="F7F7F7"/>
        <w:spacing w:before="180" w:beforeAutospacing="0" w:after="0" w:afterAutospacing="0"/>
        <w:rPr>
          <w:rFonts w:ascii="Roboto" w:hAnsi="Roboto"/>
          <w:color w:val="111111"/>
        </w:rPr>
      </w:pPr>
      <w:r>
        <w:rPr>
          <w:rStyle w:val="Emphasis"/>
          <w:rFonts w:ascii="Roboto" w:eastAsiaTheme="majorEastAsia" w:hAnsi="Roboto"/>
          <w:color w:val="111111"/>
        </w:rPr>
        <w:t>Will she rewrite destiny or become its victim?</w:t>
      </w:r>
    </w:p>
    <w:p w14:paraId="4DE0584F" w14:textId="77777777" w:rsidR="004C02F5" w:rsidRDefault="004C02F5" w:rsidP="004C02F5">
      <w:pPr>
        <w:pStyle w:val="NormalWeb"/>
        <w:shd w:val="clear" w:color="auto" w:fill="F7F7F7"/>
        <w:spacing w:before="180" w:beforeAutospacing="0" w:after="0" w:afterAutospacing="0"/>
        <w:rPr>
          <w:rFonts w:ascii="Roboto" w:hAnsi="Roboto"/>
          <w:color w:val="111111"/>
        </w:rPr>
      </w:pPr>
      <w:r>
        <w:rPr>
          <w:rFonts w:ascii="Roboto" w:hAnsi="Roboto"/>
          <w:color w:val="111111"/>
        </w:rPr>
        <w:t>Stay tuned for the full saga, where every tick of the hourglass echoes across dimensions, and the threads of fate entwine in a cosmic dance.</w:t>
      </w:r>
    </w:p>
    <w:p w14:paraId="32A89AD4" w14:textId="77777777" w:rsidR="004C02F5" w:rsidRDefault="004C02F5" w:rsidP="004C02F5"/>
    <w:p w14:paraId="7BCFB2F6" w14:textId="77777777" w:rsidR="00806838" w:rsidRDefault="00806838"/>
    <w:p w14:paraId="611B78D5" w14:textId="77777777" w:rsidR="004C02F5" w:rsidRDefault="004C02F5"/>
    <w:p w14:paraId="286638D7" w14:textId="77777777" w:rsidR="004C02F5" w:rsidRDefault="004C02F5"/>
    <w:p w14:paraId="22AA7AD9" w14:textId="77777777" w:rsidR="004C02F5" w:rsidRDefault="004C02F5"/>
    <w:p w14:paraId="7E47B233" w14:textId="77777777" w:rsidR="004C02F5" w:rsidRPr="00A87F02" w:rsidRDefault="004C02F5" w:rsidP="004C02F5">
      <w:pPr>
        <w:numPr>
          <w:ilvl w:val="0"/>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14:ligatures w14:val="none"/>
        </w:rPr>
      </w:pPr>
      <w:r w:rsidRPr="00A87F02">
        <w:rPr>
          <w:rFonts w:ascii="Roboto" w:eastAsia="Times New Roman" w:hAnsi="Roboto" w:cs="Times New Roman"/>
          <w:b/>
          <w:bCs/>
          <w:color w:val="111111"/>
          <w:kern w:val="0"/>
          <w:sz w:val="24"/>
          <w:szCs w:val="24"/>
          <w14:ligatures w14:val="none"/>
        </w:rPr>
        <w:lastRenderedPageBreak/>
        <w:t>X-Ray Specs</w:t>
      </w:r>
      <w:r w:rsidRPr="00A87F02">
        <w:rPr>
          <w:rFonts w:ascii="Roboto" w:eastAsia="Times New Roman" w:hAnsi="Roboto" w:cs="Times New Roman"/>
          <w:color w:val="111111"/>
          <w:kern w:val="0"/>
          <w:sz w:val="24"/>
          <w:szCs w:val="24"/>
          <w14:ligatures w14:val="none"/>
        </w:rPr>
        <w:t>: Peer through walls and clothing with these magical glasses! (</w:t>
      </w:r>
      <w:r w:rsidRPr="00A87F02">
        <w:rPr>
          <w:rFonts w:ascii="Roboto" w:eastAsia="Times New Roman" w:hAnsi="Roboto" w:cs="Times New Roman"/>
          <w:i/>
          <w:iCs/>
          <w:color w:val="111111"/>
          <w:kern w:val="0"/>
          <w:sz w:val="24"/>
          <w:szCs w:val="24"/>
          <w14:ligatures w14:val="none"/>
        </w:rPr>
        <w:t>Disclaimer: May not actually work. But hey, it’s all about the illusion!</w:t>
      </w:r>
      <w:r w:rsidRPr="00A87F02">
        <w:rPr>
          <w:rFonts w:ascii="Roboto" w:eastAsia="Times New Roman" w:hAnsi="Roboto" w:cs="Times New Roman"/>
          <w:color w:val="111111"/>
          <w:kern w:val="0"/>
          <w:sz w:val="24"/>
          <w:szCs w:val="24"/>
          <w14:ligatures w14:val="none"/>
        </w:rPr>
        <w:t>)</w:t>
      </w:r>
    </w:p>
    <w:p w14:paraId="1F8C3EC6" w14:textId="77777777" w:rsidR="004C02F5" w:rsidRPr="00A87F02" w:rsidRDefault="004C02F5" w:rsidP="004C02F5">
      <w:pPr>
        <w:numPr>
          <w:ilvl w:val="0"/>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14:ligatures w14:val="none"/>
        </w:rPr>
      </w:pPr>
      <w:r w:rsidRPr="00A87F02">
        <w:rPr>
          <w:rFonts w:ascii="Roboto" w:eastAsia="Times New Roman" w:hAnsi="Roboto" w:cs="Times New Roman"/>
          <w:b/>
          <w:bCs/>
          <w:color w:val="111111"/>
          <w:kern w:val="0"/>
          <w:sz w:val="24"/>
          <w:szCs w:val="24"/>
          <w14:ligatures w14:val="none"/>
        </w:rPr>
        <w:t>Sea Monkeys</w:t>
      </w:r>
      <w:r w:rsidRPr="00A87F02">
        <w:rPr>
          <w:rFonts w:ascii="Roboto" w:eastAsia="Times New Roman" w:hAnsi="Roboto" w:cs="Times New Roman"/>
          <w:color w:val="111111"/>
          <w:kern w:val="0"/>
          <w:sz w:val="24"/>
          <w:szCs w:val="24"/>
          <w14:ligatures w14:val="none"/>
        </w:rPr>
        <w:t>: Witness tiny aquatic humanoids frolic in your own jar. Reality: brine shrimp. Still oddly fascinating!</w:t>
      </w:r>
    </w:p>
    <w:p w14:paraId="6250E94D" w14:textId="77777777" w:rsidR="004C02F5" w:rsidRPr="00A87F02" w:rsidRDefault="004C02F5" w:rsidP="004C02F5">
      <w:pPr>
        <w:numPr>
          <w:ilvl w:val="0"/>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14:ligatures w14:val="none"/>
        </w:rPr>
      </w:pPr>
      <w:r w:rsidRPr="00A87F02">
        <w:rPr>
          <w:rFonts w:ascii="Roboto" w:eastAsia="Times New Roman" w:hAnsi="Roboto" w:cs="Times New Roman"/>
          <w:b/>
          <w:bCs/>
          <w:color w:val="111111"/>
          <w:kern w:val="0"/>
          <w:sz w:val="24"/>
          <w:szCs w:val="24"/>
          <w14:ligatures w14:val="none"/>
        </w:rPr>
        <w:t>Charles Atlas Fitness Program</w:t>
      </w:r>
      <w:r w:rsidRPr="00A87F02">
        <w:rPr>
          <w:rFonts w:ascii="Roboto" w:eastAsia="Times New Roman" w:hAnsi="Roboto" w:cs="Times New Roman"/>
          <w:color w:val="111111"/>
          <w:kern w:val="0"/>
          <w:sz w:val="24"/>
          <w:szCs w:val="24"/>
          <w14:ligatures w14:val="none"/>
        </w:rPr>
        <w:t>: Transform from scrawny to superhero! Flex those muscles and conquer the playground.</w:t>
      </w:r>
    </w:p>
    <w:p w14:paraId="551311BA" w14:textId="77777777" w:rsidR="004C02F5" w:rsidRPr="00A87F02" w:rsidRDefault="004C02F5" w:rsidP="004C02F5">
      <w:pPr>
        <w:numPr>
          <w:ilvl w:val="0"/>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14:ligatures w14:val="none"/>
        </w:rPr>
      </w:pPr>
      <w:r w:rsidRPr="00A87F02">
        <w:rPr>
          <w:rFonts w:ascii="Roboto" w:eastAsia="Times New Roman" w:hAnsi="Roboto" w:cs="Times New Roman"/>
          <w:b/>
          <w:bCs/>
          <w:color w:val="111111"/>
          <w:kern w:val="0"/>
          <w:sz w:val="24"/>
          <w:szCs w:val="24"/>
          <w14:ligatures w14:val="none"/>
        </w:rPr>
        <w:t>Spooky Bank / Coffin Bank / Greedy Fingers Bank</w:t>
      </w:r>
      <w:r w:rsidRPr="00A87F02">
        <w:rPr>
          <w:rFonts w:ascii="Roboto" w:eastAsia="Times New Roman" w:hAnsi="Roboto" w:cs="Times New Roman"/>
          <w:color w:val="111111"/>
          <w:kern w:val="0"/>
          <w:sz w:val="24"/>
          <w:szCs w:val="24"/>
          <w14:ligatures w14:val="none"/>
        </w:rPr>
        <w:t>: Save your allowance in style—whether it’s a coffin or a creepy hand!</w:t>
      </w:r>
    </w:p>
    <w:p w14:paraId="579BF5D8" w14:textId="77777777" w:rsidR="004C02F5" w:rsidRPr="00A87F02" w:rsidRDefault="004C02F5" w:rsidP="004C02F5">
      <w:pPr>
        <w:numPr>
          <w:ilvl w:val="0"/>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14:ligatures w14:val="none"/>
        </w:rPr>
      </w:pPr>
      <w:r w:rsidRPr="00A87F02">
        <w:rPr>
          <w:rFonts w:ascii="Roboto" w:eastAsia="Times New Roman" w:hAnsi="Roboto" w:cs="Times New Roman"/>
          <w:b/>
          <w:bCs/>
          <w:color w:val="111111"/>
          <w:kern w:val="0"/>
          <w:sz w:val="24"/>
          <w:szCs w:val="24"/>
          <w14:ligatures w14:val="none"/>
        </w:rPr>
        <w:t>Black Dragon Fighting Society Book</w:t>
      </w:r>
      <w:r w:rsidRPr="00A87F02">
        <w:rPr>
          <w:rFonts w:ascii="Roboto" w:eastAsia="Times New Roman" w:hAnsi="Roboto" w:cs="Times New Roman"/>
          <w:color w:val="111111"/>
          <w:kern w:val="0"/>
          <w:sz w:val="24"/>
          <w:szCs w:val="24"/>
          <w14:ligatures w14:val="none"/>
        </w:rPr>
        <w:t>: Unleash “World’s Deadliest Fighting Secrets.” Perfect for playground showdowns.</w:t>
      </w:r>
    </w:p>
    <w:p w14:paraId="1533412E" w14:textId="77777777" w:rsidR="004C02F5" w:rsidRPr="00A87F02" w:rsidRDefault="004C02F5" w:rsidP="004C02F5">
      <w:pPr>
        <w:numPr>
          <w:ilvl w:val="0"/>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14:ligatures w14:val="none"/>
        </w:rPr>
      </w:pPr>
      <w:r w:rsidRPr="00A87F02">
        <w:rPr>
          <w:rFonts w:ascii="Roboto" w:eastAsia="Times New Roman" w:hAnsi="Roboto" w:cs="Times New Roman"/>
          <w:b/>
          <w:bCs/>
          <w:color w:val="111111"/>
          <w:kern w:val="0"/>
          <w:sz w:val="24"/>
          <w:szCs w:val="24"/>
          <w14:ligatures w14:val="none"/>
        </w:rPr>
        <w:t>100 Soldiers Footlocker</w:t>
      </w:r>
      <w:r w:rsidRPr="00A87F02">
        <w:rPr>
          <w:rFonts w:ascii="Roboto" w:eastAsia="Times New Roman" w:hAnsi="Roboto" w:cs="Times New Roman"/>
          <w:color w:val="111111"/>
          <w:kern w:val="0"/>
          <w:sz w:val="24"/>
          <w:szCs w:val="24"/>
          <w14:ligatures w14:val="none"/>
        </w:rPr>
        <w:t>: Command your plastic army with this treasure chest of pint-sized warriors.</w:t>
      </w:r>
    </w:p>
    <w:p w14:paraId="6A582FCA" w14:textId="77777777" w:rsidR="004C02F5" w:rsidRPr="00A87F02" w:rsidRDefault="004C02F5" w:rsidP="004C02F5">
      <w:pPr>
        <w:numPr>
          <w:ilvl w:val="0"/>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14:ligatures w14:val="none"/>
        </w:rPr>
      </w:pPr>
      <w:r w:rsidRPr="00A87F02">
        <w:rPr>
          <w:rFonts w:ascii="Roboto" w:eastAsia="Times New Roman" w:hAnsi="Roboto" w:cs="Times New Roman"/>
          <w:b/>
          <w:bCs/>
          <w:color w:val="111111"/>
          <w:kern w:val="0"/>
          <w:sz w:val="24"/>
          <w:szCs w:val="24"/>
          <w14:ligatures w14:val="none"/>
        </w:rPr>
        <w:t>Whoopie Cushion</w:t>
      </w:r>
      <w:r w:rsidRPr="00A87F02">
        <w:rPr>
          <w:rFonts w:ascii="Roboto" w:eastAsia="Times New Roman" w:hAnsi="Roboto" w:cs="Times New Roman"/>
          <w:color w:val="111111"/>
          <w:kern w:val="0"/>
          <w:sz w:val="24"/>
          <w:szCs w:val="24"/>
          <w14:ligatures w14:val="none"/>
        </w:rPr>
        <w:t>: Prank your unsuspecting friends and become the class clown.</w:t>
      </w:r>
    </w:p>
    <w:p w14:paraId="542E4D6B" w14:textId="77777777" w:rsidR="004C02F5" w:rsidRPr="00A87F02" w:rsidRDefault="004C02F5" w:rsidP="004C02F5">
      <w:pPr>
        <w:numPr>
          <w:ilvl w:val="0"/>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14:ligatures w14:val="none"/>
        </w:rPr>
      </w:pPr>
      <w:r w:rsidRPr="00A87F02">
        <w:rPr>
          <w:rFonts w:ascii="Roboto" w:eastAsia="Times New Roman" w:hAnsi="Roboto" w:cs="Times New Roman"/>
          <w:b/>
          <w:bCs/>
          <w:color w:val="111111"/>
          <w:kern w:val="0"/>
          <w:sz w:val="24"/>
          <w:szCs w:val="24"/>
          <w14:ligatures w14:val="none"/>
        </w:rPr>
        <w:t>Snapping Gum</w:t>
      </w:r>
      <w:r w:rsidRPr="00A87F02">
        <w:rPr>
          <w:rFonts w:ascii="Roboto" w:eastAsia="Times New Roman" w:hAnsi="Roboto" w:cs="Times New Roman"/>
          <w:color w:val="111111"/>
          <w:kern w:val="0"/>
          <w:sz w:val="24"/>
          <w:szCs w:val="24"/>
          <w14:ligatures w14:val="none"/>
        </w:rPr>
        <w:t>: Pop it, watch your friends jump, and revel in your mischievous victory.</w:t>
      </w:r>
    </w:p>
    <w:p w14:paraId="426114CE" w14:textId="77777777" w:rsidR="004C02F5" w:rsidRPr="00A87F02" w:rsidRDefault="004C02F5" w:rsidP="004C02F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7F02">
        <w:rPr>
          <w:rFonts w:ascii="Times New Roman" w:eastAsia="Times New Roman" w:hAnsi="Times New Roman" w:cs="Times New Roman"/>
          <w:b/>
          <w:bCs/>
          <w:kern w:val="0"/>
          <w:sz w:val="24"/>
          <w:szCs w:val="24"/>
          <w14:ligatures w14:val="none"/>
        </w:rPr>
        <w:t>Secret Decoder Ring</w:t>
      </w:r>
      <w:r w:rsidRPr="00A87F02">
        <w:rPr>
          <w:rFonts w:ascii="Times New Roman" w:eastAsia="Times New Roman" w:hAnsi="Times New Roman" w:cs="Times New Roman"/>
          <w:kern w:val="0"/>
          <w:sz w:val="24"/>
          <w:szCs w:val="24"/>
          <w14:ligatures w14:val="none"/>
        </w:rPr>
        <w:t>: Crack cryptic messages and uncover hidden plots! (</w:t>
      </w:r>
      <w:r w:rsidRPr="00A87F02">
        <w:rPr>
          <w:rFonts w:ascii="Times New Roman" w:eastAsia="Times New Roman" w:hAnsi="Times New Roman" w:cs="Times New Roman"/>
          <w:i/>
          <w:iCs/>
          <w:kern w:val="0"/>
          <w:sz w:val="24"/>
          <w:szCs w:val="24"/>
          <w14:ligatures w14:val="none"/>
        </w:rPr>
        <w:t>Note: May not actually reveal government secrets.</w:t>
      </w:r>
      <w:r w:rsidRPr="00A87F02">
        <w:rPr>
          <w:rFonts w:ascii="Times New Roman" w:eastAsia="Times New Roman" w:hAnsi="Times New Roman" w:cs="Times New Roman"/>
          <w:kern w:val="0"/>
          <w:sz w:val="24"/>
          <w:szCs w:val="24"/>
          <w14:ligatures w14:val="none"/>
        </w:rPr>
        <w:t>)</w:t>
      </w:r>
    </w:p>
    <w:p w14:paraId="2167EDB1" w14:textId="77777777" w:rsidR="004C02F5" w:rsidRPr="00A87F02" w:rsidRDefault="004C02F5" w:rsidP="004C02F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7F02">
        <w:rPr>
          <w:rFonts w:ascii="Times New Roman" w:eastAsia="Times New Roman" w:hAnsi="Times New Roman" w:cs="Times New Roman"/>
          <w:b/>
          <w:bCs/>
          <w:kern w:val="0"/>
          <w:sz w:val="24"/>
          <w:szCs w:val="24"/>
          <w14:ligatures w14:val="none"/>
        </w:rPr>
        <w:t>Grit Newspaper</w:t>
      </w:r>
      <w:r w:rsidRPr="00A87F02">
        <w:rPr>
          <w:rFonts w:ascii="Times New Roman" w:eastAsia="Times New Roman" w:hAnsi="Times New Roman" w:cs="Times New Roman"/>
          <w:kern w:val="0"/>
          <w:sz w:val="24"/>
          <w:szCs w:val="24"/>
          <w14:ligatures w14:val="none"/>
        </w:rPr>
        <w:t>: Earn money by selling subscriptions door-to-door. Bonus: Develop a thick skin against rejection!</w:t>
      </w:r>
    </w:p>
    <w:p w14:paraId="2B166463" w14:textId="77777777" w:rsidR="004C02F5" w:rsidRPr="00A87F02" w:rsidRDefault="004C02F5" w:rsidP="004C02F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7F02">
        <w:rPr>
          <w:rFonts w:ascii="Times New Roman" w:eastAsia="Times New Roman" w:hAnsi="Times New Roman" w:cs="Times New Roman"/>
          <w:b/>
          <w:bCs/>
          <w:kern w:val="0"/>
          <w:sz w:val="24"/>
          <w:szCs w:val="24"/>
          <w14:ligatures w14:val="none"/>
        </w:rPr>
        <w:t>Chattering Teeth</w:t>
      </w:r>
      <w:r w:rsidRPr="00A87F02">
        <w:rPr>
          <w:rFonts w:ascii="Times New Roman" w:eastAsia="Times New Roman" w:hAnsi="Times New Roman" w:cs="Times New Roman"/>
          <w:kern w:val="0"/>
          <w:sz w:val="24"/>
          <w:szCs w:val="24"/>
          <w14:ligatures w14:val="none"/>
        </w:rPr>
        <w:t>: Wind them up, place them on your teacher’s desk, and watch hilarity ensue. Detention guaranteed!</w:t>
      </w:r>
    </w:p>
    <w:p w14:paraId="1515EF94" w14:textId="77777777" w:rsidR="004C02F5" w:rsidRPr="00A87F02" w:rsidRDefault="004C02F5" w:rsidP="004C02F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7F02">
        <w:rPr>
          <w:rFonts w:ascii="Times New Roman" w:eastAsia="Times New Roman" w:hAnsi="Times New Roman" w:cs="Times New Roman"/>
          <w:b/>
          <w:bCs/>
          <w:kern w:val="0"/>
          <w:sz w:val="24"/>
          <w:szCs w:val="24"/>
          <w14:ligatures w14:val="none"/>
        </w:rPr>
        <w:t>Sea Serpent in a Can</w:t>
      </w:r>
      <w:r w:rsidRPr="00A87F02">
        <w:rPr>
          <w:rFonts w:ascii="Times New Roman" w:eastAsia="Times New Roman" w:hAnsi="Times New Roman" w:cs="Times New Roman"/>
          <w:kern w:val="0"/>
          <w:sz w:val="24"/>
          <w:szCs w:val="24"/>
          <w14:ligatures w14:val="none"/>
        </w:rPr>
        <w:t>: Prank your friends with a faux sea monster. Their screams will echo through the ages.</w:t>
      </w:r>
    </w:p>
    <w:p w14:paraId="0594AA6E" w14:textId="77777777" w:rsidR="004C02F5" w:rsidRPr="00A87F02" w:rsidRDefault="004C02F5" w:rsidP="004C02F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7F02">
        <w:rPr>
          <w:rFonts w:ascii="Times New Roman" w:eastAsia="Times New Roman" w:hAnsi="Times New Roman" w:cs="Times New Roman"/>
          <w:b/>
          <w:bCs/>
          <w:kern w:val="0"/>
          <w:sz w:val="24"/>
          <w:szCs w:val="24"/>
          <w14:ligatures w14:val="none"/>
        </w:rPr>
        <w:t>Invisible Ink Pen</w:t>
      </w:r>
      <w:r w:rsidRPr="00A87F02">
        <w:rPr>
          <w:rFonts w:ascii="Times New Roman" w:eastAsia="Times New Roman" w:hAnsi="Times New Roman" w:cs="Times New Roman"/>
          <w:kern w:val="0"/>
          <w:sz w:val="24"/>
          <w:szCs w:val="24"/>
          <w14:ligatures w14:val="none"/>
        </w:rPr>
        <w:t>: Write classified notes only visible under UV light. Perfect for top-secret treehouse meetings.</w:t>
      </w:r>
    </w:p>
    <w:p w14:paraId="335AF123" w14:textId="77777777" w:rsidR="004C02F5" w:rsidRPr="00A87F02" w:rsidRDefault="004C02F5" w:rsidP="004C02F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7F02">
        <w:rPr>
          <w:rFonts w:ascii="Times New Roman" w:eastAsia="Times New Roman" w:hAnsi="Times New Roman" w:cs="Times New Roman"/>
          <w:b/>
          <w:bCs/>
          <w:kern w:val="0"/>
          <w:sz w:val="24"/>
          <w:szCs w:val="24"/>
          <w14:ligatures w14:val="none"/>
        </w:rPr>
        <w:t>Genuine Moon Rocks</w:t>
      </w:r>
      <w:r w:rsidRPr="00A87F02">
        <w:rPr>
          <w:rFonts w:ascii="Times New Roman" w:eastAsia="Times New Roman" w:hAnsi="Times New Roman" w:cs="Times New Roman"/>
          <w:kern w:val="0"/>
          <w:sz w:val="24"/>
          <w:szCs w:val="24"/>
          <w14:ligatures w14:val="none"/>
        </w:rPr>
        <w:t>: Own a piece of outer space! (Reality check: Probably just gravel from someone’s backyard.)</w:t>
      </w:r>
    </w:p>
    <w:p w14:paraId="42E1A7E0" w14:textId="77777777" w:rsidR="004C02F5" w:rsidRPr="00A87F02" w:rsidRDefault="004C02F5" w:rsidP="004C02F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7F02">
        <w:rPr>
          <w:rFonts w:ascii="Times New Roman" w:eastAsia="Times New Roman" w:hAnsi="Times New Roman" w:cs="Times New Roman"/>
          <w:b/>
          <w:bCs/>
          <w:kern w:val="0"/>
          <w:sz w:val="24"/>
          <w:szCs w:val="24"/>
          <w14:ligatures w14:val="none"/>
        </w:rPr>
        <w:t>Glow-in-the-Dark Skeleton</w:t>
      </w:r>
      <w:r w:rsidRPr="00A87F02">
        <w:rPr>
          <w:rFonts w:ascii="Times New Roman" w:eastAsia="Times New Roman" w:hAnsi="Times New Roman" w:cs="Times New Roman"/>
          <w:kern w:val="0"/>
          <w:sz w:val="24"/>
          <w:szCs w:val="24"/>
          <w14:ligatures w14:val="none"/>
        </w:rPr>
        <w:t>: Hang it in your room for spooky vibes. Bonus: Terrify younger siblings at bedtime.</w:t>
      </w:r>
    </w:p>
    <w:p w14:paraId="65F2263F" w14:textId="77777777" w:rsidR="004C02F5" w:rsidRPr="00A87F02" w:rsidRDefault="004C02F5" w:rsidP="004C02F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7F02">
        <w:rPr>
          <w:rFonts w:ascii="Times New Roman" w:eastAsia="Times New Roman" w:hAnsi="Times New Roman" w:cs="Times New Roman"/>
          <w:b/>
          <w:bCs/>
          <w:kern w:val="0"/>
          <w:sz w:val="24"/>
          <w:szCs w:val="24"/>
          <w14:ligatures w14:val="none"/>
        </w:rPr>
        <w:t>X-Ray Hand</w:t>
      </w:r>
      <w:r w:rsidRPr="00A87F02">
        <w:rPr>
          <w:rFonts w:ascii="Times New Roman" w:eastAsia="Times New Roman" w:hAnsi="Times New Roman" w:cs="Times New Roman"/>
          <w:kern w:val="0"/>
          <w:sz w:val="24"/>
          <w:szCs w:val="24"/>
          <w14:ligatures w14:val="none"/>
        </w:rPr>
        <w:t>: See through your palm! Impress friends until they realize it’s just a clever optical illusion.</w:t>
      </w:r>
    </w:p>
    <w:p w14:paraId="4BECBCEC" w14:textId="77777777" w:rsidR="004C02F5" w:rsidRDefault="004C02F5"/>
    <w:p w14:paraId="59DCCF40" w14:textId="77777777" w:rsidR="004C02F5" w:rsidRDefault="004C02F5"/>
    <w:p w14:paraId="11991A69" w14:textId="77777777" w:rsidR="004C02F5" w:rsidRPr="00756D5B" w:rsidRDefault="004C02F5" w:rsidP="004C02F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6D5B">
        <w:rPr>
          <w:rFonts w:ascii="Times New Roman" w:eastAsia="Times New Roman" w:hAnsi="Times New Roman" w:cs="Times New Roman"/>
          <w:b/>
          <w:bCs/>
          <w:kern w:val="0"/>
          <w:sz w:val="24"/>
          <w:szCs w:val="24"/>
          <w14:ligatures w14:val="none"/>
        </w:rPr>
        <w:t>DC Comics</w:t>
      </w:r>
      <w:r w:rsidRPr="00756D5B">
        <w:rPr>
          <w:rFonts w:ascii="Times New Roman" w:eastAsia="Times New Roman" w:hAnsi="Times New Roman" w:cs="Times New Roman"/>
          <w:kern w:val="0"/>
          <w:sz w:val="24"/>
          <w:szCs w:val="24"/>
          <w14:ligatures w14:val="none"/>
        </w:rPr>
        <w:t>:</w:t>
      </w:r>
    </w:p>
    <w:p w14:paraId="3996FA59" w14:textId="77777777" w:rsidR="004C02F5" w:rsidRPr="00756D5B" w:rsidRDefault="00000000" w:rsidP="004C02F5">
      <w:pPr>
        <w:numPr>
          <w:ilvl w:val="1"/>
          <w:numId w:val="3"/>
        </w:numPr>
        <w:spacing w:beforeAutospacing="1" w:after="0" w:afterAutospacing="1" w:line="240" w:lineRule="auto"/>
        <w:rPr>
          <w:rFonts w:ascii="Times New Roman" w:eastAsia="Times New Roman" w:hAnsi="Times New Roman" w:cs="Times New Roman"/>
          <w:kern w:val="0"/>
          <w:sz w:val="24"/>
          <w:szCs w:val="24"/>
          <w14:ligatures w14:val="none"/>
        </w:rPr>
      </w:pPr>
      <w:hyperlink r:id="rId7" w:tgtFrame="_blank" w:history="1">
        <w:r w:rsidR="004C02F5" w:rsidRPr="00756D5B">
          <w:rPr>
            <w:rFonts w:ascii="Times New Roman" w:eastAsia="Times New Roman" w:hAnsi="Times New Roman" w:cs="Times New Roman"/>
            <w:b/>
            <w:bCs/>
            <w:kern w:val="0"/>
            <w:sz w:val="24"/>
            <w:szCs w:val="24"/>
            <w14:ligatures w14:val="none"/>
          </w:rPr>
          <w:t>Nightwing #113</w:t>
        </w:r>
        <w:r w:rsidR="004C02F5" w:rsidRPr="00756D5B">
          <w:rPr>
            <w:rFonts w:ascii="Times New Roman" w:eastAsia="Times New Roman" w:hAnsi="Times New Roman" w:cs="Times New Roman"/>
            <w:color w:val="0000FF"/>
            <w:kern w:val="0"/>
            <w:sz w:val="24"/>
            <w:szCs w:val="24"/>
            <w:u w:val="single"/>
            <w14:ligatures w14:val="none"/>
          </w:rPr>
          <w:t>: Dick Grayson returns as Nightwing in this thrilling issue, priced at $4.99</w:t>
        </w:r>
      </w:hyperlink>
      <w:hyperlink r:id="rId8" w:tgtFrame="_blank" w:history="1">
        <w:r w:rsidR="004C02F5" w:rsidRPr="00756D5B">
          <w:rPr>
            <w:rFonts w:ascii="Times New Roman" w:eastAsia="Times New Roman" w:hAnsi="Times New Roman" w:cs="Times New Roman"/>
            <w:color w:val="0000FF"/>
            <w:kern w:val="0"/>
            <w:sz w:val="24"/>
            <w:szCs w:val="24"/>
            <w:u w:val="single"/>
            <w:vertAlign w:val="superscript"/>
            <w14:ligatures w14:val="none"/>
          </w:rPr>
          <w:t>1</w:t>
        </w:r>
      </w:hyperlink>
      <w:r w:rsidR="004C02F5" w:rsidRPr="00756D5B">
        <w:rPr>
          <w:rFonts w:ascii="Times New Roman" w:eastAsia="Times New Roman" w:hAnsi="Times New Roman" w:cs="Times New Roman"/>
          <w:kern w:val="0"/>
          <w:sz w:val="24"/>
          <w:szCs w:val="24"/>
          <w14:ligatures w14:val="none"/>
        </w:rPr>
        <w:t>.</w:t>
      </w:r>
    </w:p>
    <w:p w14:paraId="700EF7C1" w14:textId="77777777" w:rsidR="004C02F5" w:rsidRPr="00756D5B" w:rsidRDefault="00000000" w:rsidP="004C02F5">
      <w:pPr>
        <w:numPr>
          <w:ilvl w:val="1"/>
          <w:numId w:val="3"/>
        </w:numPr>
        <w:spacing w:beforeAutospacing="1" w:after="0" w:afterAutospacing="1" w:line="240" w:lineRule="auto"/>
        <w:rPr>
          <w:rFonts w:ascii="Times New Roman" w:eastAsia="Times New Roman" w:hAnsi="Times New Roman" w:cs="Times New Roman"/>
          <w:kern w:val="0"/>
          <w:sz w:val="24"/>
          <w:szCs w:val="24"/>
          <w14:ligatures w14:val="none"/>
        </w:rPr>
      </w:pPr>
      <w:hyperlink r:id="rId9" w:tgtFrame="_blank" w:history="1">
        <w:r w:rsidR="004C02F5" w:rsidRPr="00756D5B">
          <w:rPr>
            <w:rFonts w:ascii="Times New Roman" w:eastAsia="Times New Roman" w:hAnsi="Times New Roman" w:cs="Times New Roman"/>
            <w:b/>
            <w:bCs/>
            <w:kern w:val="0"/>
            <w:sz w:val="24"/>
            <w:szCs w:val="24"/>
            <w14:ligatures w14:val="none"/>
          </w:rPr>
          <w:t>Batman / Superman: World’s Finest #26</w:t>
        </w:r>
        <w:r w:rsidR="004C02F5" w:rsidRPr="00756D5B">
          <w:rPr>
            <w:rFonts w:ascii="Times New Roman" w:eastAsia="Times New Roman" w:hAnsi="Times New Roman" w:cs="Times New Roman"/>
            <w:color w:val="0000FF"/>
            <w:kern w:val="0"/>
            <w:sz w:val="24"/>
            <w:szCs w:val="24"/>
            <w:u w:val="single"/>
            <w14:ligatures w14:val="none"/>
          </w:rPr>
          <w:t>: The iconic duo faces new challenges in this issue, available for $3.99</w:t>
        </w:r>
      </w:hyperlink>
      <w:hyperlink r:id="rId10" w:tgtFrame="_blank" w:history="1">
        <w:r w:rsidR="004C02F5" w:rsidRPr="00756D5B">
          <w:rPr>
            <w:rFonts w:ascii="Times New Roman" w:eastAsia="Times New Roman" w:hAnsi="Times New Roman" w:cs="Times New Roman"/>
            <w:color w:val="0000FF"/>
            <w:kern w:val="0"/>
            <w:sz w:val="24"/>
            <w:szCs w:val="24"/>
            <w:u w:val="single"/>
            <w:vertAlign w:val="superscript"/>
            <w14:ligatures w14:val="none"/>
          </w:rPr>
          <w:t>1</w:t>
        </w:r>
      </w:hyperlink>
      <w:r w:rsidR="004C02F5" w:rsidRPr="00756D5B">
        <w:rPr>
          <w:rFonts w:ascii="Times New Roman" w:eastAsia="Times New Roman" w:hAnsi="Times New Roman" w:cs="Times New Roman"/>
          <w:kern w:val="0"/>
          <w:sz w:val="24"/>
          <w:szCs w:val="24"/>
          <w14:ligatures w14:val="none"/>
        </w:rPr>
        <w:t>.</w:t>
      </w:r>
    </w:p>
    <w:p w14:paraId="094395A3" w14:textId="77777777" w:rsidR="004C02F5" w:rsidRPr="00756D5B" w:rsidRDefault="00000000" w:rsidP="004C02F5">
      <w:pPr>
        <w:numPr>
          <w:ilvl w:val="1"/>
          <w:numId w:val="3"/>
        </w:numPr>
        <w:spacing w:beforeAutospacing="1" w:after="0" w:afterAutospacing="1" w:line="240" w:lineRule="auto"/>
        <w:rPr>
          <w:rFonts w:ascii="Times New Roman" w:eastAsia="Times New Roman" w:hAnsi="Times New Roman" w:cs="Times New Roman"/>
          <w:kern w:val="0"/>
          <w:sz w:val="24"/>
          <w:szCs w:val="24"/>
          <w14:ligatures w14:val="none"/>
        </w:rPr>
      </w:pPr>
      <w:hyperlink r:id="rId11" w:tgtFrame="_blank" w:history="1">
        <w:r w:rsidR="004C02F5" w:rsidRPr="00756D5B">
          <w:rPr>
            <w:rFonts w:ascii="Times New Roman" w:eastAsia="Times New Roman" w:hAnsi="Times New Roman" w:cs="Times New Roman"/>
            <w:b/>
            <w:bCs/>
            <w:kern w:val="0"/>
            <w:sz w:val="24"/>
            <w:szCs w:val="24"/>
            <w14:ligatures w14:val="none"/>
          </w:rPr>
          <w:t>Superman #13</w:t>
        </w:r>
        <w:r w:rsidR="004C02F5" w:rsidRPr="00756D5B">
          <w:rPr>
            <w:rFonts w:ascii="Times New Roman" w:eastAsia="Times New Roman" w:hAnsi="Times New Roman" w:cs="Times New Roman"/>
            <w:color w:val="0000FF"/>
            <w:kern w:val="0"/>
            <w:sz w:val="24"/>
            <w:szCs w:val="24"/>
            <w:u w:val="single"/>
            <w14:ligatures w14:val="none"/>
          </w:rPr>
          <w:t>: Superman battles formidable foes, and you can grab this issue for $4.99</w:t>
        </w:r>
      </w:hyperlink>
      <w:hyperlink r:id="rId12" w:tgtFrame="_blank" w:history="1">
        <w:r w:rsidR="004C02F5" w:rsidRPr="00756D5B">
          <w:rPr>
            <w:rFonts w:ascii="Times New Roman" w:eastAsia="Times New Roman" w:hAnsi="Times New Roman" w:cs="Times New Roman"/>
            <w:color w:val="0000FF"/>
            <w:kern w:val="0"/>
            <w:sz w:val="24"/>
            <w:szCs w:val="24"/>
            <w:u w:val="single"/>
            <w:vertAlign w:val="superscript"/>
            <w14:ligatures w14:val="none"/>
          </w:rPr>
          <w:t>1</w:t>
        </w:r>
      </w:hyperlink>
      <w:r w:rsidR="004C02F5" w:rsidRPr="00756D5B">
        <w:rPr>
          <w:rFonts w:ascii="Times New Roman" w:eastAsia="Times New Roman" w:hAnsi="Times New Roman" w:cs="Times New Roman"/>
          <w:kern w:val="0"/>
          <w:sz w:val="24"/>
          <w:szCs w:val="24"/>
          <w14:ligatures w14:val="none"/>
        </w:rPr>
        <w:t>.</w:t>
      </w:r>
    </w:p>
    <w:p w14:paraId="00D03EB3" w14:textId="77777777" w:rsidR="004C02F5" w:rsidRPr="00756D5B" w:rsidRDefault="00000000" w:rsidP="004C02F5">
      <w:pPr>
        <w:numPr>
          <w:ilvl w:val="1"/>
          <w:numId w:val="3"/>
        </w:numPr>
        <w:spacing w:beforeAutospacing="1" w:after="0" w:afterAutospacing="1" w:line="240" w:lineRule="auto"/>
        <w:rPr>
          <w:rFonts w:ascii="Times New Roman" w:eastAsia="Times New Roman" w:hAnsi="Times New Roman" w:cs="Times New Roman"/>
          <w:kern w:val="0"/>
          <w:sz w:val="24"/>
          <w:szCs w:val="24"/>
          <w14:ligatures w14:val="none"/>
        </w:rPr>
      </w:pPr>
      <w:hyperlink r:id="rId13" w:tgtFrame="_blank" w:history="1">
        <w:r w:rsidR="004C02F5" w:rsidRPr="00756D5B">
          <w:rPr>
            <w:rFonts w:ascii="Times New Roman" w:eastAsia="Times New Roman" w:hAnsi="Times New Roman" w:cs="Times New Roman"/>
            <w:b/>
            <w:bCs/>
            <w:kern w:val="0"/>
            <w:sz w:val="24"/>
            <w:szCs w:val="24"/>
            <w14:ligatures w14:val="none"/>
          </w:rPr>
          <w:t>Titans #10</w:t>
        </w:r>
        <w:r w:rsidR="004C02F5" w:rsidRPr="00756D5B">
          <w:rPr>
            <w:rFonts w:ascii="Times New Roman" w:eastAsia="Times New Roman" w:hAnsi="Times New Roman" w:cs="Times New Roman"/>
            <w:color w:val="0000FF"/>
            <w:kern w:val="0"/>
            <w:sz w:val="24"/>
            <w:szCs w:val="24"/>
            <w:u w:val="single"/>
            <w14:ligatures w14:val="none"/>
          </w:rPr>
          <w:t>: The Titans continue their epic adventures, priced at $3.99</w:t>
        </w:r>
      </w:hyperlink>
      <w:hyperlink r:id="rId14" w:tgtFrame="_blank" w:history="1">
        <w:r w:rsidR="004C02F5" w:rsidRPr="00756D5B">
          <w:rPr>
            <w:rFonts w:ascii="Times New Roman" w:eastAsia="Times New Roman" w:hAnsi="Times New Roman" w:cs="Times New Roman"/>
            <w:color w:val="0000FF"/>
            <w:kern w:val="0"/>
            <w:sz w:val="24"/>
            <w:szCs w:val="24"/>
            <w:u w:val="single"/>
            <w:vertAlign w:val="superscript"/>
            <w14:ligatures w14:val="none"/>
          </w:rPr>
          <w:t>1</w:t>
        </w:r>
      </w:hyperlink>
      <w:r w:rsidR="004C02F5" w:rsidRPr="00756D5B">
        <w:rPr>
          <w:rFonts w:ascii="Times New Roman" w:eastAsia="Times New Roman" w:hAnsi="Times New Roman" w:cs="Times New Roman"/>
          <w:kern w:val="0"/>
          <w:sz w:val="24"/>
          <w:szCs w:val="24"/>
          <w14:ligatures w14:val="none"/>
        </w:rPr>
        <w:t>.</w:t>
      </w:r>
    </w:p>
    <w:p w14:paraId="5001FA25" w14:textId="77777777" w:rsidR="004C02F5" w:rsidRPr="00756D5B" w:rsidRDefault="00000000" w:rsidP="004C02F5">
      <w:pPr>
        <w:numPr>
          <w:ilvl w:val="1"/>
          <w:numId w:val="3"/>
        </w:numPr>
        <w:spacing w:beforeAutospacing="1" w:after="0" w:afterAutospacing="1" w:line="240" w:lineRule="auto"/>
        <w:rPr>
          <w:rFonts w:ascii="Times New Roman" w:eastAsia="Times New Roman" w:hAnsi="Times New Roman" w:cs="Times New Roman"/>
          <w:kern w:val="0"/>
          <w:sz w:val="24"/>
          <w:szCs w:val="24"/>
          <w14:ligatures w14:val="none"/>
        </w:rPr>
      </w:pPr>
      <w:hyperlink r:id="rId15" w:tgtFrame="_blank" w:history="1">
        <w:r w:rsidR="004C02F5" w:rsidRPr="00756D5B">
          <w:rPr>
            <w:rFonts w:ascii="Times New Roman" w:eastAsia="Times New Roman" w:hAnsi="Times New Roman" w:cs="Times New Roman"/>
            <w:b/>
            <w:bCs/>
            <w:kern w:val="0"/>
            <w:sz w:val="24"/>
            <w:szCs w:val="24"/>
            <w14:ligatures w14:val="none"/>
          </w:rPr>
          <w:t>Wonder Woman #8</w:t>
        </w:r>
        <w:r w:rsidR="004C02F5" w:rsidRPr="00756D5B">
          <w:rPr>
            <w:rFonts w:ascii="Times New Roman" w:eastAsia="Times New Roman" w:hAnsi="Times New Roman" w:cs="Times New Roman"/>
            <w:color w:val="0000FF"/>
            <w:kern w:val="0"/>
            <w:sz w:val="24"/>
            <w:szCs w:val="24"/>
            <w:u w:val="single"/>
            <w14:ligatures w14:val="none"/>
          </w:rPr>
          <w:t>: Diana Prince’s saga unfolds in this issue, available for $4.99</w:t>
        </w:r>
      </w:hyperlink>
      <w:hyperlink r:id="rId16" w:tgtFrame="_blank" w:history="1">
        <w:r w:rsidR="004C02F5" w:rsidRPr="00756D5B">
          <w:rPr>
            <w:rFonts w:ascii="Times New Roman" w:eastAsia="Times New Roman" w:hAnsi="Times New Roman" w:cs="Times New Roman"/>
            <w:color w:val="0000FF"/>
            <w:kern w:val="0"/>
            <w:sz w:val="24"/>
            <w:szCs w:val="24"/>
            <w:u w:val="single"/>
            <w:vertAlign w:val="superscript"/>
            <w14:ligatures w14:val="none"/>
          </w:rPr>
          <w:t>1</w:t>
        </w:r>
      </w:hyperlink>
      <w:r w:rsidR="004C02F5" w:rsidRPr="00756D5B">
        <w:rPr>
          <w:rFonts w:ascii="Times New Roman" w:eastAsia="Times New Roman" w:hAnsi="Times New Roman" w:cs="Times New Roman"/>
          <w:kern w:val="0"/>
          <w:sz w:val="24"/>
          <w:szCs w:val="24"/>
          <w14:ligatures w14:val="none"/>
        </w:rPr>
        <w:t>.</w:t>
      </w:r>
    </w:p>
    <w:p w14:paraId="76E64238" w14:textId="77777777" w:rsidR="004C02F5" w:rsidRPr="00756D5B" w:rsidRDefault="004C02F5" w:rsidP="004C02F5">
      <w:pPr>
        <w:spacing w:after="0" w:line="240" w:lineRule="auto"/>
        <w:rPr>
          <w:rFonts w:ascii="Times New Roman" w:eastAsia="Times New Roman" w:hAnsi="Times New Roman" w:cs="Times New Roman"/>
          <w:kern w:val="0"/>
          <w:sz w:val="24"/>
          <w:szCs w:val="24"/>
          <w14:ligatures w14:val="none"/>
        </w:rPr>
      </w:pPr>
      <w:r w:rsidRPr="00756D5B">
        <w:rPr>
          <w:rFonts w:ascii="Times New Roman" w:eastAsia="Times New Roman" w:hAnsi="Times New Roman" w:cs="Times New Roman"/>
          <w:noProof/>
          <w:kern w:val="0"/>
          <w:sz w:val="24"/>
          <w:szCs w:val="24"/>
          <w14:ligatures w14:val="none"/>
        </w:rPr>
        <w:lastRenderedPageBreak/>
        <mc:AlternateContent>
          <mc:Choice Requires="wps">
            <w:drawing>
              <wp:inline distT="0" distB="0" distL="0" distR="0" wp14:anchorId="6AF61424" wp14:editId="7D6F9605">
                <wp:extent cx="304800" cy="304800"/>
                <wp:effectExtent l="0" t="0" r="0" b="0"/>
                <wp:docPr id="165808460" name="Rectangle 4" descr="Marvel Comic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671CDD" id="Rectangle 4" o:spid="_x0000_s1026" alt="Marvel Comic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A874F68" w14:textId="77777777" w:rsidR="004C02F5" w:rsidRPr="00756D5B" w:rsidRDefault="004C02F5" w:rsidP="004C02F5">
      <w:pPr>
        <w:spacing w:after="0" w:line="240" w:lineRule="auto"/>
        <w:rPr>
          <w:rFonts w:ascii="Times New Roman" w:eastAsia="Times New Roman" w:hAnsi="Times New Roman" w:cs="Times New Roman"/>
          <w:kern w:val="0"/>
          <w:sz w:val="24"/>
          <w:szCs w:val="24"/>
          <w14:ligatures w14:val="none"/>
        </w:rPr>
      </w:pPr>
      <w:r w:rsidRPr="00756D5B">
        <w:rPr>
          <w:rFonts w:ascii="Times New Roman" w:eastAsia="Times New Roman" w:hAnsi="Times New Roman" w:cs="Times New Roman"/>
          <w:noProof/>
          <w:kern w:val="0"/>
          <w:sz w:val="24"/>
          <w:szCs w:val="24"/>
          <w14:ligatures w14:val="none"/>
        </w:rPr>
        <mc:AlternateContent>
          <mc:Choice Requires="wps">
            <w:drawing>
              <wp:inline distT="0" distB="0" distL="0" distR="0" wp14:anchorId="3CDB4237" wp14:editId="42881052">
                <wp:extent cx="304800" cy="304800"/>
                <wp:effectExtent l="0" t="0" r="0" b="0"/>
                <wp:docPr id="2142034089" name="Rectangle 3" descr="Marvel Comic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F8F78A" id="Rectangle 3" o:spid="_x0000_s1026" alt="Marvel Comic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3FE4CBB" w14:textId="77777777" w:rsidR="004C02F5" w:rsidRPr="00756D5B" w:rsidRDefault="004C02F5" w:rsidP="004C02F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6D5B">
        <w:rPr>
          <w:rFonts w:ascii="Times New Roman" w:eastAsia="Times New Roman" w:hAnsi="Times New Roman" w:cs="Times New Roman"/>
          <w:b/>
          <w:bCs/>
          <w:kern w:val="0"/>
          <w:sz w:val="24"/>
          <w:szCs w:val="24"/>
          <w14:ligatures w14:val="none"/>
        </w:rPr>
        <w:t>Marvel Comics</w:t>
      </w:r>
      <w:r w:rsidRPr="00756D5B">
        <w:rPr>
          <w:rFonts w:ascii="Times New Roman" w:eastAsia="Times New Roman" w:hAnsi="Times New Roman" w:cs="Times New Roman"/>
          <w:kern w:val="0"/>
          <w:sz w:val="24"/>
          <w:szCs w:val="24"/>
          <w14:ligatures w14:val="none"/>
        </w:rPr>
        <w:t>:</w:t>
      </w:r>
    </w:p>
    <w:p w14:paraId="3DD276D4" w14:textId="77777777" w:rsidR="004C02F5" w:rsidRPr="00756D5B" w:rsidRDefault="00000000" w:rsidP="004C02F5">
      <w:pPr>
        <w:numPr>
          <w:ilvl w:val="1"/>
          <w:numId w:val="4"/>
        </w:numPr>
        <w:spacing w:beforeAutospacing="1" w:after="0" w:afterAutospacing="1" w:line="240" w:lineRule="auto"/>
        <w:rPr>
          <w:rFonts w:ascii="Times New Roman" w:eastAsia="Times New Roman" w:hAnsi="Times New Roman" w:cs="Times New Roman"/>
          <w:kern w:val="0"/>
          <w:sz w:val="24"/>
          <w:szCs w:val="24"/>
          <w14:ligatures w14:val="none"/>
        </w:rPr>
      </w:pPr>
      <w:hyperlink r:id="rId17" w:history="1">
        <w:r w:rsidR="004C02F5" w:rsidRPr="00756D5B">
          <w:rPr>
            <w:rFonts w:ascii="Times New Roman" w:eastAsia="Times New Roman" w:hAnsi="Times New Roman" w:cs="Times New Roman"/>
            <w:b/>
            <w:bCs/>
            <w:kern w:val="0"/>
            <w:sz w:val="24"/>
            <w:szCs w:val="24"/>
            <w14:ligatures w14:val="none"/>
          </w:rPr>
          <w:t>Miles Morales: Spider-Man #19</w:t>
        </w:r>
        <w:r w:rsidR="004C02F5" w:rsidRPr="00756D5B">
          <w:rPr>
            <w:rFonts w:ascii="Times New Roman" w:eastAsia="Times New Roman" w:hAnsi="Times New Roman" w:cs="Times New Roman"/>
            <w:color w:val="0000FF"/>
            <w:kern w:val="0"/>
            <w:sz w:val="24"/>
            <w:szCs w:val="24"/>
            <w:u w:val="single"/>
            <w14:ligatures w14:val="none"/>
          </w:rPr>
          <w:t>: Swing into action with Miles Morales for $3.99</w:t>
        </w:r>
      </w:hyperlink>
      <w:hyperlink r:id="rId18" w:tgtFrame="_blank" w:history="1">
        <w:r w:rsidR="004C02F5" w:rsidRPr="00756D5B">
          <w:rPr>
            <w:rFonts w:ascii="Times New Roman" w:eastAsia="Times New Roman" w:hAnsi="Times New Roman" w:cs="Times New Roman"/>
            <w:color w:val="0000FF"/>
            <w:kern w:val="0"/>
            <w:sz w:val="24"/>
            <w:szCs w:val="24"/>
            <w:u w:val="single"/>
            <w:vertAlign w:val="superscript"/>
            <w14:ligatures w14:val="none"/>
          </w:rPr>
          <w:t>1</w:t>
        </w:r>
      </w:hyperlink>
      <w:r w:rsidR="004C02F5" w:rsidRPr="00756D5B">
        <w:rPr>
          <w:rFonts w:ascii="Times New Roman" w:eastAsia="Times New Roman" w:hAnsi="Times New Roman" w:cs="Times New Roman"/>
          <w:kern w:val="0"/>
          <w:sz w:val="24"/>
          <w:szCs w:val="24"/>
          <w14:ligatures w14:val="none"/>
        </w:rPr>
        <w:t>.</w:t>
      </w:r>
    </w:p>
    <w:p w14:paraId="4E257523" w14:textId="77777777" w:rsidR="004C02F5" w:rsidRPr="00756D5B" w:rsidRDefault="00000000" w:rsidP="004C02F5">
      <w:pPr>
        <w:numPr>
          <w:ilvl w:val="1"/>
          <w:numId w:val="4"/>
        </w:numPr>
        <w:spacing w:beforeAutospacing="1" w:after="0" w:afterAutospacing="1" w:line="240" w:lineRule="auto"/>
        <w:rPr>
          <w:rFonts w:ascii="Times New Roman" w:eastAsia="Times New Roman" w:hAnsi="Times New Roman" w:cs="Times New Roman"/>
          <w:kern w:val="0"/>
          <w:sz w:val="24"/>
          <w:szCs w:val="24"/>
          <w14:ligatures w14:val="none"/>
        </w:rPr>
      </w:pPr>
      <w:hyperlink r:id="rId19" w:history="1">
        <w:r w:rsidR="004C02F5" w:rsidRPr="00756D5B">
          <w:rPr>
            <w:rFonts w:ascii="Times New Roman" w:eastAsia="Times New Roman" w:hAnsi="Times New Roman" w:cs="Times New Roman"/>
            <w:b/>
            <w:bCs/>
            <w:kern w:val="0"/>
            <w:sz w:val="24"/>
            <w:szCs w:val="24"/>
            <w14:ligatures w14:val="none"/>
          </w:rPr>
          <w:t>Ultimate Black Panther #3</w:t>
        </w:r>
        <w:r w:rsidR="004C02F5" w:rsidRPr="00756D5B">
          <w:rPr>
            <w:rFonts w:ascii="Times New Roman" w:eastAsia="Times New Roman" w:hAnsi="Times New Roman" w:cs="Times New Roman"/>
            <w:color w:val="0000FF"/>
            <w:kern w:val="0"/>
            <w:sz w:val="24"/>
            <w:szCs w:val="24"/>
            <w:u w:val="single"/>
            <w14:ligatures w14:val="none"/>
          </w:rPr>
          <w:t>: Wakanda’s hero faces new threats, priced at $4.99</w:t>
        </w:r>
      </w:hyperlink>
      <w:hyperlink r:id="rId20" w:tgtFrame="_blank" w:history="1">
        <w:r w:rsidR="004C02F5" w:rsidRPr="00756D5B">
          <w:rPr>
            <w:rFonts w:ascii="Times New Roman" w:eastAsia="Times New Roman" w:hAnsi="Times New Roman" w:cs="Times New Roman"/>
            <w:color w:val="0000FF"/>
            <w:kern w:val="0"/>
            <w:sz w:val="24"/>
            <w:szCs w:val="24"/>
            <w:u w:val="single"/>
            <w:vertAlign w:val="superscript"/>
            <w14:ligatures w14:val="none"/>
          </w:rPr>
          <w:t>1</w:t>
        </w:r>
      </w:hyperlink>
      <w:r w:rsidR="004C02F5" w:rsidRPr="00756D5B">
        <w:rPr>
          <w:rFonts w:ascii="Times New Roman" w:eastAsia="Times New Roman" w:hAnsi="Times New Roman" w:cs="Times New Roman"/>
          <w:kern w:val="0"/>
          <w:sz w:val="24"/>
          <w:szCs w:val="24"/>
          <w14:ligatures w14:val="none"/>
        </w:rPr>
        <w:t>.</w:t>
      </w:r>
    </w:p>
    <w:p w14:paraId="0E0B9C8E" w14:textId="77777777" w:rsidR="004C02F5" w:rsidRPr="00756D5B" w:rsidRDefault="00000000" w:rsidP="004C02F5">
      <w:pPr>
        <w:numPr>
          <w:ilvl w:val="1"/>
          <w:numId w:val="4"/>
        </w:numPr>
        <w:spacing w:beforeAutospacing="1" w:after="0" w:afterAutospacing="1" w:line="240" w:lineRule="auto"/>
        <w:rPr>
          <w:rFonts w:ascii="Times New Roman" w:eastAsia="Times New Roman" w:hAnsi="Times New Roman" w:cs="Times New Roman"/>
          <w:kern w:val="0"/>
          <w:sz w:val="24"/>
          <w:szCs w:val="24"/>
          <w14:ligatures w14:val="none"/>
        </w:rPr>
      </w:pPr>
      <w:hyperlink r:id="rId21" w:history="1">
        <w:r w:rsidR="004C02F5" w:rsidRPr="00756D5B">
          <w:rPr>
            <w:rFonts w:ascii="Times New Roman" w:eastAsia="Times New Roman" w:hAnsi="Times New Roman" w:cs="Times New Roman"/>
            <w:b/>
            <w:bCs/>
            <w:kern w:val="0"/>
            <w:sz w:val="24"/>
            <w:szCs w:val="24"/>
            <w14:ligatures w14:val="none"/>
          </w:rPr>
          <w:t>Avengers: Twilight #5</w:t>
        </w:r>
        <w:r w:rsidR="004C02F5" w:rsidRPr="00756D5B">
          <w:rPr>
            <w:rFonts w:ascii="Times New Roman" w:eastAsia="Times New Roman" w:hAnsi="Times New Roman" w:cs="Times New Roman"/>
            <w:color w:val="0000FF"/>
            <w:kern w:val="0"/>
            <w:sz w:val="24"/>
            <w:szCs w:val="24"/>
            <w:u w:val="single"/>
            <w14:ligatures w14:val="none"/>
          </w:rPr>
          <w:t>: Earth’s mightiest heroes confront cosmic challenges, available for $4.99</w:t>
        </w:r>
      </w:hyperlink>
      <w:hyperlink r:id="rId22" w:tgtFrame="_blank" w:history="1">
        <w:r w:rsidR="004C02F5" w:rsidRPr="00756D5B">
          <w:rPr>
            <w:rFonts w:ascii="Times New Roman" w:eastAsia="Times New Roman" w:hAnsi="Times New Roman" w:cs="Times New Roman"/>
            <w:color w:val="0000FF"/>
            <w:kern w:val="0"/>
            <w:sz w:val="24"/>
            <w:szCs w:val="24"/>
            <w:u w:val="single"/>
            <w:vertAlign w:val="superscript"/>
            <w14:ligatures w14:val="none"/>
          </w:rPr>
          <w:t>1</w:t>
        </w:r>
      </w:hyperlink>
      <w:r w:rsidR="004C02F5" w:rsidRPr="00756D5B">
        <w:rPr>
          <w:rFonts w:ascii="Times New Roman" w:eastAsia="Times New Roman" w:hAnsi="Times New Roman" w:cs="Times New Roman"/>
          <w:kern w:val="0"/>
          <w:sz w:val="24"/>
          <w:szCs w:val="24"/>
          <w14:ligatures w14:val="none"/>
        </w:rPr>
        <w:t>.</w:t>
      </w:r>
    </w:p>
    <w:p w14:paraId="6E81A915" w14:textId="77777777" w:rsidR="004C02F5" w:rsidRPr="00756D5B" w:rsidRDefault="00000000" w:rsidP="004C02F5">
      <w:pPr>
        <w:numPr>
          <w:ilvl w:val="1"/>
          <w:numId w:val="4"/>
        </w:numPr>
        <w:spacing w:beforeAutospacing="1" w:after="0" w:afterAutospacing="1" w:line="240" w:lineRule="auto"/>
        <w:rPr>
          <w:rFonts w:ascii="Times New Roman" w:eastAsia="Times New Roman" w:hAnsi="Times New Roman" w:cs="Times New Roman"/>
          <w:kern w:val="0"/>
          <w:sz w:val="24"/>
          <w:szCs w:val="24"/>
          <w14:ligatures w14:val="none"/>
        </w:rPr>
      </w:pPr>
      <w:hyperlink r:id="rId23" w:history="1">
        <w:r w:rsidR="004C02F5" w:rsidRPr="00756D5B">
          <w:rPr>
            <w:rFonts w:ascii="Times New Roman" w:eastAsia="Times New Roman" w:hAnsi="Times New Roman" w:cs="Times New Roman"/>
            <w:b/>
            <w:bCs/>
            <w:kern w:val="0"/>
            <w:sz w:val="24"/>
            <w:szCs w:val="24"/>
            <w14:ligatures w14:val="none"/>
          </w:rPr>
          <w:t>Fall of the House of X #4</w:t>
        </w:r>
        <w:r w:rsidR="004C02F5" w:rsidRPr="00756D5B">
          <w:rPr>
            <w:rFonts w:ascii="Times New Roman" w:eastAsia="Times New Roman" w:hAnsi="Times New Roman" w:cs="Times New Roman"/>
            <w:color w:val="0000FF"/>
            <w:kern w:val="0"/>
            <w:sz w:val="24"/>
            <w:szCs w:val="24"/>
            <w:u w:val="single"/>
            <w14:ligatures w14:val="none"/>
          </w:rPr>
          <w:t>: A gripping X-Men storyline continues, priced at $4.99</w:t>
        </w:r>
      </w:hyperlink>
      <w:hyperlink r:id="rId24" w:tgtFrame="_blank" w:history="1">
        <w:r w:rsidR="004C02F5" w:rsidRPr="00756D5B">
          <w:rPr>
            <w:rFonts w:ascii="Times New Roman" w:eastAsia="Times New Roman" w:hAnsi="Times New Roman" w:cs="Times New Roman"/>
            <w:color w:val="0000FF"/>
            <w:kern w:val="0"/>
            <w:sz w:val="24"/>
            <w:szCs w:val="24"/>
            <w:u w:val="single"/>
            <w:vertAlign w:val="superscript"/>
            <w14:ligatures w14:val="none"/>
          </w:rPr>
          <w:t>1</w:t>
        </w:r>
      </w:hyperlink>
      <w:r w:rsidR="004C02F5" w:rsidRPr="00756D5B">
        <w:rPr>
          <w:rFonts w:ascii="Times New Roman" w:eastAsia="Times New Roman" w:hAnsi="Times New Roman" w:cs="Times New Roman"/>
          <w:kern w:val="0"/>
          <w:sz w:val="24"/>
          <w:szCs w:val="24"/>
          <w14:ligatures w14:val="none"/>
        </w:rPr>
        <w:t>.</w:t>
      </w:r>
    </w:p>
    <w:p w14:paraId="7F407EFD" w14:textId="77777777" w:rsidR="004C02F5" w:rsidRPr="00756D5B" w:rsidRDefault="00000000" w:rsidP="004C02F5">
      <w:pPr>
        <w:numPr>
          <w:ilvl w:val="1"/>
          <w:numId w:val="4"/>
        </w:numPr>
        <w:spacing w:beforeAutospacing="1" w:after="0" w:afterAutospacing="1" w:line="240" w:lineRule="auto"/>
        <w:rPr>
          <w:rFonts w:ascii="Times New Roman" w:eastAsia="Times New Roman" w:hAnsi="Times New Roman" w:cs="Times New Roman"/>
          <w:kern w:val="0"/>
          <w:sz w:val="24"/>
          <w:szCs w:val="24"/>
          <w14:ligatures w14:val="none"/>
        </w:rPr>
      </w:pPr>
      <w:hyperlink r:id="rId25" w:history="1">
        <w:r w:rsidR="004C02F5" w:rsidRPr="00756D5B">
          <w:rPr>
            <w:rFonts w:ascii="Times New Roman" w:eastAsia="Times New Roman" w:hAnsi="Times New Roman" w:cs="Times New Roman"/>
            <w:b/>
            <w:bCs/>
            <w:kern w:val="0"/>
            <w:sz w:val="24"/>
            <w:szCs w:val="24"/>
            <w14:ligatures w14:val="none"/>
          </w:rPr>
          <w:t>The Spectacular Spider-Men #2</w:t>
        </w:r>
        <w:r w:rsidR="004C02F5" w:rsidRPr="00756D5B">
          <w:rPr>
            <w:rFonts w:ascii="Times New Roman" w:eastAsia="Times New Roman" w:hAnsi="Times New Roman" w:cs="Times New Roman"/>
            <w:color w:val="0000FF"/>
            <w:kern w:val="0"/>
            <w:sz w:val="24"/>
            <w:szCs w:val="24"/>
            <w:u w:val="single"/>
            <w14:ligatures w14:val="none"/>
          </w:rPr>
          <w:t>: Spidey fans won’t want to miss this issue for $3.99</w:t>
        </w:r>
      </w:hyperlink>
      <w:hyperlink r:id="rId26" w:tgtFrame="_blank" w:history="1">
        <w:r w:rsidR="004C02F5" w:rsidRPr="00756D5B">
          <w:rPr>
            <w:rFonts w:ascii="Times New Roman" w:eastAsia="Times New Roman" w:hAnsi="Times New Roman" w:cs="Times New Roman"/>
            <w:color w:val="0000FF"/>
            <w:kern w:val="0"/>
            <w:sz w:val="24"/>
            <w:szCs w:val="24"/>
            <w:u w:val="single"/>
            <w:vertAlign w:val="superscript"/>
            <w14:ligatures w14:val="none"/>
          </w:rPr>
          <w:t>1</w:t>
        </w:r>
      </w:hyperlink>
      <w:r w:rsidR="004C02F5" w:rsidRPr="00756D5B">
        <w:rPr>
          <w:rFonts w:ascii="Times New Roman" w:eastAsia="Times New Roman" w:hAnsi="Times New Roman" w:cs="Times New Roman"/>
          <w:kern w:val="0"/>
          <w:sz w:val="24"/>
          <w:szCs w:val="24"/>
          <w14:ligatures w14:val="none"/>
        </w:rPr>
        <w:t>.</w:t>
      </w:r>
    </w:p>
    <w:p w14:paraId="6854B38F" w14:textId="77777777" w:rsidR="004C02F5" w:rsidRPr="00756D5B" w:rsidRDefault="004C02F5" w:rsidP="004C02F5">
      <w:pPr>
        <w:spacing w:after="0" w:line="240" w:lineRule="auto"/>
        <w:rPr>
          <w:rFonts w:ascii="Times New Roman" w:eastAsia="Times New Roman" w:hAnsi="Times New Roman" w:cs="Times New Roman"/>
          <w:kern w:val="0"/>
          <w:sz w:val="24"/>
          <w:szCs w:val="24"/>
          <w14:ligatures w14:val="none"/>
        </w:rPr>
      </w:pPr>
      <w:r w:rsidRPr="00756D5B">
        <w:rPr>
          <w:rFonts w:ascii="Times New Roman" w:eastAsia="Times New Roman" w:hAnsi="Times New Roman" w:cs="Times New Roman"/>
          <w:noProof/>
          <w:kern w:val="0"/>
          <w:sz w:val="24"/>
          <w:szCs w:val="24"/>
          <w14:ligatures w14:val="none"/>
        </w:rPr>
        <mc:AlternateContent>
          <mc:Choice Requires="wps">
            <w:drawing>
              <wp:inline distT="0" distB="0" distL="0" distR="0" wp14:anchorId="78E6F98B" wp14:editId="50004EF1">
                <wp:extent cx="304800" cy="304800"/>
                <wp:effectExtent l="0" t="0" r="0" b="0"/>
                <wp:docPr id="1575651850" name="Rectangle 2" descr="Image Comic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A36B02" id="Rectangle 2" o:spid="_x0000_s1026" alt="Image Comic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4795456" w14:textId="77777777" w:rsidR="004C02F5" w:rsidRPr="00756D5B" w:rsidRDefault="004C02F5" w:rsidP="004C02F5">
      <w:pPr>
        <w:spacing w:after="0" w:line="240" w:lineRule="auto"/>
        <w:rPr>
          <w:rFonts w:ascii="Times New Roman" w:eastAsia="Times New Roman" w:hAnsi="Times New Roman" w:cs="Times New Roman"/>
          <w:kern w:val="0"/>
          <w:sz w:val="24"/>
          <w:szCs w:val="24"/>
          <w14:ligatures w14:val="none"/>
        </w:rPr>
      </w:pPr>
      <w:r w:rsidRPr="00756D5B">
        <w:rPr>
          <w:rFonts w:ascii="Times New Roman" w:eastAsia="Times New Roman" w:hAnsi="Times New Roman" w:cs="Times New Roman"/>
          <w:noProof/>
          <w:kern w:val="0"/>
          <w:sz w:val="24"/>
          <w:szCs w:val="24"/>
          <w14:ligatures w14:val="none"/>
        </w:rPr>
        <mc:AlternateContent>
          <mc:Choice Requires="wps">
            <w:drawing>
              <wp:inline distT="0" distB="0" distL="0" distR="0" wp14:anchorId="36E160B9" wp14:editId="7F4865A1">
                <wp:extent cx="304800" cy="304800"/>
                <wp:effectExtent l="0" t="0" r="0" b="0"/>
                <wp:docPr id="2029822123" name="Rectangle 1" descr="Image Comic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45DF39" id="Rectangle 1" o:spid="_x0000_s1026" alt="Image Comic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DA5237D" w14:textId="77777777" w:rsidR="004C02F5" w:rsidRPr="00756D5B" w:rsidRDefault="004C02F5" w:rsidP="004C02F5">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6D5B">
        <w:rPr>
          <w:rFonts w:ascii="Times New Roman" w:eastAsia="Times New Roman" w:hAnsi="Times New Roman" w:cs="Times New Roman"/>
          <w:b/>
          <w:bCs/>
          <w:kern w:val="0"/>
          <w:sz w:val="24"/>
          <w:szCs w:val="24"/>
          <w14:ligatures w14:val="none"/>
        </w:rPr>
        <w:t>Image Comics</w:t>
      </w:r>
      <w:r w:rsidRPr="00756D5B">
        <w:rPr>
          <w:rFonts w:ascii="Times New Roman" w:eastAsia="Times New Roman" w:hAnsi="Times New Roman" w:cs="Times New Roman"/>
          <w:kern w:val="0"/>
          <w:sz w:val="24"/>
          <w:szCs w:val="24"/>
          <w14:ligatures w14:val="none"/>
        </w:rPr>
        <w:t>:</w:t>
      </w:r>
    </w:p>
    <w:p w14:paraId="134F2763" w14:textId="77777777" w:rsidR="004C02F5" w:rsidRPr="00756D5B" w:rsidRDefault="00000000" w:rsidP="004C02F5">
      <w:pPr>
        <w:numPr>
          <w:ilvl w:val="1"/>
          <w:numId w:val="5"/>
        </w:numPr>
        <w:spacing w:beforeAutospacing="1" w:after="0" w:afterAutospacing="1" w:line="240" w:lineRule="auto"/>
        <w:rPr>
          <w:rFonts w:ascii="Times New Roman" w:eastAsia="Times New Roman" w:hAnsi="Times New Roman" w:cs="Times New Roman"/>
          <w:kern w:val="0"/>
          <w:sz w:val="24"/>
          <w:szCs w:val="24"/>
          <w14:ligatures w14:val="none"/>
        </w:rPr>
      </w:pPr>
      <w:hyperlink r:id="rId27" w:history="1">
        <w:r w:rsidR="004C02F5" w:rsidRPr="00756D5B">
          <w:rPr>
            <w:rFonts w:ascii="Times New Roman" w:eastAsia="Times New Roman" w:hAnsi="Times New Roman" w:cs="Times New Roman"/>
            <w:b/>
            <w:bCs/>
            <w:kern w:val="0"/>
            <w:sz w:val="24"/>
            <w:szCs w:val="24"/>
            <w14:ligatures w14:val="none"/>
          </w:rPr>
          <w:t>Spawn #352</w:t>
        </w:r>
        <w:r w:rsidR="004C02F5" w:rsidRPr="00756D5B">
          <w:rPr>
            <w:rFonts w:ascii="Times New Roman" w:eastAsia="Times New Roman" w:hAnsi="Times New Roman" w:cs="Times New Roman"/>
            <w:color w:val="0000FF"/>
            <w:kern w:val="0"/>
            <w:sz w:val="24"/>
            <w:szCs w:val="24"/>
            <w:u w:val="single"/>
            <w14:ligatures w14:val="none"/>
          </w:rPr>
          <w:t>: The legendary antihero returns in this issue, priced at $2.99</w:t>
        </w:r>
      </w:hyperlink>
      <w:hyperlink r:id="rId28" w:tgtFrame="_blank" w:history="1">
        <w:r w:rsidR="004C02F5" w:rsidRPr="00756D5B">
          <w:rPr>
            <w:rFonts w:ascii="Times New Roman" w:eastAsia="Times New Roman" w:hAnsi="Times New Roman" w:cs="Times New Roman"/>
            <w:color w:val="0000FF"/>
            <w:kern w:val="0"/>
            <w:sz w:val="24"/>
            <w:szCs w:val="24"/>
            <w:u w:val="single"/>
            <w:vertAlign w:val="superscript"/>
            <w14:ligatures w14:val="none"/>
          </w:rPr>
          <w:t>1</w:t>
        </w:r>
      </w:hyperlink>
      <w:r w:rsidR="004C02F5" w:rsidRPr="00756D5B">
        <w:rPr>
          <w:rFonts w:ascii="Times New Roman" w:eastAsia="Times New Roman" w:hAnsi="Times New Roman" w:cs="Times New Roman"/>
          <w:kern w:val="0"/>
          <w:sz w:val="24"/>
          <w:szCs w:val="24"/>
          <w14:ligatures w14:val="none"/>
        </w:rPr>
        <w:t>.</w:t>
      </w:r>
    </w:p>
    <w:p w14:paraId="5EA6C48C" w14:textId="77777777" w:rsidR="004C02F5" w:rsidRPr="00756D5B" w:rsidRDefault="00000000" w:rsidP="004C02F5">
      <w:pPr>
        <w:numPr>
          <w:ilvl w:val="1"/>
          <w:numId w:val="5"/>
        </w:numPr>
        <w:spacing w:beforeAutospacing="1" w:after="0" w:afterAutospacing="1" w:line="240" w:lineRule="auto"/>
        <w:rPr>
          <w:rFonts w:ascii="Times New Roman" w:eastAsia="Times New Roman" w:hAnsi="Times New Roman" w:cs="Times New Roman"/>
          <w:kern w:val="0"/>
          <w:sz w:val="24"/>
          <w:szCs w:val="24"/>
          <w14:ligatures w14:val="none"/>
        </w:rPr>
      </w:pPr>
      <w:hyperlink r:id="rId29" w:history="1">
        <w:r w:rsidR="004C02F5" w:rsidRPr="00756D5B">
          <w:rPr>
            <w:rFonts w:ascii="Times New Roman" w:eastAsia="Times New Roman" w:hAnsi="Times New Roman" w:cs="Times New Roman"/>
            <w:b/>
            <w:bCs/>
            <w:kern w:val="0"/>
            <w:sz w:val="24"/>
            <w:szCs w:val="24"/>
            <w14:ligatures w14:val="none"/>
          </w:rPr>
          <w:t>The Walking Dead Deluxe #87</w:t>
        </w:r>
        <w:r w:rsidR="004C02F5" w:rsidRPr="00756D5B">
          <w:rPr>
            <w:rFonts w:ascii="Times New Roman" w:eastAsia="Times New Roman" w:hAnsi="Times New Roman" w:cs="Times New Roman"/>
            <w:color w:val="0000FF"/>
            <w:kern w:val="0"/>
            <w:sz w:val="24"/>
            <w:szCs w:val="24"/>
            <w:u w:val="single"/>
            <w14:ligatures w14:val="none"/>
          </w:rPr>
          <w:t>: Dive back into the zombie apocalypse for $3.99</w:t>
        </w:r>
      </w:hyperlink>
      <w:hyperlink r:id="rId30" w:tgtFrame="_blank" w:history="1">
        <w:r w:rsidR="004C02F5" w:rsidRPr="00756D5B">
          <w:rPr>
            <w:rFonts w:ascii="Times New Roman" w:eastAsia="Times New Roman" w:hAnsi="Times New Roman" w:cs="Times New Roman"/>
            <w:color w:val="0000FF"/>
            <w:kern w:val="0"/>
            <w:sz w:val="24"/>
            <w:szCs w:val="24"/>
            <w:u w:val="single"/>
            <w:vertAlign w:val="superscript"/>
            <w14:ligatures w14:val="none"/>
          </w:rPr>
          <w:t>1</w:t>
        </w:r>
      </w:hyperlink>
      <w:r w:rsidR="004C02F5" w:rsidRPr="00756D5B">
        <w:rPr>
          <w:rFonts w:ascii="Times New Roman" w:eastAsia="Times New Roman" w:hAnsi="Times New Roman" w:cs="Times New Roman"/>
          <w:kern w:val="0"/>
          <w:sz w:val="24"/>
          <w:szCs w:val="24"/>
          <w14:ligatures w14:val="none"/>
        </w:rPr>
        <w:t>.</w:t>
      </w:r>
    </w:p>
    <w:p w14:paraId="3ECF28EB" w14:textId="77777777" w:rsidR="004C02F5" w:rsidRPr="00756D5B" w:rsidRDefault="00000000" w:rsidP="004C02F5">
      <w:pPr>
        <w:numPr>
          <w:ilvl w:val="1"/>
          <w:numId w:val="5"/>
        </w:numPr>
        <w:spacing w:beforeAutospacing="1" w:after="0" w:afterAutospacing="1" w:line="240" w:lineRule="auto"/>
        <w:rPr>
          <w:rFonts w:ascii="Times New Roman" w:eastAsia="Times New Roman" w:hAnsi="Times New Roman" w:cs="Times New Roman"/>
          <w:kern w:val="0"/>
          <w:sz w:val="24"/>
          <w:szCs w:val="24"/>
          <w14:ligatures w14:val="none"/>
        </w:rPr>
      </w:pPr>
      <w:hyperlink r:id="rId31" w:history="1">
        <w:r w:rsidR="004C02F5" w:rsidRPr="00756D5B">
          <w:rPr>
            <w:rFonts w:ascii="Times New Roman" w:eastAsia="Times New Roman" w:hAnsi="Times New Roman" w:cs="Times New Roman"/>
            <w:b/>
            <w:bCs/>
            <w:kern w:val="0"/>
            <w:sz w:val="24"/>
            <w:szCs w:val="24"/>
            <w14:ligatures w14:val="none"/>
          </w:rPr>
          <w:t>Moon Man #2</w:t>
        </w:r>
        <w:r w:rsidR="004C02F5" w:rsidRPr="00756D5B">
          <w:rPr>
            <w:rFonts w:ascii="Times New Roman" w:eastAsia="Times New Roman" w:hAnsi="Times New Roman" w:cs="Times New Roman"/>
            <w:color w:val="0000FF"/>
            <w:kern w:val="0"/>
            <w:sz w:val="24"/>
            <w:szCs w:val="24"/>
            <w:u w:val="single"/>
            <w14:ligatures w14:val="none"/>
          </w:rPr>
          <w:t>: A mysterious lunar adventure awaits, available for $3.99</w:t>
        </w:r>
      </w:hyperlink>
      <w:hyperlink r:id="rId32" w:tgtFrame="_blank" w:history="1">
        <w:r w:rsidR="004C02F5" w:rsidRPr="00756D5B">
          <w:rPr>
            <w:rFonts w:ascii="Times New Roman" w:eastAsia="Times New Roman" w:hAnsi="Times New Roman" w:cs="Times New Roman"/>
            <w:color w:val="0000FF"/>
            <w:kern w:val="0"/>
            <w:sz w:val="24"/>
            <w:szCs w:val="24"/>
            <w:u w:val="single"/>
            <w:vertAlign w:val="superscript"/>
            <w14:ligatures w14:val="none"/>
          </w:rPr>
          <w:t>1</w:t>
        </w:r>
      </w:hyperlink>
      <w:r w:rsidR="004C02F5" w:rsidRPr="00756D5B">
        <w:rPr>
          <w:rFonts w:ascii="Times New Roman" w:eastAsia="Times New Roman" w:hAnsi="Times New Roman" w:cs="Times New Roman"/>
          <w:kern w:val="0"/>
          <w:sz w:val="24"/>
          <w:szCs w:val="24"/>
          <w14:ligatures w14:val="none"/>
        </w:rPr>
        <w:t>.</w:t>
      </w:r>
    </w:p>
    <w:p w14:paraId="2C619517" w14:textId="77777777" w:rsidR="004C02F5" w:rsidRPr="00756D5B" w:rsidRDefault="004C02F5" w:rsidP="004C02F5">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6D5B">
        <w:rPr>
          <w:rFonts w:ascii="Times New Roman" w:eastAsia="Times New Roman" w:hAnsi="Times New Roman" w:cs="Times New Roman"/>
          <w:b/>
          <w:bCs/>
          <w:kern w:val="0"/>
          <w:sz w:val="24"/>
          <w:szCs w:val="24"/>
          <w14:ligatures w14:val="none"/>
        </w:rPr>
        <w:t>Other Publishers</w:t>
      </w:r>
      <w:r w:rsidRPr="00756D5B">
        <w:rPr>
          <w:rFonts w:ascii="Times New Roman" w:eastAsia="Times New Roman" w:hAnsi="Times New Roman" w:cs="Times New Roman"/>
          <w:kern w:val="0"/>
          <w:sz w:val="24"/>
          <w:szCs w:val="24"/>
          <w14:ligatures w14:val="none"/>
        </w:rPr>
        <w:t>:</w:t>
      </w:r>
    </w:p>
    <w:p w14:paraId="36A16567" w14:textId="77777777" w:rsidR="004C02F5" w:rsidRPr="00756D5B" w:rsidRDefault="00000000" w:rsidP="004C02F5">
      <w:pPr>
        <w:numPr>
          <w:ilvl w:val="1"/>
          <w:numId w:val="6"/>
        </w:numPr>
        <w:spacing w:beforeAutospacing="1" w:after="0" w:afterAutospacing="1" w:line="240" w:lineRule="auto"/>
        <w:rPr>
          <w:rFonts w:ascii="Times New Roman" w:eastAsia="Times New Roman" w:hAnsi="Times New Roman" w:cs="Times New Roman"/>
          <w:kern w:val="0"/>
          <w:sz w:val="24"/>
          <w:szCs w:val="24"/>
          <w14:ligatures w14:val="none"/>
        </w:rPr>
      </w:pPr>
      <w:hyperlink r:id="rId33" w:history="1">
        <w:r w:rsidR="004C02F5" w:rsidRPr="00756D5B">
          <w:rPr>
            <w:rFonts w:ascii="Times New Roman" w:eastAsia="Times New Roman" w:hAnsi="Times New Roman" w:cs="Times New Roman"/>
            <w:b/>
            <w:bCs/>
            <w:kern w:val="0"/>
            <w:sz w:val="24"/>
            <w:szCs w:val="24"/>
            <w14:ligatures w14:val="none"/>
          </w:rPr>
          <w:t>Star Wars: Mace Windu #3</w:t>
        </w:r>
        <w:r w:rsidR="004C02F5" w:rsidRPr="00756D5B">
          <w:rPr>
            <w:rFonts w:ascii="Times New Roman" w:eastAsia="Times New Roman" w:hAnsi="Times New Roman" w:cs="Times New Roman"/>
            <w:color w:val="0000FF"/>
            <w:kern w:val="0"/>
            <w:sz w:val="24"/>
            <w:szCs w:val="24"/>
            <w:u w:val="single"/>
            <w14:ligatures w14:val="none"/>
          </w:rPr>
          <w:t> (Marvel Comics): Jedi action in a galaxy far, far away, priced at $3.99</w:t>
        </w:r>
      </w:hyperlink>
      <w:hyperlink r:id="rId34" w:tgtFrame="_blank" w:history="1">
        <w:r w:rsidR="004C02F5" w:rsidRPr="00756D5B">
          <w:rPr>
            <w:rFonts w:ascii="Times New Roman" w:eastAsia="Times New Roman" w:hAnsi="Times New Roman" w:cs="Times New Roman"/>
            <w:color w:val="0000FF"/>
            <w:kern w:val="0"/>
            <w:sz w:val="24"/>
            <w:szCs w:val="24"/>
            <w:u w:val="single"/>
            <w:vertAlign w:val="superscript"/>
            <w14:ligatures w14:val="none"/>
          </w:rPr>
          <w:t>1</w:t>
        </w:r>
      </w:hyperlink>
      <w:r w:rsidR="004C02F5" w:rsidRPr="00756D5B">
        <w:rPr>
          <w:rFonts w:ascii="Times New Roman" w:eastAsia="Times New Roman" w:hAnsi="Times New Roman" w:cs="Times New Roman"/>
          <w:kern w:val="0"/>
          <w:sz w:val="24"/>
          <w:szCs w:val="24"/>
          <w14:ligatures w14:val="none"/>
        </w:rPr>
        <w:t>.</w:t>
      </w:r>
    </w:p>
    <w:p w14:paraId="68BBF649" w14:textId="77777777" w:rsidR="004C02F5" w:rsidRPr="00756D5B" w:rsidRDefault="004C02F5" w:rsidP="004C02F5">
      <w:pPr>
        <w:numPr>
          <w:ilvl w:val="1"/>
          <w:numId w:val="6"/>
        </w:numPr>
        <w:spacing w:beforeAutospacing="1" w:after="0" w:afterAutospacing="1" w:line="240" w:lineRule="auto"/>
        <w:rPr>
          <w:rFonts w:ascii="Times New Roman" w:eastAsia="Times New Roman" w:hAnsi="Times New Roman" w:cs="Times New Roman"/>
          <w:kern w:val="0"/>
          <w:sz w:val="24"/>
          <w:szCs w:val="24"/>
          <w14:ligatures w14:val="none"/>
        </w:rPr>
      </w:pPr>
      <w:r w:rsidRPr="00756D5B">
        <w:rPr>
          <w:rFonts w:ascii="Times New Roman" w:eastAsia="Times New Roman" w:hAnsi="Times New Roman" w:cs="Times New Roman"/>
          <w:b/>
          <w:bCs/>
          <w:kern w:val="0"/>
          <w:sz w:val="24"/>
          <w:szCs w:val="24"/>
          <w14:ligatures w14:val="none"/>
        </w:rPr>
        <w:t>Teenage Mutant Ninja Turtles: The Untold Destiny of the Foot Clan #2</w:t>
      </w:r>
      <w:r w:rsidRPr="00756D5B">
        <w:rPr>
          <w:rFonts w:ascii="Times New Roman" w:eastAsia="Times New Roman" w:hAnsi="Times New Roman" w:cs="Times New Roman"/>
          <w:kern w:val="0"/>
          <w:sz w:val="24"/>
          <w:szCs w:val="24"/>
          <w14:ligatures w14:val="none"/>
        </w:rPr>
        <w:t> (IDW Publishing): Cowabunga! </w:t>
      </w:r>
      <w:hyperlink r:id="rId35" w:history="1">
        <w:r w:rsidRPr="00756D5B">
          <w:rPr>
            <w:rFonts w:ascii="Times New Roman" w:eastAsia="Times New Roman" w:hAnsi="Times New Roman" w:cs="Times New Roman"/>
            <w:color w:val="0000FF"/>
            <w:kern w:val="0"/>
            <w:sz w:val="24"/>
            <w:szCs w:val="24"/>
            <w:u w:val="single"/>
            <w14:ligatures w14:val="none"/>
          </w:rPr>
          <w:t>Grab this issue for $3.99</w:t>
        </w:r>
      </w:hyperlink>
      <w:hyperlink r:id="rId36" w:tgtFrame="_blank" w:history="1">
        <w:r w:rsidRPr="00756D5B">
          <w:rPr>
            <w:rFonts w:ascii="Times New Roman" w:eastAsia="Times New Roman" w:hAnsi="Times New Roman" w:cs="Times New Roman"/>
            <w:color w:val="0000FF"/>
            <w:kern w:val="0"/>
            <w:sz w:val="24"/>
            <w:szCs w:val="24"/>
            <w:u w:val="single"/>
            <w:vertAlign w:val="superscript"/>
            <w14:ligatures w14:val="none"/>
          </w:rPr>
          <w:t>1</w:t>
        </w:r>
      </w:hyperlink>
      <w:r w:rsidRPr="00756D5B">
        <w:rPr>
          <w:rFonts w:ascii="Times New Roman" w:eastAsia="Times New Roman" w:hAnsi="Times New Roman" w:cs="Times New Roman"/>
          <w:kern w:val="0"/>
          <w:sz w:val="24"/>
          <w:szCs w:val="24"/>
          <w14:ligatures w14:val="none"/>
        </w:rPr>
        <w:t>.</w:t>
      </w:r>
    </w:p>
    <w:p w14:paraId="0DE42E82" w14:textId="77777777" w:rsidR="004C02F5" w:rsidRPr="00756D5B" w:rsidRDefault="00000000" w:rsidP="004C02F5">
      <w:pPr>
        <w:numPr>
          <w:ilvl w:val="1"/>
          <w:numId w:val="6"/>
        </w:numPr>
        <w:spacing w:beforeAutospacing="1" w:after="0" w:afterAutospacing="1" w:line="240" w:lineRule="auto"/>
        <w:rPr>
          <w:rFonts w:ascii="Times New Roman" w:eastAsia="Times New Roman" w:hAnsi="Times New Roman" w:cs="Times New Roman"/>
          <w:kern w:val="0"/>
          <w:sz w:val="24"/>
          <w:szCs w:val="24"/>
          <w14:ligatures w14:val="none"/>
        </w:rPr>
      </w:pPr>
      <w:hyperlink r:id="rId37" w:history="1">
        <w:r w:rsidR="004C02F5" w:rsidRPr="00756D5B">
          <w:rPr>
            <w:rFonts w:ascii="Times New Roman" w:eastAsia="Times New Roman" w:hAnsi="Times New Roman" w:cs="Times New Roman"/>
            <w:b/>
            <w:bCs/>
            <w:kern w:val="0"/>
            <w:sz w:val="24"/>
            <w:szCs w:val="24"/>
            <w14:ligatures w14:val="none"/>
          </w:rPr>
          <w:t>James Bond 007 #4</w:t>
        </w:r>
        <w:r w:rsidR="004C02F5" w:rsidRPr="00756D5B">
          <w:rPr>
            <w:rFonts w:ascii="Times New Roman" w:eastAsia="Times New Roman" w:hAnsi="Times New Roman" w:cs="Times New Roman"/>
            <w:color w:val="0000FF"/>
            <w:kern w:val="0"/>
            <w:sz w:val="24"/>
            <w:szCs w:val="24"/>
            <w:u w:val="single"/>
            <w14:ligatures w14:val="none"/>
          </w:rPr>
          <w:t> (Dynamite): Espionage and intrigue continue, available for $4.99</w:t>
        </w:r>
      </w:hyperlink>
      <w:hyperlink r:id="rId38" w:tgtFrame="_blank" w:history="1">
        <w:r w:rsidR="004C02F5" w:rsidRPr="00756D5B">
          <w:rPr>
            <w:rFonts w:ascii="Times New Roman" w:eastAsia="Times New Roman" w:hAnsi="Times New Roman" w:cs="Times New Roman"/>
            <w:color w:val="0000FF"/>
            <w:kern w:val="0"/>
            <w:sz w:val="24"/>
            <w:szCs w:val="24"/>
            <w:u w:val="single"/>
            <w:vertAlign w:val="superscript"/>
            <w14:ligatures w14:val="none"/>
          </w:rPr>
          <w:t>1</w:t>
        </w:r>
      </w:hyperlink>
      <w:r w:rsidR="004C02F5" w:rsidRPr="00756D5B">
        <w:rPr>
          <w:rFonts w:ascii="Times New Roman" w:eastAsia="Times New Roman" w:hAnsi="Times New Roman" w:cs="Times New Roman"/>
          <w:kern w:val="0"/>
          <w:sz w:val="24"/>
          <w:szCs w:val="24"/>
          <w14:ligatures w14:val="none"/>
        </w:rPr>
        <w:t>.</w:t>
      </w:r>
    </w:p>
    <w:p w14:paraId="05D8D87E" w14:textId="77777777" w:rsidR="004C02F5" w:rsidRPr="00756D5B" w:rsidRDefault="004C02F5" w:rsidP="004C02F5">
      <w:pPr>
        <w:spacing w:before="180" w:after="0" w:line="240" w:lineRule="auto"/>
        <w:rPr>
          <w:rFonts w:ascii="Times New Roman" w:eastAsia="Times New Roman" w:hAnsi="Times New Roman" w:cs="Times New Roman"/>
          <w:kern w:val="0"/>
          <w:sz w:val="24"/>
          <w:szCs w:val="24"/>
          <w14:ligatures w14:val="none"/>
        </w:rPr>
      </w:pPr>
      <w:r w:rsidRPr="00756D5B">
        <w:rPr>
          <w:rFonts w:ascii="Times New Roman" w:eastAsia="Times New Roman" w:hAnsi="Times New Roman" w:cs="Times New Roman"/>
          <w:kern w:val="0"/>
          <w:sz w:val="24"/>
          <w:szCs w:val="24"/>
          <w14:ligatures w14:val="none"/>
        </w:rPr>
        <w:t xml:space="preserve">Remember to add these titles to your pull list so you’ll be notified when they hit the shelves! Whether you’re a DC, Marvel, or indie comics fan, there’s something exciting for everyone in the world of sequential art. </w:t>
      </w:r>
      <w:r w:rsidRPr="00756D5B">
        <w:rPr>
          <w:rFonts w:ascii="Segoe UI Emoji" w:eastAsia="Times New Roman" w:hAnsi="Segoe UI Emoji" w:cs="Segoe UI Emoji"/>
          <w:kern w:val="0"/>
          <w:sz w:val="24"/>
          <w:szCs w:val="24"/>
          <w14:ligatures w14:val="none"/>
        </w:rPr>
        <w:t>📚🎨</w:t>
      </w:r>
    </w:p>
    <w:p w14:paraId="51ACF904" w14:textId="77777777" w:rsidR="004C02F5" w:rsidRDefault="004C02F5"/>
    <w:p w14:paraId="079F80E9" w14:textId="77777777" w:rsidR="004C02F5" w:rsidRDefault="004C02F5"/>
    <w:p w14:paraId="44386D3E" w14:textId="77777777" w:rsidR="004C02F5" w:rsidRPr="00D5634F" w:rsidRDefault="004C02F5" w:rsidP="004C02F5">
      <w:pPr>
        <w:spacing w:before="180" w:after="0" w:line="240" w:lineRule="auto"/>
        <w:outlineLvl w:val="1"/>
        <w:rPr>
          <w:rFonts w:ascii="Times New Roman" w:eastAsia="Times New Roman" w:hAnsi="Times New Roman" w:cs="Times New Roman"/>
          <w:b/>
          <w:bCs/>
          <w:kern w:val="0"/>
          <w:sz w:val="36"/>
          <w:szCs w:val="36"/>
          <w14:ligatures w14:val="none"/>
        </w:rPr>
      </w:pPr>
      <w:r w:rsidRPr="00D5634F">
        <w:rPr>
          <w:rFonts w:ascii="Times New Roman" w:eastAsia="Times New Roman" w:hAnsi="Times New Roman" w:cs="Times New Roman"/>
          <w:b/>
          <w:bCs/>
          <w:kern w:val="0"/>
          <w:sz w:val="36"/>
          <w:szCs w:val="36"/>
          <w14:ligatures w14:val="none"/>
        </w:rPr>
        <w:t>Article 1: The Elements That Make Comics Unique</w:t>
      </w:r>
    </w:p>
    <w:p w14:paraId="43C3C1EF" w14:textId="77777777" w:rsidR="004C02F5" w:rsidRPr="00D5634F" w:rsidRDefault="004C02F5" w:rsidP="004C02F5">
      <w:pPr>
        <w:spacing w:before="180" w:after="0" w:line="240" w:lineRule="auto"/>
        <w:rPr>
          <w:rFonts w:ascii="Times New Roman" w:eastAsia="Times New Roman" w:hAnsi="Times New Roman" w:cs="Times New Roman"/>
          <w:kern w:val="0"/>
          <w:sz w:val="24"/>
          <w:szCs w:val="24"/>
          <w14:ligatures w14:val="none"/>
        </w:rPr>
      </w:pPr>
      <w:r w:rsidRPr="00D5634F">
        <w:rPr>
          <w:rFonts w:ascii="Times New Roman" w:eastAsia="Times New Roman" w:hAnsi="Times New Roman" w:cs="Times New Roman"/>
          <w:kern w:val="0"/>
          <w:sz w:val="24"/>
          <w:szCs w:val="24"/>
          <w14:ligatures w14:val="none"/>
        </w:rPr>
        <w:t>When we think of comics, spandex-clad superheroes might come to mind, but the medium is far more diverse. Whether you’re a seasoned comics lover or just starting out, understanding the essential features can enhance your appreciation. Let’s explore five key elements:</w:t>
      </w:r>
    </w:p>
    <w:p w14:paraId="47F3C291" w14:textId="77777777" w:rsidR="004C02F5" w:rsidRPr="00D5634F" w:rsidRDefault="004C02F5" w:rsidP="004C02F5">
      <w:pPr>
        <w:numPr>
          <w:ilvl w:val="0"/>
          <w:numId w:val="7"/>
        </w:numPr>
        <w:spacing w:after="0" w:line="240" w:lineRule="auto"/>
        <w:rPr>
          <w:rFonts w:ascii="Times New Roman" w:eastAsia="Times New Roman" w:hAnsi="Times New Roman" w:cs="Times New Roman"/>
          <w:kern w:val="0"/>
          <w:sz w:val="24"/>
          <w:szCs w:val="24"/>
          <w14:ligatures w14:val="none"/>
        </w:rPr>
      </w:pPr>
      <w:r w:rsidRPr="00D5634F">
        <w:rPr>
          <w:rFonts w:ascii="Times New Roman" w:eastAsia="Times New Roman" w:hAnsi="Times New Roman" w:cs="Times New Roman"/>
          <w:b/>
          <w:bCs/>
          <w:kern w:val="0"/>
          <w:sz w:val="24"/>
          <w:szCs w:val="24"/>
          <w14:ligatures w14:val="none"/>
        </w:rPr>
        <w:lastRenderedPageBreak/>
        <w:t>Image Style</w:t>
      </w:r>
      <w:r w:rsidRPr="00D5634F">
        <w:rPr>
          <w:rFonts w:ascii="Times New Roman" w:eastAsia="Times New Roman" w:hAnsi="Times New Roman" w:cs="Times New Roman"/>
          <w:kern w:val="0"/>
          <w:sz w:val="24"/>
          <w:szCs w:val="24"/>
          <w14:ligatures w14:val="none"/>
        </w:rPr>
        <w:t>: Artists infuse their unique styles into comics. From minimalist cartoon figures to photorealistic drawings, each style conveys different emotions and impacts viewers. For instance, Sofia Warren’s sparse lines evoke a distinct mood, while Guno Park’s detailed illustrations create a contrasting effect.</w:t>
      </w:r>
    </w:p>
    <w:p w14:paraId="6D7C1F39" w14:textId="77777777" w:rsidR="004C02F5" w:rsidRPr="00D5634F" w:rsidRDefault="004C02F5" w:rsidP="004C02F5">
      <w:pPr>
        <w:numPr>
          <w:ilvl w:val="0"/>
          <w:numId w:val="7"/>
        </w:numPr>
        <w:spacing w:after="0" w:line="240" w:lineRule="auto"/>
        <w:rPr>
          <w:rFonts w:ascii="Times New Roman" w:eastAsia="Times New Roman" w:hAnsi="Times New Roman" w:cs="Times New Roman"/>
          <w:kern w:val="0"/>
          <w:sz w:val="24"/>
          <w:szCs w:val="24"/>
          <w14:ligatures w14:val="none"/>
        </w:rPr>
      </w:pPr>
      <w:r w:rsidRPr="00D5634F">
        <w:rPr>
          <w:rFonts w:ascii="Times New Roman" w:eastAsia="Times New Roman" w:hAnsi="Times New Roman" w:cs="Times New Roman"/>
          <w:b/>
          <w:bCs/>
          <w:kern w:val="0"/>
          <w:sz w:val="24"/>
          <w:szCs w:val="24"/>
          <w14:ligatures w14:val="none"/>
        </w:rPr>
        <w:t>Words and Word Containers</w:t>
      </w:r>
      <w:r w:rsidRPr="00D5634F">
        <w:rPr>
          <w:rFonts w:ascii="Times New Roman" w:eastAsia="Times New Roman" w:hAnsi="Times New Roman" w:cs="Times New Roman"/>
          <w:kern w:val="0"/>
          <w:sz w:val="24"/>
          <w:szCs w:val="24"/>
          <w14:ligatures w14:val="none"/>
        </w:rPr>
        <w:t>: Comics blend visuals with text. Speech bubbles, captions, and sound effects are essential. Consider how the placement and design of these elements affect the overall storytelling.</w:t>
      </w:r>
    </w:p>
    <w:p w14:paraId="4DC6B2C9" w14:textId="77777777" w:rsidR="004C02F5" w:rsidRPr="00D5634F" w:rsidRDefault="004C02F5" w:rsidP="004C02F5">
      <w:pPr>
        <w:numPr>
          <w:ilvl w:val="0"/>
          <w:numId w:val="7"/>
        </w:numPr>
        <w:spacing w:after="0" w:line="240" w:lineRule="auto"/>
        <w:rPr>
          <w:rFonts w:ascii="Times New Roman" w:eastAsia="Times New Roman" w:hAnsi="Times New Roman" w:cs="Times New Roman"/>
          <w:kern w:val="0"/>
          <w:sz w:val="24"/>
          <w:szCs w:val="24"/>
          <w14:ligatures w14:val="none"/>
        </w:rPr>
      </w:pPr>
      <w:r w:rsidRPr="00D5634F">
        <w:rPr>
          <w:rFonts w:ascii="Times New Roman" w:eastAsia="Times New Roman" w:hAnsi="Times New Roman" w:cs="Times New Roman"/>
          <w:b/>
          <w:bCs/>
          <w:kern w:val="0"/>
          <w:sz w:val="24"/>
          <w:szCs w:val="24"/>
          <w14:ligatures w14:val="none"/>
        </w:rPr>
        <w:t>Word-Image Relationships</w:t>
      </w:r>
      <w:r w:rsidRPr="00D5634F">
        <w:rPr>
          <w:rFonts w:ascii="Times New Roman" w:eastAsia="Times New Roman" w:hAnsi="Times New Roman" w:cs="Times New Roman"/>
          <w:kern w:val="0"/>
          <w:sz w:val="24"/>
          <w:szCs w:val="24"/>
          <w14:ligatures w14:val="none"/>
        </w:rPr>
        <w:t>: The interplay between words and images is crucial. Sometimes they reinforce each other, while other times they create tension. Think of Batman’s brooding monologue juxtaposed with a dramatic action scene.</w:t>
      </w:r>
    </w:p>
    <w:p w14:paraId="5AC5A435" w14:textId="77777777" w:rsidR="004C02F5" w:rsidRPr="00D5634F" w:rsidRDefault="004C02F5" w:rsidP="004C02F5">
      <w:pPr>
        <w:numPr>
          <w:ilvl w:val="0"/>
          <w:numId w:val="7"/>
        </w:numPr>
        <w:spacing w:after="0" w:line="240" w:lineRule="auto"/>
        <w:rPr>
          <w:rFonts w:ascii="Times New Roman" w:eastAsia="Times New Roman" w:hAnsi="Times New Roman" w:cs="Times New Roman"/>
          <w:kern w:val="0"/>
          <w:sz w:val="24"/>
          <w:szCs w:val="24"/>
          <w14:ligatures w14:val="none"/>
        </w:rPr>
      </w:pPr>
      <w:r w:rsidRPr="00D5634F">
        <w:rPr>
          <w:rFonts w:ascii="Times New Roman" w:eastAsia="Times New Roman" w:hAnsi="Times New Roman" w:cs="Times New Roman"/>
          <w:b/>
          <w:bCs/>
          <w:kern w:val="0"/>
          <w:sz w:val="24"/>
          <w:szCs w:val="24"/>
          <w14:ligatures w14:val="none"/>
        </w:rPr>
        <w:t>Undrawn Inferences</w:t>
      </w:r>
      <w:r w:rsidRPr="00D5634F">
        <w:rPr>
          <w:rFonts w:ascii="Times New Roman" w:eastAsia="Times New Roman" w:hAnsi="Times New Roman" w:cs="Times New Roman"/>
          <w:kern w:val="0"/>
          <w:sz w:val="24"/>
          <w:szCs w:val="24"/>
          <w14:ligatures w14:val="none"/>
        </w:rPr>
        <w:t>: Comics invite readers to fill in the gaps. What happens between panels? Our imagination bridges those moments, making comics an interactive experience.</w:t>
      </w:r>
    </w:p>
    <w:p w14:paraId="6B396143" w14:textId="77777777" w:rsidR="004C02F5" w:rsidRPr="00D5634F" w:rsidRDefault="004C02F5" w:rsidP="004C02F5">
      <w:pPr>
        <w:numPr>
          <w:ilvl w:val="0"/>
          <w:numId w:val="7"/>
        </w:numPr>
        <w:spacing w:after="0" w:line="240" w:lineRule="auto"/>
        <w:rPr>
          <w:rFonts w:ascii="Times New Roman" w:eastAsia="Times New Roman" w:hAnsi="Times New Roman" w:cs="Times New Roman"/>
          <w:kern w:val="0"/>
          <w:sz w:val="24"/>
          <w:szCs w:val="24"/>
          <w14:ligatures w14:val="none"/>
        </w:rPr>
      </w:pPr>
      <w:r w:rsidRPr="00D5634F">
        <w:rPr>
          <w:rFonts w:ascii="Times New Roman" w:eastAsia="Times New Roman" w:hAnsi="Times New Roman" w:cs="Times New Roman"/>
          <w:b/>
          <w:bCs/>
          <w:kern w:val="0"/>
          <w:sz w:val="24"/>
          <w:szCs w:val="24"/>
          <w14:ligatures w14:val="none"/>
        </w:rPr>
        <w:t>Layout</w:t>
      </w:r>
      <w:r w:rsidRPr="00D5634F">
        <w:rPr>
          <w:rFonts w:ascii="Times New Roman" w:eastAsia="Times New Roman" w:hAnsi="Times New Roman" w:cs="Times New Roman"/>
          <w:kern w:val="0"/>
          <w:sz w:val="24"/>
          <w:szCs w:val="24"/>
          <w14:ligatures w14:val="none"/>
        </w:rPr>
        <w:t>: Panel arrangement guides the narrative flow. A single splash page can convey grandeur, while a sequence of small panels builds tension.</w:t>
      </w:r>
    </w:p>
    <w:p w14:paraId="135549A5" w14:textId="77777777" w:rsidR="004C02F5" w:rsidRPr="00D5634F" w:rsidRDefault="004C02F5" w:rsidP="004C02F5">
      <w:pPr>
        <w:spacing w:before="180" w:after="0" w:line="240" w:lineRule="auto"/>
        <w:rPr>
          <w:rFonts w:ascii="Times New Roman" w:eastAsia="Times New Roman" w:hAnsi="Times New Roman" w:cs="Times New Roman"/>
          <w:kern w:val="0"/>
          <w:sz w:val="24"/>
          <w:szCs w:val="24"/>
          <w14:ligatures w14:val="none"/>
        </w:rPr>
      </w:pPr>
      <w:r w:rsidRPr="00D5634F">
        <w:rPr>
          <w:rFonts w:ascii="Times New Roman" w:eastAsia="Times New Roman" w:hAnsi="Times New Roman" w:cs="Times New Roman"/>
          <w:kern w:val="0"/>
          <w:sz w:val="24"/>
          <w:szCs w:val="24"/>
          <w14:ligatures w14:val="none"/>
        </w:rPr>
        <w:t xml:space="preserve">Remember, comics can be about anything—from superheroes to everyday life. So grab a pen, explore these features, and create your own visual stories! </w:t>
      </w:r>
      <w:r w:rsidRPr="00D5634F">
        <w:rPr>
          <w:rFonts w:ascii="Segoe UI Emoji" w:eastAsia="Times New Roman" w:hAnsi="Segoe UI Emoji" w:cs="Segoe UI Emoji"/>
          <w:kern w:val="0"/>
          <w:sz w:val="24"/>
          <w:szCs w:val="24"/>
          <w14:ligatures w14:val="none"/>
        </w:rPr>
        <w:t>🎨</w:t>
      </w:r>
    </w:p>
    <w:p w14:paraId="49F6ED9F" w14:textId="77777777" w:rsidR="004C02F5" w:rsidRPr="00D5634F" w:rsidRDefault="004C02F5" w:rsidP="004C02F5">
      <w:pPr>
        <w:spacing w:before="180" w:after="0" w:line="240" w:lineRule="auto"/>
        <w:rPr>
          <w:rFonts w:ascii="Times New Roman" w:eastAsia="Times New Roman" w:hAnsi="Times New Roman" w:cs="Times New Roman"/>
          <w:kern w:val="0"/>
          <w:sz w:val="24"/>
          <w:szCs w:val="24"/>
          <w14:ligatures w14:val="none"/>
        </w:rPr>
      </w:pPr>
      <w:r w:rsidRPr="00D5634F">
        <w:rPr>
          <w:rFonts w:ascii="Times New Roman" w:eastAsia="Times New Roman" w:hAnsi="Times New Roman" w:cs="Times New Roman"/>
          <w:i/>
          <w:iCs/>
          <w:kern w:val="0"/>
          <w:sz w:val="24"/>
          <w:szCs w:val="24"/>
          <w14:ligatures w14:val="none"/>
        </w:rPr>
        <w:t>Illustration by Carolyn Capps from “Into Night” for Drawn to MoMA.</w:t>
      </w:r>
    </w:p>
    <w:p w14:paraId="2106CCD2" w14:textId="77777777" w:rsidR="004C02F5" w:rsidRPr="00D5634F" w:rsidRDefault="00000000" w:rsidP="004C02F5">
      <w:pPr>
        <w:spacing w:before="180" w:after="0" w:line="240" w:lineRule="auto"/>
        <w:rPr>
          <w:rFonts w:ascii="Times New Roman" w:eastAsia="Times New Roman" w:hAnsi="Times New Roman" w:cs="Times New Roman"/>
          <w:kern w:val="0"/>
          <w:sz w:val="24"/>
          <w:szCs w:val="24"/>
          <w14:ligatures w14:val="none"/>
        </w:rPr>
      </w:pPr>
      <w:hyperlink r:id="rId39" w:tgtFrame="_blank" w:history="1">
        <w:r w:rsidR="004C02F5" w:rsidRPr="00D5634F">
          <w:rPr>
            <w:rFonts w:ascii="inherit" w:eastAsia="Times New Roman" w:hAnsi="inherit" w:cs="Times New Roman"/>
            <w:color w:val="0000FF"/>
            <w:kern w:val="0"/>
            <w:sz w:val="24"/>
            <w:szCs w:val="24"/>
            <w:u w:val="single"/>
            <w14:ligatures w14:val="none"/>
          </w:rPr>
          <w:t>Read more</w:t>
        </w:r>
      </w:hyperlink>
    </w:p>
    <w:p w14:paraId="1CEC68E3" w14:textId="77777777" w:rsidR="004C02F5" w:rsidRPr="00D5634F" w:rsidRDefault="00000000" w:rsidP="004C02F5">
      <w:pPr>
        <w:spacing w:before="180"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F971031">
          <v:rect id="_x0000_i1025" style="width:0;height:1.5pt" o:hralign="center" o:hrstd="t" o:hr="t" fillcolor="#a0a0a0" stroked="f"/>
        </w:pict>
      </w:r>
    </w:p>
    <w:p w14:paraId="348082B7" w14:textId="77777777" w:rsidR="004C02F5" w:rsidRPr="00D5634F" w:rsidRDefault="004C02F5" w:rsidP="004C02F5">
      <w:pPr>
        <w:spacing w:before="180" w:after="0" w:line="240" w:lineRule="auto"/>
        <w:outlineLvl w:val="1"/>
        <w:rPr>
          <w:rFonts w:ascii="Times New Roman" w:eastAsia="Times New Roman" w:hAnsi="Times New Roman" w:cs="Times New Roman"/>
          <w:b/>
          <w:bCs/>
          <w:kern w:val="0"/>
          <w:sz w:val="36"/>
          <w:szCs w:val="36"/>
          <w14:ligatures w14:val="none"/>
        </w:rPr>
      </w:pPr>
      <w:r w:rsidRPr="00D5634F">
        <w:rPr>
          <w:rFonts w:ascii="Times New Roman" w:eastAsia="Times New Roman" w:hAnsi="Times New Roman" w:cs="Times New Roman"/>
          <w:b/>
          <w:bCs/>
          <w:kern w:val="0"/>
          <w:sz w:val="36"/>
          <w:szCs w:val="36"/>
          <w14:ligatures w14:val="none"/>
        </w:rPr>
        <w:t>Article 2: Character Strengths in Comics</w:t>
      </w:r>
    </w:p>
    <w:p w14:paraId="41236D70" w14:textId="77777777" w:rsidR="004C02F5" w:rsidRPr="00D5634F" w:rsidRDefault="004C02F5" w:rsidP="004C02F5">
      <w:pPr>
        <w:spacing w:before="180" w:after="0" w:line="240" w:lineRule="auto"/>
        <w:rPr>
          <w:rFonts w:ascii="Times New Roman" w:eastAsia="Times New Roman" w:hAnsi="Times New Roman" w:cs="Times New Roman"/>
          <w:kern w:val="0"/>
          <w:sz w:val="24"/>
          <w:szCs w:val="24"/>
          <w14:ligatures w14:val="none"/>
        </w:rPr>
      </w:pPr>
      <w:r w:rsidRPr="00D5634F">
        <w:rPr>
          <w:rFonts w:ascii="Times New Roman" w:eastAsia="Times New Roman" w:hAnsi="Times New Roman" w:cs="Times New Roman"/>
          <w:kern w:val="0"/>
          <w:sz w:val="24"/>
          <w:szCs w:val="24"/>
          <w14:ligatures w14:val="none"/>
        </w:rPr>
        <w:t>Comics thrive on compelling characters. Let’s dive into the strengths that make them memorable:</w:t>
      </w:r>
    </w:p>
    <w:p w14:paraId="072A3C0E" w14:textId="77777777" w:rsidR="004C02F5" w:rsidRPr="00D5634F" w:rsidRDefault="004C02F5" w:rsidP="004C02F5">
      <w:pPr>
        <w:numPr>
          <w:ilvl w:val="0"/>
          <w:numId w:val="8"/>
        </w:numPr>
        <w:spacing w:after="0" w:line="240" w:lineRule="auto"/>
        <w:rPr>
          <w:rFonts w:ascii="Times New Roman" w:eastAsia="Times New Roman" w:hAnsi="Times New Roman" w:cs="Times New Roman"/>
          <w:kern w:val="0"/>
          <w:sz w:val="24"/>
          <w:szCs w:val="24"/>
          <w14:ligatures w14:val="none"/>
        </w:rPr>
      </w:pPr>
      <w:r w:rsidRPr="00D5634F">
        <w:rPr>
          <w:rFonts w:ascii="Times New Roman" w:eastAsia="Times New Roman" w:hAnsi="Times New Roman" w:cs="Times New Roman"/>
          <w:b/>
          <w:bCs/>
          <w:kern w:val="0"/>
          <w:sz w:val="24"/>
          <w:szCs w:val="24"/>
          <w14:ligatures w14:val="none"/>
        </w:rPr>
        <w:t>Complexity</w:t>
      </w:r>
      <w:r w:rsidRPr="00D5634F">
        <w:rPr>
          <w:rFonts w:ascii="Times New Roman" w:eastAsia="Times New Roman" w:hAnsi="Times New Roman" w:cs="Times New Roman"/>
          <w:kern w:val="0"/>
          <w:sz w:val="24"/>
          <w:szCs w:val="24"/>
          <w14:ligatures w14:val="none"/>
        </w:rPr>
        <w:t>: Great characters have depth. They grapple with internal conflicts, face moral dilemmas, and evolve over time. Think of Spider-Man’s struggle with responsibility or Magneto’s complex motivations.</w:t>
      </w:r>
    </w:p>
    <w:p w14:paraId="7A4E9ACE" w14:textId="77777777" w:rsidR="004C02F5" w:rsidRPr="00D5634F" w:rsidRDefault="004C02F5" w:rsidP="004C02F5">
      <w:pPr>
        <w:numPr>
          <w:ilvl w:val="0"/>
          <w:numId w:val="8"/>
        </w:numPr>
        <w:spacing w:after="0" w:line="240" w:lineRule="auto"/>
        <w:rPr>
          <w:rFonts w:ascii="Times New Roman" w:eastAsia="Times New Roman" w:hAnsi="Times New Roman" w:cs="Times New Roman"/>
          <w:kern w:val="0"/>
          <w:sz w:val="24"/>
          <w:szCs w:val="24"/>
          <w14:ligatures w14:val="none"/>
        </w:rPr>
      </w:pPr>
      <w:r w:rsidRPr="00D5634F">
        <w:rPr>
          <w:rFonts w:ascii="Times New Roman" w:eastAsia="Times New Roman" w:hAnsi="Times New Roman" w:cs="Times New Roman"/>
          <w:b/>
          <w:bCs/>
          <w:kern w:val="0"/>
          <w:sz w:val="24"/>
          <w:szCs w:val="24"/>
          <w14:ligatures w14:val="none"/>
        </w:rPr>
        <w:t>Iconic Traits</w:t>
      </w:r>
      <w:r w:rsidRPr="00D5634F">
        <w:rPr>
          <w:rFonts w:ascii="Times New Roman" w:eastAsia="Times New Roman" w:hAnsi="Times New Roman" w:cs="Times New Roman"/>
          <w:kern w:val="0"/>
          <w:sz w:val="24"/>
          <w:szCs w:val="24"/>
          <w14:ligatures w14:val="none"/>
        </w:rPr>
        <w:t>: Iconography matters. Superman’s “S” emblem, Wolverine’s adamantium claws, and Harley Quinn’s playful insanity instantly resonate with fans.</w:t>
      </w:r>
    </w:p>
    <w:p w14:paraId="3495DA1B" w14:textId="77777777" w:rsidR="004C02F5" w:rsidRPr="00D5634F" w:rsidRDefault="004C02F5" w:rsidP="004C02F5">
      <w:pPr>
        <w:numPr>
          <w:ilvl w:val="0"/>
          <w:numId w:val="8"/>
        </w:numPr>
        <w:spacing w:after="0" w:line="240" w:lineRule="auto"/>
        <w:rPr>
          <w:rFonts w:ascii="Times New Roman" w:eastAsia="Times New Roman" w:hAnsi="Times New Roman" w:cs="Times New Roman"/>
          <w:kern w:val="0"/>
          <w:sz w:val="24"/>
          <w:szCs w:val="24"/>
          <w14:ligatures w14:val="none"/>
        </w:rPr>
      </w:pPr>
      <w:r w:rsidRPr="00D5634F">
        <w:rPr>
          <w:rFonts w:ascii="Times New Roman" w:eastAsia="Times New Roman" w:hAnsi="Times New Roman" w:cs="Times New Roman"/>
          <w:b/>
          <w:bCs/>
          <w:kern w:val="0"/>
          <w:sz w:val="24"/>
          <w:szCs w:val="24"/>
          <w14:ligatures w14:val="none"/>
        </w:rPr>
        <w:t>Backstories</w:t>
      </w:r>
      <w:r w:rsidRPr="00D5634F">
        <w:rPr>
          <w:rFonts w:ascii="Times New Roman" w:eastAsia="Times New Roman" w:hAnsi="Times New Roman" w:cs="Times New Roman"/>
          <w:kern w:val="0"/>
          <w:sz w:val="24"/>
          <w:szCs w:val="24"/>
          <w14:ligatures w14:val="none"/>
        </w:rPr>
        <w:t>: Origin stories reveal character origins, trauma, and defining moments. Batman’s loss of his parents drives his mission, while Wonder Woman’s Amazonian heritage shapes her worldview.</w:t>
      </w:r>
    </w:p>
    <w:p w14:paraId="73DD0EA7" w14:textId="77777777" w:rsidR="004C02F5" w:rsidRPr="00D5634F" w:rsidRDefault="004C02F5" w:rsidP="004C02F5">
      <w:pPr>
        <w:numPr>
          <w:ilvl w:val="0"/>
          <w:numId w:val="8"/>
        </w:numPr>
        <w:spacing w:after="0" w:line="240" w:lineRule="auto"/>
        <w:rPr>
          <w:rFonts w:ascii="Times New Roman" w:eastAsia="Times New Roman" w:hAnsi="Times New Roman" w:cs="Times New Roman"/>
          <w:kern w:val="0"/>
          <w:sz w:val="24"/>
          <w:szCs w:val="24"/>
          <w14:ligatures w14:val="none"/>
        </w:rPr>
      </w:pPr>
      <w:r w:rsidRPr="00D5634F">
        <w:rPr>
          <w:rFonts w:ascii="Times New Roman" w:eastAsia="Times New Roman" w:hAnsi="Times New Roman" w:cs="Times New Roman"/>
          <w:b/>
          <w:bCs/>
          <w:kern w:val="0"/>
          <w:sz w:val="24"/>
          <w:szCs w:val="24"/>
          <w14:ligatures w14:val="none"/>
        </w:rPr>
        <w:t>Flaws</w:t>
      </w:r>
      <w:r w:rsidRPr="00D5634F">
        <w:rPr>
          <w:rFonts w:ascii="Times New Roman" w:eastAsia="Times New Roman" w:hAnsi="Times New Roman" w:cs="Times New Roman"/>
          <w:kern w:val="0"/>
          <w:sz w:val="24"/>
          <w:szCs w:val="24"/>
          <w14:ligatures w14:val="none"/>
        </w:rPr>
        <w:t>: Imperfections humanize characters. Iron Man battles alcoholism, and the Hulk struggles with anger. These flaws make them relatable.</w:t>
      </w:r>
    </w:p>
    <w:p w14:paraId="02881C80" w14:textId="77777777" w:rsidR="004C02F5" w:rsidRPr="00D5634F" w:rsidRDefault="004C02F5" w:rsidP="004C02F5">
      <w:pPr>
        <w:numPr>
          <w:ilvl w:val="0"/>
          <w:numId w:val="8"/>
        </w:numPr>
        <w:spacing w:after="0" w:line="240" w:lineRule="auto"/>
        <w:rPr>
          <w:rFonts w:ascii="Times New Roman" w:eastAsia="Times New Roman" w:hAnsi="Times New Roman" w:cs="Times New Roman"/>
          <w:kern w:val="0"/>
          <w:sz w:val="24"/>
          <w:szCs w:val="24"/>
          <w14:ligatures w14:val="none"/>
        </w:rPr>
      </w:pPr>
      <w:r w:rsidRPr="00D5634F">
        <w:rPr>
          <w:rFonts w:ascii="Times New Roman" w:eastAsia="Times New Roman" w:hAnsi="Times New Roman" w:cs="Times New Roman"/>
          <w:b/>
          <w:bCs/>
          <w:kern w:val="0"/>
          <w:sz w:val="24"/>
          <w:szCs w:val="24"/>
          <w14:ligatures w14:val="none"/>
        </w:rPr>
        <w:t>Growth</w:t>
      </w:r>
      <w:r w:rsidRPr="00D5634F">
        <w:rPr>
          <w:rFonts w:ascii="Times New Roman" w:eastAsia="Times New Roman" w:hAnsi="Times New Roman" w:cs="Times New Roman"/>
          <w:kern w:val="0"/>
          <w:sz w:val="24"/>
          <w:szCs w:val="24"/>
          <w14:ligatures w14:val="none"/>
        </w:rPr>
        <w:t>: Characters should evolve. Witness Carol Danvers transform from Ms. Marvel to Captain Marvel, embracing her power and identity.</w:t>
      </w:r>
    </w:p>
    <w:p w14:paraId="3ABA097B" w14:textId="77777777" w:rsidR="004C02F5" w:rsidRPr="00D5634F" w:rsidRDefault="004C02F5" w:rsidP="004C02F5">
      <w:pPr>
        <w:spacing w:before="180" w:after="0" w:line="240" w:lineRule="auto"/>
        <w:rPr>
          <w:rFonts w:ascii="Times New Roman" w:eastAsia="Times New Roman" w:hAnsi="Times New Roman" w:cs="Times New Roman"/>
          <w:kern w:val="0"/>
          <w:sz w:val="24"/>
          <w:szCs w:val="24"/>
          <w14:ligatures w14:val="none"/>
        </w:rPr>
      </w:pPr>
      <w:r w:rsidRPr="00D5634F">
        <w:rPr>
          <w:rFonts w:ascii="Times New Roman" w:eastAsia="Times New Roman" w:hAnsi="Times New Roman" w:cs="Times New Roman"/>
          <w:kern w:val="0"/>
          <w:sz w:val="24"/>
          <w:szCs w:val="24"/>
          <w14:ligatures w14:val="none"/>
        </w:rPr>
        <w:t>Next time you read a comic, pay attention to character strengths. They’re the heart of every gripping story!</w:t>
      </w:r>
    </w:p>
    <w:p w14:paraId="0E0A8942" w14:textId="77777777" w:rsidR="004C02F5" w:rsidRPr="00D5634F" w:rsidRDefault="00000000" w:rsidP="004C02F5">
      <w:pPr>
        <w:spacing w:before="180"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154FB45">
          <v:rect id="_x0000_i1026" style="width:0;height:1.5pt" o:hralign="center" o:hrstd="t" o:hr="t" fillcolor="#a0a0a0" stroked="f"/>
        </w:pict>
      </w:r>
    </w:p>
    <w:p w14:paraId="45405DBA" w14:textId="77777777" w:rsidR="004C02F5" w:rsidRPr="00D5634F" w:rsidRDefault="004C02F5" w:rsidP="004C02F5">
      <w:pPr>
        <w:spacing w:before="180" w:after="0" w:line="240" w:lineRule="auto"/>
        <w:rPr>
          <w:rFonts w:ascii="Times New Roman" w:eastAsia="Times New Roman" w:hAnsi="Times New Roman" w:cs="Times New Roman"/>
          <w:kern w:val="0"/>
          <w:sz w:val="24"/>
          <w:szCs w:val="24"/>
          <w14:ligatures w14:val="none"/>
        </w:rPr>
      </w:pPr>
      <w:r w:rsidRPr="00D5634F">
        <w:rPr>
          <w:rFonts w:ascii="Times New Roman" w:eastAsia="Times New Roman" w:hAnsi="Times New Roman" w:cs="Times New Roman"/>
          <w:kern w:val="0"/>
          <w:sz w:val="24"/>
          <w:szCs w:val="24"/>
          <w14:ligatures w14:val="none"/>
        </w:rPr>
        <w:lastRenderedPageBreak/>
        <w:t xml:space="preserve">Remember, comics are a vibrant medium where creativity knows no bounds. Whether you’re analyzing their features or immersing yourself in character-driven narratives, enjoy the colorful world of comics! </w:t>
      </w:r>
      <w:r w:rsidRPr="00D5634F">
        <w:rPr>
          <w:rFonts w:ascii="Segoe UI Emoji" w:eastAsia="Times New Roman" w:hAnsi="Segoe UI Emoji" w:cs="Segoe UI Emoji"/>
          <w:kern w:val="0"/>
          <w:sz w:val="24"/>
          <w:szCs w:val="24"/>
          <w14:ligatures w14:val="none"/>
        </w:rPr>
        <w:t>📚🎉</w:t>
      </w:r>
    </w:p>
    <w:p w14:paraId="4BE08DAC" w14:textId="77777777" w:rsidR="004C02F5" w:rsidRDefault="004C02F5"/>
    <w:p w14:paraId="44FD19F1" w14:textId="77777777" w:rsidR="004C02F5" w:rsidRDefault="004C02F5"/>
    <w:p w14:paraId="7073A9AC" w14:textId="77777777" w:rsidR="004C02F5" w:rsidRPr="002B2E0E" w:rsidRDefault="004C02F5" w:rsidP="004C02F5">
      <w:pPr>
        <w:spacing w:before="180" w:after="0" w:line="240" w:lineRule="auto"/>
        <w:outlineLvl w:val="2"/>
        <w:rPr>
          <w:rFonts w:ascii="Times New Roman" w:eastAsia="Times New Roman" w:hAnsi="Times New Roman" w:cs="Times New Roman"/>
          <w:b/>
          <w:bCs/>
          <w:kern w:val="0"/>
          <w:sz w:val="27"/>
          <w:szCs w:val="27"/>
          <w14:ligatures w14:val="none"/>
        </w:rPr>
      </w:pPr>
      <w:r w:rsidRPr="002B2E0E">
        <w:rPr>
          <w:rFonts w:ascii="Times New Roman" w:eastAsia="Times New Roman" w:hAnsi="Times New Roman" w:cs="Times New Roman"/>
          <w:b/>
          <w:bCs/>
          <w:kern w:val="0"/>
          <w:sz w:val="27"/>
          <w:szCs w:val="27"/>
          <w14:ligatures w14:val="none"/>
        </w:rPr>
        <w:t>Origins and Legacy</w:t>
      </w:r>
    </w:p>
    <w:p w14:paraId="20411429" w14:textId="77777777" w:rsidR="004C02F5" w:rsidRPr="002B2E0E" w:rsidRDefault="004C02F5" w:rsidP="004C02F5">
      <w:pPr>
        <w:spacing w:before="180" w:after="0" w:line="240" w:lineRule="auto"/>
        <w:rPr>
          <w:rFonts w:ascii="Times New Roman" w:eastAsia="Times New Roman" w:hAnsi="Times New Roman" w:cs="Times New Roman"/>
          <w:kern w:val="0"/>
          <w:sz w:val="24"/>
          <w:szCs w:val="24"/>
          <w14:ligatures w14:val="none"/>
        </w:rPr>
      </w:pPr>
      <w:r w:rsidRPr="002B2E0E">
        <w:rPr>
          <w:rFonts w:ascii="Times New Roman" w:eastAsia="Times New Roman" w:hAnsi="Times New Roman" w:cs="Times New Roman"/>
          <w:kern w:val="0"/>
          <w:sz w:val="24"/>
          <w:szCs w:val="24"/>
          <w14:ligatures w14:val="none"/>
        </w:rPr>
        <w:t>Founded in the bustling streets of </w:t>
      </w:r>
      <w:r w:rsidRPr="002B2E0E">
        <w:rPr>
          <w:rFonts w:ascii="Times New Roman" w:eastAsia="Times New Roman" w:hAnsi="Times New Roman" w:cs="Times New Roman"/>
          <w:b/>
          <w:bCs/>
          <w:kern w:val="0"/>
          <w:sz w:val="24"/>
          <w:szCs w:val="24"/>
          <w14:ligatures w14:val="none"/>
        </w:rPr>
        <w:t>Silverton City</w:t>
      </w:r>
      <w:r w:rsidRPr="002B2E0E">
        <w:rPr>
          <w:rFonts w:ascii="Times New Roman" w:eastAsia="Times New Roman" w:hAnsi="Times New Roman" w:cs="Times New Roman"/>
          <w:kern w:val="0"/>
          <w:sz w:val="24"/>
          <w:szCs w:val="24"/>
          <w14:ligatures w14:val="none"/>
        </w:rPr>
        <w:t> during the golden age of comics, Inkwell Comics emerged as a beacon of creativity. Its enigmatic founder, </w:t>
      </w:r>
      <w:r w:rsidRPr="002B2E0E">
        <w:rPr>
          <w:rFonts w:ascii="Times New Roman" w:eastAsia="Times New Roman" w:hAnsi="Times New Roman" w:cs="Times New Roman"/>
          <w:b/>
          <w:bCs/>
          <w:kern w:val="0"/>
          <w:sz w:val="24"/>
          <w:szCs w:val="24"/>
          <w14:ligatures w14:val="none"/>
        </w:rPr>
        <w:t>Maxwell “Ink” Callahan</w:t>
      </w:r>
      <w:r w:rsidRPr="002B2E0E">
        <w:rPr>
          <w:rFonts w:ascii="Times New Roman" w:eastAsia="Times New Roman" w:hAnsi="Times New Roman" w:cs="Times New Roman"/>
          <w:kern w:val="0"/>
          <w:sz w:val="24"/>
          <w:szCs w:val="24"/>
          <w14:ligatures w14:val="none"/>
        </w:rPr>
        <w:t>, was a reclusive artist with ink-stained fingers and a penchant for storytelling. Legend has it that he drew his first superhero on a napkin during a late-night diner session, and thus, Inkwell Comics was born.</w:t>
      </w:r>
    </w:p>
    <w:p w14:paraId="7BAF394A" w14:textId="77777777" w:rsidR="004C02F5" w:rsidRPr="002B2E0E" w:rsidRDefault="004C02F5" w:rsidP="004C02F5">
      <w:pPr>
        <w:spacing w:before="180" w:after="0" w:line="240" w:lineRule="auto"/>
        <w:outlineLvl w:val="2"/>
        <w:rPr>
          <w:rFonts w:ascii="Times New Roman" w:eastAsia="Times New Roman" w:hAnsi="Times New Roman" w:cs="Times New Roman"/>
          <w:b/>
          <w:bCs/>
          <w:kern w:val="0"/>
          <w:sz w:val="27"/>
          <w:szCs w:val="27"/>
          <w14:ligatures w14:val="none"/>
        </w:rPr>
      </w:pPr>
      <w:r w:rsidRPr="002B2E0E">
        <w:rPr>
          <w:rFonts w:ascii="Times New Roman" w:eastAsia="Times New Roman" w:hAnsi="Times New Roman" w:cs="Times New Roman"/>
          <w:b/>
          <w:bCs/>
          <w:kern w:val="0"/>
          <w:sz w:val="27"/>
          <w:szCs w:val="27"/>
          <w14:ligatures w14:val="none"/>
        </w:rPr>
        <w:t>Iconic Characters</w:t>
      </w:r>
    </w:p>
    <w:p w14:paraId="0C35C844" w14:textId="77777777" w:rsidR="004C02F5" w:rsidRPr="002B2E0E" w:rsidRDefault="004C02F5" w:rsidP="004C02F5">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2E0E">
        <w:rPr>
          <w:rFonts w:ascii="Times New Roman" w:eastAsia="Times New Roman" w:hAnsi="Times New Roman" w:cs="Times New Roman"/>
          <w:b/>
          <w:bCs/>
          <w:kern w:val="0"/>
          <w:sz w:val="24"/>
          <w:szCs w:val="24"/>
          <w14:ligatures w14:val="none"/>
        </w:rPr>
        <w:t>The Crimson Quill</w:t>
      </w:r>
      <w:r w:rsidRPr="002B2E0E">
        <w:rPr>
          <w:rFonts w:ascii="Times New Roman" w:eastAsia="Times New Roman" w:hAnsi="Times New Roman" w:cs="Times New Roman"/>
          <w:kern w:val="0"/>
          <w:sz w:val="24"/>
          <w:szCs w:val="24"/>
          <w14:ligatures w14:val="none"/>
        </w:rPr>
        <w:t>: A brooding vigilante who wields a mystical pen that brings his sketches to life. His ink-based powers allow him to manipulate reality, turning mere doodles into formidable weapons.</w:t>
      </w:r>
    </w:p>
    <w:p w14:paraId="0650A043" w14:textId="77777777" w:rsidR="004C02F5" w:rsidRPr="002B2E0E" w:rsidRDefault="004C02F5" w:rsidP="004C02F5">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2E0E">
        <w:rPr>
          <w:rFonts w:ascii="Times New Roman" w:eastAsia="Times New Roman" w:hAnsi="Times New Roman" w:cs="Times New Roman"/>
          <w:b/>
          <w:bCs/>
          <w:kern w:val="0"/>
          <w:sz w:val="24"/>
          <w:szCs w:val="24"/>
          <w14:ligatures w14:val="none"/>
        </w:rPr>
        <w:t>Luna Moth</w:t>
      </w:r>
      <w:r w:rsidRPr="002B2E0E">
        <w:rPr>
          <w:rFonts w:ascii="Times New Roman" w:eastAsia="Times New Roman" w:hAnsi="Times New Roman" w:cs="Times New Roman"/>
          <w:kern w:val="0"/>
          <w:sz w:val="24"/>
          <w:szCs w:val="24"/>
          <w14:ligatures w14:val="none"/>
        </w:rPr>
        <w:t>: A shape-shifting heroine who can transform into any creature depicted in the pages of Inkwell Comics. Her costume is adorned with intricate moth patterns, each symbolizing a different animal form.</w:t>
      </w:r>
    </w:p>
    <w:p w14:paraId="5E20EFB9" w14:textId="77777777" w:rsidR="004C02F5" w:rsidRPr="002B2E0E" w:rsidRDefault="004C02F5" w:rsidP="004C02F5">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2E0E">
        <w:rPr>
          <w:rFonts w:ascii="Times New Roman" w:eastAsia="Times New Roman" w:hAnsi="Times New Roman" w:cs="Times New Roman"/>
          <w:b/>
          <w:bCs/>
          <w:kern w:val="0"/>
          <w:sz w:val="24"/>
          <w:szCs w:val="24"/>
          <w14:ligatures w14:val="none"/>
        </w:rPr>
        <w:t>Professor Glyph</w:t>
      </w:r>
      <w:r w:rsidRPr="002B2E0E">
        <w:rPr>
          <w:rFonts w:ascii="Times New Roman" w:eastAsia="Times New Roman" w:hAnsi="Times New Roman" w:cs="Times New Roman"/>
          <w:kern w:val="0"/>
          <w:sz w:val="24"/>
          <w:szCs w:val="24"/>
          <w14:ligatures w14:val="none"/>
        </w:rPr>
        <w:t>: The brilliant yet eccentric scientist who discovered the “Glyph Formula,” granting him the ability to manipulate typography. He can rearrange letters to alter reality, from turning “rain” into “shine” to creating entire worlds with a well-placed comma.</w:t>
      </w:r>
    </w:p>
    <w:p w14:paraId="30996DB1" w14:textId="77777777" w:rsidR="004C02F5" w:rsidRPr="002B2E0E" w:rsidRDefault="004C02F5" w:rsidP="004C02F5">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2E0E">
        <w:rPr>
          <w:rFonts w:ascii="Times New Roman" w:eastAsia="Times New Roman" w:hAnsi="Times New Roman" w:cs="Times New Roman"/>
          <w:b/>
          <w:bCs/>
          <w:kern w:val="0"/>
          <w:sz w:val="24"/>
          <w:szCs w:val="24"/>
          <w14:ligatures w14:val="none"/>
        </w:rPr>
        <w:t>The Quirksmith</w:t>
      </w:r>
      <w:r w:rsidRPr="002B2E0E">
        <w:rPr>
          <w:rFonts w:ascii="Times New Roman" w:eastAsia="Times New Roman" w:hAnsi="Times New Roman" w:cs="Times New Roman"/>
          <w:kern w:val="0"/>
          <w:sz w:val="24"/>
          <w:szCs w:val="24"/>
          <w14:ligatures w14:val="none"/>
        </w:rPr>
        <w:t>: A mischievous trickster who hails from the margins of reality. Armed with a magical quill, he bends the rules of physics, leaving behind scribbled riddles and perplexing doodles for heroes and villains alike.</w:t>
      </w:r>
    </w:p>
    <w:p w14:paraId="0911DED8" w14:textId="77777777" w:rsidR="004C02F5" w:rsidRPr="002B2E0E" w:rsidRDefault="004C02F5" w:rsidP="004C02F5">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2E0E">
        <w:rPr>
          <w:rFonts w:ascii="Times New Roman" w:eastAsia="Times New Roman" w:hAnsi="Times New Roman" w:cs="Times New Roman"/>
          <w:b/>
          <w:bCs/>
          <w:kern w:val="0"/>
          <w:sz w:val="24"/>
          <w:szCs w:val="24"/>
          <w14:ligatures w14:val="none"/>
        </w:rPr>
        <w:t>The Blank Page</w:t>
      </w:r>
      <w:r w:rsidRPr="002B2E0E">
        <w:rPr>
          <w:rFonts w:ascii="Times New Roman" w:eastAsia="Times New Roman" w:hAnsi="Times New Roman" w:cs="Times New Roman"/>
          <w:kern w:val="0"/>
          <w:sz w:val="24"/>
          <w:szCs w:val="24"/>
          <w14:ligatures w14:val="none"/>
        </w:rPr>
        <w:t>: A mysterious antagonist who seeks to erase all ink-based existence. Their face remains hidden beneath a featureless mask, and their touch can turn heroes into mere sketches.</w:t>
      </w:r>
    </w:p>
    <w:p w14:paraId="0D9EB926" w14:textId="77777777" w:rsidR="004C02F5" w:rsidRPr="002B2E0E" w:rsidRDefault="004C02F5" w:rsidP="004C02F5">
      <w:pPr>
        <w:spacing w:before="180" w:after="0" w:line="240" w:lineRule="auto"/>
        <w:outlineLvl w:val="2"/>
        <w:rPr>
          <w:rFonts w:ascii="Times New Roman" w:eastAsia="Times New Roman" w:hAnsi="Times New Roman" w:cs="Times New Roman"/>
          <w:b/>
          <w:bCs/>
          <w:kern w:val="0"/>
          <w:sz w:val="27"/>
          <w:szCs w:val="27"/>
          <w14:ligatures w14:val="none"/>
        </w:rPr>
      </w:pPr>
      <w:r w:rsidRPr="002B2E0E">
        <w:rPr>
          <w:rFonts w:ascii="Times New Roman" w:eastAsia="Times New Roman" w:hAnsi="Times New Roman" w:cs="Times New Roman"/>
          <w:b/>
          <w:bCs/>
          <w:kern w:val="0"/>
          <w:sz w:val="27"/>
          <w:szCs w:val="27"/>
          <w14:ligatures w14:val="none"/>
        </w:rPr>
        <w:t>Artistic Innovation</w:t>
      </w:r>
    </w:p>
    <w:p w14:paraId="1D318E85" w14:textId="77777777" w:rsidR="004C02F5" w:rsidRPr="002B2E0E" w:rsidRDefault="004C02F5" w:rsidP="004C02F5">
      <w:pPr>
        <w:spacing w:before="180" w:after="0" w:line="240" w:lineRule="auto"/>
        <w:rPr>
          <w:rFonts w:ascii="Times New Roman" w:eastAsia="Times New Roman" w:hAnsi="Times New Roman" w:cs="Times New Roman"/>
          <w:kern w:val="0"/>
          <w:sz w:val="24"/>
          <w:szCs w:val="24"/>
          <w14:ligatures w14:val="none"/>
        </w:rPr>
      </w:pPr>
      <w:r w:rsidRPr="002B2E0E">
        <w:rPr>
          <w:rFonts w:ascii="Times New Roman" w:eastAsia="Times New Roman" w:hAnsi="Times New Roman" w:cs="Times New Roman"/>
          <w:kern w:val="0"/>
          <w:sz w:val="24"/>
          <w:szCs w:val="24"/>
          <w14:ligatures w14:val="none"/>
        </w:rPr>
        <w:t>Inkwell Comics is renowned for pushing artistic boundaries. Their splash pages explode with vibrant colors, and panel layouts defy convention. Collaborations between writers, illustrators, and letterers result in seamless storytelling. Fans eagerly await each issue, dissecting every brushstroke and kerning choice.</w:t>
      </w:r>
    </w:p>
    <w:p w14:paraId="11354223" w14:textId="77777777" w:rsidR="004C02F5" w:rsidRPr="002B2E0E" w:rsidRDefault="004C02F5" w:rsidP="004C02F5">
      <w:pPr>
        <w:spacing w:before="180" w:after="0" w:line="240" w:lineRule="auto"/>
        <w:outlineLvl w:val="2"/>
        <w:rPr>
          <w:rFonts w:ascii="Times New Roman" w:eastAsia="Times New Roman" w:hAnsi="Times New Roman" w:cs="Times New Roman"/>
          <w:b/>
          <w:bCs/>
          <w:kern w:val="0"/>
          <w:sz w:val="27"/>
          <w:szCs w:val="27"/>
          <w14:ligatures w14:val="none"/>
        </w:rPr>
      </w:pPr>
      <w:r w:rsidRPr="002B2E0E">
        <w:rPr>
          <w:rFonts w:ascii="Times New Roman" w:eastAsia="Times New Roman" w:hAnsi="Times New Roman" w:cs="Times New Roman"/>
          <w:b/>
          <w:bCs/>
          <w:kern w:val="0"/>
          <w:sz w:val="27"/>
          <w:szCs w:val="27"/>
          <w14:ligatures w14:val="none"/>
        </w:rPr>
        <w:t>The Inkwell Universe</w:t>
      </w:r>
    </w:p>
    <w:p w14:paraId="4336E692" w14:textId="77777777" w:rsidR="004C02F5" w:rsidRPr="002B2E0E" w:rsidRDefault="004C02F5" w:rsidP="004C02F5">
      <w:pPr>
        <w:spacing w:before="180" w:after="0" w:line="240" w:lineRule="auto"/>
        <w:rPr>
          <w:rFonts w:ascii="Times New Roman" w:eastAsia="Times New Roman" w:hAnsi="Times New Roman" w:cs="Times New Roman"/>
          <w:kern w:val="0"/>
          <w:sz w:val="24"/>
          <w:szCs w:val="24"/>
          <w14:ligatures w14:val="none"/>
        </w:rPr>
      </w:pPr>
      <w:r w:rsidRPr="002B2E0E">
        <w:rPr>
          <w:rFonts w:ascii="Times New Roman" w:eastAsia="Times New Roman" w:hAnsi="Times New Roman" w:cs="Times New Roman"/>
          <w:kern w:val="0"/>
          <w:sz w:val="24"/>
          <w:szCs w:val="24"/>
          <w14:ligatures w14:val="none"/>
        </w:rPr>
        <w:t>Beyond individual titles, Inkwell Comics weaves a cohesive universe. Characters cross over, forming alliances and rivalries. The </w:t>
      </w:r>
      <w:r w:rsidRPr="002B2E0E">
        <w:rPr>
          <w:rFonts w:ascii="Times New Roman" w:eastAsia="Times New Roman" w:hAnsi="Times New Roman" w:cs="Times New Roman"/>
          <w:b/>
          <w:bCs/>
          <w:kern w:val="0"/>
          <w:sz w:val="24"/>
          <w:szCs w:val="24"/>
          <w14:ligatures w14:val="none"/>
        </w:rPr>
        <w:t>Inkwell Initiative</w:t>
      </w:r>
      <w:r w:rsidRPr="002B2E0E">
        <w:rPr>
          <w:rFonts w:ascii="Times New Roman" w:eastAsia="Times New Roman" w:hAnsi="Times New Roman" w:cs="Times New Roman"/>
          <w:kern w:val="0"/>
          <w:sz w:val="24"/>
          <w:szCs w:val="24"/>
          <w14:ligatures w14:val="none"/>
        </w:rPr>
        <w:t>, a team of heroes, defends the multiverse from threats like the </w:t>
      </w:r>
      <w:r w:rsidRPr="002B2E0E">
        <w:rPr>
          <w:rFonts w:ascii="Times New Roman" w:eastAsia="Times New Roman" w:hAnsi="Times New Roman" w:cs="Times New Roman"/>
          <w:b/>
          <w:bCs/>
          <w:kern w:val="0"/>
          <w:sz w:val="24"/>
          <w:szCs w:val="24"/>
          <w14:ligatures w14:val="none"/>
        </w:rPr>
        <w:t>Blank Page Collective</w:t>
      </w:r>
      <w:r w:rsidRPr="002B2E0E">
        <w:rPr>
          <w:rFonts w:ascii="Times New Roman" w:eastAsia="Times New Roman" w:hAnsi="Times New Roman" w:cs="Times New Roman"/>
          <w:kern w:val="0"/>
          <w:sz w:val="24"/>
          <w:szCs w:val="24"/>
          <w14:ligatures w14:val="none"/>
        </w:rPr>
        <w:t>. Meanwhile, the </w:t>
      </w:r>
      <w:r w:rsidRPr="002B2E0E">
        <w:rPr>
          <w:rFonts w:ascii="Times New Roman" w:eastAsia="Times New Roman" w:hAnsi="Times New Roman" w:cs="Times New Roman"/>
          <w:b/>
          <w:bCs/>
          <w:kern w:val="0"/>
          <w:sz w:val="24"/>
          <w:szCs w:val="24"/>
          <w14:ligatures w14:val="none"/>
        </w:rPr>
        <w:t>Inkwell Academy</w:t>
      </w:r>
      <w:r w:rsidRPr="002B2E0E">
        <w:rPr>
          <w:rFonts w:ascii="Times New Roman" w:eastAsia="Times New Roman" w:hAnsi="Times New Roman" w:cs="Times New Roman"/>
          <w:kern w:val="0"/>
          <w:sz w:val="24"/>
          <w:szCs w:val="24"/>
          <w14:ligatures w14:val="none"/>
        </w:rPr>
        <w:t> trains aspiring artists and scribes in the mystical arts of ink manipulation.</w:t>
      </w:r>
    </w:p>
    <w:p w14:paraId="2C384F2C" w14:textId="77777777" w:rsidR="004C02F5" w:rsidRPr="002B2E0E" w:rsidRDefault="004C02F5" w:rsidP="004C02F5">
      <w:pPr>
        <w:spacing w:before="180" w:after="0" w:line="240" w:lineRule="auto"/>
        <w:outlineLvl w:val="2"/>
        <w:rPr>
          <w:rFonts w:ascii="Times New Roman" w:eastAsia="Times New Roman" w:hAnsi="Times New Roman" w:cs="Times New Roman"/>
          <w:b/>
          <w:bCs/>
          <w:kern w:val="0"/>
          <w:sz w:val="27"/>
          <w:szCs w:val="27"/>
          <w14:ligatures w14:val="none"/>
        </w:rPr>
      </w:pPr>
      <w:r w:rsidRPr="002B2E0E">
        <w:rPr>
          <w:rFonts w:ascii="Times New Roman" w:eastAsia="Times New Roman" w:hAnsi="Times New Roman" w:cs="Times New Roman"/>
          <w:b/>
          <w:bCs/>
          <w:kern w:val="0"/>
          <w:sz w:val="27"/>
          <w:szCs w:val="27"/>
          <w14:ligatures w14:val="none"/>
        </w:rPr>
        <w:lastRenderedPageBreak/>
        <w:t>Collectibles and Controversies</w:t>
      </w:r>
    </w:p>
    <w:p w14:paraId="0742268D" w14:textId="77777777" w:rsidR="004C02F5" w:rsidRPr="002B2E0E" w:rsidRDefault="004C02F5" w:rsidP="004C02F5">
      <w:pPr>
        <w:spacing w:before="180" w:after="0" w:line="240" w:lineRule="auto"/>
        <w:rPr>
          <w:rFonts w:ascii="Times New Roman" w:eastAsia="Times New Roman" w:hAnsi="Times New Roman" w:cs="Times New Roman"/>
          <w:kern w:val="0"/>
          <w:sz w:val="24"/>
          <w:szCs w:val="24"/>
          <w14:ligatures w14:val="none"/>
        </w:rPr>
      </w:pPr>
      <w:r w:rsidRPr="002B2E0E">
        <w:rPr>
          <w:rFonts w:ascii="Times New Roman" w:eastAsia="Times New Roman" w:hAnsi="Times New Roman" w:cs="Times New Roman"/>
          <w:kern w:val="0"/>
          <w:sz w:val="24"/>
          <w:szCs w:val="24"/>
          <w14:ligatures w14:val="none"/>
        </w:rPr>
        <w:t>Inkwell Comics’ variant covers are coveted collector’s items. The </w:t>
      </w:r>
      <w:r w:rsidRPr="002B2E0E">
        <w:rPr>
          <w:rFonts w:ascii="Times New Roman" w:eastAsia="Times New Roman" w:hAnsi="Times New Roman" w:cs="Times New Roman"/>
          <w:b/>
          <w:bCs/>
          <w:kern w:val="0"/>
          <w:sz w:val="24"/>
          <w:szCs w:val="24"/>
          <w14:ligatures w14:val="none"/>
        </w:rPr>
        <w:t>“Inkwell Effect”</w:t>
      </w:r>
      <w:r w:rsidRPr="002B2E0E">
        <w:rPr>
          <w:rFonts w:ascii="Times New Roman" w:eastAsia="Times New Roman" w:hAnsi="Times New Roman" w:cs="Times New Roman"/>
          <w:kern w:val="0"/>
          <w:sz w:val="24"/>
          <w:szCs w:val="24"/>
          <w14:ligatures w14:val="none"/>
        </w:rPr>
        <w:t>, a phenomenon where ink spills from the page during intense scenes, has sparked heated debates among fans. Some claim it’s a deliberate artistic choice; others suspect a mischievous imp with an inkwell.</w:t>
      </w:r>
    </w:p>
    <w:p w14:paraId="0FCDA15A" w14:textId="77777777" w:rsidR="004C02F5" w:rsidRPr="002B2E0E" w:rsidRDefault="004C02F5" w:rsidP="004C02F5">
      <w:pPr>
        <w:spacing w:before="180" w:after="0" w:line="240" w:lineRule="auto"/>
        <w:outlineLvl w:val="2"/>
        <w:rPr>
          <w:rFonts w:ascii="Times New Roman" w:eastAsia="Times New Roman" w:hAnsi="Times New Roman" w:cs="Times New Roman"/>
          <w:b/>
          <w:bCs/>
          <w:kern w:val="0"/>
          <w:sz w:val="27"/>
          <w:szCs w:val="27"/>
          <w14:ligatures w14:val="none"/>
        </w:rPr>
      </w:pPr>
      <w:r w:rsidRPr="002B2E0E">
        <w:rPr>
          <w:rFonts w:ascii="Times New Roman" w:eastAsia="Times New Roman" w:hAnsi="Times New Roman" w:cs="Times New Roman"/>
          <w:b/>
          <w:bCs/>
          <w:kern w:val="0"/>
          <w:sz w:val="27"/>
          <w:szCs w:val="27"/>
          <w14:ligatures w14:val="none"/>
        </w:rPr>
        <w:t>Conclusion</w:t>
      </w:r>
    </w:p>
    <w:p w14:paraId="5EB3C107" w14:textId="77777777" w:rsidR="004C02F5" w:rsidRPr="002B2E0E" w:rsidRDefault="004C02F5" w:rsidP="004C02F5">
      <w:pPr>
        <w:spacing w:before="180" w:after="0" w:line="240" w:lineRule="auto"/>
        <w:rPr>
          <w:rFonts w:ascii="Times New Roman" w:eastAsia="Times New Roman" w:hAnsi="Times New Roman" w:cs="Times New Roman"/>
          <w:kern w:val="0"/>
          <w:sz w:val="24"/>
          <w:szCs w:val="24"/>
          <w14:ligatures w14:val="none"/>
        </w:rPr>
      </w:pPr>
      <w:r w:rsidRPr="002B2E0E">
        <w:rPr>
          <w:rFonts w:ascii="Times New Roman" w:eastAsia="Times New Roman" w:hAnsi="Times New Roman" w:cs="Times New Roman"/>
          <w:kern w:val="0"/>
          <w:sz w:val="24"/>
          <w:szCs w:val="24"/>
          <w14:ligatures w14:val="none"/>
        </w:rPr>
        <w:t>So, dear reader, grab your favorite quill pen and immerse yourself in the pages of Inkwell Comics. Remember, every stroke of ink holds a universe waiting to unfold—a testament to the power of imagination and the magic of storytelling.</w:t>
      </w:r>
    </w:p>
    <w:p w14:paraId="31010063" w14:textId="77777777" w:rsidR="004C02F5" w:rsidRPr="002B2E0E" w:rsidRDefault="004C02F5" w:rsidP="004C02F5">
      <w:pPr>
        <w:spacing w:before="180" w:after="0" w:line="240" w:lineRule="auto"/>
        <w:rPr>
          <w:rFonts w:ascii="Times New Roman" w:eastAsia="Times New Roman" w:hAnsi="Times New Roman" w:cs="Times New Roman"/>
          <w:kern w:val="0"/>
          <w:sz w:val="24"/>
          <w:szCs w:val="24"/>
          <w14:ligatures w14:val="none"/>
        </w:rPr>
      </w:pPr>
      <w:r w:rsidRPr="002B2E0E">
        <w:rPr>
          <w:rFonts w:ascii="Times New Roman" w:eastAsia="Times New Roman" w:hAnsi="Times New Roman" w:cs="Times New Roman"/>
          <w:i/>
          <w:iCs/>
          <w:kern w:val="0"/>
          <w:sz w:val="24"/>
          <w:szCs w:val="24"/>
          <w14:ligatures w14:val="none"/>
        </w:rPr>
        <w:t>Excelsior!</w:t>
      </w:r>
      <w:r w:rsidRPr="002B2E0E">
        <w:rPr>
          <w:rFonts w:ascii="Times New Roman" w:eastAsia="Times New Roman" w:hAnsi="Times New Roman" w:cs="Times New Roman"/>
          <w:kern w:val="0"/>
          <w:sz w:val="24"/>
          <w:szCs w:val="24"/>
          <w14:ligatures w14:val="none"/>
        </w:rPr>
        <w:t> </w:t>
      </w:r>
      <w:r w:rsidRPr="002B2E0E">
        <w:rPr>
          <w:rFonts w:ascii="Segoe UI Emoji" w:eastAsia="Times New Roman" w:hAnsi="Segoe UI Emoji" w:cs="Segoe UI Emoji"/>
          <w:kern w:val="0"/>
          <w:sz w:val="24"/>
          <w:szCs w:val="24"/>
          <w14:ligatures w14:val="none"/>
        </w:rPr>
        <w:t>🖋️📖</w:t>
      </w:r>
    </w:p>
    <w:p w14:paraId="6CCBB4DC" w14:textId="77777777" w:rsidR="004C02F5" w:rsidRDefault="004C02F5"/>
    <w:p w14:paraId="2CC60658" w14:textId="783E9B65" w:rsidR="0074699E" w:rsidRDefault="0074699E">
      <w:r>
        <w:rPr>
          <w:noProof/>
        </w:rPr>
        <w:drawing>
          <wp:inline distT="0" distB="0" distL="0" distR="0" wp14:anchorId="3802503A" wp14:editId="2A6C609A">
            <wp:extent cx="9001125" cy="4074346"/>
            <wp:effectExtent l="0" t="0" r="0" b="2540"/>
            <wp:docPr id="131275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058243" cy="4100200"/>
                    </a:xfrm>
                    <a:prstGeom prst="rect">
                      <a:avLst/>
                    </a:prstGeom>
                    <a:noFill/>
                    <a:ln>
                      <a:noFill/>
                    </a:ln>
                  </pic:spPr>
                </pic:pic>
              </a:graphicData>
            </a:graphic>
          </wp:inline>
        </w:drawing>
      </w:r>
    </w:p>
    <w:p w14:paraId="329FEFF5" w14:textId="77777777" w:rsidR="00E77253" w:rsidRPr="00E77253" w:rsidRDefault="00E77253" w:rsidP="00E77253"/>
    <w:p w14:paraId="786C6B7A" w14:textId="77777777" w:rsidR="00E77253" w:rsidRDefault="00E77253" w:rsidP="00E77253"/>
    <w:p w14:paraId="084CE5D8" w14:textId="091A536F" w:rsidR="00E77253" w:rsidRDefault="00E77253" w:rsidP="00E77253">
      <w:pPr>
        <w:tabs>
          <w:tab w:val="left" w:pos="6615"/>
        </w:tabs>
      </w:pPr>
      <w:r>
        <w:tab/>
      </w:r>
    </w:p>
    <w:p w14:paraId="4FF0C6D4" w14:textId="77777777" w:rsidR="00E77253" w:rsidRDefault="00E77253" w:rsidP="00E77253">
      <w:pPr>
        <w:tabs>
          <w:tab w:val="left" w:pos="6615"/>
        </w:tabs>
      </w:pPr>
    </w:p>
    <w:p w14:paraId="592D6972" w14:textId="77777777" w:rsidR="00E77253" w:rsidRDefault="00E77253" w:rsidP="00E77253">
      <w:pPr>
        <w:tabs>
          <w:tab w:val="left" w:pos="6615"/>
        </w:tabs>
      </w:pPr>
    </w:p>
    <w:p w14:paraId="4B5753DC" w14:textId="77777777" w:rsidR="00E77253" w:rsidRDefault="00E77253" w:rsidP="00E77253">
      <w:pPr>
        <w:tabs>
          <w:tab w:val="left" w:pos="6615"/>
        </w:tabs>
      </w:pPr>
    </w:p>
    <w:p w14:paraId="54028A24" w14:textId="77777777" w:rsidR="00E77253" w:rsidRPr="00E77253" w:rsidRDefault="00E77253" w:rsidP="00E77253">
      <w:pPr>
        <w:tabs>
          <w:tab w:val="left" w:pos="6615"/>
        </w:tabs>
      </w:pPr>
    </w:p>
    <w:sectPr w:rsidR="00E77253" w:rsidRPr="00E77253" w:rsidSect="00421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0F2077" w14:textId="77777777" w:rsidR="0042102E" w:rsidRDefault="0042102E" w:rsidP="0074699E">
      <w:pPr>
        <w:spacing w:after="0" w:line="240" w:lineRule="auto"/>
      </w:pPr>
      <w:r>
        <w:separator/>
      </w:r>
    </w:p>
  </w:endnote>
  <w:endnote w:type="continuationSeparator" w:id="0">
    <w:p w14:paraId="0E16870C" w14:textId="77777777" w:rsidR="0042102E" w:rsidRDefault="0042102E" w:rsidP="00746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0A2CAC" w14:textId="77777777" w:rsidR="0042102E" w:rsidRDefault="0042102E" w:rsidP="0074699E">
      <w:pPr>
        <w:spacing w:after="0" w:line="240" w:lineRule="auto"/>
      </w:pPr>
      <w:r>
        <w:separator/>
      </w:r>
    </w:p>
  </w:footnote>
  <w:footnote w:type="continuationSeparator" w:id="0">
    <w:p w14:paraId="03F7AFB2" w14:textId="77777777" w:rsidR="0042102E" w:rsidRDefault="0042102E" w:rsidP="007469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838A4"/>
    <w:multiLevelType w:val="multilevel"/>
    <w:tmpl w:val="578E4D1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186256"/>
    <w:multiLevelType w:val="multilevel"/>
    <w:tmpl w:val="A880C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836B10"/>
    <w:multiLevelType w:val="multilevel"/>
    <w:tmpl w:val="037853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225AB8"/>
    <w:multiLevelType w:val="multilevel"/>
    <w:tmpl w:val="0CEE45A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2D5447"/>
    <w:multiLevelType w:val="multilevel"/>
    <w:tmpl w:val="E3085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504B4C"/>
    <w:multiLevelType w:val="multilevel"/>
    <w:tmpl w:val="DAFCA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731F47"/>
    <w:multiLevelType w:val="multilevel"/>
    <w:tmpl w:val="5A5030A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940A26"/>
    <w:multiLevelType w:val="multilevel"/>
    <w:tmpl w:val="FC96B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BF76D4"/>
    <w:multiLevelType w:val="multilevel"/>
    <w:tmpl w:val="C9A42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6873293">
    <w:abstractNumId w:val="7"/>
  </w:num>
  <w:num w:numId="2" w16cid:durableId="1666979972">
    <w:abstractNumId w:val="4"/>
  </w:num>
  <w:num w:numId="3" w16cid:durableId="822239514">
    <w:abstractNumId w:val="2"/>
  </w:num>
  <w:num w:numId="4" w16cid:durableId="768619020">
    <w:abstractNumId w:val="3"/>
  </w:num>
  <w:num w:numId="5" w16cid:durableId="1470632185">
    <w:abstractNumId w:val="0"/>
  </w:num>
  <w:num w:numId="6" w16cid:durableId="317661043">
    <w:abstractNumId w:val="6"/>
  </w:num>
  <w:num w:numId="7" w16cid:durableId="1243561496">
    <w:abstractNumId w:val="1"/>
  </w:num>
  <w:num w:numId="8" w16cid:durableId="1845315296">
    <w:abstractNumId w:val="5"/>
  </w:num>
  <w:num w:numId="9" w16cid:durableId="15943140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2F5"/>
    <w:rsid w:val="0042102E"/>
    <w:rsid w:val="004C02F5"/>
    <w:rsid w:val="0074699E"/>
    <w:rsid w:val="00806838"/>
    <w:rsid w:val="00E77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538BF"/>
  <w15:chartTrackingRefBased/>
  <w15:docId w15:val="{578E039C-728F-487A-BD4B-FAD3729C2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2F5"/>
  </w:style>
  <w:style w:type="paragraph" w:styleId="Heading1">
    <w:name w:val="heading 1"/>
    <w:basedOn w:val="Normal"/>
    <w:next w:val="Normal"/>
    <w:link w:val="Heading1Char"/>
    <w:uiPriority w:val="9"/>
    <w:qFormat/>
    <w:rsid w:val="004C02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2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2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2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2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2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2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2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2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2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2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2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2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2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2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2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2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2F5"/>
    <w:rPr>
      <w:rFonts w:eastAsiaTheme="majorEastAsia" w:cstheme="majorBidi"/>
      <w:color w:val="272727" w:themeColor="text1" w:themeTint="D8"/>
    </w:rPr>
  </w:style>
  <w:style w:type="paragraph" w:styleId="Title">
    <w:name w:val="Title"/>
    <w:basedOn w:val="Normal"/>
    <w:next w:val="Normal"/>
    <w:link w:val="TitleChar"/>
    <w:uiPriority w:val="10"/>
    <w:qFormat/>
    <w:rsid w:val="004C02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2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2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2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2F5"/>
    <w:pPr>
      <w:spacing w:before="160"/>
      <w:jc w:val="center"/>
    </w:pPr>
    <w:rPr>
      <w:i/>
      <w:iCs/>
      <w:color w:val="404040" w:themeColor="text1" w:themeTint="BF"/>
    </w:rPr>
  </w:style>
  <w:style w:type="character" w:customStyle="1" w:styleId="QuoteChar">
    <w:name w:val="Quote Char"/>
    <w:basedOn w:val="DefaultParagraphFont"/>
    <w:link w:val="Quote"/>
    <w:uiPriority w:val="29"/>
    <w:rsid w:val="004C02F5"/>
    <w:rPr>
      <w:i/>
      <w:iCs/>
      <w:color w:val="404040" w:themeColor="text1" w:themeTint="BF"/>
    </w:rPr>
  </w:style>
  <w:style w:type="paragraph" w:styleId="ListParagraph">
    <w:name w:val="List Paragraph"/>
    <w:basedOn w:val="Normal"/>
    <w:uiPriority w:val="34"/>
    <w:qFormat/>
    <w:rsid w:val="004C02F5"/>
    <w:pPr>
      <w:ind w:left="720"/>
      <w:contextualSpacing/>
    </w:pPr>
  </w:style>
  <w:style w:type="character" w:styleId="IntenseEmphasis">
    <w:name w:val="Intense Emphasis"/>
    <w:basedOn w:val="DefaultParagraphFont"/>
    <w:uiPriority w:val="21"/>
    <w:qFormat/>
    <w:rsid w:val="004C02F5"/>
    <w:rPr>
      <w:i/>
      <w:iCs/>
      <w:color w:val="0F4761" w:themeColor="accent1" w:themeShade="BF"/>
    </w:rPr>
  </w:style>
  <w:style w:type="paragraph" w:styleId="IntenseQuote">
    <w:name w:val="Intense Quote"/>
    <w:basedOn w:val="Normal"/>
    <w:next w:val="Normal"/>
    <w:link w:val="IntenseQuoteChar"/>
    <w:uiPriority w:val="30"/>
    <w:qFormat/>
    <w:rsid w:val="004C02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2F5"/>
    <w:rPr>
      <w:i/>
      <w:iCs/>
      <w:color w:val="0F4761" w:themeColor="accent1" w:themeShade="BF"/>
    </w:rPr>
  </w:style>
  <w:style w:type="character" w:styleId="IntenseReference">
    <w:name w:val="Intense Reference"/>
    <w:basedOn w:val="DefaultParagraphFont"/>
    <w:uiPriority w:val="32"/>
    <w:qFormat/>
    <w:rsid w:val="004C02F5"/>
    <w:rPr>
      <w:b/>
      <w:bCs/>
      <w:smallCaps/>
      <w:color w:val="0F4761" w:themeColor="accent1" w:themeShade="BF"/>
      <w:spacing w:val="5"/>
    </w:rPr>
  </w:style>
  <w:style w:type="paragraph" w:styleId="NormalWeb">
    <w:name w:val="Normal (Web)"/>
    <w:basedOn w:val="Normal"/>
    <w:uiPriority w:val="99"/>
    <w:semiHidden/>
    <w:unhideWhenUsed/>
    <w:rsid w:val="004C02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C02F5"/>
    <w:rPr>
      <w:b/>
      <w:bCs/>
    </w:rPr>
  </w:style>
  <w:style w:type="character" w:styleId="Emphasis">
    <w:name w:val="Emphasis"/>
    <w:basedOn w:val="DefaultParagraphFont"/>
    <w:uiPriority w:val="20"/>
    <w:qFormat/>
    <w:rsid w:val="004C02F5"/>
    <w:rPr>
      <w:i/>
      <w:iCs/>
    </w:rPr>
  </w:style>
  <w:style w:type="paragraph" w:styleId="Header">
    <w:name w:val="header"/>
    <w:basedOn w:val="Normal"/>
    <w:link w:val="HeaderChar"/>
    <w:uiPriority w:val="99"/>
    <w:unhideWhenUsed/>
    <w:rsid w:val="007469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99E"/>
  </w:style>
  <w:style w:type="paragraph" w:styleId="Footer">
    <w:name w:val="footer"/>
    <w:basedOn w:val="Normal"/>
    <w:link w:val="FooterChar"/>
    <w:uiPriority w:val="99"/>
    <w:unhideWhenUsed/>
    <w:rsid w:val="007469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9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gueofcomicgeeks.com/comics/new-comics" TargetMode="External"/><Relationship Id="rId18" Type="http://schemas.openxmlformats.org/officeDocument/2006/relationships/hyperlink" Target="https://leagueofcomicgeeks.com/comics/new-comics" TargetMode="External"/><Relationship Id="rId26" Type="http://schemas.openxmlformats.org/officeDocument/2006/relationships/hyperlink" Target="https://leagueofcomicgeeks.com/comics/new-comics" TargetMode="External"/><Relationship Id="rId39" Type="http://schemas.openxmlformats.org/officeDocument/2006/relationships/hyperlink" Target="https://www.moma.org/magazine/articles/621" TargetMode="External"/><Relationship Id="rId21" Type="http://schemas.openxmlformats.org/officeDocument/2006/relationships/hyperlink" Target="https://leagueofcomicgeeks.com/comics/new-comics" TargetMode="External"/><Relationship Id="rId34" Type="http://schemas.openxmlformats.org/officeDocument/2006/relationships/hyperlink" Target="https://leagueofcomicgeeks.com/comics/new-comics" TargetMode="External"/><Relationship Id="rId42" Type="http://schemas.openxmlformats.org/officeDocument/2006/relationships/theme" Target="theme/theme1.xml"/><Relationship Id="rId7" Type="http://schemas.openxmlformats.org/officeDocument/2006/relationships/hyperlink" Target="https://leagueofcomicgeeks.com/comics/new-comics" TargetMode="External"/><Relationship Id="rId2" Type="http://schemas.openxmlformats.org/officeDocument/2006/relationships/styles" Target="styles.xml"/><Relationship Id="rId16" Type="http://schemas.openxmlformats.org/officeDocument/2006/relationships/hyperlink" Target="https://leagueofcomicgeeks.com/comics/new-comics" TargetMode="External"/><Relationship Id="rId20" Type="http://schemas.openxmlformats.org/officeDocument/2006/relationships/hyperlink" Target="https://leagueofcomicgeeks.com/comics/new-comics" TargetMode="External"/><Relationship Id="rId29" Type="http://schemas.openxmlformats.org/officeDocument/2006/relationships/hyperlink" Target="https://leagueofcomicgeeks.com/comics/new-comics"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gueofcomicgeeks.com/comics/new-comics" TargetMode="External"/><Relationship Id="rId24" Type="http://schemas.openxmlformats.org/officeDocument/2006/relationships/hyperlink" Target="https://leagueofcomicgeeks.com/comics/new-comics" TargetMode="External"/><Relationship Id="rId32" Type="http://schemas.openxmlformats.org/officeDocument/2006/relationships/hyperlink" Target="https://leagueofcomicgeeks.com/comics/new-comics" TargetMode="External"/><Relationship Id="rId37" Type="http://schemas.openxmlformats.org/officeDocument/2006/relationships/hyperlink" Target="https://leagueofcomicgeeks.com/comics/new-comics" TargetMode="External"/><Relationship Id="rId40"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leagueofcomicgeeks.com/comics/new-comics" TargetMode="External"/><Relationship Id="rId23" Type="http://schemas.openxmlformats.org/officeDocument/2006/relationships/hyperlink" Target="https://leagueofcomicgeeks.com/comics/new-comics" TargetMode="External"/><Relationship Id="rId28" Type="http://schemas.openxmlformats.org/officeDocument/2006/relationships/hyperlink" Target="https://leagueofcomicgeeks.com/comics/new-comics" TargetMode="External"/><Relationship Id="rId36" Type="http://schemas.openxmlformats.org/officeDocument/2006/relationships/hyperlink" Target="https://leagueofcomicgeeks.com/comics/new-comics" TargetMode="External"/><Relationship Id="rId10" Type="http://schemas.openxmlformats.org/officeDocument/2006/relationships/hyperlink" Target="https://leagueofcomicgeeks.com/comics/new-comics" TargetMode="External"/><Relationship Id="rId19" Type="http://schemas.openxmlformats.org/officeDocument/2006/relationships/hyperlink" Target="https://leagueofcomicgeeks.com/comics/new-comics" TargetMode="External"/><Relationship Id="rId31" Type="http://schemas.openxmlformats.org/officeDocument/2006/relationships/hyperlink" Target="https://leagueofcomicgeeks.com/comics/new-comics" TargetMode="External"/><Relationship Id="rId4" Type="http://schemas.openxmlformats.org/officeDocument/2006/relationships/webSettings" Target="webSettings.xml"/><Relationship Id="rId9" Type="http://schemas.openxmlformats.org/officeDocument/2006/relationships/hyperlink" Target="https://leagueofcomicgeeks.com/comics/new-comics" TargetMode="External"/><Relationship Id="rId14" Type="http://schemas.openxmlformats.org/officeDocument/2006/relationships/hyperlink" Target="https://leagueofcomicgeeks.com/comics/new-comics" TargetMode="External"/><Relationship Id="rId22" Type="http://schemas.openxmlformats.org/officeDocument/2006/relationships/hyperlink" Target="https://leagueofcomicgeeks.com/comics/new-comics" TargetMode="External"/><Relationship Id="rId27" Type="http://schemas.openxmlformats.org/officeDocument/2006/relationships/hyperlink" Target="https://leagueofcomicgeeks.com/comics/new-comics" TargetMode="External"/><Relationship Id="rId30" Type="http://schemas.openxmlformats.org/officeDocument/2006/relationships/hyperlink" Target="https://leagueofcomicgeeks.com/comics/new-comics" TargetMode="External"/><Relationship Id="rId35" Type="http://schemas.openxmlformats.org/officeDocument/2006/relationships/hyperlink" Target="https://leagueofcomicgeeks.com/comics/new-comics" TargetMode="External"/><Relationship Id="rId8" Type="http://schemas.openxmlformats.org/officeDocument/2006/relationships/hyperlink" Target="https://leagueofcomicgeeks.com/comics/new-comics" TargetMode="External"/><Relationship Id="rId3" Type="http://schemas.openxmlformats.org/officeDocument/2006/relationships/settings" Target="settings.xml"/><Relationship Id="rId12" Type="http://schemas.openxmlformats.org/officeDocument/2006/relationships/hyperlink" Target="https://leagueofcomicgeeks.com/comics/new-comics" TargetMode="External"/><Relationship Id="rId17" Type="http://schemas.openxmlformats.org/officeDocument/2006/relationships/hyperlink" Target="https://leagueofcomicgeeks.com/comics/new-comics" TargetMode="External"/><Relationship Id="rId25" Type="http://schemas.openxmlformats.org/officeDocument/2006/relationships/hyperlink" Target="https://leagueofcomicgeeks.com/comics/new-comics" TargetMode="External"/><Relationship Id="rId33" Type="http://schemas.openxmlformats.org/officeDocument/2006/relationships/hyperlink" Target="https://leagueofcomicgeeks.com/comics/new-comics" TargetMode="External"/><Relationship Id="rId38" Type="http://schemas.openxmlformats.org/officeDocument/2006/relationships/hyperlink" Target="https://leagueofcomicgeeks.com/comics/new-com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2116</Words>
  <Characters>11661</Characters>
  <Application>Microsoft Office Word</Application>
  <DocSecurity>0</DocSecurity>
  <Lines>253</Lines>
  <Paragraphs>117</Paragraphs>
  <ScaleCrop>false</ScaleCrop>
  <Company/>
  <LinksUpToDate>false</LinksUpToDate>
  <CharactersWithSpaces>13660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Waldschmidt</dc:creator>
  <cp:keywords/>
  <dc:description/>
  <cp:lastModifiedBy>Brian Waldschmidt</cp:lastModifiedBy>
  <cp:revision>3</cp:revision>
  <dcterms:created xsi:type="dcterms:W3CDTF">2024-04-19T21:07:00Z</dcterms:created>
  <dcterms:modified xsi:type="dcterms:W3CDTF">2024-04-19T21:27:00Z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dd0543e2-e13a-47c7-b979-b20b3dff7308</vt:lpwstr>
  </property>
</Properties>
</file>