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01A8C" w14:textId="77777777" w:rsidR="002B2E0E" w:rsidRPr="002B2E0E" w:rsidRDefault="002B2E0E" w:rsidP="002B2E0E">
      <w:pPr>
        <w:spacing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Please write a segment about a fake comic book company. It needs to be a minimum of 250 words.</w:t>
      </w:r>
    </w:p>
    <w:p w14:paraId="32373AC9" w14:textId="77777777" w:rsidR="002B2E0E" w:rsidRPr="002B2E0E" w:rsidRDefault="002B2E0E" w:rsidP="002B2E0E">
      <w:pPr>
        <w:spacing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Copilot</w:t>
      </w:r>
    </w:p>
    <w:p w14:paraId="0BD70744" w14:textId="77777777" w:rsidR="002B2E0E" w:rsidRPr="002B2E0E" w:rsidRDefault="002B2E0E" w:rsidP="002B2E0E">
      <w:pPr>
        <w:spacing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Certainly! Let’s delve into the colorful world of </w:t>
      </w:r>
      <w:r w:rsidRPr="002B2E0E">
        <w:rPr>
          <w:rFonts w:ascii="Times New Roman" w:eastAsia="Times New Roman" w:hAnsi="Times New Roman" w:cs="Times New Roman"/>
          <w:b/>
          <w:bCs/>
          <w:kern w:val="0"/>
          <w:sz w:val="24"/>
          <w:szCs w:val="24"/>
          <w14:ligatures w14:val="none"/>
        </w:rPr>
        <w:t>Inkwell Comics</w:t>
      </w:r>
      <w:r w:rsidRPr="002B2E0E">
        <w:rPr>
          <w:rFonts w:ascii="Times New Roman" w:eastAsia="Times New Roman" w:hAnsi="Times New Roman" w:cs="Times New Roman"/>
          <w:kern w:val="0"/>
          <w:sz w:val="24"/>
          <w:szCs w:val="24"/>
          <w14:ligatures w14:val="none"/>
        </w:rPr>
        <w:t>, a fictional comic book company that has captured the imaginations of readers for decades.</w:t>
      </w:r>
    </w:p>
    <w:p w14:paraId="533E71CD" w14:textId="77777777" w:rsidR="002B2E0E" w:rsidRPr="002B2E0E" w:rsidRDefault="002B2E0E" w:rsidP="002B2E0E">
      <w:pPr>
        <w:spacing w:before="180" w:after="0" w:line="240" w:lineRule="auto"/>
        <w:outlineLvl w:val="1"/>
        <w:rPr>
          <w:rFonts w:ascii="Times New Roman" w:eastAsia="Times New Roman" w:hAnsi="Times New Roman" w:cs="Times New Roman"/>
          <w:b/>
          <w:bCs/>
          <w:kern w:val="0"/>
          <w:sz w:val="36"/>
          <w:szCs w:val="36"/>
          <w14:ligatures w14:val="none"/>
        </w:rPr>
      </w:pPr>
      <w:r w:rsidRPr="002B2E0E">
        <w:rPr>
          <w:rFonts w:ascii="Times New Roman" w:eastAsia="Times New Roman" w:hAnsi="Times New Roman" w:cs="Times New Roman"/>
          <w:b/>
          <w:bCs/>
          <w:kern w:val="0"/>
          <w:sz w:val="36"/>
          <w:szCs w:val="36"/>
          <w14:ligatures w14:val="none"/>
        </w:rPr>
        <w:t>Inkwell Comics: Where Imagination Meets Ink</w:t>
      </w:r>
    </w:p>
    <w:p w14:paraId="1DA0A4DC" w14:textId="77777777" w:rsidR="002B2E0E" w:rsidRPr="002B2E0E" w:rsidRDefault="002B2E0E" w:rsidP="002B2E0E">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Origins and Legacy</w:t>
      </w:r>
    </w:p>
    <w:p w14:paraId="36E1482A" w14:textId="77777777" w:rsidR="002B2E0E" w:rsidRPr="002B2E0E" w:rsidRDefault="002B2E0E" w:rsidP="002B2E0E">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Founded in the bustling streets of </w:t>
      </w:r>
      <w:r w:rsidRPr="002B2E0E">
        <w:rPr>
          <w:rFonts w:ascii="Times New Roman" w:eastAsia="Times New Roman" w:hAnsi="Times New Roman" w:cs="Times New Roman"/>
          <w:b/>
          <w:bCs/>
          <w:kern w:val="0"/>
          <w:sz w:val="24"/>
          <w:szCs w:val="24"/>
          <w14:ligatures w14:val="none"/>
        </w:rPr>
        <w:t>Silverton City</w:t>
      </w:r>
      <w:r w:rsidRPr="002B2E0E">
        <w:rPr>
          <w:rFonts w:ascii="Times New Roman" w:eastAsia="Times New Roman" w:hAnsi="Times New Roman" w:cs="Times New Roman"/>
          <w:kern w:val="0"/>
          <w:sz w:val="24"/>
          <w:szCs w:val="24"/>
          <w14:ligatures w14:val="none"/>
        </w:rPr>
        <w:t> during the golden age of comics, Inkwell Comics emerged as a beacon of creativity. Its enigmatic founder, </w:t>
      </w:r>
      <w:r w:rsidRPr="002B2E0E">
        <w:rPr>
          <w:rFonts w:ascii="Times New Roman" w:eastAsia="Times New Roman" w:hAnsi="Times New Roman" w:cs="Times New Roman"/>
          <w:b/>
          <w:bCs/>
          <w:kern w:val="0"/>
          <w:sz w:val="24"/>
          <w:szCs w:val="24"/>
          <w14:ligatures w14:val="none"/>
        </w:rPr>
        <w:t>Maxwell “Ink” Callahan</w:t>
      </w:r>
      <w:r w:rsidRPr="002B2E0E">
        <w:rPr>
          <w:rFonts w:ascii="Times New Roman" w:eastAsia="Times New Roman" w:hAnsi="Times New Roman" w:cs="Times New Roman"/>
          <w:kern w:val="0"/>
          <w:sz w:val="24"/>
          <w:szCs w:val="24"/>
          <w14:ligatures w14:val="none"/>
        </w:rPr>
        <w:t xml:space="preserve">, was a reclusive artist with ink-stained fingers and a penchant for storytelling. Legend has it that he drew his first superhero on a napkin during a late-night </w:t>
      </w:r>
      <w:proofErr w:type="gramStart"/>
      <w:r w:rsidRPr="002B2E0E">
        <w:rPr>
          <w:rFonts w:ascii="Times New Roman" w:eastAsia="Times New Roman" w:hAnsi="Times New Roman" w:cs="Times New Roman"/>
          <w:kern w:val="0"/>
          <w:sz w:val="24"/>
          <w:szCs w:val="24"/>
          <w14:ligatures w14:val="none"/>
        </w:rPr>
        <w:t>diner</w:t>
      </w:r>
      <w:proofErr w:type="gramEnd"/>
      <w:r w:rsidRPr="002B2E0E">
        <w:rPr>
          <w:rFonts w:ascii="Times New Roman" w:eastAsia="Times New Roman" w:hAnsi="Times New Roman" w:cs="Times New Roman"/>
          <w:kern w:val="0"/>
          <w:sz w:val="24"/>
          <w:szCs w:val="24"/>
          <w14:ligatures w14:val="none"/>
        </w:rPr>
        <w:t xml:space="preserve"> session, and thus, Inkwell Comics was born.</w:t>
      </w:r>
    </w:p>
    <w:p w14:paraId="7B9A4E98" w14:textId="77777777" w:rsidR="002B2E0E" w:rsidRPr="002B2E0E" w:rsidRDefault="002B2E0E" w:rsidP="002B2E0E">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Iconic Characters</w:t>
      </w:r>
    </w:p>
    <w:p w14:paraId="69C6072A" w14:textId="77777777" w:rsidR="002B2E0E" w:rsidRPr="002B2E0E" w:rsidRDefault="002B2E0E" w:rsidP="002B2E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The Crimson Quill</w:t>
      </w:r>
      <w:r w:rsidRPr="002B2E0E">
        <w:rPr>
          <w:rFonts w:ascii="Times New Roman" w:eastAsia="Times New Roman" w:hAnsi="Times New Roman" w:cs="Times New Roman"/>
          <w:kern w:val="0"/>
          <w:sz w:val="24"/>
          <w:szCs w:val="24"/>
          <w14:ligatures w14:val="none"/>
        </w:rPr>
        <w:t>: A brooding vigilante who wields a mystical pen that brings his sketches to life. His ink-based powers allow him to manipulate reality, turning mere doodles into formidable weapons.</w:t>
      </w:r>
    </w:p>
    <w:p w14:paraId="6D0DD077" w14:textId="77777777" w:rsidR="002B2E0E" w:rsidRPr="002B2E0E" w:rsidRDefault="002B2E0E" w:rsidP="002B2E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Luna Moth</w:t>
      </w:r>
      <w:r w:rsidRPr="002B2E0E">
        <w:rPr>
          <w:rFonts w:ascii="Times New Roman" w:eastAsia="Times New Roman" w:hAnsi="Times New Roman" w:cs="Times New Roman"/>
          <w:kern w:val="0"/>
          <w:sz w:val="24"/>
          <w:szCs w:val="24"/>
          <w14:ligatures w14:val="none"/>
        </w:rPr>
        <w:t>: A shape-shifting heroine who can transform into any creature depicted in the pages of Inkwell Comics. Her costume is adorned with intricate moth patterns, each symbolizing a different animal form.</w:t>
      </w:r>
    </w:p>
    <w:p w14:paraId="460348E3" w14:textId="77777777" w:rsidR="002B2E0E" w:rsidRPr="002B2E0E" w:rsidRDefault="002B2E0E" w:rsidP="002B2E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Professor Glyph</w:t>
      </w:r>
      <w:r w:rsidRPr="002B2E0E">
        <w:rPr>
          <w:rFonts w:ascii="Times New Roman" w:eastAsia="Times New Roman" w:hAnsi="Times New Roman" w:cs="Times New Roman"/>
          <w:kern w:val="0"/>
          <w:sz w:val="24"/>
          <w:szCs w:val="24"/>
          <w14:ligatures w14:val="none"/>
        </w:rPr>
        <w:t>: The brilliant yet eccentric scientist who discovered the “Glyph Formula,” granting him the ability to manipulate typography. He can rearrange letters to alter reality, from turning “rain” into “shine” to creating entire worlds with a well-placed comma.</w:t>
      </w:r>
    </w:p>
    <w:p w14:paraId="070FF66C" w14:textId="77777777" w:rsidR="002B2E0E" w:rsidRPr="002B2E0E" w:rsidRDefault="002B2E0E" w:rsidP="002B2E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The Quirksmith</w:t>
      </w:r>
      <w:r w:rsidRPr="002B2E0E">
        <w:rPr>
          <w:rFonts w:ascii="Times New Roman" w:eastAsia="Times New Roman" w:hAnsi="Times New Roman" w:cs="Times New Roman"/>
          <w:kern w:val="0"/>
          <w:sz w:val="24"/>
          <w:szCs w:val="24"/>
          <w14:ligatures w14:val="none"/>
        </w:rPr>
        <w:t>: A mischievous trickster who hails from the margins of reality. Armed with a magical quill, he bends the rules of physics, leaving behind scribbled riddles and perplexing doodles for heroes and villains alike.</w:t>
      </w:r>
    </w:p>
    <w:p w14:paraId="0A6D4B6E" w14:textId="77777777" w:rsidR="002B2E0E" w:rsidRPr="002B2E0E" w:rsidRDefault="002B2E0E" w:rsidP="002B2E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The Blank Page</w:t>
      </w:r>
      <w:r w:rsidRPr="002B2E0E">
        <w:rPr>
          <w:rFonts w:ascii="Times New Roman" w:eastAsia="Times New Roman" w:hAnsi="Times New Roman" w:cs="Times New Roman"/>
          <w:kern w:val="0"/>
          <w:sz w:val="24"/>
          <w:szCs w:val="24"/>
          <w14:ligatures w14:val="none"/>
        </w:rPr>
        <w:t xml:space="preserve">: A mysterious antagonist who seeks to erase all ink-based existence. Their </w:t>
      </w:r>
      <w:proofErr w:type="gramStart"/>
      <w:r w:rsidRPr="002B2E0E">
        <w:rPr>
          <w:rFonts w:ascii="Times New Roman" w:eastAsia="Times New Roman" w:hAnsi="Times New Roman" w:cs="Times New Roman"/>
          <w:kern w:val="0"/>
          <w:sz w:val="24"/>
          <w:szCs w:val="24"/>
          <w14:ligatures w14:val="none"/>
        </w:rPr>
        <w:t>face remains</w:t>
      </w:r>
      <w:proofErr w:type="gramEnd"/>
      <w:r w:rsidRPr="002B2E0E">
        <w:rPr>
          <w:rFonts w:ascii="Times New Roman" w:eastAsia="Times New Roman" w:hAnsi="Times New Roman" w:cs="Times New Roman"/>
          <w:kern w:val="0"/>
          <w:sz w:val="24"/>
          <w:szCs w:val="24"/>
          <w14:ligatures w14:val="none"/>
        </w:rPr>
        <w:t xml:space="preserve"> hidden beneath a featureless mask, and their touch can turn heroes into mere sketches.</w:t>
      </w:r>
    </w:p>
    <w:p w14:paraId="1DF3654C" w14:textId="77777777" w:rsidR="002B2E0E" w:rsidRPr="002B2E0E" w:rsidRDefault="002B2E0E" w:rsidP="002B2E0E">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Artistic Innovation</w:t>
      </w:r>
    </w:p>
    <w:p w14:paraId="1D81E024" w14:textId="77777777" w:rsidR="002B2E0E" w:rsidRPr="002B2E0E" w:rsidRDefault="002B2E0E" w:rsidP="002B2E0E">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Inkwell Comics is renowned for pushing artistic boundaries. Their splash pages explode with vibrant colors, and panel layouts defy convention. Collaborations between writers, illustrators, and letterers result in seamless storytelling. Fans eagerly await each issue, dissecting every brushstroke and kerning choice.</w:t>
      </w:r>
    </w:p>
    <w:p w14:paraId="1A807C27" w14:textId="77777777" w:rsidR="002B2E0E" w:rsidRPr="002B2E0E" w:rsidRDefault="002B2E0E" w:rsidP="002B2E0E">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The Inkwell Universe</w:t>
      </w:r>
    </w:p>
    <w:p w14:paraId="4E27AB0D" w14:textId="77777777" w:rsidR="002B2E0E" w:rsidRPr="002B2E0E" w:rsidRDefault="002B2E0E" w:rsidP="002B2E0E">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Beyond individual titles, Inkwell Comics weaves a cohesive universe. Characters cross over, forming alliances and rivalries. The </w:t>
      </w:r>
      <w:r w:rsidRPr="002B2E0E">
        <w:rPr>
          <w:rFonts w:ascii="Times New Roman" w:eastAsia="Times New Roman" w:hAnsi="Times New Roman" w:cs="Times New Roman"/>
          <w:b/>
          <w:bCs/>
          <w:kern w:val="0"/>
          <w:sz w:val="24"/>
          <w:szCs w:val="24"/>
          <w14:ligatures w14:val="none"/>
        </w:rPr>
        <w:t>Inkwell Initiative</w:t>
      </w:r>
      <w:r w:rsidRPr="002B2E0E">
        <w:rPr>
          <w:rFonts w:ascii="Times New Roman" w:eastAsia="Times New Roman" w:hAnsi="Times New Roman" w:cs="Times New Roman"/>
          <w:kern w:val="0"/>
          <w:sz w:val="24"/>
          <w:szCs w:val="24"/>
          <w14:ligatures w14:val="none"/>
        </w:rPr>
        <w:t xml:space="preserve">, a team of heroes, defends the multiverse </w:t>
      </w:r>
      <w:r w:rsidRPr="002B2E0E">
        <w:rPr>
          <w:rFonts w:ascii="Times New Roman" w:eastAsia="Times New Roman" w:hAnsi="Times New Roman" w:cs="Times New Roman"/>
          <w:kern w:val="0"/>
          <w:sz w:val="24"/>
          <w:szCs w:val="24"/>
          <w14:ligatures w14:val="none"/>
        </w:rPr>
        <w:lastRenderedPageBreak/>
        <w:t>from threats like the </w:t>
      </w:r>
      <w:r w:rsidRPr="002B2E0E">
        <w:rPr>
          <w:rFonts w:ascii="Times New Roman" w:eastAsia="Times New Roman" w:hAnsi="Times New Roman" w:cs="Times New Roman"/>
          <w:b/>
          <w:bCs/>
          <w:kern w:val="0"/>
          <w:sz w:val="24"/>
          <w:szCs w:val="24"/>
          <w14:ligatures w14:val="none"/>
        </w:rPr>
        <w:t>Blank Page Collective</w:t>
      </w:r>
      <w:r w:rsidRPr="002B2E0E">
        <w:rPr>
          <w:rFonts w:ascii="Times New Roman" w:eastAsia="Times New Roman" w:hAnsi="Times New Roman" w:cs="Times New Roman"/>
          <w:kern w:val="0"/>
          <w:sz w:val="24"/>
          <w:szCs w:val="24"/>
          <w14:ligatures w14:val="none"/>
        </w:rPr>
        <w:t>. Meanwhile, the </w:t>
      </w:r>
      <w:r w:rsidRPr="002B2E0E">
        <w:rPr>
          <w:rFonts w:ascii="Times New Roman" w:eastAsia="Times New Roman" w:hAnsi="Times New Roman" w:cs="Times New Roman"/>
          <w:b/>
          <w:bCs/>
          <w:kern w:val="0"/>
          <w:sz w:val="24"/>
          <w:szCs w:val="24"/>
          <w14:ligatures w14:val="none"/>
        </w:rPr>
        <w:t>Inkwell Academy</w:t>
      </w:r>
      <w:r w:rsidRPr="002B2E0E">
        <w:rPr>
          <w:rFonts w:ascii="Times New Roman" w:eastAsia="Times New Roman" w:hAnsi="Times New Roman" w:cs="Times New Roman"/>
          <w:kern w:val="0"/>
          <w:sz w:val="24"/>
          <w:szCs w:val="24"/>
          <w14:ligatures w14:val="none"/>
        </w:rPr>
        <w:t> trains aspiring artists and scribes in the mystical arts of ink manipulation.</w:t>
      </w:r>
    </w:p>
    <w:p w14:paraId="62D9E51E" w14:textId="77777777" w:rsidR="002B2E0E" w:rsidRPr="002B2E0E" w:rsidRDefault="002B2E0E" w:rsidP="002B2E0E">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Collectibles and Controversies</w:t>
      </w:r>
    </w:p>
    <w:p w14:paraId="5C37901B" w14:textId="77777777" w:rsidR="002B2E0E" w:rsidRPr="002B2E0E" w:rsidRDefault="002B2E0E" w:rsidP="002B2E0E">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Inkwell Comics’ variant covers are coveted collector’s items. The </w:t>
      </w:r>
      <w:r w:rsidRPr="002B2E0E">
        <w:rPr>
          <w:rFonts w:ascii="Times New Roman" w:eastAsia="Times New Roman" w:hAnsi="Times New Roman" w:cs="Times New Roman"/>
          <w:b/>
          <w:bCs/>
          <w:kern w:val="0"/>
          <w:sz w:val="24"/>
          <w:szCs w:val="24"/>
          <w14:ligatures w14:val="none"/>
        </w:rPr>
        <w:t>“Inkwell Effect”</w:t>
      </w:r>
      <w:r w:rsidRPr="002B2E0E">
        <w:rPr>
          <w:rFonts w:ascii="Times New Roman" w:eastAsia="Times New Roman" w:hAnsi="Times New Roman" w:cs="Times New Roman"/>
          <w:kern w:val="0"/>
          <w:sz w:val="24"/>
          <w:szCs w:val="24"/>
          <w14:ligatures w14:val="none"/>
        </w:rPr>
        <w:t>, a phenomenon where ink spills from the page during intense scenes, has sparked heated debates among fans. Some claim it’s a deliberate artistic choice; others suspect a mischievous imp with an inkwell.</w:t>
      </w:r>
    </w:p>
    <w:p w14:paraId="5AA03E57" w14:textId="77777777" w:rsidR="002B2E0E" w:rsidRPr="002B2E0E" w:rsidRDefault="002B2E0E" w:rsidP="002B2E0E">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Conclusion</w:t>
      </w:r>
    </w:p>
    <w:p w14:paraId="508463F9" w14:textId="77777777" w:rsidR="002B2E0E" w:rsidRPr="002B2E0E" w:rsidRDefault="002B2E0E" w:rsidP="002B2E0E">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So, dear reader, grab your favorite quill pen and immerse yourself in the pages of Inkwell Comics. Remember, every stroke of ink holds a universe waiting to unfold—a testament to the power of imagination and the magic of storytelling.</w:t>
      </w:r>
    </w:p>
    <w:p w14:paraId="01FC3588" w14:textId="77777777" w:rsidR="002B2E0E" w:rsidRPr="002B2E0E" w:rsidRDefault="002B2E0E" w:rsidP="002B2E0E">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i/>
          <w:iCs/>
          <w:kern w:val="0"/>
          <w:sz w:val="24"/>
          <w:szCs w:val="24"/>
          <w14:ligatures w14:val="none"/>
        </w:rPr>
        <w:t>Excelsior!</w:t>
      </w:r>
      <w:r w:rsidRPr="002B2E0E">
        <w:rPr>
          <w:rFonts w:ascii="Times New Roman" w:eastAsia="Times New Roman" w:hAnsi="Times New Roman" w:cs="Times New Roman"/>
          <w:kern w:val="0"/>
          <w:sz w:val="24"/>
          <w:szCs w:val="24"/>
          <w14:ligatures w14:val="none"/>
        </w:rPr>
        <w:t> </w:t>
      </w:r>
      <w:r w:rsidRPr="002B2E0E">
        <w:rPr>
          <w:rFonts w:ascii="Segoe UI Emoji" w:eastAsia="Times New Roman" w:hAnsi="Segoe UI Emoji" w:cs="Segoe UI Emoji"/>
          <w:kern w:val="0"/>
          <w:sz w:val="24"/>
          <w:szCs w:val="24"/>
          <w14:ligatures w14:val="none"/>
        </w:rPr>
        <w:t>🖋️📖</w:t>
      </w:r>
    </w:p>
    <w:p w14:paraId="58ABCB40" w14:textId="77777777" w:rsidR="00806838" w:rsidRDefault="00806838"/>
    <w:sectPr w:rsidR="0080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BF76D4"/>
    <w:multiLevelType w:val="multilevel"/>
    <w:tmpl w:val="C9A4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31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0E"/>
    <w:rsid w:val="002B2E0E"/>
    <w:rsid w:val="0080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BDA23"/>
  <w15:chartTrackingRefBased/>
  <w15:docId w15:val="{707DAA36-BC20-4636-A4D0-597AF6B0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E0E"/>
    <w:rPr>
      <w:rFonts w:eastAsiaTheme="majorEastAsia" w:cstheme="majorBidi"/>
      <w:color w:val="272727" w:themeColor="text1" w:themeTint="D8"/>
    </w:rPr>
  </w:style>
  <w:style w:type="paragraph" w:styleId="Title">
    <w:name w:val="Title"/>
    <w:basedOn w:val="Normal"/>
    <w:next w:val="Normal"/>
    <w:link w:val="TitleChar"/>
    <w:uiPriority w:val="10"/>
    <w:qFormat/>
    <w:rsid w:val="002B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E0E"/>
    <w:pPr>
      <w:spacing w:before="160"/>
      <w:jc w:val="center"/>
    </w:pPr>
    <w:rPr>
      <w:i/>
      <w:iCs/>
      <w:color w:val="404040" w:themeColor="text1" w:themeTint="BF"/>
    </w:rPr>
  </w:style>
  <w:style w:type="character" w:customStyle="1" w:styleId="QuoteChar">
    <w:name w:val="Quote Char"/>
    <w:basedOn w:val="DefaultParagraphFont"/>
    <w:link w:val="Quote"/>
    <w:uiPriority w:val="29"/>
    <w:rsid w:val="002B2E0E"/>
    <w:rPr>
      <w:i/>
      <w:iCs/>
      <w:color w:val="404040" w:themeColor="text1" w:themeTint="BF"/>
    </w:rPr>
  </w:style>
  <w:style w:type="paragraph" w:styleId="ListParagraph">
    <w:name w:val="List Paragraph"/>
    <w:basedOn w:val="Normal"/>
    <w:uiPriority w:val="34"/>
    <w:qFormat/>
    <w:rsid w:val="002B2E0E"/>
    <w:pPr>
      <w:ind w:left="720"/>
      <w:contextualSpacing/>
    </w:pPr>
  </w:style>
  <w:style w:type="character" w:styleId="IntenseEmphasis">
    <w:name w:val="Intense Emphasis"/>
    <w:basedOn w:val="DefaultParagraphFont"/>
    <w:uiPriority w:val="21"/>
    <w:qFormat/>
    <w:rsid w:val="002B2E0E"/>
    <w:rPr>
      <w:i/>
      <w:iCs/>
      <w:color w:val="0F4761" w:themeColor="accent1" w:themeShade="BF"/>
    </w:rPr>
  </w:style>
  <w:style w:type="paragraph" w:styleId="IntenseQuote">
    <w:name w:val="Intense Quote"/>
    <w:basedOn w:val="Normal"/>
    <w:next w:val="Normal"/>
    <w:link w:val="IntenseQuoteChar"/>
    <w:uiPriority w:val="30"/>
    <w:qFormat/>
    <w:rsid w:val="002B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E0E"/>
    <w:rPr>
      <w:i/>
      <w:iCs/>
      <w:color w:val="0F4761" w:themeColor="accent1" w:themeShade="BF"/>
    </w:rPr>
  </w:style>
  <w:style w:type="character" w:styleId="IntenseReference">
    <w:name w:val="Intense Reference"/>
    <w:basedOn w:val="DefaultParagraphFont"/>
    <w:uiPriority w:val="32"/>
    <w:qFormat/>
    <w:rsid w:val="002B2E0E"/>
    <w:rPr>
      <w:b/>
      <w:bCs/>
      <w:smallCaps/>
      <w:color w:val="0F4761" w:themeColor="accent1" w:themeShade="BF"/>
      <w:spacing w:val="5"/>
    </w:rPr>
  </w:style>
  <w:style w:type="paragraph" w:styleId="NormalWeb">
    <w:name w:val="Normal (Web)"/>
    <w:basedOn w:val="Normal"/>
    <w:uiPriority w:val="99"/>
    <w:semiHidden/>
    <w:unhideWhenUsed/>
    <w:rsid w:val="002B2E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2E0E"/>
    <w:rPr>
      <w:b/>
      <w:bCs/>
    </w:rPr>
  </w:style>
  <w:style w:type="character" w:styleId="Emphasis">
    <w:name w:val="Emphasis"/>
    <w:basedOn w:val="DefaultParagraphFont"/>
    <w:uiPriority w:val="20"/>
    <w:qFormat/>
    <w:rsid w:val="002B2E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868274">
      <w:bodyDiv w:val="1"/>
      <w:marLeft w:val="0"/>
      <w:marRight w:val="0"/>
      <w:marTop w:val="0"/>
      <w:marBottom w:val="0"/>
      <w:divBdr>
        <w:top w:val="none" w:sz="0" w:space="0" w:color="auto"/>
        <w:left w:val="none" w:sz="0" w:space="0" w:color="auto"/>
        <w:bottom w:val="none" w:sz="0" w:space="0" w:color="auto"/>
        <w:right w:val="none" w:sz="0" w:space="0" w:color="auto"/>
      </w:divBdr>
      <w:divsChild>
        <w:div w:id="2082673681">
          <w:marLeft w:val="0"/>
          <w:marRight w:val="0"/>
          <w:marTop w:val="0"/>
          <w:marBottom w:val="0"/>
          <w:divBdr>
            <w:top w:val="none" w:sz="0" w:space="0" w:color="auto"/>
            <w:left w:val="none" w:sz="0" w:space="0" w:color="auto"/>
            <w:bottom w:val="none" w:sz="0" w:space="0" w:color="auto"/>
            <w:right w:val="none" w:sz="0" w:space="0" w:color="auto"/>
          </w:divBdr>
          <w:divsChild>
            <w:div w:id="1053387283">
              <w:marLeft w:val="0"/>
              <w:marRight w:val="0"/>
              <w:marTop w:val="0"/>
              <w:marBottom w:val="0"/>
              <w:divBdr>
                <w:top w:val="none" w:sz="0" w:space="0" w:color="auto"/>
                <w:left w:val="none" w:sz="0" w:space="0" w:color="auto"/>
                <w:bottom w:val="none" w:sz="0" w:space="0" w:color="auto"/>
                <w:right w:val="none" w:sz="0" w:space="0" w:color="auto"/>
              </w:divBdr>
              <w:divsChild>
                <w:div w:id="11900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4925">
          <w:marLeft w:val="0"/>
          <w:marRight w:val="0"/>
          <w:marTop w:val="0"/>
          <w:marBottom w:val="180"/>
          <w:divBdr>
            <w:top w:val="none" w:sz="0" w:space="0" w:color="auto"/>
            <w:left w:val="none" w:sz="0" w:space="0" w:color="auto"/>
            <w:bottom w:val="none" w:sz="0" w:space="0" w:color="auto"/>
            <w:right w:val="none" w:sz="0" w:space="0" w:color="auto"/>
          </w:divBdr>
          <w:divsChild>
            <w:div w:id="1415542073">
              <w:marLeft w:val="0"/>
              <w:marRight w:val="0"/>
              <w:marTop w:val="0"/>
              <w:marBottom w:val="0"/>
              <w:divBdr>
                <w:top w:val="none" w:sz="0" w:space="0" w:color="auto"/>
                <w:left w:val="none" w:sz="0" w:space="0" w:color="auto"/>
                <w:bottom w:val="none" w:sz="0" w:space="0" w:color="auto"/>
                <w:right w:val="none" w:sz="0" w:space="0" w:color="auto"/>
              </w:divBdr>
            </w:div>
          </w:divsChild>
        </w:div>
        <w:div w:id="1310399382">
          <w:marLeft w:val="0"/>
          <w:marRight w:val="0"/>
          <w:marTop w:val="0"/>
          <w:marBottom w:val="0"/>
          <w:divBdr>
            <w:top w:val="none" w:sz="0" w:space="0" w:color="auto"/>
            <w:left w:val="none" w:sz="0" w:space="0" w:color="auto"/>
            <w:bottom w:val="none" w:sz="0" w:space="0" w:color="auto"/>
            <w:right w:val="none" w:sz="0" w:space="0" w:color="auto"/>
          </w:divBdr>
          <w:divsChild>
            <w:div w:id="935330017">
              <w:marLeft w:val="0"/>
              <w:marRight w:val="0"/>
              <w:marTop w:val="0"/>
              <w:marBottom w:val="0"/>
              <w:divBdr>
                <w:top w:val="none" w:sz="0" w:space="0" w:color="auto"/>
                <w:left w:val="none" w:sz="0" w:space="0" w:color="auto"/>
                <w:bottom w:val="none" w:sz="0" w:space="0" w:color="auto"/>
                <w:right w:val="none" w:sz="0" w:space="0" w:color="auto"/>
              </w:divBdr>
              <w:divsChild>
                <w:div w:id="2134595962">
                  <w:marLeft w:val="0"/>
                  <w:marRight w:val="0"/>
                  <w:marTop w:val="0"/>
                  <w:marBottom w:val="0"/>
                  <w:divBdr>
                    <w:top w:val="none" w:sz="0" w:space="0" w:color="auto"/>
                    <w:left w:val="none" w:sz="0" w:space="0" w:color="auto"/>
                    <w:bottom w:val="none" w:sz="0" w:space="0" w:color="auto"/>
                    <w:right w:val="none" w:sz="0" w:space="0" w:color="auto"/>
                  </w:divBdr>
                  <w:divsChild>
                    <w:div w:id="1334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2643</Characters>
  <Application>Microsoft Office Word</Application>
  <DocSecurity>0</DocSecurity>
  <Lines>49</Lines>
  <Paragraphs>21</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1</cp:revision>
  <dcterms:created xsi:type="dcterms:W3CDTF">2024-04-19T20:42:00Z</dcterms:created>
  <dcterms:modified xsi:type="dcterms:W3CDTF">2024-04-19T20:43:00Z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0a628cf8-d301-47c8-85d0-43a551b6ce79</vt:lpwstr>
  </property>
</Properties>
</file>