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F87D5" w14:textId="062774F7" w:rsidR="00674FAE" w:rsidRPr="00674FAE" w:rsidRDefault="00380E8F" w:rsidP="00674FAE">
      <w:pPr>
        <w:pStyle w:val="Title"/>
        <w:jc w:val="center"/>
        <w:rPr>
          <w:rFonts w:eastAsia="Times New Roman"/>
        </w:rPr>
      </w:pPr>
      <w:r>
        <w:rPr>
          <w:rFonts w:eastAsia="Times New Roman"/>
        </w:rPr>
        <w:t>“</w:t>
      </w:r>
      <w:r w:rsidR="00674FAE" w:rsidRPr="00674FAE">
        <w:rPr>
          <w:rFonts w:eastAsia="Times New Roman"/>
        </w:rPr>
        <w:t>The Enchanted Tides</w:t>
      </w:r>
      <w:r>
        <w:rPr>
          <w:rFonts w:eastAsia="Times New Roman"/>
        </w:rPr>
        <w:t>”</w:t>
      </w:r>
    </w:p>
    <w:p w14:paraId="750AD9A8" w14:textId="2979BF87" w:rsidR="00674FAE" w:rsidRPr="00674FAE" w:rsidRDefault="00674FAE" w:rsidP="00674FAE">
      <w:pPr>
        <w:spacing w:before="180" w:after="0" w:line="240" w:lineRule="auto"/>
        <w:rPr>
          <w:rFonts w:ascii="Roboto" w:eastAsia="Times New Roman" w:hAnsi="Roboto" w:cs="Times New Roman"/>
          <w:kern w:val="0"/>
          <w:sz w:val="24"/>
          <w:szCs w:val="24"/>
          <w14:ligatures w14:val="none"/>
        </w:rPr>
      </w:pPr>
    </w:p>
    <w:p w14:paraId="3C4CF5B9"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Once upon a time, in a quaint coastal village named Seabrook, there existed a magical secret hidden beneath the waves. The villagers spoke of it in hushed tones, passing down stories from generation to generation. They called it the </w:t>
      </w:r>
      <w:r w:rsidRPr="00674FAE">
        <w:rPr>
          <w:rFonts w:ascii="Roboto" w:eastAsia="Times New Roman" w:hAnsi="Roboto" w:cs="Times New Roman"/>
          <w:b/>
          <w:bCs/>
          <w:color w:val="111111"/>
          <w:kern w:val="0"/>
          <w:sz w:val="24"/>
          <w:szCs w:val="24"/>
          <w14:ligatures w14:val="none"/>
        </w:rPr>
        <w:t>Enchanted Tides</w:t>
      </w:r>
      <w:r w:rsidRPr="00674FAE">
        <w:rPr>
          <w:rFonts w:ascii="Roboto" w:eastAsia="Times New Roman" w:hAnsi="Roboto" w:cs="Times New Roman"/>
          <w:color w:val="111111"/>
          <w:kern w:val="0"/>
          <w:sz w:val="24"/>
          <w:szCs w:val="24"/>
          <w14:ligatures w14:val="none"/>
        </w:rPr>
        <w:t>.</w:t>
      </w:r>
    </w:p>
    <w:p w14:paraId="6F7B7F10" w14:textId="07D09D73"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 xml:space="preserve">Young Lily, with her curious eyes and wild imagination, was drawn to the sea. She spent her days collecting seashells </w:t>
      </w:r>
      <w:r>
        <w:rPr>
          <w:rFonts w:ascii="Roboto" w:eastAsia="Times New Roman" w:hAnsi="Roboto" w:cs="Times New Roman"/>
          <w:color w:val="111111"/>
          <w:kern w:val="0"/>
          <w:sz w:val="24"/>
          <w:szCs w:val="24"/>
          <w14:ligatures w14:val="none"/>
        </w:rPr>
        <w:t xml:space="preserve">and </w:t>
      </w:r>
      <w:r w:rsidRPr="00674FAE">
        <w:rPr>
          <w:rFonts w:ascii="Roboto" w:eastAsia="Times New Roman" w:hAnsi="Roboto" w:cs="Times New Roman"/>
          <w:color w:val="111111"/>
          <w:kern w:val="0"/>
          <w:sz w:val="24"/>
          <w:szCs w:val="24"/>
          <w14:ligatures w14:val="none"/>
        </w:rPr>
        <w:t>listening to the rhythmic lullaby of the waves. But Lily sensed there was more to the ocean than met the eye. She yearned for adventure, for a glimpse of the mystical world that lay beneath.</w:t>
      </w:r>
    </w:p>
    <w:p w14:paraId="6FC6863D"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One stormy night, as lightning cracked the sky and waves roared, Lily stood on the cliff overlooking the tempestuous sea. She clutched a worn-out map—a map that had been handed down by her grandmother. It depicted a hidden cave, accessible only during the highest tide of the year.</w:t>
      </w:r>
    </w:p>
    <w:p w14:paraId="2E18D510" w14:textId="24D1B7A6"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Lily’s heart raced as she followed the map’s cryptic instructions. She waded through foamy waters, her lantern casting eerie shadows on the rocks. The cave entrance loomed ahead, its mouth wide open like a yawning dragon.</w:t>
      </w:r>
    </w:p>
    <w:p w14:paraId="09B286E1" w14:textId="215CFFDE"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 xml:space="preserve">Inside, the air smelled of salt and secrets. Stalactites dripped with </w:t>
      </w:r>
      <w:r>
        <w:rPr>
          <w:rFonts w:ascii="Roboto" w:eastAsia="Times New Roman" w:hAnsi="Roboto" w:cs="Times New Roman"/>
          <w:color w:val="111111"/>
          <w:kern w:val="0"/>
          <w:sz w:val="24"/>
          <w:szCs w:val="24"/>
          <w14:ligatures w14:val="none"/>
        </w:rPr>
        <w:t xml:space="preserve">a </w:t>
      </w:r>
      <w:r w:rsidRPr="00674FAE">
        <w:rPr>
          <w:rFonts w:ascii="Roboto" w:eastAsia="Times New Roman" w:hAnsi="Roboto" w:cs="Times New Roman"/>
          <w:color w:val="111111"/>
          <w:kern w:val="0"/>
          <w:sz w:val="24"/>
          <w:szCs w:val="24"/>
          <w14:ligatures w14:val="none"/>
        </w:rPr>
        <w:t>phosphorescent glow, illuminating the cavern. And there, in the heart of the cave, lay a shimmering pool—the fabled Enchanted Tides.</w:t>
      </w:r>
    </w:p>
    <w:p w14:paraId="20ED24D5"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The water sparkled with hues of aquamarine and coral pink. Lily dipped her fingers, and a surge of magic coursed through her veins. She gasped as her legs transformed into a silvery tail—the tail of a mermaid! She was no longer Lily from Seabrook; she was </w:t>
      </w:r>
      <w:r w:rsidRPr="00674FAE">
        <w:rPr>
          <w:rFonts w:ascii="Roboto" w:eastAsia="Times New Roman" w:hAnsi="Roboto" w:cs="Times New Roman"/>
          <w:b/>
          <w:bCs/>
          <w:color w:val="111111"/>
          <w:kern w:val="0"/>
          <w:sz w:val="24"/>
          <w:szCs w:val="24"/>
          <w14:ligatures w14:val="none"/>
        </w:rPr>
        <w:t>Lily of the Tides</w:t>
      </w:r>
      <w:r w:rsidRPr="00674FAE">
        <w:rPr>
          <w:rFonts w:ascii="Roboto" w:eastAsia="Times New Roman" w:hAnsi="Roboto" w:cs="Times New Roman"/>
          <w:color w:val="111111"/>
          <w:kern w:val="0"/>
          <w:sz w:val="24"/>
          <w:szCs w:val="24"/>
          <w14:ligatures w14:val="none"/>
        </w:rPr>
        <w:t>.</w:t>
      </w:r>
    </w:p>
    <w:p w14:paraId="44AAB09B"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Lily swam deeper, encountering schools of iridescent fish and coral castles. She met </w:t>
      </w:r>
      <w:r w:rsidRPr="00674FAE">
        <w:rPr>
          <w:rFonts w:ascii="Roboto" w:eastAsia="Times New Roman" w:hAnsi="Roboto" w:cs="Times New Roman"/>
          <w:b/>
          <w:bCs/>
          <w:color w:val="111111"/>
          <w:kern w:val="0"/>
          <w:sz w:val="24"/>
          <w:szCs w:val="24"/>
          <w14:ligatures w14:val="none"/>
        </w:rPr>
        <w:t>Marina</w:t>
      </w:r>
      <w:r w:rsidRPr="00674FAE">
        <w:rPr>
          <w:rFonts w:ascii="Roboto" w:eastAsia="Times New Roman" w:hAnsi="Roboto" w:cs="Times New Roman"/>
          <w:color w:val="111111"/>
          <w:kern w:val="0"/>
          <w:sz w:val="24"/>
          <w:szCs w:val="24"/>
          <w14:ligatures w14:val="none"/>
        </w:rPr>
        <w:t>, the wise sea turtle, who spoke of forgotten shipwrecks and sunken treasures. She danced with </w:t>
      </w:r>
      <w:r w:rsidRPr="00674FAE">
        <w:rPr>
          <w:rFonts w:ascii="Roboto" w:eastAsia="Times New Roman" w:hAnsi="Roboto" w:cs="Times New Roman"/>
          <w:b/>
          <w:bCs/>
          <w:color w:val="111111"/>
          <w:kern w:val="0"/>
          <w:sz w:val="24"/>
          <w:szCs w:val="24"/>
          <w14:ligatures w14:val="none"/>
        </w:rPr>
        <w:t>Coralia</w:t>
      </w:r>
      <w:r w:rsidRPr="00674FAE">
        <w:rPr>
          <w:rFonts w:ascii="Roboto" w:eastAsia="Times New Roman" w:hAnsi="Roboto" w:cs="Times New Roman"/>
          <w:color w:val="111111"/>
          <w:kern w:val="0"/>
          <w:sz w:val="24"/>
          <w:szCs w:val="24"/>
          <w14:ligatures w14:val="none"/>
        </w:rPr>
        <w:t>, the mischievous mermaid, whose laughter echoed through the underwater caves.</w:t>
      </w:r>
    </w:p>
    <w:p w14:paraId="6346111C"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But the Enchanted Tides held a secret—a curse that bound its magic to the moon. Every full moon, the tides would rise, and Lily would lose her human form. She would become a sea creature, unable to return to land until dawn.</w:t>
      </w:r>
    </w:p>
    <w:p w14:paraId="120B411B"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As the full moon approached, Lily faced a choice: embrace her newfound life or break the curse. She sought the </w:t>
      </w:r>
      <w:r w:rsidRPr="00674FAE">
        <w:rPr>
          <w:rFonts w:ascii="Roboto" w:eastAsia="Times New Roman" w:hAnsi="Roboto" w:cs="Times New Roman"/>
          <w:b/>
          <w:bCs/>
          <w:color w:val="111111"/>
          <w:kern w:val="0"/>
          <w:sz w:val="24"/>
          <w:szCs w:val="24"/>
          <w14:ligatures w14:val="none"/>
        </w:rPr>
        <w:t>Ancient Conch</w:t>
      </w:r>
      <w:r w:rsidRPr="00674FAE">
        <w:rPr>
          <w:rFonts w:ascii="Roboto" w:eastAsia="Times New Roman" w:hAnsi="Roboto" w:cs="Times New Roman"/>
          <w:color w:val="111111"/>
          <w:kern w:val="0"/>
          <w:sz w:val="24"/>
          <w:szCs w:val="24"/>
          <w14:ligatures w14:val="none"/>
        </w:rPr>
        <w:t>, said to grant wishes to those who listened closely. The conch whispered, “To break the curse, sacrifice what you love most.”</w:t>
      </w:r>
    </w:p>
    <w:p w14:paraId="54CD6BCB"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Lily hesitated. She loved her family, her village, and the sun-kissed cliffs. But she also loved the freedom of the sea, the thrill of riding seahorses, and the camaraderie of underwater creatures.</w:t>
      </w:r>
    </w:p>
    <w:p w14:paraId="67AD336B"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lastRenderedPageBreak/>
        <w:t>On the night of the full moon, Lily stood at the cave’s entrance. The waves surged, pulling her toward the depths. She gazed at the moon, torn between two worlds. And then, with tears in her eyes, she whispered her wish to the sea:</w:t>
      </w:r>
    </w:p>
    <w:p w14:paraId="7A9A868E"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“Let me be both—mermaid and girl. Let the tides bind us forever.”</w:t>
      </w:r>
    </w:p>
    <w:p w14:paraId="1528EB00"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And so, the Enchanted Tides granted her wish. Lily could now walk on land during the day and swim in the moon-kissed waters at night. She became the bridge between two realms, sharing stories of Seabrook with the sea creatures and tales of the Enchanted Tides with her human friends.</w:t>
      </w:r>
    </w:p>
    <w:p w14:paraId="5DCC2AC0" w14:textId="77777777"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And if you visit Seabrook today, listen carefully—you might hear Lily’s laughter carried by the wind, a reminder that magic exists where the tides meet the heart.</w:t>
      </w:r>
    </w:p>
    <w:p w14:paraId="7C90FA16" w14:textId="77777777" w:rsidR="00674FAE" w:rsidRPr="00674FAE" w:rsidRDefault="00380E8F" w:rsidP="00674FAE">
      <w:pPr>
        <w:spacing w:before="180" w:after="0" w:line="240" w:lineRule="auto"/>
        <w:rPr>
          <w:rFonts w:ascii="Roboto" w:eastAsia="Times New Roman" w:hAnsi="Roboto" w:cs="Times New Roman"/>
          <w:kern w:val="0"/>
          <w:sz w:val="24"/>
          <w:szCs w:val="24"/>
          <w14:ligatures w14:val="none"/>
        </w:rPr>
      </w:pPr>
      <w:r>
        <w:rPr>
          <w:rFonts w:ascii="Times New Roman" w:eastAsia="Times New Roman" w:hAnsi="Times New Roman" w:cs="Times New Roman"/>
          <w:kern w:val="0"/>
          <w:sz w:val="24"/>
          <w:szCs w:val="24"/>
          <w14:ligatures w14:val="none"/>
        </w:rPr>
        <w:pict w14:anchorId="3632F576">
          <v:rect id="_x0000_i1025" style="width:0;height:1.5pt" o:hralign="center" o:hrstd="t" o:hrnoshade="t" o:hr="t" fillcolor="#111" stroked="f"/>
        </w:pict>
      </w:r>
    </w:p>
    <w:p w14:paraId="60D7253C" w14:textId="1F892BBB" w:rsidR="00674FAE" w:rsidRPr="00674FAE" w:rsidRDefault="00674FAE" w:rsidP="00674FA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i/>
          <w:iCs/>
          <w:color w:val="111111"/>
          <w:kern w:val="0"/>
          <w:sz w:val="24"/>
          <w:szCs w:val="24"/>
          <w14:ligatures w14:val="none"/>
        </w:rPr>
        <w:t>And so, ends our tale, dear reader. Remember, the Enchanted Tides await those who dare to dream beyond the shore.</w:t>
      </w:r>
      <w:r w:rsidRPr="00674FAE">
        <w:rPr>
          <w:rFonts w:ascii="Roboto" w:eastAsia="Times New Roman" w:hAnsi="Roboto" w:cs="Times New Roman"/>
          <w:color w:val="111111"/>
          <w:kern w:val="0"/>
          <w:sz w:val="24"/>
          <w:szCs w:val="24"/>
          <w14:ligatures w14:val="none"/>
        </w:rPr>
        <w:t> </w:t>
      </w:r>
      <w:r w:rsidRPr="00674FAE">
        <w:rPr>
          <w:rFonts w:ascii="Segoe UI Emoji" w:eastAsia="Times New Roman" w:hAnsi="Segoe UI Emoji" w:cs="Segoe UI Emoji"/>
          <w:color w:val="111111"/>
          <w:kern w:val="0"/>
          <w:sz w:val="24"/>
          <w:szCs w:val="24"/>
          <w14:ligatures w14:val="none"/>
        </w:rPr>
        <w:t>🌊🧜</w:t>
      </w:r>
      <w:r w:rsidRPr="00674FAE">
        <w:rPr>
          <w:rFonts w:ascii="Roboto" w:eastAsia="Times New Roman" w:hAnsi="Roboto" w:cs="Times New Roman"/>
          <w:color w:val="111111"/>
          <w:kern w:val="0"/>
          <w:sz w:val="24"/>
          <w:szCs w:val="24"/>
          <w14:ligatures w14:val="none"/>
        </w:rPr>
        <w:t>‍</w:t>
      </w:r>
      <w:r w:rsidRPr="00674FAE">
        <w:rPr>
          <w:rFonts w:ascii="Segoe UI Emoji" w:eastAsia="Times New Roman" w:hAnsi="Segoe UI Emoji" w:cs="Segoe UI Emoji"/>
          <w:color w:val="111111"/>
          <w:kern w:val="0"/>
          <w:sz w:val="24"/>
          <w:szCs w:val="24"/>
          <w14:ligatures w14:val="none"/>
        </w:rPr>
        <w:t>♀️🌟</w:t>
      </w:r>
    </w:p>
    <w:p w14:paraId="13163387" w14:textId="77777777" w:rsidR="00806838" w:rsidRDefault="00806838"/>
    <w:sectPr w:rsidR="0080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AE"/>
    <w:rsid w:val="00380E8F"/>
    <w:rsid w:val="00674FAE"/>
    <w:rsid w:val="0080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3E61F30"/>
  <w15:chartTrackingRefBased/>
  <w15:docId w15:val="{E089784D-5D1F-4C38-9395-1E21948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FAE"/>
    <w:rPr>
      <w:rFonts w:eastAsiaTheme="majorEastAsia" w:cstheme="majorBidi"/>
      <w:color w:val="272727" w:themeColor="text1" w:themeTint="D8"/>
    </w:rPr>
  </w:style>
  <w:style w:type="paragraph" w:styleId="Title">
    <w:name w:val="Title"/>
    <w:basedOn w:val="Normal"/>
    <w:next w:val="Normal"/>
    <w:link w:val="TitleChar"/>
    <w:uiPriority w:val="10"/>
    <w:qFormat/>
    <w:rsid w:val="00674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FAE"/>
    <w:pPr>
      <w:spacing w:before="160"/>
      <w:jc w:val="center"/>
    </w:pPr>
    <w:rPr>
      <w:i/>
      <w:iCs/>
      <w:color w:val="404040" w:themeColor="text1" w:themeTint="BF"/>
    </w:rPr>
  </w:style>
  <w:style w:type="character" w:customStyle="1" w:styleId="QuoteChar">
    <w:name w:val="Quote Char"/>
    <w:basedOn w:val="DefaultParagraphFont"/>
    <w:link w:val="Quote"/>
    <w:uiPriority w:val="29"/>
    <w:rsid w:val="00674FAE"/>
    <w:rPr>
      <w:i/>
      <w:iCs/>
      <w:color w:val="404040" w:themeColor="text1" w:themeTint="BF"/>
    </w:rPr>
  </w:style>
  <w:style w:type="paragraph" w:styleId="ListParagraph">
    <w:name w:val="List Paragraph"/>
    <w:basedOn w:val="Normal"/>
    <w:uiPriority w:val="34"/>
    <w:qFormat/>
    <w:rsid w:val="00674FAE"/>
    <w:pPr>
      <w:ind w:left="720"/>
      <w:contextualSpacing/>
    </w:pPr>
  </w:style>
  <w:style w:type="character" w:styleId="IntenseEmphasis">
    <w:name w:val="Intense Emphasis"/>
    <w:basedOn w:val="DefaultParagraphFont"/>
    <w:uiPriority w:val="21"/>
    <w:qFormat/>
    <w:rsid w:val="00674FAE"/>
    <w:rPr>
      <w:i/>
      <w:iCs/>
      <w:color w:val="0F4761" w:themeColor="accent1" w:themeShade="BF"/>
    </w:rPr>
  </w:style>
  <w:style w:type="paragraph" w:styleId="IntenseQuote">
    <w:name w:val="Intense Quote"/>
    <w:basedOn w:val="Normal"/>
    <w:next w:val="Normal"/>
    <w:link w:val="IntenseQuoteChar"/>
    <w:uiPriority w:val="30"/>
    <w:qFormat/>
    <w:rsid w:val="00674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FAE"/>
    <w:rPr>
      <w:i/>
      <w:iCs/>
      <w:color w:val="0F4761" w:themeColor="accent1" w:themeShade="BF"/>
    </w:rPr>
  </w:style>
  <w:style w:type="character" w:styleId="IntenseReference">
    <w:name w:val="Intense Reference"/>
    <w:basedOn w:val="DefaultParagraphFont"/>
    <w:uiPriority w:val="32"/>
    <w:qFormat/>
    <w:rsid w:val="00674FAE"/>
    <w:rPr>
      <w:b/>
      <w:bCs/>
      <w:smallCaps/>
      <w:color w:val="0F4761" w:themeColor="accent1" w:themeShade="BF"/>
      <w:spacing w:val="5"/>
    </w:rPr>
  </w:style>
  <w:style w:type="paragraph" w:styleId="NormalWeb">
    <w:name w:val="Normal (Web)"/>
    <w:basedOn w:val="Normal"/>
    <w:uiPriority w:val="99"/>
    <w:semiHidden/>
    <w:unhideWhenUsed/>
    <w:rsid w:val="00674F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4FAE"/>
    <w:rPr>
      <w:b/>
      <w:bCs/>
    </w:rPr>
  </w:style>
  <w:style w:type="character" w:styleId="Emphasis">
    <w:name w:val="Emphasis"/>
    <w:basedOn w:val="DefaultParagraphFont"/>
    <w:uiPriority w:val="20"/>
    <w:qFormat/>
    <w:rsid w:val="00674F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9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Words>
  <Characters>2805</Characters>
  <Application>Microsoft Office Word</Application>
  <DocSecurity>0</DocSecurity>
  <Lines>49</Lines>
  <Paragraphs>19</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2</cp:revision>
  <dcterms:created xsi:type="dcterms:W3CDTF">2024-04-10T21:03:00Z</dcterms:created>
  <dcterms:modified xsi:type="dcterms:W3CDTF">2024-04-10T21:46:00Z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fa67db37-1831-4c89-af6a-8bccf74fd981</vt:lpwstr>
  </property>
</Properties>
</file>