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445C" w:rsidRPr="007778E5" w:rsidRDefault="00F2445C" w:rsidP="007778E5">
      <w:pPr>
        <w:pStyle w:val="NormalWeb"/>
        <w:jc w:val="both"/>
        <w:rPr>
          <w:rStyle w:val="whitespace-normal"/>
          <w:b/>
          <w:sz w:val="28"/>
        </w:rPr>
      </w:pPr>
      <w:r w:rsidRPr="007778E5">
        <w:rPr>
          <w:rStyle w:val="whitespace-normal"/>
          <w:b/>
          <w:sz w:val="28"/>
        </w:rPr>
        <w:t xml:space="preserve">EVERTRUST ICT CENTRE </w:t>
      </w:r>
    </w:p>
    <w:p w:rsidR="00F2445C" w:rsidRPr="007778E5" w:rsidRDefault="00F2445C" w:rsidP="007778E5">
      <w:pPr>
        <w:pStyle w:val="NormalWeb"/>
        <w:jc w:val="both"/>
        <w:rPr>
          <w:sz w:val="28"/>
        </w:rPr>
      </w:pPr>
      <w:r w:rsidRPr="007778E5">
        <w:rPr>
          <w:rStyle w:val="whitespace-normal"/>
          <w:sz w:val="28"/>
        </w:rPr>
        <w:t>ETICT Centre</w:t>
      </w:r>
      <w:r w:rsidRPr="007778E5">
        <w:rPr>
          <w:sz w:val="28"/>
        </w:rPr>
        <w:t xml:space="preserve"> </w:t>
      </w:r>
      <w:proofErr w:type="gramStart"/>
      <w:r w:rsidRPr="007778E5">
        <w:rPr>
          <w:sz w:val="28"/>
        </w:rPr>
        <w:t>was established</w:t>
      </w:r>
      <w:proofErr w:type="gramEnd"/>
      <w:r w:rsidRPr="007778E5">
        <w:rPr>
          <w:sz w:val="28"/>
        </w:rPr>
        <w:t xml:space="preserve"> in 2023 with the pri</w:t>
      </w:r>
      <w:r w:rsidR="007778E5">
        <w:rPr>
          <w:sz w:val="28"/>
        </w:rPr>
        <w:t xml:space="preserve">mary goal of equipping Ugandans especially young people </w:t>
      </w:r>
      <w:r w:rsidRPr="007778E5">
        <w:rPr>
          <w:sz w:val="28"/>
        </w:rPr>
        <w:t>with essential computer knowledge and practical digital skills that can improve employability, entrepreneurship, and pro</w:t>
      </w:r>
      <w:r w:rsidR="007778E5">
        <w:rPr>
          <w:sz w:val="28"/>
        </w:rPr>
        <w:t xml:space="preserve">ductivity in today’s technology </w:t>
      </w:r>
      <w:r w:rsidRPr="007778E5">
        <w:rPr>
          <w:sz w:val="28"/>
        </w:rPr>
        <w:t xml:space="preserve">driven world. The </w:t>
      </w:r>
      <w:proofErr w:type="spellStart"/>
      <w:r w:rsidRPr="007778E5">
        <w:rPr>
          <w:sz w:val="28"/>
        </w:rPr>
        <w:t>centre</w:t>
      </w:r>
      <w:proofErr w:type="spellEnd"/>
      <w:r w:rsidRPr="007778E5">
        <w:rPr>
          <w:sz w:val="28"/>
        </w:rPr>
        <w:t xml:space="preserve"> was founded </w:t>
      </w:r>
      <w:proofErr w:type="gramStart"/>
      <w:r w:rsidRPr="007778E5">
        <w:rPr>
          <w:sz w:val="28"/>
        </w:rPr>
        <w:t>in response to the growing need for accessible ICT training opportunities within communities, recognizing that digital literacy is a key driver of social and economic development</w:t>
      </w:r>
      <w:proofErr w:type="gramEnd"/>
      <w:r w:rsidRPr="007778E5">
        <w:rPr>
          <w:sz w:val="28"/>
        </w:rPr>
        <w:t>.</w:t>
      </w:r>
    </w:p>
    <w:p w:rsidR="00F2445C" w:rsidRPr="007778E5" w:rsidRDefault="00F2445C" w:rsidP="007778E5">
      <w:pPr>
        <w:pStyle w:val="NormalWeb"/>
        <w:jc w:val="both"/>
        <w:rPr>
          <w:sz w:val="28"/>
        </w:rPr>
      </w:pPr>
      <w:r w:rsidRPr="007778E5">
        <w:rPr>
          <w:sz w:val="28"/>
        </w:rPr>
        <w:t xml:space="preserve">Since its establishment, the </w:t>
      </w:r>
      <w:proofErr w:type="spellStart"/>
      <w:r w:rsidRPr="007778E5">
        <w:rPr>
          <w:sz w:val="28"/>
        </w:rPr>
        <w:t>centre</w:t>
      </w:r>
      <w:proofErr w:type="spellEnd"/>
      <w:r w:rsidRPr="007778E5">
        <w:rPr>
          <w:sz w:val="28"/>
        </w:rPr>
        <w:t xml:space="preserve"> has expanded its scope beyond basic computer training </w:t>
      </w:r>
      <w:r w:rsidR="007778E5">
        <w:rPr>
          <w:sz w:val="28"/>
        </w:rPr>
        <w:t xml:space="preserve">to provide a broad range of ICT </w:t>
      </w:r>
      <w:r w:rsidRPr="007778E5">
        <w:rPr>
          <w:sz w:val="28"/>
        </w:rPr>
        <w:t>related and business support services aimed at individuals, students, institutions, and small businesses. Through its training programs, participants gain hands-on experience in fundamental computer applications such as Microsoft Office packages, internet usage, email communication, and digital record management. The training is</w:t>
      </w:r>
      <w:r w:rsidR="007778E5">
        <w:rPr>
          <w:sz w:val="28"/>
        </w:rPr>
        <w:t xml:space="preserve"> delivered in a practical, </w:t>
      </w:r>
      <w:proofErr w:type="gramStart"/>
      <w:r w:rsidR="007778E5">
        <w:rPr>
          <w:sz w:val="28"/>
        </w:rPr>
        <w:t xml:space="preserve">user </w:t>
      </w:r>
      <w:r w:rsidRPr="007778E5">
        <w:rPr>
          <w:sz w:val="28"/>
        </w:rPr>
        <w:t>friendly</w:t>
      </w:r>
      <w:proofErr w:type="gramEnd"/>
      <w:r w:rsidRPr="007778E5">
        <w:rPr>
          <w:sz w:val="28"/>
        </w:rPr>
        <w:t xml:space="preserve"> approach to ensure that learners of different educational backgrounds can easily understand and apply the skills acquired.</w:t>
      </w:r>
    </w:p>
    <w:p w:rsidR="00F2445C" w:rsidRPr="007778E5" w:rsidRDefault="00F2445C" w:rsidP="007778E5">
      <w:pPr>
        <w:pStyle w:val="NormalWeb"/>
        <w:jc w:val="both"/>
        <w:rPr>
          <w:sz w:val="28"/>
        </w:rPr>
      </w:pPr>
      <w:r w:rsidRPr="007778E5">
        <w:rPr>
          <w:sz w:val="28"/>
        </w:rPr>
        <w:t xml:space="preserve">In addition to training services, the </w:t>
      </w:r>
      <w:proofErr w:type="spellStart"/>
      <w:r w:rsidRPr="007778E5">
        <w:rPr>
          <w:sz w:val="28"/>
        </w:rPr>
        <w:t>centre</w:t>
      </w:r>
      <w:proofErr w:type="spellEnd"/>
      <w:r w:rsidRPr="007778E5">
        <w:rPr>
          <w:sz w:val="28"/>
        </w:rPr>
        <w:t xml:space="preserve"> offers several professional support services to meet community and organizational needs. These include printing and photocopying services, supply of stationery, document binding and laminating, as well as computer repair and maintenance for both hardware and software systems. The </w:t>
      </w:r>
      <w:proofErr w:type="spellStart"/>
      <w:r w:rsidRPr="007778E5">
        <w:rPr>
          <w:sz w:val="28"/>
        </w:rPr>
        <w:t>centre</w:t>
      </w:r>
      <w:proofErr w:type="spellEnd"/>
      <w:r w:rsidRPr="007778E5">
        <w:rPr>
          <w:sz w:val="28"/>
        </w:rPr>
        <w:t xml:space="preserve"> also provides website development and design services, helping businesses and organizations establish an online presence through modern, resp</w:t>
      </w:r>
      <w:r w:rsidR="007778E5">
        <w:rPr>
          <w:sz w:val="28"/>
        </w:rPr>
        <w:t xml:space="preserve">onsive, and </w:t>
      </w:r>
      <w:proofErr w:type="gramStart"/>
      <w:r w:rsidR="007778E5">
        <w:rPr>
          <w:sz w:val="28"/>
        </w:rPr>
        <w:t xml:space="preserve">user </w:t>
      </w:r>
      <w:r w:rsidRPr="007778E5">
        <w:rPr>
          <w:sz w:val="28"/>
        </w:rPr>
        <w:t>friendly</w:t>
      </w:r>
      <w:proofErr w:type="gramEnd"/>
      <w:r w:rsidRPr="007778E5">
        <w:rPr>
          <w:sz w:val="28"/>
        </w:rPr>
        <w:t xml:space="preserve"> websites. Furthermore, hosting services </w:t>
      </w:r>
      <w:proofErr w:type="gramStart"/>
      <w:r w:rsidRPr="007778E5">
        <w:rPr>
          <w:sz w:val="28"/>
        </w:rPr>
        <w:t>are offered</w:t>
      </w:r>
      <w:proofErr w:type="gramEnd"/>
      <w:r w:rsidRPr="007778E5">
        <w:rPr>
          <w:sz w:val="28"/>
        </w:rPr>
        <w:t xml:space="preserve"> to support clients in maintaining reliable online platforms for communication and business operations.</w:t>
      </w:r>
    </w:p>
    <w:p w:rsidR="007778E5" w:rsidRDefault="00F2445C" w:rsidP="007778E5">
      <w:pPr>
        <w:pStyle w:val="NormalWeb"/>
        <w:jc w:val="both"/>
        <w:rPr>
          <w:sz w:val="28"/>
        </w:rPr>
      </w:pPr>
      <w:r w:rsidRPr="007778E5">
        <w:rPr>
          <w:sz w:val="28"/>
        </w:rPr>
        <w:t xml:space="preserve">The </w:t>
      </w:r>
      <w:proofErr w:type="spellStart"/>
      <w:r w:rsidRPr="007778E5">
        <w:rPr>
          <w:sz w:val="28"/>
        </w:rPr>
        <w:t>centre</w:t>
      </w:r>
      <w:proofErr w:type="spellEnd"/>
      <w:r w:rsidRPr="007778E5">
        <w:rPr>
          <w:sz w:val="28"/>
        </w:rPr>
        <w:t xml:space="preserve"> aims to become a hub for innovation, digital empowerment, and technical support within the community by continuously improving service quality, introducing new technologies, and fostering partnerships with organizations that support youth development and digital transformation initiatives. Through its work, the </w:t>
      </w:r>
      <w:proofErr w:type="spellStart"/>
      <w:r w:rsidRPr="007778E5">
        <w:rPr>
          <w:sz w:val="28"/>
        </w:rPr>
        <w:t>centre</w:t>
      </w:r>
      <w:proofErr w:type="spellEnd"/>
      <w:r w:rsidRPr="007778E5">
        <w:rPr>
          <w:sz w:val="28"/>
        </w:rPr>
        <w:t xml:space="preserve"> contributes to bridging the digital divide and promoti</w:t>
      </w:r>
      <w:r w:rsidR="007778E5">
        <w:rPr>
          <w:sz w:val="28"/>
        </w:rPr>
        <w:t>ng self-reliance among Ugandans</w:t>
      </w:r>
    </w:p>
    <w:p w:rsidR="007778E5" w:rsidRDefault="007778E5" w:rsidP="007778E5">
      <w:pPr>
        <w:pStyle w:val="NormalWeb"/>
        <w:jc w:val="both"/>
        <w:rPr>
          <w:sz w:val="28"/>
        </w:rPr>
      </w:pPr>
      <w:proofErr w:type="spellStart"/>
      <w:r>
        <w:rPr>
          <w:sz w:val="28"/>
        </w:rPr>
        <w:t>Bwambale</w:t>
      </w:r>
      <w:proofErr w:type="spellEnd"/>
      <w:r>
        <w:rPr>
          <w:sz w:val="28"/>
        </w:rPr>
        <w:t xml:space="preserve"> </w:t>
      </w:r>
      <w:proofErr w:type="spellStart"/>
      <w:r>
        <w:rPr>
          <w:sz w:val="28"/>
        </w:rPr>
        <w:t>Mitusera</w:t>
      </w:r>
      <w:proofErr w:type="spellEnd"/>
    </w:p>
    <w:p w:rsidR="007778E5" w:rsidRDefault="007778E5" w:rsidP="007778E5">
      <w:pPr>
        <w:pStyle w:val="NormalWeb"/>
        <w:jc w:val="both"/>
        <w:rPr>
          <w:sz w:val="28"/>
        </w:rPr>
      </w:pPr>
      <w:r>
        <w:rPr>
          <w:sz w:val="28"/>
        </w:rPr>
        <w:t>0773955040</w:t>
      </w:r>
      <w:bookmarkStart w:id="0" w:name="_GoBack"/>
      <w:bookmarkEnd w:id="0"/>
    </w:p>
    <w:p w:rsidR="007778E5" w:rsidRPr="007778E5" w:rsidRDefault="007778E5" w:rsidP="007778E5">
      <w:pPr>
        <w:pStyle w:val="NormalWeb"/>
        <w:jc w:val="both"/>
        <w:rPr>
          <w:sz w:val="28"/>
        </w:rPr>
      </w:pPr>
    </w:p>
    <w:p w:rsidR="00E9535F" w:rsidRDefault="00E9535F"/>
    <w:sectPr w:rsidR="00E9535F" w:rsidSect="00016617">
      <w:pgSz w:w="12240" w:h="15840"/>
      <w:pgMar w:top="1440" w:right="425" w:bottom="709" w:left="709" w:header="142"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45C"/>
    <w:rsid w:val="00016617"/>
    <w:rsid w:val="00365AE5"/>
    <w:rsid w:val="007778E5"/>
    <w:rsid w:val="00E9535F"/>
    <w:rsid w:val="00F24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7FA5D"/>
  <w15:chartTrackingRefBased/>
  <w15:docId w15:val="{3CF22A54-13A7-4BA5-96C7-EFFCD9EEE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244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24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88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KATUNGURU HC II</dc:creator>
  <cp:keywords/>
  <dc:description/>
  <cp:lastModifiedBy>KATUNGURU HC II</cp:lastModifiedBy>
  <cp:revision>2</cp:revision>
  <dcterms:created xsi:type="dcterms:W3CDTF">2026-03-15T19:39:00Z</dcterms:created>
  <dcterms:modified xsi:type="dcterms:W3CDTF">2026-03-15T19:39:00Z</dcterms:modified>
</cp:coreProperties>
</file>