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A8" w:rsidRDefault="009174A8" w:rsidP="009174A8">
      <w:pPr>
        <w:pStyle w:val="Standard"/>
        <w:ind w:left="454" w:right="454"/>
        <w:jc w:val="right"/>
      </w:pPr>
      <w:r>
        <w:t xml:space="preserve">Zabrze, </w:t>
      </w:r>
      <w:r w:rsidR="00B33263">
        <w:t>21.05.2019</w:t>
      </w:r>
      <w:r>
        <w:t>r</w:t>
      </w:r>
      <w:r w:rsidR="00B33263">
        <w:t>.</w:t>
      </w:r>
    </w:p>
    <w:p w:rsidR="009174A8" w:rsidRPr="006E569B" w:rsidRDefault="009174A8" w:rsidP="009174A8">
      <w:pPr>
        <w:pStyle w:val="Standard"/>
        <w:ind w:left="454" w:right="454"/>
        <w:jc w:val="right"/>
      </w:pP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  <w:r>
        <w:rPr>
          <w:sz w:val="40"/>
          <w:szCs w:val="40"/>
        </w:rPr>
        <w:t>Politechnika Śląska w Gliwicach Wydział Automatyki, Elektroniki i Informatyki</w:t>
      </w: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</w:p>
    <w:p w:rsidR="009174A8" w:rsidRDefault="009174A8" w:rsidP="009174A8">
      <w:pPr>
        <w:pStyle w:val="Standard"/>
        <w:ind w:right="1320"/>
        <w:rPr>
          <w:sz w:val="40"/>
          <w:szCs w:val="40"/>
        </w:rPr>
      </w:pPr>
    </w:p>
    <w:p w:rsidR="009174A8" w:rsidRDefault="009174A8" w:rsidP="009174A8">
      <w:pPr>
        <w:pStyle w:val="Standard"/>
        <w:ind w:left="1296" w:right="1320"/>
        <w:jc w:val="center"/>
        <w:rPr>
          <w:noProof/>
          <w:sz w:val="40"/>
          <w:szCs w:val="40"/>
          <w:lang w:eastAsia="pl-PL" w:bidi="ar-SA"/>
        </w:rPr>
      </w:pPr>
      <w:r>
        <w:rPr>
          <w:noProof/>
          <w:sz w:val="40"/>
          <w:szCs w:val="40"/>
          <w:lang w:eastAsia="pl-PL" w:bidi="ar-SA"/>
        </w:rPr>
        <w:drawing>
          <wp:inline distT="0" distB="0" distL="0" distR="0">
            <wp:extent cx="2308860" cy="2299335"/>
            <wp:effectExtent l="0" t="0" r="0" b="5715"/>
            <wp:docPr id="1" name="Obraz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  <w:r w:rsidRPr="009174A8">
        <w:rPr>
          <w:b/>
          <w:bCs/>
          <w:sz w:val="40"/>
          <w:szCs w:val="40"/>
        </w:rPr>
        <w:t>Biologically Inspired Artificial Intelligence</w:t>
      </w: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  <w:r w:rsidRPr="009174A8">
        <w:rPr>
          <w:sz w:val="40"/>
          <w:szCs w:val="40"/>
        </w:rPr>
        <w:t>Classification of the genre of the film</w:t>
      </w:r>
      <w:r>
        <w:rPr>
          <w:sz w:val="40"/>
          <w:szCs w:val="40"/>
        </w:rPr>
        <w:t>s</w:t>
      </w:r>
      <w:r w:rsidRPr="009174A8">
        <w:rPr>
          <w:sz w:val="40"/>
          <w:szCs w:val="40"/>
        </w:rPr>
        <w:t xml:space="preserve"> based on the description of the plot</w:t>
      </w:r>
    </w:p>
    <w:p w:rsidR="009174A8" w:rsidRDefault="009174A8" w:rsidP="009174A8">
      <w:pPr>
        <w:pStyle w:val="Standard"/>
        <w:ind w:left="1296" w:right="1320"/>
        <w:jc w:val="center"/>
        <w:rPr>
          <w:sz w:val="40"/>
          <w:szCs w:val="40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autor</w:t>
      </w:r>
      <w:r>
        <w:rPr>
          <w:sz w:val="28"/>
          <w:szCs w:val="28"/>
        </w:rPr>
        <w:t>zy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Aleksandra Musiał</w:t>
      </w:r>
    </w:p>
    <w:p w:rsidR="009174A8" w:rsidRDefault="009174A8" w:rsidP="009174A8">
      <w:pPr>
        <w:pStyle w:val="Standard"/>
        <w:ind w:left="3540" w:right="1320" w:firstLine="708"/>
        <w:rPr>
          <w:sz w:val="40"/>
          <w:szCs w:val="40"/>
        </w:rPr>
      </w:pPr>
      <w:r>
        <w:rPr>
          <w:sz w:val="28"/>
          <w:szCs w:val="28"/>
        </w:rPr>
        <w:t>Benedykt Waszkiewicz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  <w:t xml:space="preserve">prowadzący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5730">
        <w:rPr>
          <w:sz w:val="28"/>
          <w:szCs w:val="28"/>
        </w:rPr>
        <w:t xml:space="preserve">dr inż. </w:t>
      </w:r>
      <w:r>
        <w:rPr>
          <w:sz w:val="28"/>
          <w:szCs w:val="28"/>
        </w:rPr>
        <w:t>Grzegorz Baron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rok akademicki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2018/2019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  <w:t>kierunek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informatyka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  <w:t xml:space="preserve">rodzaj studiów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SSI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semestr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9174A8" w:rsidRDefault="009174A8" w:rsidP="009174A8">
      <w:pPr>
        <w:pStyle w:val="Standard"/>
        <w:ind w:right="567"/>
        <w:rPr>
          <w:sz w:val="28"/>
          <w:szCs w:val="28"/>
        </w:rPr>
      </w:pPr>
      <w:r>
        <w:rPr>
          <w:sz w:val="28"/>
          <w:szCs w:val="28"/>
        </w:rPr>
        <w:tab/>
        <w:t xml:space="preserve">termin </w:t>
      </w:r>
      <w:r>
        <w:rPr>
          <w:sz w:val="28"/>
          <w:szCs w:val="28"/>
        </w:rPr>
        <w:t>spotkań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środa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8.30 - 10.00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grupa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GKIO3</w:t>
      </w: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9174A8" w:rsidP="009174A8">
      <w:pPr>
        <w:pStyle w:val="Standard"/>
        <w:ind w:right="1320"/>
        <w:rPr>
          <w:sz w:val="28"/>
          <w:szCs w:val="28"/>
        </w:rPr>
      </w:pPr>
    </w:p>
    <w:p w:rsidR="009174A8" w:rsidRDefault="002B6A90" w:rsidP="009174A8">
      <w:pPr>
        <w:pStyle w:val="Nagwek1"/>
        <w:numPr>
          <w:ilvl w:val="0"/>
          <w:numId w:val="1"/>
        </w:numPr>
      </w:pPr>
      <w:r>
        <w:t>Opis</w:t>
      </w:r>
      <w:r w:rsidR="006669F1">
        <w:t xml:space="preserve"> zestawu </w:t>
      </w:r>
      <w:r>
        <w:t>danych</w:t>
      </w:r>
    </w:p>
    <w:p w:rsidR="002B6A90" w:rsidRDefault="006669F1" w:rsidP="006669F1">
      <w:pPr>
        <w:pStyle w:val="Nagwek2"/>
      </w:pPr>
      <w:r>
        <w:t>Kontekst</w:t>
      </w:r>
    </w:p>
    <w:p w:rsidR="006669F1" w:rsidRDefault="006669F1" w:rsidP="006669F1">
      <w:r>
        <w:t>Opis fabuły zawarty na stronie Wikipedii.</w:t>
      </w:r>
    </w:p>
    <w:p w:rsidR="006669F1" w:rsidRDefault="006669F1" w:rsidP="006669F1">
      <w:pPr>
        <w:pStyle w:val="Nagwek2"/>
      </w:pPr>
      <w:r>
        <w:t>Zawartość zestawu danych</w:t>
      </w:r>
    </w:p>
    <w:p w:rsidR="006669F1" w:rsidRDefault="006669F1" w:rsidP="006669F1">
      <w:r w:rsidRPr="006669F1">
        <w:t>Zestaw danych zawiera opis 34 886 filmów z całego świata. Opisy kolumn są wymienione poniżej:</w:t>
      </w:r>
    </w:p>
    <w:p w:rsidR="006669F1" w:rsidRDefault="006669F1" w:rsidP="006669F1">
      <w:pPr>
        <w:pStyle w:val="Akapitzlist"/>
        <w:numPr>
          <w:ilvl w:val="0"/>
          <w:numId w:val="5"/>
        </w:numPr>
      </w:pPr>
      <w:r>
        <w:t>Realease Year  - rok wydania</w:t>
      </w:r>
    </w:p>
    <w:p w:rsidR="006669F1" w:rsidRDefault="006669F1" w:rsidP="006669F1">
      <w:pPr>
        <w:pStyle w:val="Akapitzlist"/>
        <w:numPr>
          <w:ilvl w:val="0"/>
          <w:numId w:val="5"/>
        </w:numPr>
      </w:pPr>
      <w:r>
        <w:t>Title – tytuł filmu</w:t>
      </w:r>
    </w:p>
    <w:p w:rsidR="006669F1" w:rsidRDefault="006669F1" w:rsidP="006669F1">
      <w:pPr>
        <w:pStyle w:val="Akapitzlist"/>
        <w:numPr>
          <w:ilvl w:val="0"/>
          <w:numId w:val="5"/>
        </w:numPr>
      </w:pPr>
      <w:r>
        <w:t>Origin/Ethnicity – pochodzenie filmu (American, Bollywood, etc.)</w:t>
      </w:r>
    </w:p>
    <w:p w:rsidR="003E5D0C" w:rsidRDefault="003E5D0C" w:rsidP="003E5D0C">
      <w:pPr>
        <w:pStyle w:val="Akapitzlist"/>
        <w:numPr>
          <w:ilvl w:val="0"/>
          <w:numId w:val="5"/>
        </w:numPr>
      </w:pPr>
      <w:r>
        <w:t xml:space="preserve">Director – </w:t>
      </w:r>
      <w:r>
        <w:t>reżyser</w:t>
      </w:r>
    </w:p>
    <w:p w:rsidR="006669F1" w:rsidRDefault="003E5D0C" w:rsidP="006669F1">
      <w:pPr>
        <w:pStyle w:val="Akapitzlist"/>
        <w:numPr>
          <w:ilvl w:val="0"/>
          <w:numId w:val="5"/>
        </w:numPr>
      </w:pPr>
      <w:r>
        <w:t>Cast</w:t>
      </w:r>
      <w:r w:rsidR="006669F1">
        <w:t xml:space="preserve"> – </w:t>
      </w:r>
      <w:r>
        <w:t>obsada</w:t>
      </w:r>
    </w:p>
    <w:p w:rsidR="006669F1" w:rsidRDefault="006669F1" w:rsidP="006669F1">
      <w:pPr>
        <w:pStyle w:val="Akapitzlist"/>
        <w:numPr>
          <w:ilvl w:val="0"/>
          <w:numId w:val="5"/>
        </w:numPr>
      </w:pPr>
      <w:r>
        <w:t xml:space="preserve">Genre </w:t>
      </w:r>
      <w:r w:rsidR="003E5D0C">
        <w:t>–</w:t>
      </w:r>
      <w:r>
        <w:t xml:space="preserve"> </w:t>
      </w:r>
      <w:r w:rsidR="003E5D0C">
        <w:t>gatunek(i) filmu</w:t>
      </w:r>
    </w:p>
    <w:p w:rsidR="003E5D0C" w:rsidRDefault="003E5D0C" w:rsidP="006669F1">
      <w:pPr>
        <w:pStyle w:val="Akapitzlist"/>
        <w:numPr>
          <w:ilvl w:val="0"/>
          <w:numId w:val="5"/>
        </w:numPr>
      </w:pPr>
      <w:r>
        <w:t>Wiki Page – adres URL do strony Wikipedii</w:t>
      </w:r>
    </w:p>
    <w:p w:rsidR="003E5D0C" w:rsidRDefault="003E5D0C" w:rsidP="003E5D0C">
      <w:pPr>
        <w:pStyle w:val="Akapitzlist"/>
        <w:numPr>
          <w:ilvl w:val="0"/>
          <w:numId w:val="5"/>
        </w:numPr>
      </w:pPr>
      <w:r>
        <w:t>Plot – d</w:t>
      </w:r>
      <w:r w:rsidRPr="003E5D0C">
        <w:t>ługi opis fabuły filmu</w:t>
      </w:r>
    </w:p>
    <w:p w:rsidR="00490AA8" w:rsidRDefault="00490AA8" w:rsidP="00490AA8"/>
    <w:p w:rsidR="005C1206" w:rsidRDefault="00490AA8" w:rsidP="005C1206">
      <w:pPr>
        <w:pStyle w:val="Nagwek1"/>
        <w:numPr>
          <w:ilvl w:val="0"/>
          <w:numId w:val="1"/>
        </w:numPr>
      </w:pPr>
      <w:r>
        <w:t>Wstępna analiza danych wejściowych</w:t>
      </w:r>
    </w:p>
    <w:p w:rsidR="00C703A3" w:rsidRPr="00C703A3" w:rsidRDefault="00C703A3" w:rsidP="00C703A3"/>
    <w:p w:rsidR="005C1206" w:rsidRPr="00390834" w:rsidRDefault="005C1206" w:rsidP="005C1206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Listing</w:t>
      </w:r>
      <w:r w:rsidRPr="00784EEF">
        <w:rPr>
          <w:i/>
        </w:rPr>
        <w:t xml:space="preserve"> </w:t>
      </w:r>
      <w:r w:rsidRPr="00784EEF">
        <w:rPr>
          <w:i/>
        </w:rPr>
        <w:fldChar w:fldCharType="begin"/>
      </w:r>
      <w:r w:rsidRPr="00784EEF">
        <w:rPr>
          <w:i/>
        </w:rPr>
        <w:instrText xml:space="preserve"> SEQ Przykład \* ARABIC </w:instrText>
      </w:r>
      <w:r w:rsidRPr="00784EEF">
        <w:rPr>
          <w:i/>
        </w:rPr>
        <w:fldChar w:fldCharType="separate"/>
      </w:r>
      <w:r w:rsidR="00C703A3">
        <w:rPr>
          <w:i/>
          <w:noProof/>
        </w:rPr>
        <w:t>2</w:t>
      </w:r>
      <w:r>
        <w:rPr>
          <w:i/>
          <w:noProof/>
        </w:rPr>
        <w:t>.1</w:t>
      </w:r>
      <w:r w:rsidRPr="00784EEF">
        <w:rPr>
          <w:i/>
        </w:rPr>
        <w:fldChar w:fldCharType="end"/>
      </w:r>
      <w:r w:rsidRPr="00784EEF">
        <w:rPr>
          <w:i/>
        </w:rPr>
        <w:t xml:space="preserve">. </w:t>
      </w:r>
      <w:r w:rsidR="00C703A3">
        <w:rPr>
          <w:i/>
        </w:rPr>
        <w:t>Sprawdzenie</w:t>
      </w:r>
      <w:r w:rsidRPr="00784EEF">
        <w:rPr>
          <w:i/>
        </w:rPr>
        <w:t xml:space="preserve"> liczb </w:t>
      </w:r>
      <w:r w:rsidR="00C703A3">
        <w:rPr>
          <w:i/>
        </w:rPr>
        <w:t>wierszy i kolumn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73"/>
      </w:tblGrid>
      <w:tr w:rsidR="005C1206" w:rsidRPr="00AB20D1" w:rsidTr="00163C19">
        <w:tc>
          <w:tcPr>
            <w:tcW w:w="549" w:type="dxa"/>
          </w:tcPr>
          <w:p w:rsidR="005C1206" w:rsidRPr="00F4532C" w:rsidRDefault="005C1206" w:rsidP="00163C19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:rsidR="005C1206" w:rsidRPr="00F4532C" w:rsidRDefault="005C1206" w:rsidP="00163C19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:rsidR="005C1206" w:rsidRPr="005C1206" w:rsidRDefault="005C1206" w:rsidP="005C1206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</w:tc>
        <w:tc>
          <w:tcPr>
            <w:tcW w:w="8473" w:type="dxa"/>
          </w:tcPr>
          <w:p w:rsidR="005C1206" w:rsidRPr="00F4532C" w:rsidRDefault="005C1206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movies </w:t>
            </w:r>
            <w:r>
              <w:rPr>
                <w:rStyle w:val="sy0"/>
                <w:rFonts w:ascii="Consolas" w:hAnsi="Consolas"/>
                <w:color w:val="66CC66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 pd.</w:t>
            </w:r>
            <w:r>
              <w:rPr>
                <w:rStyle w:val="me1"/>
                <w:rFonts w:ascii="Consolas" w:hAnsi="Consolas"/>
                <w:color w:val="000000"/>
                <w:sz w:val="18"/>
                <w:szCs w:val="18"/>
              </w:rPr>
              <w:t>read_csv</w:t>
            </w:r>
            <w:r>
              <w:rPr>
                <w:rStyle w:val="br0"/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Style w:val="st0"/>
                <w:rFonts w:ascii="Consolas" w:hAnsi="Consolas"/>
                <w:color w:val="483D8B"/>
                <w:sz w:val="18"/>
                <w:szCs w:val="18"/>
              </w:rPr>
              <w:t>'../input/wiki_movie_plots_deduped.csv'</w:t>
            </w:r>
            <w:r>
              <w:rPr>
                <w:rStyle w:val="sy0"/>
                <w:rFonts w:ascii="Consolas" w:hAnsi="Consolas"/>
                <w:color w:val="66CC66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st0"/>
                <w:rFonts w:ascii="Consolas" w:hAnsi="Consolas"/>
                <w:color w:val="483D8B"/>
                <w:sz w:val="18"/>
                <w:szCs w:val="18"/>
              </w:rPr>
              <w:t>','</w:t>
            </w:r>
            <w:r>
              <w:rPr>
                <w:rStyle w:val="br0"/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:rsidR="005C1206" w:rsidRPr="00F4532C" w:rsidRDefault="005C1206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nRow</w:t>
            </w:r>
            <w:r>
              <w:rPr>
                <w:rStyle w:val="sy0"/>
                <w:rFonts w:ascii="Consolas" w:hAnsi="Consolas"/>
                <w:color w:val="66CC66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 nCol </w:t>
            </w:r>
            <w:r>
              <w:rPr>
                <w:rStyle w:val="sy0"/>
                <w:rFonts w:ascii="Consolas" w:hAnsi="Consolas"/>
                <w:color w:val="66CC66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 movies.</w:t>
            </w:r>
            <w:r>
              <w:rPr>
                <w:rStyle w:val="me1"/>
                <w:rFonts w:ascii="Consolas" w:hAnsi="Consolas"/>
                <w:color w:val="000000"/>
                <w:sz w:val="18"/>
                <w:szCs w:val="18"/>
              </w:rPr>
              <w:t>shape</w:t>
            </w:r>
          </w:p>
          <w:p w:rsidR="005C1206" w:rsidRPr="005C1206" w:rsidRDefault="005C1206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Style w:val="kw1"/>
                <w:rFonts w:ascii="Consolas" w:hAnsi="Consolas"/>
                <w:b/>
                <w:bCs/>
                <w:color w:val="FF7700"/>
                <w:sz w:val="18"/>
                <w:szCs w:val="18"/>
              </w:rPr>
              <w:t>print</w:t>
            </w:r>
            <w:r>
              <w:rPr>
                <w:rStyle w:val="br0"/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f</w:t>
            </w:r>
            <w:r>
              <w:rPr>
                <w:rStyle w:val="st0"/>
                <w:rFonts w:ascii="Consolas" w:hAnsi="Consolas"/>
                <w:color w:val="483D8B"/>
                <w:sz w:val="18"/>
                <w:szCs w:val="18"/>
              </w:rPr>
              <w:t>'There are {nRow} rows and {nCol} columns'</w:t>
            </w:r>
            <w:r>
              <w:rPr>
                <w:rStyle w:val="br0"/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 w:rsidR="00143587" w:rsidRPr="00143587" w:rsidRDefault="00143587" w:rsidP="00143587"/>
    <w:p w:rsidR="00490AA8" w:rsidRPr="00C703A3" w:rsidRDefault="00C703A3" w:rsidP="00C703A3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Wynik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73"/>
      </w:tblGrid>
      <w:tr w:rsidR="00C703A3" w:rsidRPr="00AB20D1" w:rsidTr="00163C19">
        <w:tc>
          <w:tcPr>
            <w:tcW w:w="549" w:type="dxa"/>
          </w:tcPr>
          <w:p w:rsidR="00C703A3" w:rsidRPr="005C1206" w:rsidRDefault="00C703A3" w:rsidP="00C703A3">
            <w:pPr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</w:p>
        </w:tc>
        <w:tc>
          <w:tcPr>
            <w:tcW w:w="8473" w:type="dxa"/>
          </w:tcPr>
          <w:p w:rsidR="00C703A3" w:rsidRPr="005C1206" w:rsidRDefault="00C703A3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C703A3">
              <w:rPr>
                <w:rFonts w:ascii="Courier New" w:hAnsi="Courier New" w:cs="Courier New"/>
                <w:sz w:val="20"/>
                <w:lang w:val="en-US"/>
              </w:rPr>
              <w:t>There are 34886 rows and 8 columns</w:t>
            </w:r>
          </w:p>
        </w:tc>
      </w:tr>
    </w:tbl>
    <w:p w:rsidR="00ED3B7A" w:rsidRDefault="00ED3B7A" w:rsidP="00153984"/>
    <w:p w:rsidR="00153984" w:rsidRDefault="00153984" w:rsidP="00153984"/>
    <w:p w:rsidR="00ED3B7A" w:rsidRPr="00390834" w:rsidRDefault="00ED3B7A" w:rsidP="00ED3B7A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Listing</w:t>
      </w:r>
      <w:r w:rsidRPr="00784EEF">
        <w:rPr>
          <w:i/>
        </w:rPr>
        <w:t xml:space="preserve"> </w:t>
      </w:r>
      <w:r>
        <w:rPr>
          <w:i/>
        </w:rPr>
        <w:t>2.2</w:t>
      </w:r>
      <w:r w:rsidRPr="00784EEF">
        <w:rPr>
          <w:i/>
        </w:rPr>
        <w:t xml:space="preserve">. </w:t>
      </w:r>
      <w:r>
        <w:rPr>
          <w:i/>
        </w:rPr>
        <w:t>Sprawdzenie</w:t>
      </w:r>
      <w:r w:rsidRPr="00784EEF">
        <w:rPr>
          <w:i/>
        </w:rPr>
        <w:t xml:space="preserve"> liczb </w:t>
      </w:r>
      <w:r>
        <w:rPr>
          <w:i/>
        </w:rPr>
        <w:t>różnych gatunków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73"/>
      </w:tblGrid>
      <w:tr w:rsidR="00ED3B7A" w:rsidRPr="00AB20D1" w:rsidTr="00163C19">
        <w:tc>
          <w:tcPr>
            <w:tcW w:w="549" w:type="dxa"/>
          </w:tcPr>
          <w:p w:rsidR="00ED3B7A" w:rsidRPr="00F4532C" w:rsidRDefault="00ED3B7A" w:rsidP="00163C19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:rsidR="00ED3B7A" w:rsidRPr="005C1206" w:rsidRDefault="00ED3B7A" w:rsidP="00ED3B7A">
            <w:pPr>
              <w:jc w:val="right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</w:tc>
        <w:tc>
          <w:tcPr>
            <w:tcW w:w="8473" w:type="dxa"/>
          </w:tcPr>
          <w:p w:rsidR="00ED3B7A" w:rsidRPr="00ED3B7A" w:rsidRDefault="00ED3B7A" w:rsidP="00ED3B7A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</w:pP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m</w:t>
            </w:r>
            <w:r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m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ovies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[</w:t>
            </w:r>
            <w:r w:rsidRPr="00ED3B7A">
              <w:rPr>
                <w:rFonts w:ascii="Consolas" w:eastAsia="Times New Roman" w:hAnsi="Consolas" w:cs="Times New Roman"/>
                <w:color w:val="483D8B"/>
                <w:sz w:val="18"/>
                <w:szCs w:val="18"/>
                <w:lang w:eastAsia="pl-PL"/>
              </w:rPr>
              <w:t>'Count'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]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 </w:t>
            </w:r>
            <w:r w:rsidRPr="00ED3B7A">
              <w:rPr>
                <w:rFonts w:ascii="Consolas" w:eastAsia="Times New Roman" w:hAnsi="Consolas" w:cs="Times New Roman"/>
                <w:color w:val="66CC66"/>
                <w:sz w:val="18"/>
                <w:szCs w:val="18"/>
                <w:lang w:eastAsia="pl-PL"/>
              </w:rPr>
              <w:t>=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 </w:t>
            </w:r>
            <w:r w:rsidRPr="00ED3B7A">
              <w:rPr>
                <w:rFonts w:ascii="Consolas" w:eastAsia="Times New Roman" w:hAnsi="Consolas" w:cs="Times New Roman"/>
                <w:color w:val="FF4500"/>
                <w:sz w:val="18"/>
                <w:szCs w:val="18"/>
                <w:lang w:eastAsia="pl-PL"/>
              </w:rPr>
              <w:t>1</w:t>
            </w:r>
          </w:p>
          <w:p w:rsidR="00ED3B7A" w:rsidRPr="00ED3B7A" w:rsidRDefault="00ED3B7A" w:rsidP="00ED3B7A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</w:pPr>
            <w:r w:rsidRPr="00ED3B7A">
              <w:rPr>
                <w:rFonts w:ascii="Consolas" w:eastAsia="Times New Roman" w:hAnsi="Consolas" w:cs="Times New Roman"/>
                <w:b/>
                <w:bCs/>
                <w:color w:val="FF7700"/>
                <w:sz w:val="18"/>
                <w:szCs w:val="18"/>
                <w:lang w:eastAsia="pl-PL"/>
              </w:rPr>
              <w:t>p</w:t>
            </w:r>
          </w:p>
          <w:p w:rsidR="00ED3B7A" w:rsidRPr="00ED3B7A" w:rsidRDefault="00ED3B7A" w:rsidP="00163C19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-195"/>
              <w:textAlignment w:val="top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</w:pPr>
            <w:r w:rsidRPr="00ED3B7A">
              <w:rPr>
                <w:rFonts w:ascii="Consolas" w:eastAsia="Times New Roman" w:hAnsi="Consolas" w:cs="Times New Roman"/>
                <w:b/>
                <w:bCs/>
                <w:color w:val="FF7700"/>
                <w:sz w:val="18"/>
                <w:szCs w:val="18"/>
                <w:lang w:eastAsia="pl-PL"/>
              </w:rPr>
              <w:t>r</w:t>
            </w:r>
            <w:r w:rsidR="00153984">
              <w:rPr>
                <w:rFonts w:ascii="Consolas" w:eastAsia="Times New Roman" w:hAnsi="Consolas" w:cs="Times New Roman"/>
                <w:b/>
                <w:bCs/>
                <w:color w:val="FF7700"/>
                <w:sz w:val="18"/>
                <w:szCs w:val="18"/>
                <w:lang w:eastAsia="pl-PL"/>
              </w:rPr>
              <w:t>pr</w:t>
            </w:r>
            <w:r w:rsidRPr="00ED3B7A">
              <w:rPr>
                <w:rFonts w:ascii="Consolas" w:eastAsia="Times New Roman" w:hAnsi="Consolas" w:cs="Times New Roman"/>
                <w:b/>
                <w:bCs/>
                <w:color w:val="FF7700"/>
                <w:sz w:val="18"/>
                <w:szCs w:val="18"/>
                <w:lang w:eastAsia="pl-PL"/>
              </w:rPr>
              <w:t>int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(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movies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[[</w:t>
            </w:r>
            <w:r w:rsidRPr="00ED3B7A">
              <w:rPr>
                <w:rFonts w:ascii="Consolas" w:eastAsia="Times New Roman" w:hAnsi="Consolas" w:cs="Times New Roman"/>
                <w:color w:val="483D8B"/>
                <w:sz w:val="18"/>
                <w:szCs w:val="18"/>
                <w:lang w:eastAsia="pl-PL"/>
              </w:rPr>
              <w:t>'Genre'</w:t>
            </w:r>
            <w:r w:rsidRPr="00ED3B7A">
              <w:rPr>
                <w:rFonts w:ascii="Consolas" w:eastAsia="Times New Roman" w:hAnsi="Consolas" w:cs="Times New Roman"/>
                <w:color w:val="66CC66"/>
                <w:sz w:val="18"/>
                <w:szCs w:val="18"/>
                <w:lang w:eastAsia="pl-PL"/>
              </w:rPr>
              <w:t>,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 </w:t>
            </w:r>
            <w:r w:rsidRPr="00ED3B7A">
              <w:rPr>
                <w:rFonts w:ascii="Consolas" w:eastAsia="Times New Roman" w:hAnsi="Consolas" w:cs="Times New Roman"/>
                <w:color w:val="483D8B"/>
                <w:sz w:val="18"/>
                <w:szCs w:val="18"/>
                <w:lang w:eastAsia="pl-PL"/>
              </w:rPr>
              <w:t>'Count'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]]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.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groupby([</w:t>
            </w:r>
            <w:r w:rsidRPr="00ED3B7A">
              <w:rPr>
                <w:rFonts w:ascii="Consolas" w:eastAsia="Times New Roman" w:hAnsi="Consolas" w:cs="Times New Roman"/>
                <w:color w:val="483D8B"/>
                <w:sz w:val="18"/>
                <w:szCs w:val="18"/>
                <w:lang w:eastAsia="pl-PL"/>
              </w:rPr>
              <w:t>'Genre'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])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.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count()</w:t>
            </w:r>
            <w:r w:rsidRPr="00ED3B7A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pl-PL"/>
              </w:rPr>
              <w:t>.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shape[</w:t>
            </w:r>
            <w:r w:rsidRPr="00ED3B7A">
              <w:rPr>
                <w:rFonts w:ascii="Consolas" w:eastAsia="Times New Roman" w:hAnsi="Consolas" w:cs="Times New Roman"/>
                <w:color w:val="FF4500"/>
                <w:sz w:val="18"/>
                <w:szCs w:val="18"/>
                <w:lang w:eastAsia="pl-PL"/>
              </w:rPr>
              <w:t>0</w:t>
            </w:r>
            <w:r w:rsidRPr="00ED3B7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l-PL"/>
              </w:rPr>
              <w:t>])</w:t>
            </w:r>
          </w:p>
        </w:tc>
      </w:tr>
    </w:tbl>
    <w:p w:rsidR="009174A8" w:rsidRDefault="009174A8"/>
    <w:p w:rsidR="00532482" w:rsidRPr="00C703A3" w:rsidRDefault="00532482" w:rsidP="00532482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Wynik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8473"/>
      </w:tblGrid>
      <w:tr w:rsidR="00532482" w:rsidRPr="00AB20D1" w:rsidTr="00163C19">
        <w:tc>
          <w:tcPr>
            <w:tcW w:w="549" w:type="dxa"/>
          </w:tcPr>
          <w:p w:rsidR="00532482" w:rsidRPr="005C1206" w:rsidRDefault="00532482" w:rsidP="00163C19">
            <w:pPr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</w:p>
        </w:tc>
        <w:tc>
          <w:tcPr>
            <w:tcW w:w="8473" w:type="dxa"/>
          </w:tcPr>
          <w:p w:rsidR="00532482" w:rsidRPr="005C1206" w:rsidRDefault="00532482" w:rsidP="00163C1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532482">
              <w:rPr>
                <w:rFonts w:ascii="Courier New" w:hAnsi="Courier New" w:cs="Courier New"/>
                <w:sz w:val="20"/>
                <w:lang w:val="en-US"/>
              </w:rPr>
              <w:t>2265</w:t>
            </w:r>
          </w:p>
        </w:tc>
      </w:tr>
    </w:tbl>
    <w:p w:rsidR="00532482" w:rsidRDefault="00532482"/>
    <w:p w:rsidR="000D327A" w:rsidRDefault="000D327A">
      <w:r>
        <w:t xml:space="preserve">W zbiorze danych znajduje się 2265 różnych gatunków filmów. </w:t>
      </w:r>
    </w:p>
    <w:p w:rsidR="000D327A" w:rsidRDefault="000D327A">
      <w:r>
        <w:lastRenderedPageBreak/>
        <w:t>Wykorzystanie algorytmu klasyfikującego o dobrej dokładności dla tak wielki</w:t>
      </w:r>
      <w:r w:rsidR="002B2489">
        <w:t>ej liczby klas nie jest możliwa. Po przejrzeniu zestawu danych można zauważyć, że wiele gatunków jest przypisanych do pojedynczych filmów.</w:t>
      </w:r>
      <w:bookmarkStart w:id="0" w:name="_GoBack"/>
      <w:bookmarkEnd w:id="0"/>
    </w:p>
    <w:sectPr w:rsidR="000D3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C504D"/>
    <w:multiLevelType w:val="multilevel"/>
    <w:tmpl w:val="70D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5EB4"/>
    <w:multiLevelType w:val="multilevel"/>
    <w:tmpl w:val="70D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A46793"/>
    <w:multiLevelType w:val="hybridMultilevel"/>
    <w:tmpl w:val="9C585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11531"/>
    <w:multiLevelType w:val="multilevel"/>
    <w:tmpl w:val="70D8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C109C1"/>
    <w:multiLevelType w:val="hybridMultilevel"/>
    <w:tmpl w:val="E1C84B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D3C66"/>
    <w:multiLevelType w:val="hybridMultilevel"/>
    <w:tmpl w:val="2C6A3A9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4C2253"/>
    <w:multiLevelType w:val="hybridMultilevel"/>
    <w:tmpl w:val="191A6F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529B4"/>
    <w:multiLevelType w:val="hybridMultilevel"/>
    <w:tmpl w:val="2C947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6E"/>
    <w:rsid w:val="000D327A"/>
    <w:rsid w:val="00143587"/>
    <w:rsid w:val="00153984"/>
    <w:rsid w:val="002B2489"/>
    <w:rsid w:val="002B6A90"/>
    <w:rsid w:val="00325C4D"/>
    <w:rsid w:val="003E5D0C"/>
    <w:rsid w:val="00490AA8"/>
    <w:rsid w:val="00532482"/>
    <w:rsid w:val="005C1206"/>
    <w:rsid w:val="006669F1"/>
    <w:rsid w:val="009174A8"/>
    <w:rsid w:val="00AC5355"/>
    <w:rsid w:val="00B33263"/>
    <w:rsid w:val="00B4196E"/>
    <w:rsid w:val="00C703A3"/>
    <w:rsid w:val="00E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248C4-E67F-4CE3-9976-55F86C9C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74A8"/>
  </w:style>
  <w:style w:type="paragraph" w:styleId="Nagwek1">
    <w:name w:val="heading 1"/>
    <w:basedOn w:val="Normalny"/>
    <w:next w:val="Normalny"/>
    <w:link w:val="Nagwek1Znak"/>
    <w:uiPriority w:val="9"/>
    <w:qFormat/>
    <w:rsid w:val="00917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66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9174A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917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669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669F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43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4358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qFormat/>
    <w:rsid w:val="0014358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sy0">
    <w:name w:val="sy0"/>
    <w:basedOn w:val="Domylnaczcionkaakapitu"/>
    <w:rsid w:val="005C1206"/>
  </w:style>
  <w:style w:type="character" w:customStyle="1" w:styleId="me1">
    <w:name w:val="me1"/>
    <w:basedOn w:val="Domylnaczcionkaakapitu"/>
    <w:rsid w:val="005C1206"/>
  </w:style>
  <w:style w:type="character" w:customStyle="1" w:styleId="br0">
    <w:name w:val="br0"/>
    <w:basedOn w:val="Domylnaczcionkaakapitu"/>
    <w:rsid w:val="005C1206"/>
  </w:style>
  <w:style w:type="character" w:customStyle="1" w:styleId="st0">
    <w:name w:val="st0"/>
    <w:basedOn w:val="Domylnaczcionkaakapitu"/>
    <w:rsid w:val="005C1206"/>
  </w:style>
  <w:style w:type="character" w:customStyle="1" w:styleId="kw1">
    <w:name w:val="kw1"/>
    <w:basedOn w:val="Domylnaczcionkaakapitu"/>
    <w:rsid w:val="005C1206"/>
  </w:style>
  <w:style w:type="character" w:customStyle="1" w:styleId="nu0">
    <w:name w:val="nu0"/>
    <w:basedOn w:val="Domylnaczcionkaakapitu"/>
    <w:rsid w:val="00ED3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1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58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19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98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14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1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56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8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9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38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63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25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73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075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328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1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14C45-731B-400C-ADAF-5F9CCD73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236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Benedykt Waszkiewicz</dc:creator>
  <cp:keywords/>
  <dc:description/>
  <cp:lastModifiedBy>Benedykt Waszkiewicz</cp:lastModifiedBy>
  <cp:revision>14</cp:revision>
  <dcterms:created xsi:type="dcterms:W3CDTF">2019-05-21T09:34:00Z</dcterms:created>
  <dcterms:modified xsi:type="dcterms:W3CDTF">2019-05-21T11:02:00Z</dcterms:modified>
</cp:coreProperties>
</file>