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7D" w:rsidRPr="00114929" w:rsidRDefault="002F2D1B">
      <w:pPr>
        <w:rPr>
          <w:rFonts w:ascii="Times New Roman" w:hAnsi="Times New Roman" w:cs="Times New Roman"/>
          <w:sz w:val="24"/>
          <w:szCs w:val="24"/>
        </w:rPr>
      </w:pPr>
      <w:r w:rsidRPr="00114929">
        <w:rPr>
          <w:rFonts w:ascii="Times New Roman" w:hAnsi="Times New Roman" w:cs="Times New Roman"/>
          <w:sz w:val="24"/>
          <w:szCs w:val="24"/>
        </w:rPr>
        <w:t>2.1 Translating data generating process into simulations.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# 1.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</w:t>
      </w: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setting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the seed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set.seed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252)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color w:val="000000"/>
          <w:sz w:val="18"/>
          <w:szCs w:val="18"/>
          <w:shd w:val="clear" w:color="auto" w:fill="E1E2E5"/>
        </w:rPr>
      </w:pP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#2.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</w:t>
      </w: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setting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the number of observations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n&lt;- 5000</w:t>
      </w:r>
    </w:p>
    <w:p w:rsidR="002F2D1B" w:rsidRPr="00114929" w:rsidRDefault="002F2D1B" w:rsidP="002F2D1B">
      <w:pPr>
        <w:pStyle w:val="HTMLPreformatted"/>
        <w:rPr>
          <w:rFonts w:ascii="Times New Roman" w:eastAsiaTheme="minorHAnsi" w:hAnsi="Times New Roman" w:cs="Times New Roman"/>
          <w:sz w:val="18"/>
          <w:szCs w:val="18"/>
        </w:rPr>
      </w:pP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#3.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</w:t>
      </w: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simulating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the Us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U.W1&lt;- </w:t>
      </w: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runif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n, min=0, max=1)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U.W2&lt;- </w:t>
      </w: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runif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n, min=0, max=1)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U.A&lt;- </w:t>
      </w: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runif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n, min=0, max=1)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U.Y&lt;- </w:t>
      </w: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rnorm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n, mean=0,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sd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=0.3)</w:t>
      </w:r>
    </w:p>
    <w:p w:rsidR="002F2D1B" w:rsidRPr="00114929" w:rsidRDefault="002F2D1B" w:rsidP="002F2D1B">
      <w:pPr>
        <w:pStyle w:val="HTMLPreformatted"/>
        <w:rPr>
          <w:rFonts w:ascii="Times New Roman" w:eastAsiaTheme="minorHAnsi" w:hAnsi="Times New Roman" w:cs="Times New Roman"/>
          <w:sz w:val="18"/>
          <w:szCs w:val="18"/>
        </w:rPr>
      </w:pP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#4.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Given the random input, deterministically evaluate the F equations.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W1&lt;- </w:t>
      </w: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as.numeric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U.W1&lt;0.2)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W2&lt;- </w:t>
      </w: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as.numeric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U.W2&lt;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plogis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(0.5*W1))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A&lt;- </w:t>
      </w: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as.numeric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U.A&lt;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plogis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(W1*W2))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Y&lt;- 4*A + 0.7*W1 - 2*A*W2 + U.Y</w:t>
      </w:r>
    </w:p>
    <w:p w:rsidR="002F2D1B" w:rsidRPr="00114929" w:rsidRDefault="002F2D1B" w:rsidP="002F2D1B">
      <w:pPr>
        <w:pStyle w:val="HTMLPreformatted"/>
        <w:rPr>
          <w:rFonts w:ascii="Times New Roman" w:eastAsiaTheme="minorHAnsi" w:hAnsi="Times New Roman" w:cs="Times New Roman"/>
          <w:sz w:val="18"/>
          <w:szCs w:val="18"/>
        </w:rPr>
      </w:pP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# 5.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</w:t>
      </w: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intervene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to set A=a and generate the counterfactual outcomes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Y.a</w:t>
      </w:r>
      <w:proofErr w:type="spellEnd"/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Y.1&lt;- 4*1 + 0.7*W1 - 2*1*W2 + U.Y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Y.0&lt;- 4*0 + 0.7*W1 - 2*0*W2 + U.Y</w:t>
      </w:r>
    </w:p>
    <w:p w:rsidR="00114929" w:rsidRPr="00114929" w:rsidRDefault="00114929" w:rsidP="002F2D1B">
      <w:pPr>
        <w:pStyle w:val="HTMLPreformatted"/>
        <w:rPr>
          <w:rFonts w:ascii="Times New Roman" w:eastAsiaTheme="minorHAnsi" w:hAnsi="Times New Roman" w:cs="Times New Roman"/>
          <w:sz w:val="18"/>
          <w:szCs w:val="18"/>
        </w:rPr>
      </w:pP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# 6.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Create a data frame with endoge</w:t>
      </w: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nous factors and counterfactual </w:t>
      </w: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outcomes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X&lt;- </w:t>
      </w: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data.frame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W1, W2, A, Y, Y.1, Y.0)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head(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X)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W1 W2 A           Y      Y.1         Y.0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1  0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0 0 -0.39069139 3.609309 -0.39069139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2  0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1 0  0.27579209 2.275792  0.27579209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3  0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1 0  0.13800411 2.138004  0.13800411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4  0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0 0 -0.03862696 3.961373 -0.03862696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5  0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1 1  2.08010486 2.080105  0.08010486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6  0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0 0 -0.02693322 3.973067 -0.02693322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summary(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X)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    W1               W2               A                Y                 Y.1     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Min.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:0.0000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Min.  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:0.0000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Min.  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:0.0000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Min.   :-0.91451   Min.  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:1.025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1st Qu.:0.0000   1st Qu.:0.0000   1st Qu.:0.0000   1st Qu.: 0.08653   1st Qu.:2.090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Median :0.0000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Median :1.0000   Median :1.0000   Median : 1.66352   Median :3.032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Mean  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:0.1854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Mean   :0.5184   Mean   :0.5258   Mean   : 1.66258   Mean   :3.098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3rd Qu.:0.0000   3rd Qu.:1.0000   3rd Qu.:1.0000   3rd Qu.: 3.05952   3rd Qu.:4.044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Max.  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:1.0000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Max.  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:1.0000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Max.  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:1.0000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Max.   : 5.32635   Max.  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:5.361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   Y.0       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Min.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:-0.9749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1st Qu.:-0.1505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Median :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0.0816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Mean   : 0.1346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3rd Qu.: 0.3800  </w:t>
      </w:r>
    </w:p>
    <w:p w:rsidR="002F2D1B" w:rsidRPr="00114929" w:rsidRDefault="002F2D1B" w:rsidP="002F2D1B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Max.   : 1.6252  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br/>
      </w: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# 7.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Evaluate the causal parameter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Psi.F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&lt;- </w:t>
      </w: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mean(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Y.1 - Y.0)</w:t>
      </w:r>
    </w:p>
    <w:p w:rsidR="002F2D1B" w:rsidRPr="00114929" w:rsidRDefault="002F2D1B" w:rsidP="002F2D1B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Psi.F</w:t>
      </w:r>
      <w:proofErr w:type="spellEnd"/>
    </w:p>
    <w:p w:rsidR="00114929" w:rsidRDefault="002F2D1B" w:rsidP="005C24B9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>[1] 2.9632</w:t>
      </w:r>
    </w:p>
    <w:p w:rsidR="005C24B9" w:rsidRPr="005C24B9" w:rsidRDefault="005C24B9" w:rsidP="005C24B9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</w:p>
    <w:p w:rsidR="002F2D1B" w:rsidRPr="00114929" w:rsidRDefault="006841B7">
      <w:pPr>
        <w:rPr>
          <w:rFonts w:ascii="Times New Roman" w:hAnsi="Times New Roman" w:cs="Times New Roman"/>
          <w:sz w:val="24"/>
          <w:szCs w:val="24"/>
        </w:rPr>
      </w:pPr>
      <w:r w:rsidRPr="00114929">
        <w:rPr>
          <w:rFonts w:ascii="Times New Roman" w:hAnsi="Times New Roman" w:cs="Times New Roman"/>
          <w:sz w:val="24"/>
          <w:szCs w:val="24"/>
        </w:rPr>
        <w:t>3 Defining target causal parameter with working MSM</w:t>
      </w:r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#1 Generate exogenous factors, covariates, and counterfactuals</w:t>
      </w:r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U.V.msm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&lt;- </w:t>
      </w: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runif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n, min=0, max=3)</w:t>
      </w:r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U.W1.msm &lt;- U.W1</w:t>
      </w:r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U.W2.msm &lt;- U.W2</w:t>
      </w:r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U.A.msm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&lt;- U.A</w:t>
      </w:r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U.Y.msm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&lt;- </w:t>
      </w: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rnorm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n, mean=0,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sd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=0.1)</w:t>
      </w:r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V.msm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&lt;- 2 +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U.V.msm</w:t>
      </w:r>
      <w:proofErr w:type="spellEnd"/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W1.msm &lt;- W1</w:t>
      </w:r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W2.msm &lt;- W2</w:t>
      </w:r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A.msm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&lt;- </w:t>
      </w: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as.numeric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spellStart"/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U.A.msm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&lt;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pl</w:t>
      </w: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ogis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(W1.msm*W2.msm +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V.msm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*0.2)</w:t>
      </w: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)</w:t>
      </w:r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Y.msm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&lt;- 2*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A.msm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+ 0.3*W1.msm + 2*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A.msm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*W2.msm + 0.5*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A.msm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*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V.msm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+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U.Y.msm</w:t>
      </w:r>
      <w:proofErr w:type="spellEnd"/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Y.1.msm &lt;- 2*1 + 0.3*W1.msm + 2*1*W2.msm + 0.5*1*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V.msm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+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U.Y.msm</w:t>
      </w:r>
      <w:proofErr w:type="spellEnd"/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lastRenderedPageBreak/>
        <w:t>Y.0.msm &lt;- 2*0 + 0.3*W1.msm + 2*0*W2.msm + 0.5*0*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V.msm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+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U.Y.msm</w:t>
      </w:r>
      <w:proofErr w:type="spellEnd"/>
    </w:p>
    <w:p w:rsidR="006841B7" w:rsidRPr="00114929" w:rsidRDefault="006841B7" w:rsidP="006841B7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Y.a.msm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&lt;- </w:t>
      </w: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c(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Y.1.msm, Y.0.msm)</w:t>
      </w:r>
    </w:p>
    <w:p w:rsidR="006841B7" w:rsidRPr="00114929" w:rsidRDefault="006841B7" w:rsidP="006841B7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a.msm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&lt;- </w:t>
      </w:r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c(</w:t>
      </w:r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rep(1,n), rep(0, n) )</w:t>
      </w:r>
    </w:p>
    <w:p w:rsidR="005C24B9" w:rsidRDefault="005C24B9" w:rsidP="00734D53">
      <w:pPr>
        <w:pStyle w:val="HTMLPreformatted"/>
        <w:rPr>
          <w:rFonts w:ascii="Times New Roman" w:eastAsiaTheme="minorHAnsi" w:hAnsi="Times New Roman" w:cs="Times New Roman"/>
          <w:sz w:val="18"/>
          <w:szCs w:val="18"/>
        </w:rPr>
      </w:pPr>
    </w:p>
    <w:p w:rsidR="00734D53" w:rsidRPr="00114929" w:rsidRDefault="00734D53" w:rsidP="00734D53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#2 Create data frame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X.msm</w:t>
      </w:r>
      <w:proofErr w:type="spellEnd"/>
    </w:p>
    <w:p w:rsidR="00734D53" w:rsidRPr="00114929" w:rsidRDefault="00734D53" w:rsidP="00734D53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X.msm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&lt;- </w:t>
      </w: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data.frame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</w:t>
      </w:r>
      <w:proofErr w:type="spellStart"/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V.msm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,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a.msm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,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Y.a.msm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)</w:t>
      </w:r>
    </w:p>
    <w:p w:rsidR="005C24B9" w:rsidRDefault="005C24B9" w:rsidP="00734D53">
      <w:pPr>
        <w:pStyle w:val="HTMLPreformatted"/>
        <w:rPr>
          <w:rFonts w:ascii="Times New Roman" w:eastAsiaTheme="minorHAnsi" w:hAnsi="Times New Roman" w:cs="Times New Roman"/>
          <w:sz w:val="18"/>
          <w:szCs w:val="18"/>
        </w:rPr>
      </w:pPr>
    </w:p>
    <w:p w:rsidR="00734D53" w:rsidRPr="00114929" w:rsidRDefault="00734D53" w:rsidP="00734D53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#3 Evaluate target causal parameter</w:t>
      </w:r>
    </w:p>
    <w:p w:rsidR="00734D53" w:rsidRPr="00114929" w:rsidRDefault="00734D53" w:rsidP="00734D53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workMSM</w:t>
      </w:r>
      <w:proofErr w:type="spellEnd"/>
      <w:proofErr w:type="gram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&lt;-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glm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(formula=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Y.a.msm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 xml:space="preserve"> ~ 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a.msm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*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V.msm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, data=</w:t>
      </w:r>
      <w:proofErr w:type="spell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X.msm</w:t>
      </w:r>
      <w:proofErr w:type="spellEnd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)</w:t>
      </w:r>
    </w:p>
    <w:p w:rsidR="00734D53" w:rsidRPr="00114929" w:rsidRDefault="00734D53" w:rsidP="00734D53">
      <w:pPr>
        <w:pStyle w:val="HTMLPreformatted"/>
        <w:rPr>
          <w:rStyle w:val="gnvmtomchab"/>
          <w:rFonts w:ascii="Lucida Console" w:hAnsi="Lucida Console"/>
          <w:sz w:val="18"/>
          <w:szCs w:val="18"/>
          <w:shd w:val="clear" w:color="auto" w:fill="E1E2E5"/>
        </w:rPr>
      </w:pPr>
      <w:proofErr w:type="spellStart"/>
      <w:proofErr w:type="gramStart"/>
      <w:r w:rsidRPr="00114929">
        <w:rPr>
          <w:rStyle w:val="gnvmtomchab"/>
          <w:rFonts w:ascii="Lucida Console" w:hAnsi="Lucida Console"/>
          <w:sz w:val="18"/>
          <w:szCs w:val="18"/>
          <w:shd w:val="clear" w:color="auto" w:fill="E1E2E5"/>
        </w:rPr>
        <w:t>workMSM</w:t>
      </w:r>
      <w:proofErr w:type="spellEnd"/>
      <w:proofErr w:type="gramEnd"/>
    </w:p>
    <w:p w:rsidR="00734D53" w:rsidRPr="00114929" w:rsidRDefault="00734D53" w:rsidP="00734D53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</w:p>
    <w:p w:rsidR="00734D53" w:rsidRPr="00114929" w:rsidRDefault="00734D53" w:rsidP="00734D53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Call:  </w:t>
      </w:r>
      <w:proofErr w:type="spellStart"/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glm</w:t>
      </w:r>
      <w:proofErr w:type="spell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>(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formula = </w:t>
      </w:r>
      <w:proofErr w:type="spell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Y.a.msm</w:t>
      </w:r>
      <w:proofErr w:type="spell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~ </w:t>
      </w:r>
      <w:proofErr w:type="spell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a.msm</w:t>
      </w:r>
      <w:proofErr w:type="spell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* </w:t>
      </w:r>
      <w:proofErr w:type="spell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V.msm</w:t>
      </w:r>
      <w:proofErr w:type="spell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, data = </w:t>
      </w:r>
      <w:proofErr w:type="spell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X.msm</w:t>
      </w:r>
      <w:proofErr w:type="spell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>)</w:t>
      </w:r>
    </w:p>
    <w:p w:rsidR="00734D53" w:rsidRPr="00114929" w:rsidRDefault="00734D53" w:rsidP="00734D53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</w:p>
    <w:p w:rsidR="00734D53" w:rsidRPr="00114929" w:rsidRDefault="00734D53" w:rsidP="00734D53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>Coefficients:</w:t>
      </w:r>
    </w:p>
    <w:p w:rsidR="00734D53" w:rsidRPr="00114929" w:rsidRDefault="00734D53" w:rsidP="00734D53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(Intercept)        </w:t>
      </w:r>
      <w:proofErr w:type="spell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a.msm</w:t>
      </w:r>
      <w:proofErr w:type="spell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      </w:t>
      </w:r>
      <w:proofErr w:type="spellStart"/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V.msm</w:t>
      </w:r>
      <w:proofErr w:type="spell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</w:t>
      </w:r>
      <w:proofErr w:type="spell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a.msm:V.msm</w:t>
      </w:r>
      <w:proofErr w:type="spellEnd"/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</w:t>
      </w:r>
    </w:p>
    <w:p w:rsidR="00734D53" w:rsidRPr="00114929" w:rsidRDefault="00734D53" w:rsidP="00734D53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 0.0552329    3.0900971   -0.0002508    0.4848198  </w:t>
      </w:r>
    </w:p>
    <w:p w:rsidR="00734D53" w:rsidRPr="00114929" w:rsidRDefault="00734D53" w:rsidP="00734D53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</w:p>
    <w:p w:rsidR="00734D53" w:rsidRPr="00114929" w:rsidRDefault="00734D53" w:rsidP="00734D53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>Degrees of Freedom: 9999 Total (i.e. Null)</w:t>
      </w:r>
      <w:proofErr w:type="gramStart"/>
      <w:r w:rsidRPr="00114929">
        <w:rPr>
          <w:rFonts w:ascii="Lucida Console" w:hAnsi="Lucida Console"/>
          <w:sz w:val="18"/>
          <w:szCs w:val="18"/>
          <w:shd w:val="clear" w:color="auto" w:fill="E1E2E5"/>
        </w:rPr>
        <w:t>;  9996</w:t>
      </w:r>
      <w:proofErr w:type="gramEnd"/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 Residual</w:t>
      </w:r>
    </w:p>
    <w:p w:rsidR="00734D53" w:rsidRPr="00114929" w:rsidRDefault="00734D53" w:rsidP="00734D53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>Null Deviance:</w:t>
      </w:r>
      <w:r w:rsidRPr="00114929">
        <w:rPr>
          <w:rFonts w:ascii="Lucida Console" w:hAnsi="Lucida Console"/>
          <w:sz w:val="18"/>
          <w:szCs w:val="18"/>
          <w:shd w:val="clear" w:color="auto" w:fill="E1E2E5"/>
        </w:rPr>
        <w:tab/>
        <w:t xml:space="preserve">    63640 </w:t>
      </w:r>
    </w:p>
    <w:p w:rsidR="00734D53" w:rsidRPr="00114929" w:rsidRDefault="00734D53" w:rsidP="00734D53">
      <w:pPr>
        <w:pStyle w:val="HTMLPreformatted"/>
        <w:rPr>
          <w:rFonts w:ascii="Lucida Console" w:hAnsi="Lucida Console"/>
          <w:sz w:val="18"/>
          <w:szCs w:val="18"/>
          <w:shd w:val="clear" w:color="auto" w:fill="E1E2E5"/>
        </w:rPr>
      </w:pPr>
      <w:r w:rsidRPr="00114929">
        <w:rPr>
          <w:rFonts w:ascii="Lucida Console" w:hAnsi="Lucida Console"/>
          <w:sz w:val="18"/>
          <w:szCs w:val="18"/>
          <w:shd w:val="clear" w:color="auto" w:fill="E1E2E5"/>
        </w:rPr>
        <w:t xml:space="preserve">Residual Deviance: 5348 </w:t>
      </w:r>
      <w:r w:rsidRPr="00114929">
        <w:rPr>
          <w:rFonts w:ascii="Lucida Console" w:hAnsi="Lucida Console"/>
          <w:sz w:val="18"/>
          <w:szCs w:val="18"/>
          <w:shd w:val="clear" w:color="auto" w:fill="E1E2E5"/>
        </w:rPr>
        <w:tab/>
        <w:t xml:space="preserve">AIC: 22130 </w:t>
      </w:r>
    </w:p>
    <w:p w:rsidR="005C24B9" w:rsidRDefault="005C24B9" w:rsidP="00AC6EAA">
      <w:pPr>
        <w:rPr>
          <w:rFonts w:ascii="Times New Roman" w:hAnsi="Times New Roman" w:cs="Times New Roman"/>
          <w:sz w:val="18"/>
          <w:szCs w:val="18"/>
        </w:rPr>
      </w:pPr>
    </w:p>
    <w:p w:rsidR="001524BE" w:rsidRPr="00114929" w:rsidRDefault="00734D53" w:rsidP="00AC6EAA">
      <w:pPr>
        <w:rPr>
          <w:rFonts w:ascii="Times New Roman" w:hAnsi="Times New Roman" w:cs="Times New Roman"/>
          <w:sz w:val="18"/>
          <w:szCs w:val="18"/>
        </w:rPr>
      </w:pPr>
      <w:r w:rsidRPr="00114929">
        <w:rPr>
          <w:rFonts w:ascii="Times New Roman" w:hAnsi="Times New Roman" w:cs="Times New Roman"/>
          <w:sz w:val="18"/>
          <w:szCs w:val="18"/>
        </w:rPr>
        <w:t xml:space="preserve">4. Interpret results: </w:t>
      </w:r>
      <w:r w:rsidR="005C24B9">
        <w:rPr>
          <w:rFonts w:ascii="Times New Roman" w:hAnsi="Times New Roman" w:cs="Times New Roman"/>
          <w:sz w:val="18"/>
          <w:szCs w:val="18"/>
        </w:rPr>
        <w:t>Treatment A</w:t>
      </w:r>
      <w:r w:rsidR="00114929" w:rsidRPr="00114929">
        <w:rPr>
          <w:rFonts w:ascii="Times New Roman" w:hAnsi="Times New Roman" w:cs="Times New Roman"/>
          <w:sz w:val="18"/>
          <w:szCs w:val="18"/>
        </w:rPr>
        <w:t xml:space="preserve"> increases outcome Y by approximately 3 units (or </w:t>
      </w:r>
      <w:r w:rsidR="00B8436F">
        <w:rPr>
          <w:rFonts w:ascii="Times New Roman" w:hAnsi="Times New Roman" w:cs="Times New Roman"/>
          <w:sz w:val="18"/>
          <w:szCs w:val="18"/>
        </w:rPr>
        <w:t xml:space="preserve">3 </w:t>
      </w:r>
      <w:r w:rsidR="00114929" w:rsidRPr="00114929">
        <w:rPr>
          <w:rFonts w:ascii="Times New Roman" w:hAnsi="Times New Roman" w:cs="Times New Roman"/>
          <w:sz w:val="18"/>
          <w:szCs w:val="18"/>
        </w:rPr>
        <w:t xml:space="preserve">pounds at the end of the study). This is </w:t>
      </w:r>
      <w:r w:rsidR="00B8436F">
        <w:rPr>
          <w:rFonts w:ascii="Times New Roman" w:hAnsi="Times New Roman" w:cs="Times New Roman"/>
          <w:sz w:val="18"/>
          <w:szCs w:val="18"/>
        </w:rPr>
        <w:t xml:space="preserve">somewhat </w:t>
      </w:r>
      <w:r w:rsidR="00114929" w:rsidRPr="00114929">
        <w:rPr>
          <w:rFonts w:ascii="Times New Roman" w:hAnsi="Times New Roman" w:cs="Times New Roman"/>
          <w:sz w:val="18"/>
          <w:szCs w:val="18"/>
        </w:rPr>
        <w:t xml:space="preserve">close to the </w:t>
      </w:r>
      <w:proofErr w:type="spellStart"/>
      <w:r w:rsidR="00114929" w:rsidRPr="00114929">
        <w:rPr>
          <w:rFonts w:ascii="Times New Roman" w:hAnsi="Times New Roman" w:cs="Times New Roman"/>
          <w:sz w:val="18"/>
          <w:szCs w:val="18"/>
        </w:rPr>
        <w:t>estimands</w:t>
      </w:r>
      <w:proofErr w:type="spellEnd"/>
      <w:r w:rsidR="00114929" w:rsidRPr="00114929">
        <w:rPr>
          <w:rFonts w:ascii="Times New Roman" w:hAnsi="Times New Roman" w:cs="Times New Roman"/>
          <w:sz w:val="18"/>
          <w:szCs w:val="18"/>
        </w:rPr>
        <w:t xml:space="preserve"> we calculated earlier. </w:t>
      </w:r>
      <w:r w:rsidRPr="00114929">
        <w:rPr>
          <w:rFonts w:ascii="Times New Roman" w:hAnsi="Times New Roman" w:cs="Times New Roman"/>
          <w:sz w:val="18"/>
          <w:szCs w:val="18"/>
        </w:rPr>
        <w:t xml:space="preserve">V </w:t>
      </w:r>
      <w:r w:rsidR="00114929" w:rsidRPr="00114929">
        <w:rPr>
          <w:rFonts w:ascii="Times New Roman" w:hAnsi="Times New Roman" w:cs="Times New Roman"/>
          <w:sz w:val="18"/>
          <w:szCs w:val="18"/>
        </w:rPr>
        <w:t xml:space="preserve">(age) </w:t>
      </w:r>
      <w:r w:rsidRPr="00114929">
        <w:rPr>
          <w:rFonts w:ascii="Times New Roman" w:hAnsi="Times New Roman" w:cs="Times New Roman"/>
          <w:sz w:val="18"/>
          <w:szCs w:val="18"/>
        </w:rPr>
        <w:t xml:space="preserve">has a </w:t>
      </w:r>
      <w:r w:rsidR="00114929" w:rsidRPr="00114929">
        <w:rPr>
          <w:rFonts w:ascii="Times New Roman" w:hAnsi="Times New Roman" w:cs="Times New Roman"/>
          <w:sz w:val="18"/>
          <w:szCs w:val="18"/>
        </w:rPr>
        <w:t xml:space="preserve">relatively </w:t>
      </w:r>
      <w:r w:rsidRPr="00114929">
        <w:rPr>
          <w:rFonts w:ascii="Times New Roman" w:hAnsi="Times New Roman" w:cs="Times New Roman"/>
          <w:sz w:val="18"/>
          <w:szCs w:val="18"/>
        </w:rPr>
        <w:t>negligible e</w:t>
      </w:r>
      <w:r w:rsidRPr="00114929">
        <w:rPr>
          <w:rFonts w:ascii="Times New Roman" w:hAnsi="Times New Roman" w:cs="Times New Roman"/>
          <w:sz w:val="18"/>
          <w:szCs w:val="18"/>
        </w:rPr>
        <w:t xml:space="preserve">ffect </w:t>
      </w:r>
      <w:r w:rsidR="00114929" w:rsidRPr="00114929">
        <w:rPr>
          <w:rFonts w:ascii="Times New Roman" w:hAnsi="Times New Roman" w:cs="Times New Roman"/>
          <w:sz w:val="18"/>
          <w:szCs w:val="18"/>
        </w:rPr>
        <w:t xml:space="preserve">on </w:t>
      </w:r>
      <w:r w:rsidRPr="00114929">
        <w:rPr>
          <w:rFonts w:ascii="Times New Roman" w:hAnsi="Times New Roman" w:cs="Times New Roman"/>
          <w:sz w:val="18"/>
          <w:szCs w:val="18"/>
        </w:rPr>
        <w:t>coun</w:t>
      </w:r>
      <w:r w:rsidR="00114929" w:rsidRPr="00114929">
        <w:rPr>
          <w:rFonts w:ascii="Times New Roman" w:hAnsi="Times New Roman" w:cs="Times New Roman"/>
          <w:sz w:val="18"/>
          <w:szCs w:val="18"/>
        </w:rPr>
        <w:t xml:space="preserve">terfactual outcome. The </w:t>
      </w:r>
      <w:r w:rsidRPr="00114929">
        <w:rPr>
          <w:rFonts w:ascii="Times New Roman" w:hAnsi="Times New Roman" w:cs="Times New Roman"/>
          <w:sz w:val="18"/>
          <w:szCs w:val="18"/>
        </w:rPr>
        <w:t>ef</w:t>
      </w:r>
      <w:r w:rsidRPr="00114929">
        <w:rPr>
          <w:rFonts w:ascii="Times New Roman" w:hAnsi="Times New Roman" w:cs="Times New Roman"/>
          <w:sz w:val="18"/>
          <w:szCs w:val="18"/>
        </w:rPr>
        <w:t xml:space="preserve">fect term </w:t>
      </w:r>
      <w:r w:rsidR="00114929" w:rsidRPr="00114929">
        <w:rPr>
          <w:rFonts w:ascii="Times New Roman" w:hAnsi="Times New Roman" w:cs="Times New Roman"/>
          <w:sz w:val="18"/>
          <w:szCs w:val="18"/>
        </w:rPr>
        <w:t>(</w:t>
      </w:r>
      <w:r w:rsidR="00114929" w:rsidRPr="00114929">
        <w:rPr>
          <w:rFonts w:ascii="Times New Roman" w:hAnsi="Times New Roman" w:cs="Times New Roman"/>
          <w:sz w:val="18"/>
          <w:szCs w:val="18"/>
        </w:rPr>
        <w:t>age*treatment</w:t>
      </w:r>
      <w:r w:rsidR="00114929" w:rsidRPr="00114929">
        <w:rPr>
          <w:rFonts w:ascii="Times New Roman" w:hAnsi="Times New Roman" w:cs="Times New Roman"/>
          <w:sz w:val="18"/>
          <w:szCs w:val="18"/>
        </w:rPr>
        <w:t>) increases the child’s weight by approximately ½ pound by the end of the study.</w:t>
      </w:r>
      <w:bookmarkStart w:id="0" w:name="_GoBack"/>
      <w:bookmarkEnd w:id="0"/>
    </w:p>
    <w:sectPr w:rsidR="001524BE" w:rsidRPr="0011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9F"/>
    <w:rsid w:val="00114929"/>
    <w:rsid w:val="001524BE"/>
    <w:rsid w:val="00244E9F"/>
    <w:rsid w:val="002F2D1B"/>
    <w:rsid w:val="005C24B9"/>
    <w:rsid w:val="0067417D"/>
    <w:rsid w:val="006841B7"/>
    <w:rsid w:val="00695AE7"/>
    <w:rsid w:val="00715EA5"/>
    <w:rsid w:val="00734D53"/>
    <w:rsid w:val="007C1A6F"/>
    <w:rsid w:val="00AC6EAA"/>
    <w:rsid w:val="00B8436F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D1B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2F2D1B"/>
  </w:style>
  <w:style w:type="character" w:customStyle="1" w:styleId="gnvmtomchab">
    <w:name w:val="gnvmtomchab"/>
    <w:basedOn w:val="DefaultParagraphFont"/>
    <w:rsid w:val="002F2D1B"/>
  </w:style>
  <w:style w:type="character" w:customStyle="1" w:styleId="gnvmtomclab">
    <w:name w:val="gnvmtomclab"/>
    <w:basedOn w:val="DefaultParagraphFont"/>
    <w:rsid w:val="00734D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D1B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2F2D1B"/>
  </w:style>
  <w:style w:type="character" w:customStyle="1" w:styleId="gnvmtomchab">
    <w:name w:val="gnvmtomchab"/>
    <w:basedOn w:val="DefaultParagraphFont"/>
    <w:rsid w:val="002F2D1B"/>
  </w:style>
  <w:style w:type="character" w:customStyle="1" w:styleId="gnvmtomclab">
    <w:name w:val="gnvmtomclab"/>
    <w:basedOn w:val="DefaultParagraphFont"/>
    <w:rsid w:val="0073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14</cp:revision>
  <cp:lastPrinted>2013-10-22T06:21:00Z</cp:lastPrinted>
  <dcterms:created xsi:type="dcterms:W3CDTF">2013-10-19T23:33:00Z</dcterms:created>
  <dcterms:modified xsi:type="dcterms:W3CDTF">2013-10-22T06:21:00Z</dcterms:modified>
</cp:coreProperties>
</file>