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C77B" w14:textId="77777777" w:rsidR="008B679B" w:rsidRPr="00113C8F" w:rsidRDefault="008B679B" w:rsidP="008B679B">
      <w:pPr>
        <w:autoSpaceDE w:val="0"/>
        <w:autoSpaceDN w:val="0"/>
        <w:adjustRightInd w:val="0"/>
        <w:spacing w:after="0" w:line="240" w:lineRule="auto"/>
        <w:jc w:val="both"/>
        <w:rPr>
          <w:rFonts w:ascii="VAGRounded-Thin" w:hAnsi="VAGRounded-Thin" w:cs="VAGRounded-Thin"/>
          <w:sz w:val="18"/>
          <w:szCs w:val="18"/>
        </w:rPr>
      </w:pPr>
      <w:r w:rsidRPr="00113C8F">
        <w:rPr>
          <w:rFonts w:ascii="VAGRounded-Thin" w:hAnsi="VAGRounded-Thin" w:cs="VAGRounded-Thin"/>
          <w:sz w:val="18"/>
          <w:szCs w:val="18"/>
        </w:rPr>
        <w:t>Patient's Full Name:</w:t>
      </w:r>
    </w:p>
    <w:p w14:paraId="700F7E64"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 xml:space="preserve"> ______________________________________</w:t>
      </w:r>
    </w:p>
    <w:p w14:paraId="1D70B1D3"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p>
    <w:p w14:paraId="0762A9EC"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CAD Number:</w:t>
      </w:r>
    </w:p>
    <w:p w14:paraId="6F1D7409"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______________________________________</w:t>
      </w:r>
    </w:p>
    <w:p w14:paraId="57F96B0A" w14:textId="77777777" w:rsidR="008B679B" w:rsidRPr="00480E4F" w:rsidRDefault="008B679B" w:rsidP="008B679B">
      <w:pPr>
        <w:autoSpaceDE w:val="0"/>
        <w:autoSpaceDN w:val="0"/>
        <w:adjustRightInd w:val="0"/>
        <w:spacing w:after="0" w:line="240" w:lineRule="auto"/>
        <w:jc w:val="both"/>
        <w:rPr>
          <w:rFonts w:ascii="VAGRounded-Thin" w:hAnsi="VAGRounded-Thin" w:cs="VAGRounded-Thin"/>
          <w:sz w:val="18"/>
          <w:szCs w:val="18"/>
          <w:rtl/>
        </w:rPr>
      </w:pPr>
    </w:p>
    <w:p w14:paraId="168C3C85" w14:textId="77777777" w:rsidR="008B679B" w:rsidRPr="00826F7C" w:rsidRDefault="008B679B" w:rsidP="00005F05">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 hereby permit</w:t>
      </w:r>
      <w:r w:rsidR="00005F05" w:rsidRPr="00826F7C">
        <w:rPr>
          <w:rFonts w:ascii="VAGRounded-Thin" w:hAnsi="VAGRounded-Thin" w:cs="VAGRounded-Thin"/>
          <w:sz w:val="17"/>
          <w:szCs w:val="17"/>
        </w:rPr>
        <w:t xml:space="preserve"> </w:t>
      </w:r>
      <w:r w:rsidRPr="00826F7C">
        <w:rPr>
          <w:rFonts w:ascii="VAGRounded-Thin" w:hAnsi="VAGRounded-Thin" w:cs="VAGRounded-Thin"/>
          <w:sz w:val="17"/>
          <w:szCs w:val="17"/>
        </w:rPr>
        <w:t>National Ambulance Physician, and assistants as may be selected and supervised by him/her to perform the “</w:t>
      </w:r>
      <w:r w:rsidR="00005F05" w:rsidRPr="00826F7C">
        <w:rPr>
          <w:rFonts w:ascii="VAGRounded-Thin" w:hAnsi="VAGRounded-Thin" w:cs="VAGRounded-Thin"/>
          <w:sz w:val="17"/>
          <w:szCs w:val="17"/>
        </w:rPr>
        <w:t xml:space="preserve">Procedural </w:t>
      </w:r>
      <w:r w:rsidRPr="00826F7C">
        <w:rPr>
          <w:rFonts w:ascii="VAGRounded-Thin" w:hAnsi="VAGRounded-Thin" w:cs="VAGRounded-Thin"/>
          <w:sz w:val="17"/>
          <w:szCs w:val="17"/>
        </w:rPr>
        <w:t>Sedation”.</w:t>
      </w:r>
    </w:p>
    <w:p w14:paraId="1CFA84A6" w14:textId="77777777" w:rsidR="008B679B" w:rsidRPr="00826F7C" w:rsidRDefault="008B679B" w:rsidP="003459DA">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The nature and purpose of the above Anesthesia, possible alternative methods, risks involved, and the possibility of complications have been explained to me. I understand that with any sedation</w:t>
      </w:r>
      <w:r w:rsidR="00005F05" w:rsidRPr="00826F7C">
        <w:rPr>
          <w:rFonts w:ascii="VAGRounded-Thin" w:hAnsi="VAGRounded-Thin" w:cs="VAGRounded-Thin"/>
          <w:sz w:val="17"/>
          <w:szCs w:val="17"/>
        </w:rPr>
        <w:t xml:space="preserve"> </w:t>
      </w:r>
      <w:r w:rsidRPr="00826F7C">
        <w:rPr>
          <w:rFonts w:ascii="VAGRounded-Thin" w:hAnsi="VAGRounded-Thin" w:cs="VAGRounded-Thin"/>
          <w:sz w:val="17"/>
          <w:szCs w:val="17"/>
        </w:rPr>
        <w:t>there is always a possibility of unexpected side effects or complications such as allergic reaction, increase or decrease in blood pressure, increase or decrease in heart rate, respiratory complications.</w:t>
      </w:r>
    </w:p>
    <w:p w14:paraId="51BF8EF9" w14:textId="77777777" w:rsidR="008B679B" w:rsidRPr="00826F7C" w:rsidRDefault="008B679B" w:rsidP="008B679B">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It has further been explained to me that it is not uncommon for a patient to experience one or more of the following short-term side effects: Nausea, vomiting, slurred speech, decreased respiration, amnesia, itching, agitation and confusion. I understand that in addition to the risks described to me about this procedure there are other risks that may occur with any medical procedure or Anesthesia. I have been informed about possible consequences if I refuse this procedure.</w:t>
      </w:r>
    </w:p>
    <w:p w14:paraId="3CDCC8EA" w14:textId="77777777" w:rsidR="008B679B" w:rsidRPr="00826F7C" w:rsidRDefault="008B679B" w:rsidP="000F3E9B">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 xml:space="preserve">I also understand that, during the administration of anesthesia, unforeseen conditions may arise that necessitate a change in anesthetics, possibly without being able to obtain my consent again. If during the operation or other procedure, other conditions are discovered that, in the best judgment of the </w:t>
      </w:r>
      <w:r w:rsidR="000F3E9B" w:rsidRPr="00826F7C">
        <w:rPr>
          <w:rFonts w:ascii="VAGRounded-Thin" w:hAnsi="VAGRounded-Thin" w:cs="VAGRounded-Thin"/>
          <w:sz w:val="17"/>
          <w:szCs w:val="17"/>
        </w:rPr>
        <w:t>clinical</w:t>
      </w:r>
      <w:r w:rsidRPr="00826F7C">
        <w:rPr>
          <w:rFonts w:ascii="VAGRounded-Thin" w:hAnsi="VAGRounded-Thin" w:cs="VAGRounded-Thin"/>
          <w:sz w:val="17"/>
          <w:szCs w:val="17"/>
        </w:rPr>
        <w:t xml:space="preserve"> staff of </w:t>
      </w:r>
      <w:r w:rsidR="000F3E9B" w:rsidRPr="00826F7C">
        <w:rPr>
          <w:rFonts w:ascii="VAGRounded-Thin" w:hAnsi="VAGRounded-Thin" w:cs="VAGRounded-Thin"/>
          <w:sz w:val="17"/>
          <w:szCs w:val="17"/>
        </w:rPr>
        <w:t>National Ambulance</w:t>
      </w:r>
      <w:r w:rsidRPr="00826F7C">
        <w:rPr>
          <w:rFonts w:ascii="VAGRounded-Thin" w:hAnsi="VAGRounded-Thin" w:cs="VAGRounded-Thin"/>
          <w:sz w:val="17"/>
          <w:szCs w:val="17"/>
        </w:rPr>
        <w:t>, require an extension, alteration, or abandonment of the original anesthetic plan, or a different anesthesia, I authorize and request that to proceed.</w:t>
      </w:r>
    </w:p>
    <w:p w14:paraId="7D148668" w14:textId="77777777" w:rsidR="000F3E9B" w:rsidRPr="00480E4F" w:rsidRDefault="000F3E9B" w:rsidP="008B679B">
      <w:pPr>
        <w:autoSpaceDE w:val="0"/>
        <w:autoSpaceDN w:val="0"/>
        <w:adjustRightInd w:val="0"/>
        <w:spacing w:after="0" w:line="240" w:lineRule="auto"/>
        <w:jc w:val="both"/>
        <w:rPr>
          <w:rFonts w:ascii="VAGRounded-Thin" w:hAnsi="VAGRounded-Thin" w:cs="VAGRounded-Thin"/>
          <w:sz w:val="18"/>
          <w:szCs w:val="18"/>
        </w:rPr>
      </w:pPr>
    </w:p>
    <w:p w14:paraId="177535FA" w14:textId="77777777" w:rsidR="000F3E9B" w:rsidRPr="00480E4F" w:rsidRDefault="000F3E9B" w:rsidP="00480E4F">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Patient's Name</w:t>
      </w:r>
      <w:r w:rsidR="00480E4F">
        <w:rPr>
          <w:rFonts w:ascii="VAGRounded-Thin" w:hAnsi="VAGRounded-Thin" w:cs="VAGRounded-Thin"/>
          <w:sz w:val="18"/>
          <w:szCs w:val="18"/>
        </w:rPr>
        <w:tab/>
      </w:r>
      <w:r w:rsidR="00480E4F">
        <w:rPr>
          <w:rFonts w:ascii="VAGRounded-Thin" w:hAnsi="VAGRounded-Thin" w:cs="VAGRounded-Thin"/>
          <w:sz w:val="18"/>
          <w:szCs w:val="18"/>
        </w:rPr>
        <w:tab/>
      </w:r>
      <w:r w:rsidR="00480E4F">
        <w:rPr>
          <w:rFonts w:ascii="VAGRounded-Thin" w:hAnsi="VAGRounded-Thin" w:cs="VAGRounded-Thin"/>
          <w:sz w:val="18"/>
          <w:szCs w:val="18"/>
        </w:rPr>
        <w:tab/>
      </w:r>
      <w:r w:rsidRPr="00480E4F">
        <w:rPr>
          <w:rFonts w:ascii="VAGRounded-Thin" w:hAnsi="VAGRounded-Thin" w:cs="VAGRounded-Thin"/>
          <w:sz w:val="18"/>
          <w:szCs w:val="18"/>
        </w:rPr>
        <w:t>Signature</w:t>
      </w:r>
    </w:p>
    <w:p w14:paraId="06A46468" w14:textId="77777777" w:rsidR="000F3E9B" w:rsidRPr="00480E4F" w:rsidRDefault="000F3E9B" w:rsidP="008B679B">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Date</w:t>
      </w:r>
    </w:p>
    <w:p w14:paraId="6BACA02D" w14:textId="77777777" w:rsidR="000F3E9B" w:rsidRPr="00D145B6" w:rsidRDefault="000F3E9B" w:rsidP="008B679B">
      <w:pPr>
        <w:autoSpaceDE w:val="0"/>
        <w:autoSpaceDN w:val="0"/>
        <w:adjustRightInd w:val="0"/>
        <w:spacing w:after="0" w:line="240" w:lineRule="auto"/>
        <w:jc w:val="both"/>
        <w:rPr>
          <w:rFonts w:ascii="VAGRounded-Thin" w:hAnsi="VAGRounded-Thin" w:cs="VAGRounded-Thin"/>
          <w:sz w:val="14"/>
          <w:szCs w:val="14"/>
        </w:rPr>
      </w:pPr>
    </w:p>
    <w:p w14:paraId="5889D99B" w14:textId="77777777" w:rsidR="00480E4F" w:rsidRPr="00E325EE" w:rsidRDefault="00480E4F" w:rsidP="00480E4F">
      <w:pPr>
        <w:autoSpaceDE w:val="0"/>
        <w:autoSpaceDN w:val="0"/>
        <w:adjustRightInd w:val="0"/>
        <w:spacing w:after="0" w:line="240" w:lineRule="auto"/>
        <w:rPr>
          <w:rFonts w:ascii="VAGRounded-Thin" w:hAnsi="VAGRounded-Thin" w:cs="VAGRounded-Thin"/>
          <w:sz w:val="20"/>
          <w:szCs w:val="20"/>
        </w:rPr>
      </w:pPr>
      <w:r w:rsidRPr="00E325EE">
        <w:rPr>
          <w:rFonts w:ascii="VAGRounded-Thin" w:hAnsi="VAGRounded-Thin" w:cs="VAGRounded-Thin"/>
          <w:sz w:val="20"/>
          <w:szCs w:val="20"/>
        </w:rPr>
        <w:t>GUARDIAN/SUBSTITUTE CONSENT GIVER</w:t>
      </w:r>
    </w:p>
    <w:p w14:paraId="3B6DE181" w14:textId="77777777" w:rsidR="00480E4F" w:rsidRPr="00E325EE" w:rsidRDefault="00480E4F" w:rsidP="00480E4F">
      <w:pPr>
        <w:autoSpaceDE w:val="0"/>
        <w:autoSpaceDN w:val="0"/>
        <w:adjustRightInd w:val="0"/>
        <w:spacing w:after="0" w:line="240" w:lineRule="auto"/>
        <w:jc w:val="both"/>
        <w:rPr>
          <w:rFonts w:ascii="VAGRounded-Thin" w:hAnsi="VAGRounded-Thin" w:cs="VAGRounded-Thin"/>
          <w:sz w:val="20"/>
          <w:szCs w:val="20"/>
        </w:rPr>
      </w:pPr>
    </w:p>
    <w:p w14:paraId="0170F5AC" w14:textId="77777777" w:rsidR="00480E4F" w:rsidRPr="00826F7C" w:rsidRDefault="00480E4F" w:rsidP="00480E4F">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If the patient is a minor (under 18 years of age) or cannot consent for himself/herself, the signature of the parents, legal guardian, or substitute consent giver who is acting on behalf of the patient or the patient's next of kin who is assenting to the treatment for the patient, must be obtained</w:t>
      </w:r>
    </w:p>
    <w:p w14:paraId="658D78DC" w14:textId="77777777" w:rsidR="00480E4F" w:rsidRPr="00826F7C" w:rsidRDefault="00480E4F" w:rsidP="00480E4F">
      <w:pPr>
        <w:autoSpaceDE w:val="0"/>
        <w:autoSpaceDN w:val="0"/>
        <w:adjustRightInd w:val="0"/>
        <w:spacing w:after="0" w:line="240" w:lineRule="auto"/>
        <w:jc w:val="both"/>
        <w:rPr>
          <w:rFonts w:ascii="VAGRounded-Thin" w:hAnsi="VAGRounded-Thin" w:cs="VAGRounded-Thin"/>
          <w:sz w:val="17"/>
          <w:szCs w:val="17"/>
        </w:rPr>
      </w:pPr>
      <w:r w:rsidRPr="00826F7C">
        <w:rPr>
          <w:rFonts w:ascii="VAGRounded-Thin" w:hAnsi="VAGRounded-Thin" w:cs="VAGRounded-Thin"/>
          <w:sz w:val="17"/>
          <w:szCs w:val="17"/>
        </w:rPr>
        <w:t>I __________________________________________ of __________________ nationality, _________years old, holder of I.D. Number _________________ type _____________ do hereby declare that I am the guardian / Substitute Consent Giver for the patient in my capacity as ______________________ and I have been asked, in the best interests of the patient, to sign this declaration and consent required by the center as the patient is incompetent to do so.</w:t>
      </w:r>
    </w:p>
    <w:p w14:paraId="7F6284A8" w14:textId="77777777" w:rsidR="00480E4F" w:rsidRDefault="00480E4F" w:rsidP="00480E4F">
      <w:pPr>
        <w:autoSpaceDE w:val="0"/>
        <w:autoSpaceDN w:val="0"/>
        <w:adjustRightInd w:val="0"/>
        <w:spacing w:after="0" w:line="240" w:lineRule="auto"/>
        <w:jc w:val="both"/>
        <w:rPr>
          <w:rFonts w:ascii="VAGRounded-Thin" w:hAnsi="VAGRounded-Thin" w:cs="VAGRounded-Thin"/>
          <w:sz w:val="20"/>
          <w:szCs w:val="20"/>
        </w:rPr>
      </w:pPr>
    </w:p>
    <w:p w14:paraId="01882C8D" w14:textId="77777777" w:rsidR="00480E4F" w:rsidRPr="00480E4F" w:rsidRDefault="00480E4F" w:rsidP="00480E4F">
      <w:pPr>
        <w:autoSpaceDE w:val="0"/>
        <w:autoSpaceDN w:val="0"/>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Name of Guardian/Substitute Consent Giver</w:t>
      </w:r>
    </w:p>
    <w:p w14:paraId="6021D917" w14:textId="77777777" w:rsidR="00826F7C" w:rsidRDefault="003459DA" w:rsidP="00480E4F">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Signature</w:t>
      </w:r>
    </w:p>
    <w:p w14:paraId="0D922638" w14:textId="77777777" w:rsidR="00826F7C" w:rsidRDefault="00826F7C" w:rsidP="00480E4F">
      <w:pPr>
        <w:autoSpaceDE w:val="0"/>
        <w:autoSpaceDN w:val="0"/>
        <w:adjustRightInd w:val="0"/>
        <w:spacing w:after="0" w:line="240" w:lineRule="auto"/>
        <w:jc w:val="both"/>
        <w:rPr>
          <w:rFonts w:ascii="VAGRounded-Thin" w:hAnsi="VAGRounded-Thin" w:cs="VAGRounded-Thin"/>
          <w:sz w:val="18"/>
          <w:szCs w:val="18"/>
        </w:rPr>
      </w:pPr>
    </w:p>
    <w:p w14:paraId="3AD0EFA3" w14:textId="4D67B74F" w:rsidR="00826F7C" w:rsidRDefault="00826F7C" w:rsidP="00826F7C">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If the patient is unconscious and/or in any emergency medical condition that made him/her unable to read and understand the consent or in absence of Next of K</w:t>
      </w:r>
      <w:r w:rsidR="003A7BB0">
        <w:rPr>
          <w:rFonts w:ascii="VAGRounded-Thin" w:hAnsi="VAGRounded-Thin" w:cs="VAGRounded-Thin"/>
          <w:sz w:val="18"/>
          <w:szCs w:val="18"/>
        </w:rPr>
        <w:t>i</w:t>
      </w:r>
      <w:r>
        <w:rPr>
          <w:rFonts w:ascii="VAGRounded-Thin" w:hAnsi="VAGRounded-Thin" w:cs="VAGRounded-Thin"/>
          <w:sz w:val="18"/>
          <w:szCs w:val="18"/>
        </w:rPr>
        <w:t>n (NOK), the clinician will proceed the sedation and the procedure in line with “CGP 105 – Consent Policy”</w:t>
      </w:r>
    </w:p>
    <w:p w14:paraId="7C860A04" w14:textId="77777777" w:rsidR="00D40440" w:rsidRDefault="003459DA" w:rsidP="00480E4F">
      <w:pPr>
        <w:autoSpaceDE w:val="0"/>
        <w:autoSpaceDN w:val="0"/>
        <w:adjustRightInd w:val="0"/>
        <w:spacing w:after="0" w:line="240" w:lineRule="auto"/>
        <w:jc w:val="both"/>
        <w:rPr>
          <w:rFonts w:ascii="VAGRounded-Thin" w:hAnsi="VAGRounded-Thin" w:cs="VAGRounded-Thin"/>
          <w:sz w:val="18"/>
          <w:szCs w:val="18"/>
          <w:rtl/>
        </w:rPr>
      </w:pPr>
      <w:r>
        <w:rPr>
          <w:rFonts w:ascii="VAGRounded-Thin" w:hAnsi="VAGRounded-Thin" w:cs="VAGRounded-Thin"/>
          <w:sz w:val="18"/>
          <w:szCs w:val="18"/>
        </w:rPr>
        <w:tab/>
      </w:r>
    </w:p>
    <w:p w14:paraId="3D3B386F" w14:textId="77777777" w:rsidR="003459DA" w:rsidRDefault="008B679B" w:rsidP="003459DA">
      <w:pPr>
        <w:autoSpaceDE w:val="0"/>
        <w:autoSpaceDN w:val="0"/>
        <w:bidi/>
        <w:adjustRightInd w:val="0"/>
        <w:spacing w:after="0" w:line="240" w:lineRule="auto"/>
        <w:jc w:val="both"/>
        <w:rPr>
          <w:rFonts w:ascii="VAGRounded-Thin" w:hAnsi="VAGRounded-Thin" w:cs="VAGRounded-Thin"/>
          <w:sz w:val="18"/>
          <w:szCs w:val="18"/>
        </w:rPr>
      </w:pPr>
      <w:r w:rsidRPr="00480E4F">
        <w:rPr>
          <w:rFonts w:ascii="VAGRounded-Thin" w:hAnsi="VAGRounded-Thin" w:cs="VAGRounded-Thin"/>
          <w:sz w:val="18"/>
          <w:szCs w:val="18"/>
        </w:rPr>
        <w:t>D.O.B.</w:t>
      </w:r>
      <w:r w:rsidR="003459DA" w:rsidRPr="003459DA">
        <w:rPr>
          <w:rFonts w:ascii="VAGRounded-Thin" w:hAnsi="VAGRounded-Thin" w:cs="VAGRounded-Thin"/>
          <w:sz w:val="18"/>
          <w:szCs w:val="18"/>
        </w:rPr>
        <w:t xml:space="preserve"> </w:t>
      </w:r>
      <w:r w:rsidR="003459DA" w:rsidRPr="00480E4F">
        <w:rPr>
          <w:rFonts w:ascii="VAGRounded-Thin" w:hAnsi="VAGRounded-Thin" w:cs="VAGRounded-Thin"/>
          <w:sz w:val="18"/>
          <w:szCs w:val="18"/>
        </w:rPr>
        <w:t>______</w:t>
      </w:r>
      <w:r w:rsidR="003459DA">
        <w:rPr>
          <w:rFonts w:ascii="VAGRounded-Thin" w:hAnsi="VAGRounded-Thin" w:cs="VAGRounded-Thin"/>
          <w:sz w:val="18"/>
          <w:szCs w:val="18"/>
        </w:rPr>
        <w:t>_____________________________</w:t>
      </w:r>
    </w:p>
    <w:p w14:paraId="23F0D344" w14:textId="77777777" w:rsidR="00826F7C" w:rsidRDefault="00826F7C" w:rsidP="00826F7C">
      <w:pPr>
        <w:autoSpaceDE w:val="0"/>
        <w:autoSpaceDN w:val="0"/>
        <w:bidi/>
        <w:adjustRightInd w:val="0"/>
        <w:spacing w:after="0" w:line="240" w:lineRule="auto"/>
        <w:jc w:val="both"/>
        <w:rPr>
          <w:rFonts w:ascii="VAGRounded-Thin" w:hAnsi="VAGRounded-Thin" w:cs="VAGRounded-Thin"/>
          <w:sz w:val="18"/>
          <w:szCs w:val="18"/>
        </w:rPr>
      </w:pPr>
    </w:p>
    <w:p w14:paraId="68E5A27B" w14:textId="29B2B37A" w:rsidR="003459DA" w:rsidRDefault="003459DA" w:rsidP="00480E4F">
      <w:pPr>
        <w:autoSpaceDE w:val="0"/>
        <w:autoSpaceDN w:val="0"/>
        <w:bidi/>
        <w:adjustRightInd w:val="0"/>
        <w:spacing w:after="0" w:line="240" w:lineRule="auto"/>
        <w:jc w:val="both"/>
        <w:rPr>
          <w:rFonts w:ascii="GEDinarOne-Light" w:cs="GEDinarOne-Light"/>
          <w:sz w:val="23"/>
          <w:szCs w:val="23"/>
          <w:rtl/>
        </w:rPr>
      </w:pPr>
    </w:p>
    <w:p w14:paraId="479C184D" w14:textId="77777777" w:rsidR="00D145B6" w:rsidRDefault="00D145B6" w:rsidP="00D145B6">
      <w:pPr>
        <w:autoSpaceDE w:val="0"/>
        <w:autoSpaceDN w:val="0"/>
        <w:bidi/>
        <w:adjustRightInd w:val="0"/>
        <w:spacing w:after="0" w:line="240" w:lineRule="auto"/>
        <w:jc w:val="both"/>
        <w:rPr>
          <w:rFonts w:ascii="GEDinarOne-Light" w:cs="GEDinarOne-Light"/>
          <w:sz w:val="23"/>
          <w:szCs w:val="23"/>
        </w:rPr>
      </w:pPr>
    </w:p>
    <w:p w14:paraId="4C972D29" w14:textId="77777777" w:rsidR="00826F7C" w:rsidRDefault="00826F7C" w:rsidP="00826F7C">
      <w:pPr>
        <w:autoSpaceDE w:val="0"/>
        <w:autoSpaceDN w:val="0"/>
        <w:bidi/>
        <w:adjustRightInd w:val="0"/>
        <w:spacing w:after="0" w:line="240" w:lineRule="auto"/>
        <w:jc w:val="both"/>
        <w:rPr>
          <w:rFonts w:ascii="GEDinarOne-Light" w:cs="GEDinarOne-Light"/>
          <w:sz w:val="23"/>
          <w:szCs w:val="23"/>
        </w:rPr>
      </w:pPr>
    </w:p>
    <w:p w14:paraId="5EAC6DFC" w14:textId="77777777" w:rsidR="008B679B" w:rsidRPr="00826F7C" w:rsidRDefault="008B679B" w:rsidP="003459DA">
      <w:pPr>
        <w:autoSpaceDE w:val="0"/>
        <w:autoSpaceDN w:val="0"/>
        <w:bidi/>
        <w:adjustRightInd w:val="0"/>
        <w:spacing w:after="0" w:line="240" w:lineRule="auto"/>
        <w:jc w:val="both"/>
        <w:rPr>
          <w:rFonts w:ascii="GEDinarOne-Light" w:cs="GEDinarOne-Light"/>
          <w:sz w:val="21"/>
          <w:szCs w:val="21"/>
          <w:lang w:bidi="ar-AE"/>
        </w:rPr>
      </w:pPr>
      <w:r w:rsidRPr="00826F7C">
        <w:rPr>
          <w:rFonts w:ascii="GEDinarOne-Light" w:cs="GEDinarOne-Light" w:hint="cs"/>
          <w:sz w:val="21"/>
          <w:szCs w:val="21"/>
          <w:rtl/>
        </w:rPr>
        <w:t>أصرح</w:t>
      </w:r>
      <w:r w:rsidRPr="00826F7C">
        <w:rPr>
          <w:rFonts w:ascii="GEDinarOne-Light" w:cs="GEDinarOne-Light"/>
          <w:sz w:val="21"/>
          <w:szCs w:val="21"/>
        </w:rPr>
        <w:t xml:space="preserve"> </w:t>
      </w:r>
      <w:r w:rsidRPr="00826F7C">
        <w:rPr>
          <w:rFonts w:ascii="GEDinarOne-Light" w:cs="GEDinarOne-Light" w:hint="cs"/>
          <w:sz w:val="21"/>
          <w:szCs w:val="21"/>
          <w:rtl/>
        </w:rPr>
        <w:t>بموجب</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الاقرار طبيب الإسعاف الوطني</w:t>
      </w:r>
      <w:r w:rsidRPr="00826F7C">
        <w:rPr>
          <w:rFonts w:ascii="VAGRounded-Thin" w:hAnsi="VAGRounded-Thin" w:cs="VAGRounded-Thin" w:hint="cs"/>
          <w:sz w:val="21"/>
          <w:szCs w:val="21"/>
          <w:rtl/>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مساعديه</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المسعفين</w:t>
      </w:r>
      <w:r w:rsidRPr="00826F7C">
        <w:rPr>
          <w:rFonts w:ascii="VAGRounded-Thin" w:hAnsi="VAGRounded-Thin" w:cs="VAGRounded-Thin" w:hint="cs"/>
          <w:sz w:val="21"/>
          <w:szCs w:val="21"/>
          <w:rtl/>
        </w:rPr>
        <w:t xml:space="preserve"> </w:t>
      </w:r>
      <w:r w:rsidRPr="00826F7C">
        <w:rPr>
          <w:rFonts w:ascii="GEDinarOne-Light" w:cs="GEDinarOne-Light" w:hint="cs"/>
          <w:sz w:val="21"/>
          <w:szCs w:val="21"/>
          <w:rtl/>
        </w:rPr>
        <w:t>المختارين</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قبله</w:t>
      </w:r>
      <w:r w:rsidRPr="00826F7C">
        <w:rPr>
          <w:rFonts w:ascii="GEDinarOne-Light" w:cs="GEDinarOne-Light"/>
          <w:sz w:val="21"/>
          <w:szCs w:val="21"/>
        </w:rPr>
        <w:t xml:space="preserve"> </w:t>
      </w:r>
      <w:r w:rsidRPr="00826F7C">
        <w:rPr>
          <w:rFonts w:ascii="GEDinarOne-Light" w:cs="GEDinarOne-Light" w:hint="cs"/>
          <w:sz w:val="21"/>
          <w:szCs w:val="21"/>
          <w:rtl/>
        </w:rPr>
        <w:t>وبإشرافه،</w:t>
      </w:r>
      <w:r w:rsidRPr="00826F7C">
        <w:rPr>
          <w:rFonts w:ascii="GEDinarOne-Light" w:cs="GEDinarOne-Light"/>
          <w:sz w:val="21"/>
          <w:szCs w:val="21"/>
        </w:rPr>
        <w:t xml:space="preserve"> </w:t>
      </w:r>
      <w:r w:rsidRPr="00826F7C">
        <w:rPr>
          <w:rFonts w:ascii="GEDinarOne-Light" w:cs="GEDinarOne-Light" w:hint="cs"/>
          <w:sz w:val="21"/>
          <w:szCs w:val="21"/>
          <w:rtl/>
        </w:rPr>
        <w:t>بتنفيذ</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000F3E9B" w:rsidRPr="00826F7C">
        <w:rPr>
          <w:rFonts w:ascii="GEDinarOne-Light" w:cs="GEDinarOne-Light" w:hint="cs"/>
          <w:sz w:val="21"/>
          <w:szCs w:val="21"/>
          <w:rtl/>
          <w:lang w:bidi="ar-AE"/>
        </w:rPr>
        <w:t>الوعي</w:t>
      </w:r>
      <w:r w:rsidR="000F3E9B" w:rsidRPr="00826F7C">
        <w:rPr>
          <w:rFonts w:ascii="GEDinarOne-Light" w:cs="GEDinarOne-Light"/>
          <w:sz w:val="21"/>
          <w:szCs w:val="21"/>
          <w:lang w:bidi="ar-AE"/>
        </w:rPr>
        <w:t>.</w:t>
      </w:r>
    </w:p>
    <w:p w14:paraId="18045290" w14:textId="77777777" w:rsidR="008B679B" w:rsidRPr="00826F7C" w:rsidRDefault="008B679B" w:rsidP="000F3E9B">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شرح</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طبيعة</w:t>
      </w:r>
      <w:r w:rsidRPr="00826F7C">
        <w:rPr>
          <w:rFonts w:ascii="GEDinarOne-Light" w:cs="GEDinarOne-Light"/>
          <w:sz w:val="21"/>
          <w:szCs w:val="21"/>
        </w:rPr>
        <w:t xml:space="preserve"> </w:t>
      </w:r>
      <w:r w:rsidRPr="00826F7C">
        <w:rPr>
          <w:rFonts w:ascii="GEDinarOne-Light" w:cs="GEDinarOne-Light" w:hint="cs"/>
          <w:sz w:val="21"/>
          <w:szCs w:val="21"/>
          <w:rtl/>
        </w:rPr>
        <w:t>وغرض</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المذكور</w:t>
      </w:r>
      <w:r w:rsidRPr="00826F7C">
        <w:rPr>
          <w:rFonts w:ascii="GEDinarOne-Light" w:cs="GEDinarOne-Light"/>
          <w:sz w:val="21"/>
          <w:szCs w:val="21"/>
        </w:rPr>
        <w:t xml:space="preserve"> </w:t>
      </w:r>
      <w:r w:rsidRPr="00826F7C">
        <w:rPr>
          <w:rFonts w:ascii="GEDinarOne-Light" w:cs="GEDinarOne-Light" w:hint="cs"/>
          <w:sz w:val="21"/>
          <w:szCs w:val="21"/>
          <w:rtl/>
        </w:rPr>
        <w:t>أعلاه</w:t>
      </w:r>
      <w:r w:rsidRPr="00826F7C">
        <w:rPr>
          <w:rFonts w:ascii="GEDinarOne-Light" w:cs="GEDinarOne-Light"/>
          <w:sz w:val="21"/>
          <w:szCs w:val="21"/>
        </w:rPr>
        <w:t xml:space="preserve"> </w:t>
      </w:r>
      <w:r w:rsidRPr="00826F7C">
        <w:rPr>
          <w:rFonts w:ascii="GEDinarOne-Light" w:cs="GEDinarOne-Light" w:hint="cs"/>
          <w:sz w:val="21"/>
          <w:szCs w:val="21"/>
          <w:rtl/>
        </w:rPr>
        <w:t>والطرق</w:t>
      </w:r>
      <w:r w:rsidRPr="00826F7C">
        <w:rPr>
          <w:rFonts w:ascii="GEDinarOne-Light" w:cs="GEDinarOne-Light"/>
          <w:sz w:val="21"/>
          <w:szCs w:val="21"/>
        </w:rPr>
        <w:t xml:space="preserve"> </w:t>
      </w:r>
      <w:r w:rsidRPr="00826F7C">
        <w:rPr>
          <w:rFonts w:ascii="GEDinarOne-Light" w:cs="GEDinarOne-Light" w:hint="cs"/>
          <w:sz w:val="21"/>
          <w:szCs w:val="21"/>
          <w:rtl/>
        </w:rPr>
        <w:t>البديلة</w:t>
      </w:r>
      <w:r w:rsidRPr="00826F7C">
        <w:rPr>
          <w:rFonts w:ascii="GEDinarOne-Light" w:cs="GEDinarOne-Light"/>
          <w:sz w:val="21"/>
          <w:szCs w:val="21"/>
        </w:rPr>
        <w:t xml:space="preserve"> </w:t>
      </w:r>
      <w:r w:rsidRPr="00826F7C">
        <w:rPr>
          <w:rFonts w:ascii="GEDinarOne-Light" w:cs="GEDinarOne-Light" w:hint="cs"/>
          <w:sz w:val="21"/>
          <w:szCs w:val="21"/>
          <w:rtl/>
        </w:rPr>
        <w:t>الممكنة</w:t>
      </w:r>
      <w:r w:rsidRPr="00826F7C">
        <w:rPr>
          <w:rFonts w:ascii="GEDinarOne-Light" w:cs="GEDinarOne-Light"/>
          <w:sz w:val="21"/>
          <w:szCs w:val="21"/>
        </w:rPr>
        <w:t xml:space="preserve"> </w:t>
      </w:r>
      <w:r w:rsidRPr="00826F7C">
        <w:rPr>
          <w:rFonts w:ascii="GEDinarOne-Light" w:cs="GEDinarOne-Light" w:hint="cs"/>
          <w:sz w:val="21"/>
          <w:szCs w:val="21"/>
          <w:rtl/>
        </w:rPr>
        <w:t>وإمكانية</w:t>
      </w:r>
      <w:r w:rsidR="00005F05" w:rsidRPr="00826F7C">
        <w:rPr>
          <w:rFonts w:ascii="GEDinarOne-Light" w:cs="GEDinarOne-Light"/>
          <w:sz w:val="21"/>
          <w:szCs w:val="21"/>
        </w:rPr>
        <w:t xml:space="preserve"> </w:t>
      </w:r>
      <w:r w:rsidRPr="00826F7C">
        <w:rPr>
          <w:rFonts w:ascii="GEDinarOne-Light" w:cs="GEDinarOne-Light" w:hint="cs"/>
          <w:sz w:val="21"/>
          <w:szCs w:val="21"/>
          <w:rtl/>
        </w:rPr>
        <w:t>حدوث</w:t>
      </w:r>
      <w:r w:rsidRPr="00826F7C">
        <w:rPr>
          <w:rFonts w:ascii="GEDinarOne-Light" w:cs="GEDinarOne-Light"/>
          <w:sz w:val="21"/>
          <w:szCs w:val="21"/>
        </w:rPr>
        <w:t xml:space="preserve"> </w:t>
      </w:r>
      <w:r w:rsidRPr="00826F7C">
        <w:rPr>
          <w:rFonts w:ascii="GEDinarOne-Light" w:cs="GEDinarOne-Light" w:hint="cs"/>
          <w:sz w:val="21"/>
          <w:szCs w:val="21"/>
          <w:rtl/>
        </w:rPr>
        <w:t>مضاعفات</w:t>
      </w:r>
      <w:r w:rsidRPr="00826F7C">
        <w:rPr>
          <w:rFonts w:ascii="GEDinarOne-Light" w:cs="GEDinarOne-Light"/>
          <w:sz w:val="21"/>
          <w:szCs w:val="21"/>
        </w:rPr>
        <w:t xml:space="preserve">. </w:t>
      </w: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بإجراء</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الوعي</w:t>
      </w:r>
      <w:r w:rsidRPr="00826F7C">
        <w:rPr>
          <w:rFonts w:ascii="GEDinarOne-Light" w:cs="GEDinarOne-Light"/>
          <w:sz w:val="21"/>
          <w:szCs w:val="21"/>
        </w:rPr>
        <w:t xml:space="preserve"> </w:t>
      </w:r>
      <w:r w:rsidRPr="00826F7C">
        <w:rPr>
          <w:rFonts w:ascii="GEDinarOne-Light" w:cs="GEDinarOne-Light" w:hint="cs"/>
          <w:sz w:val="21"/>
          <w:szCs w:val="21"/>
          <w:rtl/>
        </w:rPr>
        <w:t>توجد</w:t>
      </w:r>
      <w:r w:rsidRPr="00826F7C">
        <w:rPr>
          <w:rFonts w:ascii="GEDinarOne-Light" w:cs="GEDinarOne-Light"/>
          <w:sz w:val="21"/>
          <w:szCs w:val="21"/>
        </w:rPr>
        <w:t xml:space="preserve"> </w:t>
      </w:r>
      <w:r w:rsidRPr="00826F7C">
        <w:rPr>
          <w:rFonts w:ascii="GEDinarOne-Light" w:cs="GEDinarOne-Light" w:hint="cs"/>
          <w:sz w:val="21"/>
          <w:szCs w:val="21"/>
          <w:rtl/>
        </w:rPr>
        <w:t>دائمًا</w:t>
      </w:r>
      <w:r w:rsidRPr="00826F7C">
        <w:rPr>
          <w:rFonts w:ascii="GEDinarOne-Light" w:cs="GEDinarOne-Light"/>
          <w:sz w:val="21"/>
          <w:szCs w:val="21"/>
        </w:rPr>
        <w:t xml:space="preserve"> </w:t>
      </w:r>
      <w:r w:rsidRPr="00826F7C">
        <w:rPr>
          <w:rFonts w:ascii="GEDinarOne-Light" w:cs="GEDinarOne-Light" w:hint="cs"/>
          <w:sz w:val="21"/>
          <w:szCs w:val="21"/>
          <w:rtl/>
        </w:rPr>
        <w:t>احتمالية</w:t>
      </w:r>
      <w:r w:rsidRPr="00826F7C">
        <w:rPr>
          <w:rFonts w:ascii="GEDinarOne-Light" w:cs="GEDinarOne-Light"/>
          <w:sz w:val="21"/>
          <w:szCs w:val="21"/>
        </w:rPr>
        <w:t xml:space="preserve"> </w:t>
      </w:r>
      <w:r w:rsidRPr="00826F7C">
        <w:rPr>
          <w:rFonts w:ascii="GEDinarOne-Light" w:cs="GEDinarOne-Light" w:hint="cs"/>
          <w:sz w:val="21"/>
          <w:szCs w:val="21"/>
          <w:rtl/>
        </w:rPr>
        <w:t>أثار</w:t>
      </w:r>
      <w:r w:rsidRPr="00826F7C">
        <w:rPr>
          <w:rFonts w:ascii="GEDinarOne-Light" w:cs="GEDinarOne-Light"/>
          <w:sz w:val="21"/>
          <w:szCs w:val="21"/>
        </w:rPr>
        <w:t xml:space="preserve"> </w:t>
      </w:r>
      <w:r w:rsidRPr="00826F7C">
        <w:rPr>
          <w:rFonts w:ascii="GEDinarOne-Light" w:cs="GEDinarOne-Light" w:hint="cs"/>
          <w:sz w:val="21"/>
          <w:szCs w:val="21"/>
          <w:rtl/>
        </w:rPr>
        <w:t>جانبية</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متوقعة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مضاعفات</w:t>
      </w:r>
      <w:r w:rsidRPr="00826F7C">
        <w:rPr>
          <w:rFonts w:ascii="GEDinarOne-Light" w:cs="GEDinarOne-Light"/>
          <w:sz w:val="21"/>
          <w:szCs w:val="21"/>
        </w:rPr>
        <w:t xml:space="preserve"> </w:t>
      </w:r>
      <w:r w:rsidRPr="00826F7C">
        <w:rPr>
          <w:rFonts w:ascii="GEDinarOne-Light" w:cs="GEDinarOne-Light" w:hint="cs"/>
          <w:sz w:val="21"/>
          <w:szCs w:val="21"/>
          <w:rtl/>
        </w:rPr>
        <w:t>مثل</w:t>
      </w:r>
      <w:r w:rsidR="00005F05" w:rsidRPr="00826F7C">
        <w:rPr>
          <w:rFonts w:ascii="GEDinarOne-Light" w:cs="GEDinarOne-Light"/>
          <w:sz w:val="21"/>
          <w:szCs w:val="21"/>
        </w:rPr>
        <w:t xml:space="preserve"> </w:t>
      </w:r>
      <w:r w:rsidRPr="00826F7C">
        <w:rPr>
          <w:rFonts w:ascii="GEDinarOne-Light" w:cs="GEDinarOne-Light" w:hint="cs"/>
          <w:sz w:val="21"/>
          <w:szCs w:val="21"/>
          <w:rtl/>
        </w:rPr>
        <w:t>الحساسية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زيادة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انخفاض</w:t>
      </w:r>
      <w:r w:rsidRPr="00826F7C">
        <w:rPr>
          <w:rFonts w:ascii="GEDinarOne-Light" w:cs="GEDinarOne-Light"/>
          <w:sz w:val="21"/>
          <w:szCs w:val="21"/>
        </w:rPr>
        <w:t xml:space="preserve"> </w:t>
      </w:r>
      <w:r w:rsidRPr="00826F7C">
        <w:rPr>
          <w:rFonts w:ascii="GEDinarOne-Light" w:cs="GEDinarOne-Light" w:hint="cs"/>
          <w:sz w:val="21"/>
          <w:szCs w:val="21"/>
          <w:rtl/>
        </w:rPr>
        <w:t>ضغط</w:t>
      </w:r>
      <w:r w:rsidRPr="00826F7C">
        <w:rPr>
          <w:rFonts w:ascii="GEDinarOne-Light" w:cs="GEDinarOne-Light"/>
          <w:sz w:val="21"/>
          <w:szCs w:val="21"/>
        </w:rPr>
        <w:t xml:space="preserve"> </w:t>
      </w:r>
      <w:r w:rsidRPr="00826F7C">
        <w:rPr>
          <w:rFonts w:ascii="GEDinarOne-Light" w:cs="GEDinarOne-Light" w:hint="cs"/>
          <w:sz w:val="21"/>
          <w:szCs w:val="21"/>
          <w:rtl/>
        </w:rPr>
        <w:t>الدم</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زيادة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انخفاض</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نبض</w:t>
      </w:r>
      <w:r w:rsidRPr="00826F7C">
        <w:rPr>
          <w:rFonts w:ascii="GEDinarOne-Light" w:cs="GEDinarOne-Light"/>
          <w:sz w:val="21"/>
          <w:szCs w:val="21"/>
        </w:rPr>
        <w:t xml:space="preserve"> </w:t>
      </w:r>
      <w:r w:rsidRPr="00826F7C">
        <w:rPr>
          <w:rFonts w:ascii="GEDinarOne-Light" w:cs="GEDinarOne-Light" w:hint="cs"/>
          <w:sz w:val="21"/>
          <w:szCs w:val="21"/>
          <w:rtl/>
        </w:rPr>
        <w:t>القلب</w:t>
      </w:r>
      <w:r w:rsidR="00005F05" w:rsidRPr="00826F7C">
        <w:rPr>
          <w:rFonts w:ascii="GEDinarOne-Light" w:cs="GEDinarOne-Light"/>
          <w:sz w:val="21"/>
          <w:szCs w:val="21"/>
        </w:rPr>
        <w:t xml:space="preserve"> </w:t>
      </w:r>
      <w:r w:rsidRPr="00826F7C">
        <w:rPr>
          <w:rFonts w:ascii="GEDinarOne-Light" w:cs="GEDinarOne-Light" w:hint="cs"/>
          <w:sz w:val="21"/>
          <w:szCs w:val="21"/>
          <w:rtl/>
        </w:rPr>
        <w:t>ومضاعفات</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التنفس</w:t>
      </w:r>
      <w:r w:rsidRPr="00826F7C">
        <w:rPr>
          <w:rFonts w:ascii="GEDinarOne-Light" w:cs="GEDinarOne-Light"/>
          <w:sz w:val="21"/>
          <w:szCs w:val="21"/>
        </w:rPr>
        <w:t>.</w:t>
      </w:r>
    </w:p>
    <w:p w14:paraId="78E01502" w14:textId="77777777" w:rsidR="003459DA" w:rsidRPr="00826F7C" w:rsidRDefault="003459DA" w:rsidP="000F3E9B">
      <w:pPr>
        <w:autoSpaceDE w:val="0"/>
        <w:autoSpaceDN w:val="0"/>
        <w:bidi/>
        <w:adjustRightInd w:val="0"/>
        <w:spacing w:after="0" w:line="240" w:lineRule="auto"/>
        <w:jc w:val="both"/>
        <w:rPr>
          <w:rFonts w:ascii="GEDinarOne-Light" w:cs="GEDinarOne-Light"/>
          <w:sz w:val="21"/>
          <w:szCs w:val="21"/>
        </w:rPr>
      </w:pPr>
    </w:p>
    <w:p w14:paraId="4792DE7E" w14:textId="77777777" w:rsidR="008B679B" w:rsidRPr="00826F7C" w:rsidRDefault="000F3E9B" w:rsidP="003459DA">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بالإضافة</w:t>
      </w:r>
      <w:r w:rsidRPr="00826F7C">
        <w:rPr>
          <w:rFonts w:ascii="GEDinarOne-Light" w:cs="GEDinarOne-Light"/>
          <w:sz w:val="21"/>
          <w:szCs w:val="21"/>
        </w:rPr>
        <w:t xml:space="preserve"> </w:t>
      </w:r>
      <w:r w:rsidRPr="00826F7C">
        <w:rPr>
          <w:rFonts w:ascii="GEDinarOne-Light" w:cs="GEDinarOne-Light" w:hint="cs"/>
          <w:sz w:val="21"/>
          <w:szCs w:val="21"/>
          <w:rtl/>
        </w:rPr>
        <w:t>إلى</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الشرح</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انه</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الشائع</w:t>
      </w:r>
      <w:r w:rsidRPr="00826F7C">
        <w:rPr>
          <w:rFonts w:ascii="GEDinarOne-Light" w:cs="GEDinarOne-Light"/>
          <w:sz w:val="21"/>
          <w:szCs w:val="21"/>
        </w:rPr>
        <w:t xml:space="preserve"> </w:t>
      </w:r>
      <w:r w:rsidRPr="00826F7C">
        <w:rPr>
          <w:rFonts w:ascii="GEDinarOne-Light" w:cs="GEDinarOne-Light" w:hint="cs"/>
          <w:sz w:val="21"/>
          <w:szCs w:val="21"/>
          <w:rtl/>
        </w:rPr>
        <w:t>أن</w:t>
      </w:r>
      <w:r w:rsidRPr="00826F7C">
        <w:rPr>
          <w:rFonts w:ascii="GEDinarOne-Light" w:cs="GEDinarOne-Light"/>
          <w:sz w:val="21"/>
          <w:szCs w:val="21"/>
        </w:rPr>
        <w:t xml:space="preserve"> </w:t>
      </w:r>
      <w:r w:rsidRPr="00826F7C">
        <w:rPr>
          <w:rFonts w:ascii="GEDinarOne-Light" w:cs="GEDinarOne-Light" w:hint="cs"/>
          <w:sz w:val="21"/>
          <w:szCs w:val="21"/>
          <w:rtl/>
        </w:rPr>
        <w:t>يختبر</w:t>
      </w:r>
      <w:r w:rsidRPr="00826F7C">
        <w:rPr>
          <w:rFonts w:ascii="GEDinarOne-Light" w:cs="GEDinarOne-Light"/>
          <w:sz w:val="21"/>
          <w:szCs w:val="21"/>
        </w:rPr>
        <w:t xml:space="preserve"> </w:t>
      </w:r>
      <w:r w:rsidRPr="00826F7C">
        <w:rPr>
          <w:rFonts w:ascii="GEDinarOne-Light" w:cs="GEDinarOne-Light" w:hint="cs"/>
          <w:sz w:val="21"/>
          <w:szCs w:val="21"/>
          <w:rtl/>
        </w:rPr>
        <w:t>المريض</w:t>
      </w:r>
      <w:r w:rsidRPr="00826F7C">
        <w:rPr>
          <w:rFonts w:ascii="GEDinarOne-Light" w:cs="GEDinarOne-Light"/>
          <w:sz w:val="21"/>
          <w:szCs w:val="21"/>
        </w:rPr>
        <w:t xml:space="preserve"> </w:t>
      </w:r>
      <w:r w:rsidRPr="00826F7C">
        <w:rPr>
          <w:rFonts w:ascii="GEDinarOne-Light" w:cs="GEDinarOne-Light" w:hint="cs"/>
          <w:sz w:val="21"/>
          <w:szCs w:val="21"/>
          <w:rtl/>
        </w:rPr>
        <w:t>واحد</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أكثر</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الأعراض</w:t>
      </w:r>
      <w:r w:rsidRPr="00826F7C">
        <w:rPr>
          <w:rFonts w:ascii="GEDinarOne-Light" w:cs="GEDinarOne-Light"/>
          <w:sz w:val="21"/>
          <w:szCs w:val="21"/>
        </w:rPr>
        <w:t xml:space="preserve"> </w:t>
      </w:r>
      <w:r w:rsidRPr="00826F7C">
        <w:rPr>
          <w:rFonts w:ascii="GEDinarOne-Light" w:cs="GEDinarOne-Light" w:hint="cs"/>
          <w:sz w:val="21"/>
          <w:szCs w:val="21"/>
          <w:rtl/>
        </w:rPr>
        <w:t>الجانبية</w:t>
      </w:r>
      <w:r w:rsidRPr="00826F7C">
        <w:rPr>
          <w:rFonts w:ascii="GEDinarOne-Light" w:cs="GEDinarOne-Light"/>
          <w:sz w:val="21"/>
          <w:szCs w:val="21"/>
        </w:rPr>
        <w:t xml:space="preserve"> </w:t>
      </w:r>
      <w:r w:rsidRPr="00826F7C">
        <w:rPr>
          <w:rFonts w:ascii="GEDinarOne-Light" w:cs="GEDinarOne-Light" w:hint="cs"/>
          <w:sz w:val="21"/>
          <w:szCs w:val="21"/>
          <w:rtl/>
        </w:rPr>
        <w:t>التالية</w:t>
      </w:r>
      <w:r w:rsidRPr="00826F7C">
        <w:rPr>
          <w:rFonts w:ascii="GEDinarOne-Light" w:cs="GEDinarOne-Light"/>
          <w:sz w:val="21"/>
          <w:szCs w:val="21"/>
        </w:rPr>
        <w:t xml:space="preserve">: </w:t>
      </w:r>
      <w:r w:rsidRPr="00826F7C">
        <w:rPr>
          <w:rFonts w:ascii="GEDinarOne-Light" w:cs="GEDinarOne-Light" w:hint="cs"/>
          <w:sz w:val="21"/>
          <w:szCs w:val="21"/>
          <w:rtl/>
        </w:rPr>
        <w:t>الغثيان</w:t>
      </w:r>
      <w:r w:rsidRPr="00826F7C">
        <w:rPr>
          <w:rFonts w:ascii="GEDinarOne-Light" w:cs="GEDinarOne-Light"/>
          <w:sz w:val="21"/>
          <w:szCs w:val="21"/>
        </w:rPr>
        <w:t xml:space="preserve"> </w:t>
      </w:r>
      <w:r w:rsidRPr="00826F7C">
        <w:rPr>
          <w:rFonts w:ascii="GEDinarOne-Light" w:cs="GEDinarOne-Light" w:hint="cs"/>
          <w:sz w:val="21"/>
          <w:szCs w:val="21"/>
          <w:rtl/>
        </w:rPr>
        <w:t>والقيء</w:t>
      </w:r>
      <w:r w:rsidRPr="00826F7C">
        <w:rPr>
          <w:rFonts w:ascii="GEDinarOne-Light" w:cs="GEDinarOne-Light"/>
          <w:sz w:val="21"/>
          <w:szCs w:val="21"/>
        </w:rPr>
        <w:t xml:space="preserve"> </w:t>
      </w:r>
      <w:r w:rsidRPr="00826F7C">
        <w:rPr>
          <w:rFonts w:ascii="GEDinarOne-Light" w:cs="GEDinarOne-Light" w:hint="cs"/>
          <w:sz w:val="21"/>
          <w:szCs w:val="21"/>
          <w:rtl/>
        </w:rPr>
        <w:t>والكلام</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المفهوم</w:t>
      </w:r>
      <w:r w:rsidRPr="00826F7C">
        <w:rPr>
          <w:rFonts w:ascii="GEDinarOne-Light" w:cs="GEDinarOne-Light"/>
          <w:sz w:val="21"/>
          <w:szCs w:val="21"/>
        </w:rPr>
        <w:t xml:space="preserve"> </w:t>
      </w:r>
      <w:r w:rsidRPr="00826F7C">
        <w:rPr>
          <w:rFonts w:ascii="GEDinarOne-Light" w:cs="GEDinarOne-Light" w:hint="cs"/>
          <w:sz w:val="21"/>
          <w:szCs w:val="21"/>
          <w:rtl/>
        </w:rPr>
        <w:t>والتنفس</w:t>
      </w:r>
      <w:r w:rsidRPr="00826F7C">
        <w:rPr>
          <w:rFonts w:ascii="GEDinarOne-Light" w:cs="GEDinarOne-Light"/>
          <w:sz w:val="21"/>
          <w:szCs w:val="21"/>
        </w:rPr>
        <w:t xml:space="preserve"> </w:t>
      </w:r>
      <w:r w:rsidRPr="00826F7C">
        <w:rPr>
          <w:rFonts w:ascii="GEDinarOne-Light" w:cs="GEDinarOne-Light" w:hint="cs"/>
          <w:sz w:val="21"/>
          <w:szCs w:val="21"/>
          <w:rtl/>
        </w:rPr>
        <w:t>البطئ</w:t>
      </w:r>
      <w:r w:rsidRPr="00826F7C">
        <w:rPr>
          <w:rFonts w:ascii="GEDinarOne-Light" w:cs="GEDinarOne-Light"/>
          <w:sz w:val="21"/>
          <w:szCs w:val="21"/>
        </w:rPr>
        <w:t xml:space="preserve"> </w:t>
      </w:r>
      <w:r w:rsidRPr="00826F7C">
        <w:rPr>
          <w:rFonts w:ascii="GEDinarOne-Light" w:cs="GEDinarOne-Light" w:hint="cs"/>
          <w:sz w:val="21"/>
          <w:szCs w:val="21"/>
          <w:rtl/>
        </w:rPr>
        <w:t>وفقد</w:t>
      </w:r>
      <w:r w:rsidRPr="00826F7C">
        <w:rPr>
          <w:rFonts w:ascii="GEDinarOne-Light" w:cs="GEDinarOne-Light"/>
          <w:sz w:val="21"/>
          <w:szCs w:val="21"/>
        </w:rPr>
        <w:t xml:space="preserve"> </w:t>
      </w:r>
      <w:r w:rsidRPr="00826F7C">
        <w:rPr>
          <w:rFonts w:ascii="GEDinarOne-Light" w:cs="GEDinarOne-Light" w:hint="cs"/>
          <w:sz w:val="21"/>
          <w:szCs w:val="21"/>
          <w:rtl/>
        </w:rPr>
        <w:t>الذاكرة</w:t>
      </w:r>
      <w:r w:rsidRPr="00826F7C">
        <w:rPr>
          <w:rFonts w:ascii="GEDinarOne-Light" w:cs="GEDinarOne-Light"/>
          <w:sz w:val="21"/>
          <w:szCs w:val="21"/>
        </w:rPr>
        <w:t xml:space="preserve"> </w:t>
      </w:r>
      <w:r w:rsidRPr="00826F7C">
        <w:rPr>
          <w:rFonts w:ascii="GEDinarOne-Light" w:cs="GEDinarOne-Light" w:hint="cs"/>
          <w:sz w:val="21"/>
          <w:szCs w:val="21"/>
          <w:rtl/>
        </w:rPr>
        <w:t>المؤقت</w:t>
      </w:r>
      <w:r w:rsidRPr="00826F7C">
        <w:rPr>
          <w:rFonts w:ascii="GEDinarOne-Light" w:cs="GEDinarOne-Light"/>
          <w:sz w:val="21"/>
          <w:szCs w:val="21"/>
        </w:rPr>
        <w:t xml:space="preserve"> </w:t>
      </w:r>
      <w:r w:rsidRPr="00826F7C">
        <w:rPr>
          <w:rFonts w:ascii="GEDinarOne-Light" w:cs="GEDinarOne-Light" w:hint="cs"/>
          <w:sz w:val="21"/>
          <w:szCs w:val="21"/>
          <w:rtl/>
        </w:rPr>
        <w:t>والحكة</w:t>
      </w:r>
      <w:r w:rsidRPr="00826F7C">
        <w:rPr>
          <w:rFonts w:ascii="GEDinarOne-Light" w:cs="GEDinarOne-Light"/>
          <w:sz w:val="21"/>
          <w:szCs w:val="21"/>
        </w:rPr>
        <w:t xml:space="preserve"> </w:t>
      </w:r>
      <w:r w:rsidRPr="00826F7C">
        <w:rPr>
          <w:rFonts w:ascii="GEDinarOne-Light" w:cs="GEDinarOne-Light" w:hint="cs"/>
          <w:sz w:val="21"/>
          <w:szCs w:val="21"/>
          <w:rtl/>
        </w:rPr>
        <w:t>والارتباك</w:t>
      </w:r>
      <w:r w:rsidRPr="00826F7C">
        <w:rPr>
          <w:rFonts w:ascii="GEDinarOne-Light" w:cs="GEDinarOne-Light"/>
          <w:sz w:val="21"/>
          <w:szCs w:val="21"/>
        </w:rPr>
        <w:t xml:space="preserve"> </w:t>
      </w:r>
      <w:r w:rsidRPr="00826F7C">
        <w:rPr>
          <w:rFonts w:ascii="GEDinarOne-Light" w:cs="GEDinarOne-Light" w:hint="cs"/>
          <w:sz w:val="21"/>
          <w:szCs w:val="21"/>
          <w:rtl/>
        </w:rPr>
        <w:t>والتشوش</w:t>
      </w:r>
      <w:r w:rsidRPr="00826F7C">
        <w:rPr>
          <w:rFonts w:ascii="GEDinarOne-Light" w:cs="GEDinarOne-Light"/>
          <w:sz w:val="21"/>
          <w:szCs w:val="21"/>
        </w:rPr>
        <w:t xml:space="preserve">. </w:t>
      </w: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بالإضافة</w:t>
      </w:r>
      <w:r w:rsidRPr="00826F7C">
        <w:rPr>
          <w:rFonts w:ascii="GEDinarOne-Light" w:cs="GEDinarOne-Light"/>
          <w:sz w:val="21"/>
          <w:szCs w:val="21"/>
        </w:rPr>
        <w:t xml:space="preserve"> </w:t>
      </w:r>
      <w:r w:rsidRPr="00826F7C">
        <w:rPr>
          <w:rFonts w:ascii="GEDinarOne-Light" w:cs="GEDinarOne-Light" w:hint="cs"/>
          <w:sz w:val="21"/>
          <w:szCs w:val="21"/>
          <w:rtl/>
        </w:rPr>
        <w:t>المخاطر</w:t>
      </w:r>
      <w:r w:rsidRPr="00826F7C">
        <w:rPr>
          <w:rFonts w:ascii="GEDinarOne-Light" w:cs="GEDinarOne-Light"/>
          <w:sz w:val="21"/>
          <w:szCs w:val="21"/>
        </w:rPr>
        <w:t xml:space="preserve"> </w:t>
      </w:r>
      <w:r w:rsidRPr="00826F7C">
        <w:rPr>
          <w:rFonts w:ascii="GEDinarOne-Light" w:cs="GEDinarOne-Light" w:hint="cs"/>
          <w:sz w:val="21"/>
          <w:szCs w:val="21"/>
          <w:rtl/>
        </w:rPr>
        <w:t>الموصوفة</w:t>
      </w:r>
      <w:r w:rsidRPr="00826F7C">
        <w:rPr>
          <w:rFonts w:ascii="GEDinarOne-Light" w:cs="GEDinarOne-Light"/>
          <w:sz w:val="21"/>
          <w:szCs w:val="21"/>
        </w:rPr>
        <w:t xml:space="preserve"> </w:t>
      </w:r>
      <w:r w:rsidRPr="00826F7C">
        <w:rPr>
          <w:rFonts w:ascii="GEDinarOne-Light" w:cs="GEDinarOne-Light" w:hint="cs"/>
          <w:sz w:val="21"/>
          <w:szCs w:val="21"/>
          <w:rtl/>
        </w:rPr>
        <w:t>لي</w:t>
      </w:r>
      <w:r w:rsidRPr="00826F7C">
        <w:rPr>
          <w:rFonts w:ascii="GEDinarOne-Light" w:cs="GEDinarOne-Light"/>
          <w:sz w:val="21"/>
          <w:szCs w:val="21"/>
        </w:rPr>
        <w:t xml:space="preserve"> </w:t>
      </w:r>
      <w:r w:rsidRPr="00826F7C">
        <w:rPr>
          <w:rFonts w:ascii="GEDinarOne-Light" w:cs="GEDinarOne-Light" w:hint="cs"/>
          <w:sz w:val="21"/>
          <w:szCs w:val="21"/>
          <w:rtl/>
        </w:rPr>
        <w:t>عن</w:t>
      </w:r>
      <w:r w:rsidRPr="00826F7C">
        <w:rPr>
          <w:rFonts w:ascii="GEDinarOne-Light" w:cs="GEDinarOne-Light"/>
          <w:sz w:val="21"/>
          <w:szCs w:val="21"/>
        </w:rPr>
        <w:t xml:space="preserve"> </w:t>
      </w:r>
      <w:r w:rsidRPr="00826F7C">
        <w:rPr>
          <w:rFonts w:ascii="GEDinarOne-Light" w:cs="GEDinarOne-Light" w:hint="cs"/>
          <w:sz w:val="21"/>
          <w:szCs w:val="21"/>
          <w:rtl/>
        </w:rPr>
        <w:t>هذا</w:t>
      </w:r>
      <w:r w:rsidRPr="00826F7C">
        <w:rPr>
          <w:rFonts w:ascii="GEDinarOne-Light" w:cs="GEDinarOne-Light"/>
          <w:sz w:val="21"/>
          <w:szCs w:val="21"/>
        </w:rPr>
        <w:t xml:space="preserve"> </w:t>
      </w:r>
      <w:r w:rsidRPr="00826F7C">
        <w:rPr>
          <w:rFonts w:ascii="GEDinarOne-Light" w:cs="GEDinarOne-Light" w:hint="cs"/>
          <w:sz w:val="21"/>
          <w:szCs w:val="21"/>
          <w:rtl/>
        </w:rPr>
        <w:t>الإجراء،</w:t>
      </w:r>
      <w:r w:rsidRPr="00826F7C">
        <w:rPr>
          <w:rFonts w:ascii="GEDinarOne-Light" w:cs="GEDinarOne-Light"/>
          <w:sz w:val="21"/>
          <w:szCs w:val="21"/>
        </w:rPr>
        <w:t xml:space="preserve"> </w:t>
      </w:r>
      <w:r w:rsidRPr="00826F7C">
        <w:rPr>
          <w:rFonts w:ascii="GEDinarOne-Light" w:cs="GEDinarOne-Light" w:hint="cs"/>
          <w:sz w:val="21"/>
          <w:szCs w:val="21"/>
          <w:rtl/>
        </w:rPr>
        <w:t>توجد</w:t>
      </w:r>
      <w:r w:rsidRPr="00826F7C">
        <w:rPr>
          <w:rFonts w:ascii="GEDinarOne-Light" w:cs="GEDinarOne-Light"/>
          <w:sz w:val="21"/>
          <w:szCs w:val="21"/>
        </w:rPr>
        <w:t xml:space="preserve"> </w:t>
      </w:r>
      <w:r w:rsidRPr="00826F7C">
        <w:rPr>
          <w:rFonts w:ascii="GEDinarOne-Light" w:cs="GEDinarOne-Light" w:hint="cs"/>
          <w:sz w:val="21"/>
          <w:szCs w:val="21"/>
          <w:rtl/>
        </w:rPr>
        <w:t>مخاطر</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قد</w:t>
      </w:r>
      <w:r w:rsidRPr="00826F7C">
        <w:rPr>
          <w:rFonts w:ascii="GEDinarOne-Light" w:cs="GEDinarOne-Light"/>
          <w:sz w:val="21"/>
          <w:szCs w:val="21"/>
        </w:rPr>
        <w:t xml:space="preserve"> </w:t>
      </w:r>
      <w:r w:rsidRPr="00826F7C">
        <w:rPr>
          <w:rFonts w:ascii="GEDinarOne-Light" w:cs="GEDinarOne-Light" w:hint="cs"/>
          <w:sz w:val="21"/>
          <w:szCs w:val="21"/>
          <w:rtl/>
        </w:rPr>
        <w:t>تحدث</w:t>
      </w:r>
      <w:r w:rsidRPr="00826F7C">
        <w:rPr>
          <w:rFonts w:ascii="GEDinarOne-Light" w:cs="GEDinarOne-Light"/>
          <w:sz w:val="21"/>
          <w:szCs w:val="21"/>
        </w:rPr>
        <w:t xml:space="preserve"> </w:t>
      </w:r>
      <w:r w:rsidRPr="00826F7C">
        <w:rPr>
          <w:rFonts w:ascii="GEDinarOne-Light" w:cs="GEDinarOne-Light" w:hint="cs"/>
          <w:sz w:val="21"/>
          <w:szCs w:val="21"/>
          <w:rtl/>
        </w:rPr>
        <w:t>مع</w:t>
      </w:r>
      <w:r w:rsidRPr="00826F7C">
        <w:rPr>
          <w:rFonts w:ascii="GEDinarOne-Light" w:cs="GEDinarOne-Light"/>
          <w:sz w:val="21"/>
          <w:szCs w:val="21"/>
        </w:rPr>
        <w:t xml:space="preserve"> </w:t>
      </w:r>
      <w:r w:rsidRPr="00826F7C">
        <w:rPr>
          <w:rFonts w:ascii="GEDinarOne-Light" w:cs="GEDinarOne-Light" w:hint="cs"/>
          <w:sz w:val="21"/>
          <w:szCs w:val="21"/>
          <w:rtl/>
        </w:rPr>
        <w:t>أي</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طبي</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تخدير</w:t>
      </w:r>
      <w:r w:rsidRPr="00826F7C">
        <w:rPr>
          <w:rFonts w:ascii="GEDinarOne-Light" w:cs="GEDinarOne-Light"/>
          <w:sz w:val="21"/>
          <w:szCs w:val="21"/>
        </w:rPr>
        <w:t xml:space="preserve">. </w:t>
      </w:r>
      <w:r w:rsidRPr="00826F7C">
        <w:rPr>
          <w:rFonts w:ascii="GEDinarOne-Light" w:cs="GEDinarOne-Light" w:hint="cs"/>
          <w:sz w:val="21"/>
          <w:szCs w:val="21"/>
          <w:rtl/>
        </w:rPr>
        <w:t>تم</w:t>
      </w:r>
      <w:r w:rsidRPr="00826F7C">
        <w:rPr>
          <w:rFonts w:ascii="GEDinarOne-Light" w:cs="GEDinarOne-Light"/>
          <w:sz w:val="21"/>
          <w:szCs w:val="21"/>
        </w:rPr>
        <w:t xml:space="preserve"> </w:t>
      </w:r>
      <w:r w:rsidRPr="00826F7C">
        <w:rPr>
          <w:rFonts w:ascii="GEDinarOne-Light" w:cs="GEDinarOne-Light" w:hint="cs"/>
          <w:sz w:val="21"/>
          <w:szCs w:val="21"/>
          <w:rtl/>
        </w:rPr>
        <w:t>إبلاغي</w:t>
      </w:r>
      <w:r w:rsidRPr="00826F7C">
        <w:rPr>
          <w:rFonts w:ascii="GEDinarOne-Light" w:cs="GEDinarOne-Light"/>
          <w:sz w:val="21"/>
          <w:szCs w:val="21"/>
        </w:rPr>
        <w:t xml:space="preserve"> </w:t>
      </w:r>
      <w:r w:rsidRPr="00826F7C">
        <w:rPr>
          <w:rFonts w:ascii="GEDinarOne-Light" w:cs="GEDinarOne-Light" w:hint="cs"/>
          <w:sz w:val="21"/>
          <w:szCs w:val="21"/>
          <w:rtl/>
        </w:rPr>
        <w:t>عن</w:t>
      </w:r>
      <w:r w:rsidRPr="00826F7C">
        <w:rPr>
          <w:rFonts w:ascii="GEDinarOne-Light" w:cs="GEDinarOne-Light"/>
          <w:sz w:val="21"/>
          <w:szCs w:val="21"/>
        </w:rPr>
        <w:t xml:space="preserve"> </w:t>
      </w:r>
      <w:r w:rsidRPr="00826F7C">
        <w:rPr>
          <w:rFonts w:ascii="GEDinarOne-Light" w:cs="GEDinarOne-Light" w:hint="cs"/>
          <w:sz w:val="21"/>
          <w:szCs w:val="21"/>
          <w:rtl/>
        </w:rPr>
        <w:t>النتائج</w:t>
      </w:r>
      <w:r w:rsidRPr="00826F7C">
        <w:rPr>
          <w:rFonts w:ascii="GEDinarOne-Light" w:cs="GEDinarOne-Light"/>
          <w:sz w:val="21"/>
          <w:szCs w:val="21"/>
        </w:rPr>
        <w:t xml:space="preserve"> </w:t>
      </w:r>
      <w:r w:rsidRPr="00826F7C">
        <w:rPr>
          <w:rFonts w:ascii="GEDinarOne-Light" w:cs="GEDinarOne-Light" w:hint="cs"/>
          <w:sz w:val="21"/>
          <w:szCs w:val="21"/>
          <w:rtl/>
        </w:rPr>
        <w:t>الممكنة</w:t>
      </w:r>
      <w:r w:rsidRPr="00826F7C">
        <w:rPr>
          <w:rFonts w:ascii="GEDinarOne-Light" w:cs="GEDinarOne-Light"/>
          <w:sz w:val="21"/>
          <w:szCs w:val="21"/>
        </w:rPr>
        <w:t xml:space="preserve"> </w:t>
      </w:r>
      <w:r w:rsidRPr="00826F7C">
        <w:rPr>
          <w:rFonts w:ascii="GEDinarOne-Light" w:cs="GEDinarOne-Light" w:hint="cs"/>
          <w:sz w:val="21"/>
          <w:szCs w:val="21"/>
          <w:rtl/>
        </w:rPr>
        <w:t>إذا</w:t>
      </w:r>
      <w:r w:rsidRPr="00826F7C">
        <w:rPr>
          <w:rFonts w:ascii="GEDinarOne-Light" w:cs="GEDinarOne-Light"/>
          <w:sz w:val="21"/>
          <w:szCs w:val="21"/>
        </w:rPr>
        <w:t xml:space="preserve"> </w:t>
      </w:r>
      <w:r w:rsidRPr="00826F7C">
        <w:rPr>
          <w:rFonts w:ascii="GEDinarOne-Light" w:cs="GEDinarOne-Light" w:hint="cs"/>
          <w:sz w:val="21"/>
          <w:szCs w:val="21"/>
          <w:rtl/>
        </w:rPr>
        <w:t>رفضت</w:t>
      </w:r>
      <w:r w:rsidRPr="00826F7C">
        <w:rPr>
          <w:rFonts w:ascii="GEDinarOne-Light" w:cs="GEDinarOne-Light"/>
          <w:sz w:val="21"/>
          <w:szCs w:val="21"/>
        </w:rPr>
        <w:t xml:space="preserve"> </w:t>
      </w:r>
      <w:r w:rsidRPr="00826F7C">
        <w:rPr>
          <w:rFonts w:ascii="GEDinarOne-Light" w:cs="GEDinarOne-Light" w:hint="cs"/>
          <w:sz w:val="21"/>
          <w:szCs w:val="21"/>
          <w:rtl/>
        </w:rPr>
        <w:t>الخضوع</w:t>
      </w:r>
      <w:r w:rsidRPr="00826F7C">
        <w:rPr>
          <w:rFonts w:ascii="GEDinarOne-Light" w:cs="GEDinarOne-Light"/>
          <w:sz w:val="21"/>
          <w:szCs w:val="21"/>
        </w:rPr>
        <w:t xml:space="preserve"> </w:t>
      </w:r>
      <w:r w:rsidRPr="00826F7C">
        <w:rPr>
          <w:rFonts w:ascii="GEDinarOne-Light" w:cs="GEDinarOne-Light" w:hint="cs"/>
          <w:sz w:val="21"/>
          <w:szCs w:val="21"/>
          <w:rtl/>
        </w:rPr>
        <w:t>لهذا</w:t>
      </w:r>
      <w:r w:rsidRPr="00826F7C">
        <w:rPr>
          <w:rFonts w:ascii="GEDinarOne-Light" w:cs="GEDinarOne-Light"/>
          <w:sz w:val="21"/>
          <w:szCs w:val="21"/>
        </w:rPr>
        <w:t xml:space="preserve"> </w:t>
      </w:r>
      <w:r w:rsidRPr="00826F7C">
        <w:rPr>
          <w:rFonts w:ascii="GEDinarOne-Light" w:cs="GEDinarOne-Light" w:hint="cs"/>
          <w:sz w:val="21"/>
          <w:szCs w:val="21"/>
          <w:rtl/>
        </w:rPr>
        <w:t>الإجراء</w:t>
      </w:r>
      <w:r w:rsidRPr="00826F7C">
        <w:rPr>
          <w:rFonts w:ascii="GEDinarOne-Light" w:cs="GEDinarOne-Light"/>
          <w:sz w:val="21"/>
          <w:szCs w:val="21"/>
        </w:rPr>
        <w:t>.</w:t>
      </w:r>
    </w:p>
    <w:p w14:paraId="686E6FD9" w14:textId="77777777" w:rsidR="003459DA" w:rsidRPr="00826F7C" w:rsidRDefault="003459DA" w:rsidP="000F3E9B">
      <w:pPr>
        <w:autoSpaceDE w:val="0"/>
        <w:autoSpaceDN w:val="0"/>
        <w:bidi/>
        <w:adjustRightInd w:val="0"/>
        <w:spacing w:after="0" w:line="240" w:lineRule="auto"/>
        <w:jc w:val="both"/>
        <w:rPr>
          <w:rFonts w:ascii="GEDinarOne-Light" w:cs="GEDinarOne-Light"/>
          <w:sz w:val="21"/>
          <w:szCs w:val="21"/>
        </w:rPr>
      </w:pPr>
    </w:p>
    <w:p w14:paraId="6FC5BD22" w14:textId="77777777" w:rsidR="008B679B" w:rsidRPr="00826F7C" w:rsidRDefault="000F3E9B" w:rsidP="003459DA">
      <w:pPr>
        <w:autoSpaceDE w:val="0"/>
        <w:autoSpaceDN w:val="0"/>
        <w:bidi/>
        <w:adjustRightInd w:val="0"/>
        <w:spacing w:after="0" w:line="240" w:lineRule="auto"/>
        <w:jc w:val="both"/>
        <w:rPr>
          <w:rFonts w:ascii="GEDinarOne-Light" w:cs="GEDinarOne-Light"/>
          <w:sz w:val="21"/>
          <w:szCs w:val="21"/>
        </w:rPr>
      </w:pPr>
      <w:r w:rsidRPr="00826F7C">
        <w:rPr>
          <w:rFonts w:ascii="GEDinarOne-Light" w:cs="GEDinarOne-Light" w:hint="cs"/>
          <w:sz w:val="21"/>
          <w:szCs w:val="21"/>
          <w:rtl/>
        </w:rPr>
        <w:t>أفهم</w:t>
      </w:r>
      <w:r w:rsidRPr="00826F7C">
        <w:rPr>
          <w:rFonts w:ascii="GEDinarOne-Light" w:cs="GEDinarOne-Light"/>
          <w:sz w:val="21"/>
          <w:szCs w:val="21"/>
        </w:rPr>
        <w:t xml:space="preserve"> </w:t>
      </w:r>
      <w:r w:rsidRPr="00826F7C">
        <w:rPr>
          <w:rFonts w:ascii="GEDinarOne-Light" w:cs="GEDinarOne-Light" w:hint="cs"/>
          <w:sz w:val="21"/>
          <w:szCs w:val="21"/>
          <w:rtl/>
        </w:rPr>
        <w:t>أيضًا</w:t>
      </w:r>
      <w:r w:rsidRPr="00826F7C">
        <w:rPr>
          <w:rFonts w:ascii="GEDinarOne-Light" w:cs="GEDinarOne-Light"/>
          <w:sz w:val="21"/>
          <w:szCs w:val="21"/>
        </w:rPr>
        <w:t xml:space="preserve"> </w:t>
      </w:r>
      <w:r w:rsidRPr="00826F7C">
        <w:rPr>
          <w:rFonts w:ascii="GEDinarOne-Light" w:cs="GEDinarOne-Light" w:hint="cs"/>
          <w:sz w:val="21"/>
          <w:szCs w:val="21"/>
          <w:rtl/>
        </w:rPr>
        <w:t>أنه</w:t>
      </w:r>
      <w:r w:rsidRPr="00826F7C">
        <w:rPr>
          <w:rFonts w:ascii="GEDinarOne-Light" w:cs="GEDinarOne-Light"/>
          <w:sz w:val="21"/>
          <w:szCs w:val="21"/>
        </w:rPr>
        <w:t xml:space="preserve"> </w:t>
      </w:r>
      <w:r w:rsidRPr="00826F7C">
        <w:rPr>
          <w:rFonts w:ascii="GEDinarOne-Light" w:cs="GEDinarOne-Light" w:hint="cs"/>
          <w:sz w:val="21"/>
          <w:szCs w:val="21"/>
          <w:rtl/>
        </w:rPr>
        <w:t>أثناء</w:t>
      </w:r>
      <w:r w:rsidRPr="00826F7C">
        <w:rPr>
          <w:rFonts w:ascii="GEDinarOne-Light" w:cs="GEDinarOne-Light"/>
          <w:sz w:val="21"/>
          <w:szCs w:val="21"/>
        </w:rPr>
        <w:t xml:space="preserve"> </w:t>
      </w:r>
      <w:r w:rsidRPr="00826F7C">
        <w:rPr>
          <w:rFonts w:ascii="GEDinarOne-Light" w:cs="GEDinarOne-Light" w:hint="cs"/>
          <w:sz w:val="21"/>
          <w:szCs w:val="21"/>
          <w:rtl/>
        </w:rPr>
        <w:t>الخضوع</w:t>
      </w:r>
      <w:r w:rsidRPr="00826F7C">
        <w:rPr>
          <w:rFonts w:ascii="GEDinarOne-Light" w:cs="GEDinarOne-Light"/>
          <w:sz w:val="21"/>
          <w:szCs w:val="21"/>
        </w:rPr>
        <w:t xml:space="preserve"> </w:t>
      </w:r>
      <w:r w:rsidRPr="00826F7C">
        <w:rPr>
          <w:rFonts w:ascii="GEDinarOne-Light" w:cs="GEDinarOne-Light" w:hint="cs"/>
          <w:sz w:val="21"/>
          <w:szCs w:val="21"/>
          <w:rtl/>
        </w:rPr>
        <w:t>للتخدير،</w:t>
      </w:r>
      <w:r w:rsidRPr="00826F7C">
        <w:rPr>
          <w:rFonts w:ascii="GEDinarOne-Light" w:cs="GEDinarOne-Light"/>
          <w:sz w:val="21"/>
          <w:szCs w:val="21"/>
        </w:rPr>
        <w:t xml:space="preserve"> </w:t>
      </w:r>
      <w:r w:rsidRPr="00826F7C">
        <w:rPr>
          <w:rFonts w:ascii="GEDinarOne-Light" w:cs="GEDinarOne-Light" w:hint="cs"/>
          <w:sz w:val="21"/>
          <w:szCs w:val="21"/>
          <w:rtl/>
        </w:rPr>
        <w:t>قد</w:t>
      </w:r>
      <w:r w:rsidRPr="00826F7C">
        <w:rPr>
          <w:rFonts w:ascii="GEDinarOne-Light" w:cs="GEDinarOne-Light"/>
          <w:sz w:val="21"/>
          <w:szCs w:val="21"/>
        </w:rPr>
        <w:t xml:space="preserve"> </w:t>
      </w:r>
      <w:r w:rsidRPr="00826F7C">
        <w:rPr>
          <w:rFonts w:ascii="GEDinarOne-Light" w:cs="GEDinarOne-Light" w:hint="cs"/>
          <w:sz w:val="21"/>
          <w:szCs w:val="21"/>
          <w:rtl/>
        </w:rPr>
        <w:t>ينتج</w:t>
      </w:r>
      <w:r w:rsidRPr="00826F7C">
        <w:rPr>
          <w:rFonts w:ascii="GEDinarOne-Light" w:cs="GEDinarOne-Light"/>
          <w:sz w:val="21"/>
          <w:szCs w:val="21"/>
        </w:rPr>
        <w:t xml:space="preserve"> </w:t>
      </w:r>
      <w:r w:rsidRPr="00826F7C">
        <w:rPr>
          <w:rFonts w:ascii="GEDinarOne-Light" w:cs="GEDinarOne-Light" w:hint="cs"/>
          <w:sz w:val="21"/>
          <w:szCs w:val="21"/>
          <w:rtl/>
        </w:rPr>
        <w:t>أعراض</w:t>
      </w:r>
      <w:r w:rsidRPr="00826F7C">
        <w:rPr>
          <w:rFonts w:ascii="GEDinarOne-Light" w:cs="GEDinarOne-Light"/>
          <w:sz w:val="21"/>
          <w:szCs w:val="21"/>
        </w:rPr>
        <w:t xml:space="preserve"> </w:t>
      </w:r>
      <w:r w:rsidRPr="00826F7C">
        <w:rPr>
          <w:rFonts w:ascii="GEDinarOne-Light" w:cs="GEDinarOne-Light" w:hint="cs"/>
          <w:sz w:val="21"/>
          <w:szCs w:val="21"/>
          <w:rtl/>
        </w:rPr>
        <w:t>غير</w:t>
      </w:r>
      <w:r w:rsidRPr="00826F7C">
        <w:rPr>
          <w:rFonts w:ascii="GEDinarOne-Light" w:cs="GEDinarOne-Light"/>
          <w:sz w:val="21"/>
          <w:szCs w:val="21"/>
        </w:rPr>
        <w:t xml:space="preserve"> </w:t>
      </w:r>
      <w:r w:rsidRPr="00826F7C">
        <w:rPr>
          <w:rFonts w:ascii="GEDinarOne-Light" w:cs="GEDinarOne-Light" w:hint="cs"/>
          <w:sz w:val="21"/>
          <w:szCs w:val="21"/>
          <w:rtl/>
        </w:rPr>
        <w:t>متوقعه</w:t>
      </w:r>
      <w:r w:rsidRPr="00826F7C">
        <w:rPr>
          <w:rFonts w:ascii="GEDinarOne-Light" w:cs="GEDinarOne-Light"/>
          <w:sz w:val="21"/>
          <w:szCs w:val="21"/>
        </w:rPr>
        <w:t xml:space="preserve"> </w:t>
      </w:r>
      <w:r w:rsidRPr="00826F7C">
        <w:rPr>
          <w:rFonts w:ascii="GEDinarOne-Light" w:cs="GEDinarOne-Light" w:hint="cs"/>
          <w:sz w:val="21"/>
          <w:szCs w:val="21"/>
          <w:rtl/>
        </w:rPr>
        <w:t>وتتطلب</w:t>
      </w:r>
      <w:r w:rsidRPr="00826F7C">
        <w:rPr>
          <w:rFonts w:ascii="GEDinarOne-Light" w:cs="GEDinarOne-Light"/>
          <w:sz w:val="21"/>
          <w:szCs w:val="21"/>
        </w:rPr>
        <w:t xml:space="preserve"> </w:t>
      </w:r>
      <w:r w:rsidRPr="00826F7C">
        <w:rPr>
          <w:rFonts w:ascii="GEDinarOne-Light" w:cs="GEDinarOne-Light" w:hint="cs"/>
          <w:sz w:val="21"/>
          <w:szCs w:val="21"/>
          <w:rtl/>
        </w:rPr>
        <w:t>تغيير</w:t>
      </w:r>
      <w:r w:rsidRPr="00826F7C">
        <w:rPr>
          <w:rFonts w:ascii="GEDinarOne-Light" w:cs="GEDinarOne-Light"/>
          <w:sz w:val="21"/>
          <w:szCs w:val="21"/>
        </w:rPr>
        <w:t xml:space="preserve"> </w:t>
      </w:r>
      <w:r w:rsidRPr="00826F7C">
        <w:rPr>
          <w:rFonts w:ascii="GEDinarOne-Light" w:cs="GEDinarOne-Light" w:hint="cs"/>
          <w:sz w:val="21"/>
          <w:szCs w:val="21"/>
          <w:rtl/>
        </w:rPr>
        <w:t>في</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ومن</w:t>
      </w:r>
      <w:r w:rsidRPr="00826F7C">
        <w:rPr>
          <w:rFonts w:ascii="GEDinarOne-Light" w:cs="GEDinarOne-Light"/>
          <w:sz w:val="21"/>
          <w:szCs w:val="21"/>
        </w:rPr>
        <w:t xml:space="preserve"> </w:t>
      </w:r>
      <w:r w:rsidRPr="00826F7C">
        <w:rPr>
          <w:rFonts w:ascii="GEDinarOne-Light" w:cs="GEDinarOne-Light" w:hint="cs"/>
          <w:sz w:val="21"/>
          <w:szCs w:val="21"/>
          <w:rtl/>
        </w:rPr>
        <w:t>الممكن</w:t>
      </w:r>
      <w:r w:rsidRPr="00826F7C">
        <w:rPr>
          <w:rFonts w:ascii="GEDinarOne-Light" w:cs="GEDinarOne-Light"/>
          <w:sz w:val="21"/>
          <w:szCs w:val="21"/>
        </w:rPr>
        <w:t xml:space="preserve"> </w:t>
      </w:r>
      <w:r w:rsidRPr="00826F7C">
        <w:rPr>
          <w:rFonts w:ascii="GEDinarOne-Light" w:cs="GEDinarOne-Light" w:hint="cs"/>
          <w:sz w:val="21"/>
          <w:szCs w:val="21"/>
          <w:rtl/>
        </w:rPr>
        <w:t>عدم</w:t>
      </w:r>
      <w:r w:rsidRPr="00826F7C">
        <w:rPr>
          <w:rFonts w:ascii="GEDinarOne-Light" w:cs="GEDinarOne-Light"/>
          <w:sz w:val="21"/>
          <w:szCs w:val="21"/>
        </w:rPr>
        <w:t xml:space="preserve"> </w:t>
      </w:r>
      <w:r w:rsidRPr="00826F7C">
        <w:rPr>
          <w:rFonts w:ascii="GEDinarOne-Light" w:cs="GEDinarOne-Light" w:hint="cs"/>
          <w:sz w:val="21"/>
          <w:szCs w:val="21"/>
          <w:rtl/>
        </w:rPr>
        <w:t>التمكن</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الحصول</w:t>
      </w:r>
      <w:r w:rsidRPr="00826F7C">
        <w:rPr>
          <w:rFonts w:ascii="GEDinarOne-Light" w:cs="GEDinarOne-Light"/>
          <w:sz w:val="21"/>
          <w:szCs w:val="21"/>
        </w:rPr>
        <w:t xml:space="preserve"> </w:t>
      </w:r>
      <w:r w:rsidRPr="00826F7C">
        <w:rPr>
          <w:rFonts w:ascii="GEDinarOne-Light" w:cs="GEDinarOne-Light" w:hint="cs"/>
          <w:sz w:val="21"/>
          <w:szCs w:val="21"/>
          <w:rtl/>
        </w:rPr>
        <w:t>على</w:t>
      </w:r>
      <w:r w:rsidRPr="00826F7C">
        <w:rPr>
          <w:rFonts w:ascii="GEDinarOne-Light" w:cs="GEDinarOne-Light"/>
          <w:sz w:val="21"/>
          <w:szCs w:val="21"/>
        </w:rPr>
        <w:t xml:space="preserve"> </w:t>
      </w:r>
      <w:r w:rsidRPr="00826F7C">
        <w:rPr>
          <w:rFonts w:ascii="GEDinarOne-Light" w:cs="GEDinarOne-Light" w:hint="cs"/>
          <w:sz w:val="21"/>
          <w:szCs w:val="21"/>
          <w:rtl/>
        </w:rPr>
        <w:t>موافقتي</w:t>
      </w:r>
      <w:r w:rsidRPr="00826F7C">
        <w:rPr>
          <w:rFonts w:ascii="GEDinarOne-Light" w:cs="GEDinarOne-Light"/>
          <w:sz w:val="21"/>
          <w:szCs w:val="21"/>
        </w:rPr>
        <w:t xml:space="preserve"> </w:t>
      </w:r>
      <w:r w:rsidRPr="00826F7C">
        <w:rPr>
          <w:rFonts w:ascii="GEDinarOne-Light" w:cs="GEDinarOne-Light" w:hint="cs"/>
          <w:sz w:val="21"/>
          <w:szCs w:val="21"/>
          <w:rtl/>
        </w:rPr>
        <w:t>مرة</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إذا</w:t>
      </w:r>
      <w:r w:rsidRPr="00826F7C">
        <w:rPr>
          <w:rFonts w:ascii="GEDinarOne-Light" w:cs="GEDinarOne-Light"/>
          <w:sz w:val="21"/>
          <w:szCs w:val="21"/>
        </w:rPr>
        <w:t xml:space="preserve"> </w:t>
      </w:r>
      <w:r w:rsidRPr="00826F7C">
        <w:rPr>
          <w:rFonts w:ascii="GEDinarOne-Light" w:cs="GEDinarOne-Light" w:hint="cs"/>
          <w:sz w:val="21"/>
          <w:szCs w:val="21"/>
          <w:rtl/>
        </w:rPr>
        <w:t>تبين</w:t>
      </w:r>
      <w:r w:rsidRPr="00826F7C">
        <w:rPr>
          <w:rFonts w:ascii="GEDinarOne-Light" w:cs="GEDinarOne-Light"/>
          <w:sz w:val="21"/>
          <w:szCs w:val="21"/>
        </w:rPr>
        <w:t xml:space="preserve"> </w:t>
      </w:r>
      <w:r w:rsidRPr="00826F7C">
        <w:rPr>
          <w:rFonts w:ascii="GEDinarOne-Light" w:cs="GEDinarOne-Light" w:hint="cs"/>
          <w:sz w:val="21"/>
          <w:szCs w:val="21"/>
          <w:rtl/>
        </w:rPr>
        <w:t>أمور</w:t>
      </w:r>
      <w:r w:rsidRPr="00826F7C">
        <w:rPr>
          <w:rFonts w:ascii="GEDinarOne-Light" w:cs="GEDinarOne-Light"/>
          <w:sz w:val="21"/>
          <w:szCs w:val="21"/>
        </w:rPr>
        <w:t xml:space="preserve"> </w:t>
      </w:r>
      <w:r w:rsidRPr="00826F7C">
        <w:rPr>
          <w:rFonts w:ascii="GEDinarOne-Light" w:cs="GEDinarOne-Light" w:hint="cs"/>
          <w:sz w:val="21"/>
          <w:szCs w:val="21"/>
          <w:rtl/>
        </w:rPr>
        <w:t>أخرى</w:t>
      </w:r>
      <w:r w:rsidRPr="00826F7C">
        <w:rPr>
          <w:rFonts w:ascii="GEDinarOne-Light" w:cs="GEDinarOne-Light"/>
          <w:sz w:val="21"/>
          <w:szCs w:val="21"/>
        </w:rPr>
        <w:t xml:space="preserve"> </w:t>
      </w:r>
      <w:r w:rsidRPr="00826F7C">
        <w:rPr>
          <w:rFonts w:ascii="GEDinarOne-Light" w:cs="GEDinarOne-Light" w:hint="cs"/>
          <w:sz w:val="21"/>
          <w:szCs w:val="21"/>
          <w:rtl/>
        </w:rPr>
        <w:t>أثناء</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عملية</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الإجراءات</w:t>
      </w:r>
      <w:r w:rsidRPr="00826F7C">
        <w:rPr>
          <w:rFonts w:ascii="GEDinarOne-Light" w:cs="GEDinarOne-Light"/>
          <w:sz w:val="21"/>
          <w:szCs w:val="21"/>
        </w:rPr>
        <w:t xml:space="preserve"> </w:t>
      </w:r>
      <w:r w:rsidRPr="00826F7C">
        <w:rPr>
          <w:rFonts w:ascii="GEDinarOne-Light" w:cs="GEDinarOne-Light" w:hint="cs"/>
          <w:sz w:val="21"/>
          <w:szCs w:val="21"/>
          <w:rtl/>
        </w:rPr>
        <w:t>الأخرى،</w:t>
      </w:r>
      <w:r w:rsidRPr="00826F7C">
        <w:rPr>
          <w:rFonts w:ascii="GEDinarOne-Light" w:cs="GEDinarOne-Light"/>
          <w:sz w:val="21"/>
          <w:szCs w:val="21"/>
        </w:rPr>
        <w:t xml:space="preserve"> </w:t>
      </w:r>
      <w:r w:rsidRPr="00826F7C">
        <w:rPr>
          <w:rFonts w:ascii="GEDinarOne-Light" w:cs="GEDinarOne-Light" w:hint="cs"/>
          <w:sz w:val="21"/>
          <w:szCs w:val="21"/>
          <w:rtl/>
        </w:rPr>
        <w:t>أفوض</w:t>
      </w:r>
      <w:r w:rsidRPr="00826F7C">
        <w:rPr>
          <w:rFonts w:ascii="GEDinarOne-Light" w:cs="GEDinarOne-Light"/>
          <w:sz w:val="21"/>
          <w:szCs w:val="21"/>
        </w:rPr>
        <w:t xml:space="preserve"> </w:t>
      </w:r>
      <w:r w:rsidRPr="00826F7C">
        <w:rPr>
          <w:rFonts w:ascii="GEDinarOne-Light" w:cs="GEDinarOne-Light" w:hint="cs"/>
          <w:sz w:val="21"/>
          <w:szCs w:val="21"/>
          <w:rtl/>
        </w:rPr>
        <w:t>وأطلب</w:t>
      </w:r>
      <w:r w:rsidRPr="00826F7C">
        <w:rPr>
          <w:rFonts w:ascii="GEDinarOne-Light" w:cs="GEDinarOne-Light"/>
          <w:sz w:val="21"/>
          <w:szCs w:val="21"/>
        </w:rPr>
        <w:t xml:space="preserve"> </w:t>
      </w:r>
      <w:r w:rsidRPr="00826F7C">
        <w:rPr>
          <w:rFonts w:ascii="GEDinarOne-Light" w:cs="GEDinarOne-Light" w:hint="cs"/>
          <w:sz w:val="21"/>
          <w:szCs w:val="21"/>
          <w:rtl/>
        </w:rPr>
        <w:t>من</w:t>
      </w:r>
      <w:r w:rsidRPr="00826F7C">
        <w:rPr>
          <w:rFonts w:ascii="GEDinarOne-Light" w:cs="GEDinarOne-Light"/>
          <w:sz w:val="21"/>
          <w:szCs w:val="21"/>
        </w:rPr>
        <w:t xml:space="preserve"> </w:t>
      </w:r>
      <w:r w:rsidRPr="00826F7C">
        <w:rPr>
          <w:rFonts w:ascii="GEDinarOne-Light" w:cs="GEDinarOne-Light" w:hint="cs"/>
          <w:sz w:val="21"/>
          <w:szCs w:val="21"/>
          <w:rtl/>
        </w:rPr>
        <w:t>الفريق</w:t>
      </w:r>
      <w:r w:rsidRPr="00826F7C">
        <w:rPr>
          <w:rFonts w:ascii="GEDinarOne-Light" w:cs="GEDinarOne-Light"/>
          <w:sz w:val="21"/>
          <w:szCs w:val="21"/>
        </w:rPr>
        <w:t xml:space="preserve"> </w:t>
      </w:r>
      <w:r w:rsidRPr="00826F7C">
        <w:rPr>
          <w:rFonts w:ascii="GEDinarOne-Light" w:cs="GEDinarOne-Light" w:hint="cs"/>
          <w:sz w:val="21"/>
          <w:szCs w:val="21"/>
          <w:rtl/>
        </w:rPr>
        <w:t>الطبي</w:t>
      </w:r>
      <w:r w:rsidRPr="00826F7C">
        <w:rPr>
          <w:rFonts w:ascii="GEDinarOne-Light" w:cs="GEDinarOne-Light"/>
          <w:sz w:val="21"/>
          <w:szCs w:val="21"/>
        </w:rPr>
        <w:t xml:space="preserve"> </w:t>
      </w:r>
      <w:r w:rsidRPr="00826F7C">
        <w:rPr>
          <w:rFonts w:ascii="GEDinarOne-Light" w:cs="GEDinarOne-Light" w:hint="cs"/>
          <w:sz w:val="21"/>
          <w:szCs w:val="21"/>
          <w:rtl/>
          <w:lang w:bidi="ar-AE"/>
        </w:rPr>
        <w:t xml:space="preserve">للإسعاف الوطني </w:t>
      </w:r>
      <w:r w:rsidRPr="00826F7C">
        <w:rPr>
          <w:rFonts w:ascii="GEDinarOne-Light" w:cs="GEDinarOne-Light" w:hint="cs"/>
          <w:sz w:val="21"/>
          <w:szCs w:val="21"/>
          <w:rtl/>
        </w:rPr>
        <w:t>تمديد</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تغيير</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ترك</w:t>
      </w:r>
      <w:r w:rsidRPr="00826F7C">
        <w:rPr>
          <w:rFonts w:ascii="GEDinarOne-Light" w:cs="GEDinarOne-Light"/>
          <w:sz w:val="21"/>
          <w:szCs w:val="21"/>
        </w:rPr>
        <w:t xml:space="preserve"> </w:t>
      </w:r>
      <w:r w:rsidRPr="00826F7C">
        <w:rPr>
          <w:rFonts w:ascii="GEDinarOne-Light" w:cs="GEDinarOne-Light" w:hint="cs"/>
          <w:sz w:val="21"/>
          <w:szCs w:val="21"/>
          <w:rtl/>
        </w:rPr>
        <w:t>خطة</w:t>
      </w:r>
      <w:r w:rsidRPr="00826F7C">
        <w:rPr>
          <w:rFonts w:ascii="GEDinarOne-Light" w:cs="GEDinarOne-Light"/>
          <w:sz w:val="21"/>
          <w:szCs w:val="21"/>
        </w:rPr>
        <w:t xml:space="preserve"> </w:t>
      </w:r>
      <w:r w:rsidRPr="00826F7C">
        <w:rPr>
          <w:rFonts w:ascii="GEDinarOne-Light" w:cs="GEDinarOne-Light" w:hint="cs"/>
          <w:sz w:val="21"/>
          <w:szCs w:val="21"/>
          <w:rtl/>
        </w:rPr>
        <w:t>التخدير</w:t>
      </w:r>
      <w:r w:rsidRPr="00826F7C">
        <w:rPr>
          <w:rFonts w:ascii="GEDinarOne-Light" w:cs="GEDinarOne-Light"/>
          <w:sz w:val="21"/>
          <w:szCs w:val="21"/>
        </w:rPr>
        <w:t xml:space="preserve"> </w:t>
      </w:r>
      <w:r w:rsidRPr="00826F7C">
        <w:rPr>
          <w:rFonts w:ascii="GEDinarOne-Light" w:cs="GEDinarOne-Light" w:hint="cs"/>
          <w:sz w:val="21"/>
          <w:szCs w:val="21"/>
          <w:rtl/>
        </w:rPr>
        <w:t>الأصلية</w:t>
      </w:r>
      <w:r w:rsidRPr="00826F7C">
        <w:rPr>
          <w:rFonts w:ascii="GEDinarOne-Light" w:cs="GEDinarOne-Light"/>
          <w:sz w:val="21"/>
          <w:szCs w:val="21"/>
        </w:rPr>
        <w:t xml:space="preserve"> </w:t>
      </w:r>
      <w:r w:rsidRPr="00826F7C">
        <w:rPr>
          <w:rFonts w:ascii="GEDinarOne-Light" w:cs="GEDinarOne-Light" w:hint="cs"/>
          <w:sz w:val="21"/>
          <w:szCs w:val="21"/>
          <w:rtl/>
        </w:rPr>
        <w:t>أو</w:t>
      </w:r>
      <w:r w:rsidRPr="00826F7C">
        <w:rPr>
          <w:rFonts w:ascii="GEDinarOne-Light" w:cs="GEDinarOne-Light"/>
          <w:sz w:val="21"/>
          <w:szCs w:val="21"/>
        </w:rPr>
        <w:t xml:space="preserve"> </w:t>
      </w:r>
      <w:r w:rsidRPr="00826F7C">
        <w:rPr>
          <w:rFonts w:ascii="GEDinarOne-Light" w:cs="GEDinarOne-Light" w:hint="cs"/>
          <w:sz w:val="21"/>
          <w:szCs w:val="21"/>
          <w:rtl/>
        </w:rPr>
        <w:t>إجراء</w:t>
      </w:r>
      <w:r w:rsidRPr="00826F7C">
        <w:rPr>
          <w:rFonts w:ascii="GEDinarOne-Light" w:cs="GEDinarOne-Light"/>
          <w:sz w:val="21"/>
          <w:szCs w:val="21"/>
        </w:rPr>
        <w:t xml:space="preserve"> </w:t>
      </w:r>
      <w:r w:rsidRPr="00826F7C">
        <w:rPr>
          <w:rFonts w:ascii="GEDinarOne-Light" w:cs="GEDinarOne-Light" w:hint="cs"/>
          <w:sz w:val="21"/>
          <w:szCs w:val="21"/>
          <w:rtl/>
        </w:rPr>
        <w:t>تخدير</w:t>
      </w:r>
      <w:r w:rsidRPr="00826F7C">
        <w:rPr>
          <w:rFonts w:ascii="GEDinarOne-Light" w:cs="GEDinarOne-Light"/>
          <w:sz w:val="21"/>
          <w:szCs w:val="21"/>
        </w:rPr>
        <w:t xml:space="preserve"> </w:t>
      </w:r>
      <w:r w:rsidRPr="00826F7C">
        <w:rPr>
          <w:rFonts w:ascii="GEDinarOne-Light" w:cs="GEDinarOne-Light" w:hint="cs"/>
          <w:sz w:val="21"/>
          <w:szCs w:val="21"/>
          <w:rtl/>
        </w:rPr>
        <w:t>مختلف</w:t>
      </w:r>
      <w:r w:rsidRPr="00826F7C">
        <w:rPr>
          <w:rFonts w:ascii="GEDinarOne-Light" w:cs="GEDinarOne-Light"/>
          <w:sz w:val="21"/>
          <w:szCs w:val="21"/>
        </w:rPr>
        <w:t>.</w:t>
      </w:r>
    </w:p>
    <w:p w14:paraId="0FF5B15F" w14:textId="77777777" w:rsidR="003459DA" w:rsidRPr="00826F7C" w:rsidRDefault="003459DA" w:rsidP="003459DA">
      <w:pPr>
        <w:autoSpaceDE w:val="0"/>
        <w:autoSpaceDN w:val="0"/>
        <w:bidi/>
        <w:adjustRightInd w:val="0"/>
        <w:spacing w:after="0" w:line="240" w:lineRule="auto"/>
        <w:jc w:val="both"/>
        <w:rPr>
          <w:rFonts w:ascii="VAGRounded-Thin" w:hAnsi="VAGRounded-Thin"/>
          <w:sz w:val="20"/>
          <w:szCs w:val="20"/>
        </w:rPr>
      </w:pPr>
    </w:p>
    <w:p w14:paraId="5FA25244" w14:textId="77777777" w:rsidR="000F3E9B" w:rsidRPr="003459DA" w:rsidRDefault="003459DA" w:rsidP="003459DA">
      <w:pPr>
        <w:autoSpaceDE w:val="0"/>
        <w:autoSpaceDN w:val="0"/>
        <w:bidi/>
        <w:adjustRightInd w:val="0"/>
        <w:spacing w:after="0" w:line="240" w:lineRule="auto"/>
        <w:jc w:val="both"/>
        <w:rPr>
          <w:rFonts w:ascii="VAGRounded-Thin" w:hAnsi="VAGRounded-Thin"/>
          <w:sz w:val="20"/>
          <w:szCs w:val="20"/>
          <w:rtl/>
        </w:rPr>
      </w:pPr>
      <w:r>
        <w:rPr>
          <w:rFonts w:ascii="VAGRounded-Thin" w:hAnsi="VAGRounded-Thin" w:hint="cs"/>
          <w:sz w:val="20"/>
          <w:szCs w:val="20"/>
          <w:rtl/>
        </w:rPr>
        <w:t>إسم الريض:                                         التوقيع:</w:t>
      </w:r>
    </w:p>
    <w:p w14:paraId="713AE2DA" w14:textId="77777777" w:rsidR="008B679B" w:rsidRDefault="003459DA" w:rsidP="003459DA">
      <w:pPr>
        <w:autoSpaceDE w:val="0"/>
        <w:autoSpaceDN w:val="0"/>
        <w:bidi/>
        <w:adjustRightInd w:val="0"/>
        <w:spacing w:after="0" w:line="240" w:lineRule="auto"/>
        <w:jc w:val="both"/>
        <w:rPr>
          <w:rFonts w:ascii="VAGRounded-Thin" w:hAnsi="VAGRounded-Thin" w:cs="VAGRounded-Thin"/>
          <w:sz w:val="20"/>
          <w:szCs w:val="20"/>
        </w:rPr>
      </w:pPr>
      <w:r>
        <w:rPr>
          <w:rFonts w:ascii="VAGRounded-Thin" w:hAnsi="VAGRounded-Thin" w:cs="Times New Roman" w:hint="cs"/>
          <w:sz w:val="20"/>
          <w:szCs w:val="20"/>
          <w:rtl/>
        </w:rPr>
        <w:t>التاريخ</w:t>
      </w:r>
      <w:r>
        <w:rPr>
          <w:rFonts w:ascii="VAGRounded-Thin" w:hAnsi="VAGRounded-Thin" w:cs="VAGRounded-Thin" w:hint="cs"/>
          <w:sz w:val="20"/>
          <w:szCs w:val="20"/>
          <w:rtl/>
        </w:rPr>
        <w:t>:</w:t>
      </w:r>
    </w:p>
    <w:p w14:paraId="7B1DB177" w14:textId="77777777" w:rsidR="008B679B" w:rsidRDefault="008B679B" w:rsidP="008B679B">
      <w:pPr>
        <w:autoSpaceDE w:val="0"/>
        <w:autoSpaceDN w:val="0"/>
        <w:adjustRightInd w:val="0"/>
        <w:spacing w:after="0" w:line="240" w:lineRule="auto"/>
        <w:jc w:val="both"/>
        <w:rPr>
          <w:rFonts w:ascii="VAGRounded-Thin" w:hAnsi="VAGRounded-Thin" w:cs="VAGRounded-Thin"/>
          <w:sz w:val="20"/>
          <w:szCs w:val="20"/>
        </w:rPr>
      </w:pPr>
    </w:p>
    <w:p w14:paraId="3D2E0E34" w14:textId="77777777" w:rsidR="00480E4F" w:rsidRPr="00E325EE" w:rsidRDefault="00480E4F" w:rsidP="003459DA">
      <w:pPr>
        <w:autoSpaceDE w:val="0"/>
        <w:autoSpaceDN w:val="0"/>
        <w:bidi/>
        <w:adjustRightInd w:val="0"/>
        <w:spacing w:after="0" w:line="240" w:lineRule="auto"/>
        <w:jc w:val="both"/>
        <w:rPr>
          <w:rFonts w:ascii="VAGRounded-Thin" w:hAnsi="VAGRounded-Thin" w:cs="VAGRounded-Thin"/>
          <w:sz w:val="20"/>
          <w:szCs w:val="20"/>
        </w:rPr>
      </w:pPr>
      <w:r w:rsidRPr="00E325EE">
        <w:rPr>
          <w:rFonts w:ascii="GEDinarOne-Medium" w:cs="GEDinarOne-Medium" w:hint="cs"/>
          <w:rtl/>
        </w:rPr>
        <w:t>إقرار</w:t>
      </w:r>
      <w:r w:rsidRPr="00E325EE">
        <w:rPr>
          <w:rFonts w:ascii="GEDinarOne-Medium" w:cs="GEDinarOne-Medium"/>
        </w:rPr>
        <w:t xml:space="preserve"> </w:t>
      </w:r>
      <w:r w:rsidRPr="00E325EE">
        <w:rPr>
          <w:rFonts w:ascii="GEDinarOne-Medium" w:cs="GEDinarOne-Medium" w:hint="cs"/>
          <w:rtl/>
        </w:rPr>
        <w:t>نائب</w:t>
      </w:r>
      <w:r w:rsidRPr="00E325EE">
        <w:rPr>
          <w:rFonts w:ascii="GEDinarOne-Medium" w:cs="GEDinarOne-Medium"/>
        </w:rPr>
        <w:t xml:space="preserve"> </w:t>
      </w:r>
      <w:r w:rsidRPr="00E325EE">
        <w:rPr>
          <w:rFonts w:ascii="GEDinarOne-Medium" w:cs="GEDinarOne-Medium" w:hint="cs"/>
          <w:rtl/>
        </w:rPr>
        <w:t>المريض</w:t>
      </w:r>
      <w:r w:rsidRPr="00E325EE">
        <w:rPr>
          <w:rFonts w:ascii="GEDinarOne-Medium" w:cs="GEDinarOne-Medium"/>
        </w:rPr>
        <w:t xml:space="preserve"> </w:t>
      </w:r>
      <w:r w:rsidRPr="00E325EE">
        <w:rPr>
          <w:rFonts w:ascii="GEDinarOne-Medium" w:cs="GEDinarOne-Medium" w:hint="cs"/>
          <w:rtl/>
        </w:rPr>
        <w:t>أو</w:t>
      </w:r>
      <w:r w:rsidRPr="00E325EE">
        <w:rPr>
          <w:rFonts w:ascii="GEDinarOne-Medium" w:cs="GEDinarOne-Medium"/>
        </w:rPr>
        <w:t xml:space="preserve"> </w:t>
      </w:r>
      <w:r w:rsidRPr="00E325EE">
        <w:rPr>
          <w:rFonts w:ascii="GEDinarOne-Medium" w:cs="GEDinarOne-Medium" w:hint="cs"/>
          <w:rtl/>
        </w:rPr>
        <w:t>ولي</w:t>
      </w:r>
      <w:r w:rsidRPr="00E325EE">
        <w:rPr>
          <w:rFonts w:ascii="GEDinarOne-Medium" w:cs="GEDinarOne-Medium"/>
        </w:rPr>
        <w:t xml:space="preserve"> </w:t>
      </w:r>
      <w:r w:rsidRPr="00E325EE">
        <w:rPr>
          <w:rFonts w:ascii="GEDinarOne-Medium" w:cs="GEDinarOne-Medium" w:hint="cs"/>
          <w:rtl/>
        </w:rPr>
        <w:t>الأمر</w:t>
      </w:r>
    </w:p>
    <w:p w14:paraId="2AE3B0FE" w14:textId="77777777" w:rsidR="00480E4F" w:rsidRPr="003459DA" w:rsidRDefault="00480E4F" w:rsidP="00480E4F">
      <w:pPr>
        <w:autoSpaceDE w:val="0"/>
        <w:autoSpaceDN w:val="0"/>
        <w:bidi/>
        <w:adjustRightInd w:val="0"/>
        <w:spacing w:after="0" w:line="240" w:lineRule="auto"/>
        <w:jc w:val="both"/>
        <w:rPr>
          <w:rFonts w:ascii="VAGRounded-Thin" w:hAnsi="VAGRounded-Thin" w:cs="VAGRounded-Thin"/>
          <w:sz w:val="20"/>
          <w:szCs w:val="20"/>
        </w:rPr>
      </w:pPr>
    </w:p>
    <w:p w14:paraId="7C09BA6A"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إذا</w:t>
      </w:r>
      <w:r w:rsidRPr="00E325EE">
        <w:rPr>
          <w:rFonts w:ascii="GEDinarOne-Light" w:cs="GEDinarOne-Light"/>
          <w:sz w:val="20"/>
          <w:szCs w:val="20"/>
        </w:rPr>
        <w:t xml:space="preserve"> </w:t>
      </w:r>
      <w:r w:rsidRPr="00E325EE">
        <w:rPr>
          <w:rFonts w:ascii="GEDinarOne-Light" w:cs="GEDinarOne-Light" w:hint="cs"/>
          <w:sz w:val="20"/>
          <w:szCs w:val="20"/>
          <w:rtl/>
        </w:rPr>
        <w:t>كان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 xml:space="preserve">قاصرًا </w:t>
      </w:r>
      <w:r w:rsidRPr="00E325EE">
        <w:rPr>
          <w:rFonts w:ascii="GEDinarOne-Light" w:cs="GEDinarOne-Light"/>
          <w:sz w:val="20"/>
          <w:szCs w:val="20"/>
        </w:rPr>
        <w:t>)</w:t>
      </w:r>
      <w:r w:rsidRPr="00E325EE">
        <w:rPr>
          <w:rFonts w:ascii="GEDinarOne-Light" w:cs="GEDinarOne-Light" w:hint="cs"/>
          <w:sz w:val="20"/>
          <w:szCs w:val="20"/>
          <w:rtl/>
        </w:rPr>
        <w:t>تحت</w:t>
      </w:r>
      <w:r w:rsidRPr="00E325EE">
        <w:rPr>
          <w:rFonts w:ascii="GEDinarOne-Light" w:cs="GEDinarOne-Light"/>
          <w:sz w:val="20"/>
          <w:szCs w:val="20"/>
        </w:rPr>
        <w:t xml:space="preserve"> </w:t>
      </w:r>
      <w:r w:rsidRPr="00E325EE">
        <w:rPr>
          <w:rFonts w:ascii="GEDinarOne-Light" w:cs="GEDinarOne-Light" w:hint="cs"/>
          <w:sz w:val="20"/>
          <w:szCs w:val="20"/>
          <w:rtl/>
        </w:rPr>
        <w:t xml:space="preserve">سن </w:t>
      </w:r>
      <w:r w:rsidRPr="00E325EE">
        <w:rPr>
          <w:rFonts w:ascii="GEDinarOne-Light" w:cs="GEDinarOne-Light"/>
          <w:sz w:val="20"/>
          <w:szCs w:val="20"/>
        </w:rPr>
        <w:t>18</w:t>
      </w:r>
      <w:r w:rsidRPr="00E325EE">
        <w:rPr>
          <w:rFonts w:ascii="GEDinarOne-Light" w:cs="GEDinarOne-Light" w:hint="cs"/>
          <w:sz w:val="20"/>
          <w:szCs w:val="20"/>
          <w:rtl/>
          <w:lang w:bidi="ar-AE"/>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لا</w:t>
      </w:r>
      <w:r w:rsidRPr="00E325EE">
        <w:rPr>
          <w:rFonts w:ascii="GEDinarOne-Light" w:cs="GEDinarOne-Light"/>
          <w:sz w:val="20"/>
          <w:szCs w:val="20"/>
        </w:rPr>
        <w:t xml:space="preserve"> </w:t>
      </w:r>
      <w:r w:rsidRPr="00E325EE">
        <w:rPr>
          <w:rFonts w:ascii="GEDinarOne-Light" w:cs="GEDinarOne-Light" w:hint="cs"/>
          <w:sz w:val="20"/>
          <w:szCs w:val="20"/>
          <w:rtl/>
        </w:rPr>
        <w:t>يستطيع</w:t>
      </w:r>
      <w:r w:rsidRPr="00E325EE">
        <w:rPr>
          <w:rFonts w:ascii="GEDinarOne-Light" w:cs="GEDinarOne-Light"/>
          <w:sz w:val="20"/>
          <w:szCs w:val="20"/>
        </w:rPr>
        <w:t xml:space="preserve"> </w:t>
      </w:r>
      <w:r w:rsidRPr="00E325EE">
        <w:rPr>
          <w:rFonts w:ascii="GEDinarOne-Light" w:cs="GEDinarOne-Light" w:hint="cs"/>
          <w:sz w:val="20"/>
          <w:szCs w:val="20"/>
          <w:rtl/>
        </w:rPr>
        <w:t>التوقيع</w:t>
      </w:r>
      <w:r w:rsidRPr="00E325EE">
        <w:rPr>
          <w:rFonts w:ascii="GEDinarOne-Light" w:cs="GEDinarOne-Light"/>
          <w:sz w:val="20"/>
          <w:szCs w:val="20"/>
        </w:rPr>
        <w:t xml:space="preserve"> </w:t>
      </w:r>
      <w:r w:rsidRPr="00E325EE">
        <w:rPr>
          <w:rFonts w:ascii="GEDinarOne-Light" w:cs="GEDinarOne-Light" w:hint="cs"/>
          <w:sz w:val="20"/>
          <w:szCs w:val="20"/>
          <w:rtl/>
        </w:rPr>
        <w:t>بنفسه</w:t>
      </w:r>
      <w:r w:rsidRPr="00E325EE">
        <w:rPr>
          <w:rFonts w:ascii="GEDinarOne-Light" w:cs="GEDinarOne-Light"/>
          <w:sz w:val="20"/>
          <w:szCs w:val="20"/>
        </w:rPr>
        <w:t>/</w:t>
      </w:r>
    </w:p>
    <w:p w14:paraId="1C4172EA"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بنفسها،</w:t>
      </w:r>
      <w:r w:rsidRPr="00E325EE">
        <w:rPr>
          <w:rFonts w:ascii="GEDinarOne-Light" w:cs="GEDinarOne-Light"/>
          <w:sz w:val="20"/>
          <w:szCs w:val="20"/>
        </w:rPr>
        <w:t xml:space="preserve"> </w:t>
      </w:r>
      <w:r w:rsidRPr="00E325EE">
        <w:rPr>
          <w:rFonts w:ascii="GEDinarOne-Light" w:cs="GEDinarOne-Light" w:hint="cs"/>
          <w:sz w:val="20"/>
          <w:szCs w:val="20"/>
          <w:rtl/>
        </w:rPr>
        <w:t>يجب</w:t>
      </w:r>
      <w:r w:rsidRPr="00E325EE">
        <w:rPr>
          <w:rFonts w:ascii="GEDinarOne-Light" w:cs="GEDinarOne-Light"/>
          <w:sz w:val="20"/>
          <w:szCs w:val="20"/>
        </w:rPr>
        <w:t xml:space="preserve"> </w:t>
      </w:r>
      <w:r w:rsidRPr="00E325EE">
        <w:rPr>
          <w:rFonts w:ascii="GEDinarOne-Light" w:cs="GEDinarOne-Light" w:hint="cs"/>
          <w:sz w:val="20"/>
          <w:szCs w:val="20"/>
          <w:rtl/>
        </w:rPr>
        <w:t>الحصول</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توقيع</w:t>
      </w:r>
      <w:r w:rsidRPr="00E325EE">
        <w:rPr>
          <w:rFonts w:ascii="GEDinarOne-Light" w:cs="GEDinarOne-Light"/>
          <w:sz w:val="20"/>
          <w:szCs w:val="20"/>
        </w:rPr>
        <w:t xml:space="preserve"> </w:t>
      </w:r>
      <w:r w:rsidRPr="00E325EE">
        <w:rPr>
          <w:rFonts w:ascii="GEDinarOne-Light" w:cs="GEDinarOne-Light" w:hint="cs"/>
          <w:sz w:val="20"/>
          <w:szCs w:val="20"/>
          <w:rtl/>
        </w:rPr>
        <w:t>الوالدين</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الوصي</w:t>
      </w:r>
      <w:r w:rsidRPr="00E325EE">
        <w:rPr>
          <w:rFonts w:ascii="GEDinarOne-Light" w:cs="GEDinarOne-Light"/>
          <w:sz w:val="20"/>
          <w:szCs w:val="20"/>
        </w:rPr>
        <w:t xml:space="preserve"> </w:t>
      </w:r>
      <w:r w:rsidRPr="00E325EE">
        <w:rPr>
          <w:rFonts w:ascii="GEDinarOne-Light" w:cs="GEDinarOne-Light" w:hint="cs"/>
          <w:sz w:val="20"/>
          <w:szCs w:val="20"/>
          <w:rtl/>
        </w:rPr>
        <w:t>القانوني</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مانح</w:t>
      </w:r>
    </w:p>
    <w:p w14:paraId="15E23EF8"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الموافقة</w:t>
      </w:r>
      <w:r w:rsidRPr="00E325EE">
        <w:rPr>
          <w:rFonts w:ascii="GEDinarOne-Light" w:cs="GEDinarOne-Light"/>
          <w:sz w:val="20"/>
          <w:szCs w:val="20"/>
        </w:rPr>
        <w:t xml:space="preserve"> </w:t>
      </w:r>
      <w:r w:rsidRPr="00E325EE">
        <w:rPr>
          <w:rFonts w:ascii="GEDinarOne-Light" w:cs="GEDinarOne-Light" w:hint="cs"/>
          <w:sz w:val="20"/>
          <w:szCs w:val="20"/>
          <w:rtl/>
        </w:rPr>
        <w:t>البديل</w:t>
      </w:r>
      <w:r w:rsidRPr="00E325EE">
        <w:rPr>
          <w:rFonts w:ascii="GEDinarOne-Light" w:cs="GEDinarOne-Light"/>
          <w:sz w:val="20"/>
          <w:szCs w:val="20"/>
        </w:rPr>
        <w:t xml:space="preserve"> </w:t>
      </w:r>
      <w:r w:rsidRPr="00E325EE">
        <w:rPr>
          <w:rFonts w:ascii="GEDinarOne-Light" w:cs="GEDinarOne-Light" w:hint="cs"/>
          <w:sz w:val="20"/>
          <w:szCs w:val="20"/>
          <w:rtl/>
        </w:rPr>
        <w:t>الذي</w:t>
      </w:r>
      <w:r w:rsidRPr="00E325EE">
        <w:rPr>
          <w:rFonts w:ascii="GEDinarOne-Light" w:cs="GEDinarOne-Light"/>
          <w:sz w:val="20"/>
          <w:szCs w:val="20"/>
        </w:rPr>
        <w:t xml:space="preserve"> </w:t>
      </w:r>
      <w:r w:rsidRPr="00E325EE">
        <w:rPr>
          <w:rFonts w:ascii="GEDinarOne-Light" w:cs="GEDinarOne-Light" w:hint="cs"/>
          <w:sz w:val="20"/>
          <w:szCs w:val="20"/>
          <w:rtl/>
        </w:rPr>
        <w:t>يتصرف</w:t>
      </w:r>
      <w:r w:rsidRPr="00E325EE">
        <w:rPr>
          <w:rFonts w:ascii="GEDinarOne-Light" w:cs="GEDinarOne-Light"/>
          <w:sz w:val="20"/>
          <w:szCs w:val="20"/>
        </w:rPr>
        <w:t xml:space="preserve"> </w:t>
      </w:r>
      <w:r w:rsidRPr="00E325EE">
        <w:rPr>
          <w:rFonts w:ascii="GEDinarOne-Light" w:cs="GEDinarOne-Light" w:hint="cs"/>
          <w:sz w:val="20"/>
          <w:szCs w:val="20"/>
          <w:rtl/>
        </w:rPr>
        <w:t>بالنيابة</w:t>
      </w:r>
      <w:r w:rsidRPr="00E325EE">
        <w:rPr>
          <w:rFonts w:ascii="GEDinarOne-Light" w:cs="GEDinarOne-Light"/>
          <w:sz w:val="20"/>
          <w:szCs w:val="20"/>
        </w:rPr>
        <w:t xml:space="preserve"> </w:t>
      </w:r>
      <w:r w:rsidRPr="00E325EE">
        <w:rPr>
          <w:rFonts w:ascii="GEDinarOne-Light" w:cs="GEDinarOne-Light" w:hint="cs"/>
          <w:sz w:val="20"/>
          <w:szCs w:val="20"/>
          <w:rtl/>
        </w:rPr>
        <w:t>عن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أو</w:t>
      </w:r>
      <w:r w:rsidRPr="00E325EE">
        <w:rPr>
          <w:rFonts w:ascii="GEDinarOne-Light" w:cs="GEDinarOne-Light"/>
          <w:sz w:val="20"/>
          <w:szCs w:val="20"/>
        </w:rPr>
        <w:t xml:space="preserve"> </w:t>
      </w:r>
      <w:r w:rsidRPr="00E325EE">
        <w:rPr>
          <w:rFonts w:ascii="GEDinarOne-Light" w:cs="GEDinarOne-Light" w:hint="cs"/>
          <w:sz w:val="20"/>
          <w:szCs w:val="20"/>
          <w:rtl/>
        </w:rPr>
        <w:t>أول</w:t>
      </w:r>
      <w:r w:rsidRPr="00E325EE">
        <w:rPr>
          <w:rFonts w:ascii="GEDinarOne-Light" w:cs="GEDinarOne-Light"/>
          <w:sz w:val="20"/>
          <w:szCs w:val="20"/>
        </w:rPr>
        <w:t xml:space="preserve"> </w:t>
      </w:r>
      <w:r w:rsidRPr="00E325EE">
        <w:rPr>
          <w:rFonts w:ascii="GEDinarOne-Light" w:cs="GEDinarOne-Light" w:hint="cs"/>
          <w:sz w:val="20"/>
          <w:szCs w:val="20"/>
          <w:rtl/>
        </w:rPr>
        <w:t>درجة</w:t>
      </w:r>
      <w:r w:rsidRPr="00E325EE">
        <w:rPr>
          <w:rFonts w:ascii="GEDinarOne-Light" w:cs="GEDinarOne-Light"/>
          <w:sz w:val="20"/>
          <w:szCs w:val="20"/>
        </w:rPr>
        <w:t xml:space="preserve"> </w:t>
      </w:r>
      <w:r w:rsidRPr="00E325EE">
        <w:rPr>
          <w:rFonts w:ascii="GEDinarOne-Light" w:cs="GEDinarOne-Light" w:hint="cs"/>
          <w:sz w:val="20"/>
          <w:szCs w:val="20"/>
          <w:rtl/>
        </w:rPr>
        <w:t>قرابة</w:t>
      </w:r>
    </w:p>
    <w:p w14:paraId="23968045" w14:textId="77777777" w:rsidR="00480E4F" w:rsidRPr="00E325EE"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للمريض</w:t>
      </w:r>
      <w:r w:rsidRPr="00E325EE">
        <w:rPr>
          <w:rFonts w:ascii="GEDinarOne-Light" w:cs="GEDinarOne-Light"/>
          <w:sz w:val="20"/>
          <w:szCs w:val="20"/>
        </w:rPr>
        <w:t xml:space="preserve"> </w:t>
      </w:r>
      <w:r w:rsidRPr="00E325EE">
        <w:rPr>
          <w:rFonts w:ascii="GEDinarOne-Light" w:cs="GEDinarOne-Light" w:hint="cs"/>
          <w:sz w:val="20"/>
          <w:szCs w:val="20"/>
          <w:rtl/>
        </w:rPr>
        <w:t>الذي</w:t>
      </w:r>
      <w:r w:rsidRPr="00E325EE">
        <w:rPr>
          <w:rFonts w:ascii="GEDinarOne-Light" w:cs="GEDinarOne-Light"/>
          <w:sz w:val="20"/>
          <w:szCs w:val="20"/>
        </w:rPr>
        <w:t xml:space="preserve"> </w:t>
      </w:r>
      <w:r w:rsidRPr="00E325EE">
        <w:rPr>
          <w:rFonts w:ascii="GEDinarOne-Light" w:cs="GEDinarOne-Light" w:hint="cs"/>
          <w:sz w:val="20"/>
          <w:szCs w:val="20"/>
          <w:rtl/>
        </w:rPr>
        <w:t>يوافق</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علاج</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w:t>
      </w:r>
    </w:p>
    <w:p w14:paraId="5FC3982D" w14:textId="77777777" w:rsidR="003459DA"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أقر</w:t>
      </w:r>
      <w:r w:rsidRPr="00E325EE">
        <w:rPr>
          <w:rFonts w:ascii="GEDinarOne-Light" w:cs="GEDinarOne-Light"/>
          <w:sz w:val="20"/>
          <w:szCs w:val="20"/>
        </w:rPr>
        <w:t xml:space="preserve"> </w:t>
      </w:r>
      <w:r w:rsidRPr="00E325EE">
        <w:rPr>
          <w:rFonts w:ascii="GEDinarOne-Light" w:cs="GEDinarOne-Light" w:hint="cs"/>
          <w:sz w:val="20"/>
          <w:szCs w:val="20"/>
          <w:rtl/>
        </w:rPr>
        <w:t>أنا</w:t>
      </w:r>
      <w:r w:rsidR="003459DA" w:rsidRPr="00E325EE">
        <w:rPr>
          <w:rFonts w:ascii="VAGRounded-Thin" w:hAnsi="VAGRounded-Thin" w:cs="VAGRounded-Thin"/>
          <w:sz w:val="20"/>
          <w:szCs w:val="20"/>
        </w:rPr>
        <w:t>______</w:t>
      </w:r>
      <w:r w:rsidR="003459DA">
        <w:rPr>
          <w:rFonts w:ascii="VAGRounded-Thin" w:hAnsi="VAGRounded-Thin" w:cs="VAGRounded-Thin"/>
          <w:sz w:val="20"/>
          <w:szCs w:val="20"/>
        </w:rPr>
        <w:t xml:space="preserve">____________________________ </w:t>
      </w:r>
    </w:p>
    <w:p w14:paraId="6DB1F0A1" w14:textId="77777777" w:rsidR="00480E4F" w:rsidRPr="00E325EE" w:rsidRDefault="003459DA" w:rsidP="003459DA">
      <w:pPr>
        <w:autoSpaceDE w:val="0"/>
        <w:autoSpaceDN w:val="0"/>
        <w:bidi/>
        <w:adjustRightInd w:val="0"/>
        <w:spacing w:after="0" w:line="240" w:lineRule="auto"/>
        <w:jc w:val="both"/>
        <w:rPr>
          <w:rFonts w:ascii="GEDinarOne-Light" w:cs="GEDinarOne-Light"/>
          <w:sz w:val="20"/>
          <w:szCs w:val="20"/>
        </w:rPr>
      </w:pPr>
      <w:r>
        <w:rPr>
          <w:rFonts w:ascii="VAGRounded-Thin" w:hAnsi="VAGRounded-Thin" w:cs="VAGRounded-Thin"/>
          <w:sz w:val="20"/>
          <w:szCs w:val="20"/>
        </w:rPr>
        <w:t>_</w:t>
      </w:r>
      <w:r w:rsidR="00480E4F" w:rsidRPr="00E325EE">
        <w:rPr>
          <w:rFonts w:ascii="VAGRounded-Thin" w:hAnsi="VAGRounded-Thin" w:cs="VAGRounded-Thin"/>
          <w:sz w:val="20"/>
          <w:szCs w:val="20"/>
        </w:rPr>
        <w:t xml:space="preserve"> </w:t>
      </w:r>
      <w:r w:rsidR="00480E4F" w:rsidRPr="00E325EE">
        <w:rPr>
          <w:rFonts w:ascii="GEDinarOne-Light" w:cs="GEDinarOne-Light" w:hint="cs"/>
          <w:sz w:val="20"/>
          <w:szCs w:val="20"/>
          <w:rtl/>
        </w:rPr>
        <w:t>الجنسية،</w:t>
      </w:r>
      <w:r w:rsidR="00480E4F" w:rsidRPr="00E325EE">
        <w:rPr>
          <w:rFonts w:ascii="VAGRounded-Thin" w:hAnsi="VAGRounded-Thin" w:cs="VAGRounded-Thin"/>
          <w:sz w:val="20"/>
          <w:szCs w:val="20"/>
        </w:rPr>
        <w:t>_________</w:t>
      </w:r>
      <w:r w:rsidR="00480E4F" w:rsidRPr="00E325EE">
        <w:rPr>
          <w:rFonts w:ascii="VAGRounded-Thin" w:hAnsi="VAGRounded-Thin" w:cs="VAGRounded-Thin" w:hint="cs"/>
          <w:sz w:val="20"/>
          <w:szCs w:val="20"/>
          <w:rtl/>
        </w:rPr>
        <w:t>__</w:t>
      </w:r>
      <w:r w:rsidR="00480E4F" w:rsidRPr="00E325EE">
        <w:rPr>
          <w:rFonts w:ascii="VAGRounded-Thin" w:hAnsi="VAGRounded-Thin" w:cs="VAGRounded-Thin"/>
          <w:sz w:val="20"/>
          <w:szCs w:val="20"/>
        </w:rPr>
        <w:t>____</w:t>
      </w:r>
      <w:r w:rsidR="00480E4F" w:rsidRPr="00E325EE">
        <w:rPr>
          <w:rFonts w:ascii="GEDinarOne-Light" w:cs="GEDinarOne-Light" w:hint="cs"/>
          <w:sz w:val="20"/>
          <w:szCs w:val="20"/>
          <w:rtl/>
        </w:rPr>
        <w:t>أبلغ</w:t>
      </w:r>
      <w:r w:rsidR="00480E4F" w:rsidRPr="00E325EE">
        <w:rPr>
          <w:rFonts w:ascii="GEDinarOne-Light" w:cs="GEDinarOne-Light"/>
          <w:sz w:val="20"/>
          <w:szCs w:val="20"/>
        </w:rPr>
        <w:t xml:space="preserve"> </w:t>
      </w:r>
      <w:r w:rsidR="00480E4F" w:rsidRPr="00E325EE">
        <w:rPr>
          <w:rFonts w:ascii="VAGRounded-Thin" w:hAnsi="VAGRounded-Thin" w:cs="VAGRounded-Thin"/>
          <w:sz w:val="20"/>
          <w:szCs w:val="20"/>
        </w:rPr>
        <w:t xml:space="preserve">________ </w:t>
      </w:r>
      <w:r w:rsidR="00480E4F" w:rsidRPr="00E325EE">
        <w:rPr>
          <w:rFonts w:ascii="GEDinarOne-Light" w:cs="GEDinarOne-Light" w:hint="cs"/>
          <w:sz w:val="20"/>
          <w:szCs w:val="20"/>
          <w:rtl/>
        </w:rPr>
        <w:t>من</w:t>
      </w:r>
      <w:r w:rsidR="00480E4F" w:rsidRPr="00E325EE">
        <w:rPr>
          <w:rFonts w:ascii="GEDinarOne-Light" w:cs="GEDinarOne-Light"/>
          <w:sz w:val="20"/>
          <w:szCs w:val="20"/>
        </w:rPr>
        <w:t xml:space="preserve"> </w:t>
      </w:r>
      <w:r w:rsidR="00480E4F" w:rsidRPr="00E325EE">
        <w:rPr>
          <w:rFonts w:ascii="GEDinarOne-Light" w:cs="GEDinarOne-Light" w:hint="cs"/>
          <w:sz w:val="20"/>
          <w:szCs w:val="20"/>
          <w:rtl/>
        </w:rPr>
        <w:t>العمر</w:t>
      </w:r>
    </w:p>
    <w:p w14:paraId="5E693B1C" w14:textId="77777777" w:rsidR="008B679B" w:rsidRPr="00480E4F" w:rsidRDefault="00480E4F" w:rsidP="00480E4F">
      <w:pPr>
        <w:autoSpaceDE w:val="0"/>
        <w:autoSpaceDN w:val="0"/>
        <w:bidi/>
        <w:adjustRightInd w:val="0"/>
        <w:spacing w:after="0" w:line="240" w:lineRule="auto"/>
        <w:jc w:val="both"/>
        <w:rPr>
          <w:rFonts w:ascii="GEDinarOne-Light" w:cs="GEDinarOne-Light"/>
          <w:sz w:val="20"/>
          <w:szCs w:val="20"/>
        </w:rPr>
      </w:pPr>
      <w:r w:rsidRPr="00E325EE">
        <w:rPr>
          <w:rFonts w:ascii="GEDinarOne-Light" w:cs="GEDinarOne-Light" w:hint="cs"/>
          <w:sz w:val="20"/>
          <w:szCs w:val="20"/>
          <w:rtl/>
        </w:rPr>
        <w:t>وأحمل</w:t>
      </w:r>
      <w:r w:rsidRPr="00E325EE">
        <w:rPr>
          <w:rFonts w:ascii="GEDinarOne-Light" w:cs="GEDinarOne-Light"/>
          <w:sz w:val="20"/>
          <w:szCs w:val="20"/>
        </w:rPr>
        <w:t xml:space="preserve"> </w:t>
      </w:r>
      <w:r w:rsidRPr="00E325EE">
        <w:rPr>
          <w:rFonts w:ascii="GEDinarOne-Light" w:cs="GEDinarOne-Light" w:hint="cs"/>
          <w:sz w:val="20"/>
          <w:szCs w:val="20"/>
          <w:rtl/>
        </w:rPr>
        <w:t>بطاقة</w:t>
      </w:r>
      <w:r w:rsidRPr="00E325EE">
        <w:rPr>
          <w:rFonts w:ascii="GEDinarOne-Light" w:cs="GEDinarOne-Light"/>
          <w:sz w:val="20"/>
          <w:szCs w:val="20"/>
        </w:rPr>
        <w:t xml:space="preserve"> </w:t>
      </w:r>
      <w:r w:rsidRPr="00E325EE">
        <w:rPr>
          <w:rFonts w:ascii="GEDinarOne-Light" w:cs="GEDinarOne-Light" w:hint="cs"/>
          <w:sz w:val="20"/>
          <w:szCs w:val="20"/>
          <w:rtl/>
        </w:rPr>
        <w:t>هوية</w:t>
      </w:r>
      <w:r w:rsidRPr="00E325EE">
        <w:rPr>
          <w:rFonts w:ascii="GEDinarOne-Light" w:cs="GEDinarOne-Light"/>
          <w:sz w:val="20"/>
          <w:szCs w:val="20"/>
        </w:rPr>
        <w:t xml:space="preserve"> </w:t>
      </w:r>
      <w:r w:rsidRPr="00E325EE">
        <w:rPr>
          <w:rFonts w:ascii="GEDinarOne-Light" w:cs="GEDinarOne-Light" w:hint="cs"/>
          <w:sz w:val="20"/>
          <w:szCs w:val="20"/>
          <w:rtl/>
        </w:rPr>
        <w:t>رقم</w:t>
      </w:r>
      <w:r w:rsidRPr="00E325EE">
        <w:rPr>
          <w:rFonts w:ascii="GEDinarOne-Light" w:cs="GEDinarOne-Light"/>
          <w:sz w:val="20"/>
          <w:szCs w:val="20"/>
        </w:rPr>
        <w:t xml:space="preserve"> </w:t>
      </w:r>
      <w:r w:rsidRPr="00E325EE">
        <w:rPr>
          <w:rFonts w:ascii="VAGRounded-Thin" w:hAnsi="VAGRounded-Thin" w:cs="VAGRounded-Thin"/>
          <w:sz w:val="20"/>
          <w:szCs w:val="20"/>
        </w:rPr>
        <w:t xml:space="preserve">____________ </w:t>
      </w:r>
      <w:r w:rsidRPr="00E325EE">
        <w:rPr>
          <w:rFonts w:ascii="GEDinarOne-Light" w:cs="GEDinarOne-Light" w:hint="cs"/>
          <w:sz w:val="20"/>
          <w:szCs w:val="20"/>
          <w:rtl/>
        </w:rPr>
        <w:t>نوع</w:t>
      </w:r>
      <w:r w:rsidRPr="00E325EE">
        <w:rPr>
          <w:rFonts w:ascii="GEDinarOne-Light" w:cs="GEDinarOne-Light"/>
          <w:sz w:val="20"/>
          <w:szCs w:val="20"/>
        </w:rPr>
        <w:t xml:space="preserve"> </w:t>
      </w:r>
      <w:r w:rsidRPr="00E325EE">
        <w:rPr>
          <w:rFonts w:ascii="VAGRounded-Thin" w:hAnsi="VAGRounded-Thin" w:cs="VAGRounded-Thin"/>
          <w:sz w:val="20"/>
          <w:szCs w:val="20"/>
        </w:rPr>
        <w:t xml:space="preserve">____________ </w:t>
      </w:r>
      <w:r w:rsidRPr="00E325EE">
        <w:rPr>
          <w:rFonts w:ascii="GEDinarOne-Light" w:cs="GEDinarOne-Light" w:hint="cs"/>
          <w:sz w:val="20"/>
          <w:szCs w:val="20"/>
          <w:rtl/>
        </w:rPr>
        <w:t>بموجب هذا</w:t>
      </w:r>
      <w:r w:rsidRPr="00E325EE">
        <w:rPr>
          <w:rFonts w:ascii="GEDinarOne-Light" w:cs="GEDinarOne-Light"/>
          <w:sz w:val="20"/>
          <w:szCs w:val="20"/>
        </w:rPr>
        <w:t xml:space="preserve"> </w:t>
      </w:r>
      <w:r w:rsidRPr="00E325EE">
        <w:rPr>
          <w:rFonts w:ascii="GEDinarOne-Light" w:cs="GEDinarOne-Light" w:hint="cs"/>
          <w:sz w:val="20"/>
          <w:szCs w:val="20"/>
          <w:rtl/>
        </w:rPr>
        <w:t>النموذج</w:t>
      </w:r>
      <w:r w:rsidRPr="00E325EE">
        <w:rPr>
          <w:rFonts w:ascii="GEDinarOne-Light" w:cs="GEDinarOne-Light"/>
          <w:sz w:val="20"/>
          <w:szCs w:val="20"/>
        </w:rPr>
        <w:t xml:space="preserve"> </w:t>
      </w:r>
      <w:r w:rsidRPr="00E325EE">
        <w:rPr>
          <w:rFonts w:ascii="GEDinarOne-Light" w:cs="GEDinarOne-Light" w:hint="cs"/>
          <w:sz w:val="20"/>
          <w:szCs w:val="20"/>
          <w:rtl/>
        </w:rPr>
        <w:t>أنني</w:t>
      </w:r>
      <w:r w:rsidRPr="00E325EE">
        <w:rPr>
          <w:rFonts w:ascii="GEDinarOne-Light" w:cs="GEDinarOne-Light"/>
          <w:sz w:val="20"/>
          <w:szCs w:val="20"/>
        </w:rPr>
        <w:t xml:space="preserve"> </w:t>
      </w:r>
      <w:r w:rsidRPr="00E325EE">
        <w:rPr>
          <w:rFonts w:ascii="GEDinarOne-Light" w:cs="GEDinarOne-Light" w:hint="cs"/>
          <w:sz w:val="20"/>
          <w:szCs w:val="20"/>
          <w:rtl/>
        </w:rPr>
        <w:t>الوصي</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 </w:t>
      </w:r>
      <w:r w:rsidRPr="00E325EE">
        <w:rPr>
          <w:rFonts w:ascii="GEDinarOne-Light" w:cs="GEDinarOne-Light" w:hint="cs"/>
          <w:sz w:val="20"/>
          <w:szCs w:val="20"/>
          <w:rtl/>
        </w:rPr>
        <w:t>مانح</w:t>
      </w:r>
      <w:r w:rsidRPr="00E325EE">
        <w:rPr>
          <w:rFonts w:ascii="GEDinarOne-Light" w:cs="GEDinarOne-Light"/>
          <w:sz w:val="20"/>
          <w:szCs w:val="20"/>
        </w:rPr>
        <w:t xml:space="preserve"> </w:t>
      </w:r>
      <w:r w:rsidRPr="00E325EE">
        <w:rPr>
          <w:rFonts w:ascii="GEDinarOne-Light" w:cs="GEDinarOne-Light" w:hint="cs"/>
          <w:sz w:val="20"/>
          <w:szCs w:val="20"/>
          <w:rtl/>
        </w:rPr>
        <w:t>الموافقة</w:t>
      </w:r>
      <w:r w:rsidRPr="00E325EE">
        <w:rPr>
          <w:rFonts w:ascii="GEDinarOne-Light" w:cs="GEDinarOne-Light"/>
          <w:sz w:val="20"/>
          <w:szCs w:val="20"/>
        </w:rPr>
        <w:t xml:space="preserve"> </w:t>
      </w:r>
      <w:r w:rsidRPr="00E325EE">
        <w:rPr>
          <w:rFonts w:ascii="GEDinarOne-Light" w:cs="GEDinarOne-Light" w:hint="cs"/>
          <w:sz w:val="20"/>
          <w:szCs w:val="20"/>
          <w:rtl/>
        </w:rPr>
        <w:t>البديل</w:t>
      </w:r>
      <w:r w:rsidRPr="00E325EE">
        <w:rPr>
          <w:rFonts w:ascii="GEDinarOne-Light" w:cs="GEDinarOne-Light"/>
          <w:sz w:val="20"/>
          <w:szCs w:val="20"/>
        </w:rPr>
        <w:t xml:space="preserve"> </w:t>
      </w:r>
      <w:r w:rsidRPr="00E325EE">
        <w:rPr>
          <w:rFonts w:ascii="GEDinarOne-Light" w:cs="GEDinarOne-Light" w:hint="cs"/>
          <w:sz w:val="20"/>
          <w:szCs w:val="20"/>
          <w:rtl/>
        </w:rPr>
        <w:t>عن</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بصفتي</w:t>
      </w:r>
      <w:r w:rsidRPr="00E325EE">
        <w:rPr>
          <w:rFonts w:ascii="VAGRounded-Thin" w:hAnsi="VAGRounded-Thin" w:cs="VAGRounded-Thin"/>
          <w:sz w:val="20"/>
          <w:szCs w:val="20"/>
        </w:rPr>
        <w:t>________________</w:t>
      </w:r>
      <w:r w:rsidRPr="00E325EE">
        <w:rPr>
          <w:rFonts w:ascii="VAGRounded-Thin" w:hAnsi="VAGRounded-Thin" w:cs="VAGRounded-Thin" w:hint="cs"/>
          <w:sz w:val="20"/>
          <w:szCs w:val="20"/>
          <w:rtl/>
        </w:rPr>
        <w:t xml:space="preserve"> </w:t>
      </w:r>
      <w:r w:rsidRPr="00E325EE">
        <w:rPr>
          <w:rFonts w:ascii="VAGRounded-Thin" w:hAnsi="VAGRounded-Thin" w:cs="VAGRounded-Thin"/>
          <w:sz w:val="20"/>
          <w:szCs w:val="20"/>
        </w:rPr>
        <w:t xml:space="preserve"> </w:t>
      </w:r>
      <w:r w:rsidRPr="00E325EE">
        <w:rPr>
          <w:rFonts w:ascii="GEDinarOne-Light" w:cs="GEDinarOne-Light" w:hint="cs"/>
          <w:sz w:val="20"/>
          <w:szCs w:val="20"/>
          <w:rtl/>
        </w:rPr>
        <w:t>وقد</w:t>
      </w:r>
      <w:r w:rsidRPr="00E325EE">
        <w:rPr>
          <w:rFonts w:ascii="GEDinarOne-Light" w:cs="GEDinarOne-Light"/>
          <w:sz w:val="20"/>
          <w:szCs w:val="20"/>
        </w:rPr>
        <w:t xml:space="preserve"> </w:t>
      </w:r>
      <w:r w:rsidRPr="00E325EE">
        <w:rPr>
          <w:rFonts w:ascii="GEDinarOne-Light" w:cs="GEDinarOne-Light" w:hint="cs"/>
          <w:sz w:val="20"/>
          <w:szCs w:val="20"/>
          <w:rtl/>
        </w:rPr>
        <w:t>طُلب</w:t>
      </w:r>
      <w:r w:rsidRPr="00E325EE">
        <w:rPr>
          <w:rFonts w:ascii="GEDinarOne-Light" w:cs="GEDinarOne-Light"/>
          <w:sz w:val="20"/>
          <w:szCs w:val="20"/>
        </w:rPr>
        <w:t xml:space="preserve"> </w:t>
      </w:r>
      <w:r w:rsidRPr="00E325EE">
        <w:rPr>
          <w:rFonts w:ascii="GEDinarOne-Light" w:cs="GEDinarOne-Light" w:hint="cs"/>
          <w:sz w:val="20"/>
          <w:szCs w:val="20"/>
          <w:rtl/>
        </w:rPr>
        <w:t>مني</w:t>
      </w:r>
      <w:r w:rsidRPr="00E325EE">
        <w:rPr>
          <w:rFonts w:ascii="GEDinarOne-Light" w:cs="GEDinarOne-Light"/>
          <w:sz w:val="20"/>
          <w:szCs w:val="20"/>
        </w:rPr>
        <w:t xml:space="preserve"> </w:t>
      </w:r>
      <w:r w:rsidRPr="00E325EE">
        <w:rPr>
          <w:rFonts w:ascii="GEDinarOne-Light" w:cs="GEDinarOne-Light" w:hint="cs"/>
          <w:sz w:val="20"/>
          <w:szCs w:val="20"/>
          <w:rtl/>
        </w:rPr>
        <w:t>التوقيع</w:t>
      </w:r>
      <w:r w:rsidRPr="00E325EE">
        <w:rPr>
          <w:rFonts w:ascii="GEDinarOne-Light" w:cs="GEDinarOne-Light"/>
          <w:sz w:val="20"/>
          <w:szCs w:val="20"/>
        </w:rPr>
        <w:t xml:space="preserve"> </w:t>
      </w:r>
      <w:r w:rsidRPr="00E325EE">
        <w:rPr>
          <w:rFonts w:ascii="GEDinarOne-Light" w:cs="GEDinarOne-Light" w:hint="cs"/>
          <w:sz w:val="20"/>
          <w:szCs w:val="20"/>
          <w:rtl/>
        </w:rPr>
        <w:t>لصالح</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على</w:t>
      </w:r>
      <w:r w:rsidRPr="00E325EE">
        <w:rPr>
          <w:rFonts w:ascii="GEDinarOne-Light" w:cs="GEDinarOne-Light"/>
          <w:sz w:val="20"/>
          <w:szCs w:val="20"/>
        </w:rPr>
        <w:t xml:space="preserve"> </w:t>
      </w:r>
      <w:r w:rsidRPr="00E325EE">
        <w:rPr>
          <w:rFonts w:ascii="GEDinarOne-Light" w:cs="GEDinarOne-Light" w:hint="cs"/>
          <w:sz w:val="20"/>
          <w:szCs w:val="20"/>
          <w:rtl/>
        </w:rPr>
        <w:t>هذا الإقرار</w:t>
      </w:r>
      <w:r w:rsidRPr="00E325EE">
        <w:rPr>
          <w:rFonts w:ascii="GEDinarOne-Light" w:cs="GEDinarOne-Light"/>
          <w:sz w:val="20"/>
          <w:szCs w:val="20"/>
        </w:rPr>
        <w:t xml:space="preserve"> </w:t>
      </w:r>
      <w:r w:rsidRPr="00E325EE">
        <w:rPr>
          <w:rFonts w:ascii="GEDinarOne-Light" w:cs="GEDinarOne-Light" w:hint="cs"/>
          <w:sz w:val="20"/>
          <w:szCs w:val="20"/>
          <w:rtl/>
        </w:rPr>
        <w:t>المطلوب</w:t>
      </w:r>
      <w:r w:rsidRPr="00E325EE">
        <w:rPr>
          <w:rFonts w:ascii="GEDinarOne-Light" w:cs="GEDinarOne-Light"/>
          <w:sz w:val="20"/>
          <w:szCs w:val="20"/>
        </w:rPr>
        <w:t xml:space="preserve"> </w:t>
      </w:r>
      <w:r w:rsidRPr="00E325EE">
        <w:rPr>
          <w:rFonts w:ascii="GEDinarOne-Light" w:cs="GEDinarOne-Light" w:hint="cs"/>
          <w:sz w:val="20"/>
          <w:szCs w:val="20"/>
          <w:rtl/>
        </w:rPr>
        <w:t>من</w:t>
      </w:r>
      <w:r w:rsidRPr="00E325EE">
        <w:rPr>
          <w:rFonts w:ascii="GEDinarOne-Light" w:cs="GEDinarOne-Light"/>
          <w:sz w:val="20"/>
          <w:szCs w:val="20"/>
        </w:rPr>
        <w:t xml:space="preserve"> </w:t>
      </w:r>
      <w:r w:rsidRPr="00E325EE">
        <w:rPr>
          <w:rFonts w:ascii="GEDinarOne-Light" w:cs="GEDinarOne-Light" w:hint="cs"/>
          <w:sz w:val="20"/>
          <w:szCs w:val="20"/>
          <w:rtl/>
        </w:rPr>
        <w:t>قبل</w:t>
      </w:r>
      <w:r w:rsidRPr="00E325EE">
        <w:rPr>
          <w:rFonts w:ascii="GEDinarOne-Light" w:cs="GEDinarOne-Light"/>
          <w:sz w:val="20"/>
          <w:szCs w:val="20"/>
        </w:rPr>
        <w:t xml:space="preserve"> </w:t>
      </w:r>
      <w:r w:rsidRPr="00E325EE">
        <w:rPr>
          <w:rFonts w:ascii="GEDinarOne-Light" w:cs="GEDinarOne-Light" w:hint="cs"/>
          <w:sz w:val="20"/>
          <w:szCs w:val="20"/>
          <w:rtl/>
        </w:rPr>
        <w:t>المركز</w:t>
      </w:r>
      <w:r w:rsidRPr="00E325EE">
        <w:rPr>
          <w:rFonts w:ascii="GEDinarOne-Light" w:cs="GEDinarOne-Light"/>
          <w:sz w:val="20"/>
          <w:szCs w:val="20"/>
        </w:rPr>
        <w:t xml:space="preserve"> </w:t>
      </w:r>
      <w:r w:rsidRPr="00E325EE">
        <w:rPr>
          <w:rFonts w:ascii="GEDinarOne-Light" w:cs="GEDinarOne-Light" w:hint="cs"/>
          <w:sz w:val="20"/>
          <w:szCs w:val="20"/>
          <w:rtl/>
        </w:rPr>
        <w:t>حيث</w:t>
      </w:r>
      <w:r w:rsidRPr="00E325EE">
        <w:rPr>
          <w:rFonts w:ascii="GEDinarOne-Light" w:cs="GEDinarOne-Light"/>
          <w:sz w:val="20"/>
          <w:szCs w:val="20"/>
        </w:rPr>
        <w:t xml:space="preserve"> </w:t>
      </w:r>
      <w:r w:rsidRPr="00E325EE">
        <w:rPr>
          <w:rFonts w:ascii="GEDinarOne-Light" w:cs="GEDinarOne-Light" w:hint="cs"/>
          <w:sz w:val="20"/>
          <w:szCs w:val="20"/>
          <w:rtl/>
        </w:rPr>
        <w:t>لا</w:t>
      </w:r>
      <w:r w:rsidRPr="00E325EE">
        <w:rPr>
          <w:rFonts w:ascii="GEDinarOne-Light" w:cs="GEDinarOne-Light"/>
          <w:sz w:val="20"/>
          <w:szCs w:val="20"/>
        </w:rPr>
        <w:t xml:space="preserve"> </w:t>
      </w:r>
      <w:r w:rsidRPr="00E325EE">
        <w:rPr>
          <w:rFonts w:ascii="GEDinarOne-Light" w:cs="GEDinarOne-Light" w:hint="cs"/>
          <w:sz w:val="20"/>
          <w:szCs w:val="20"/>
          <w:rtl/>
        </w:rPr>
        <w:t>يعد</w:t>
      </w:r>
      <w:r w:rsidRPr="00E325EE">
        <w:rPr>
          <w:rFonts w:ascii="GEDinarOne-Light" w:cs="GEDinarOne-Light"/>
          <w:sz w:val="20"/>
          <w:szCs w:val="20"/>
        </w:rPr>
        <w:t xml:space="preserve"> </w:t>
      </w:r>
      <w:r w:rsidRPr="00E325EE">
        <w:rPr>
          <w:rFonts w:ascii="GEDinarOne-Light" w:cs="GEDinarOne-Light" w:hint="cs"/>
          <w:sz w:val="20"/>
          <w:szCs w:val="20"/>
          <w:rtl/>
        </w:rPr>
        <w:t>المريض</w:t>
      </w:r>
      <w:r w:rsidRPr="00E325EE">
        <w:rPr>
          <w:rFonts w:ascii="GEDinarOne-Light" w:cs="GEDinarOne-Light"/>
          <w:sz w:val="20"/>
          <w:szCs w:val="20"/>
        </w:rPr>
        <w:t xml:space="preserve"> </w:t>
      </w:r>
      <w:r w:rsidRPr="00E325EE">
        <w:rPr>
          <w:rFonts w:ascii="GEDinarOne-Light" w:cs="GEDinarOne-Light" w:hint="cs"/>
          <w:sz w:val="20"/>
          <w:szCs w:val="20"/>
          <w:rtl/>
        </w:rPr>
        <w:t>مؤهلًا</w:t>
      </w:r>
      <w:r w:rsidRPr="00E325EE">
        <w:rPr>
          <w:rFonts w:ascii="GEDinarOne-Light" w:cs="GEDinarOne-Light"/>
          <w:sz w:val="20"/>
          <w:szCs w:val="20"/>
        </w:rPr>
        <w:t xml:space="preserve"> </w:t>
      </w:r>
      <w:r w:rsidRPr="00E325EE">
        <w:rPr>
          <w:rFonts w:ascii="GEDinarOne-Light" w:cs="GEDinarOne-Light" w:hint="cs"/>
          <w:sz w:val="20"/>
          <w:szCs w:val="20"/>
          <w:rtl/>
        </w:rPr>
        <w:t>للقيام</w:t>
      </w:r>
      <w:r>
        <w:rPr>
          <w:rFonts w:ascii="GEDinarOne-Light" w:cs="GEDinarOne-Light"/>
          <w:sz w:val="20"/>
          <w:szCs w:val="20"/>
        </w:rPr>
        <w:t xml:space="preserve"> </w:t>
      </w:r>
      <w:r w:rsidRPr="00E325EE">
        <w:rPr>
          <w:rFonts w:ascii="GEDinarOne-Light" w:cs="GEDinarOne-Light" w:hint="cs"/>
          <w:sz w:val="20"/>
          <w:szCs w:val="20"/>
          <w:rtl/>
        </w:rPr>
        <w:t>بهذا</w:t>
      </w:r>
      <w:r>
        <w:rPr>
          <w:rFonts w:ascii="GEDinarOne-Light" w:cs="GEDinarOne-Light"/>
          <w:sz w:val="18"/>
          <w:szCs w:val="18"/>
        </w:rPr>
        <w:t>.</w:t>
      </w:r>
    </w:p>
    <w:p w14:paraId="060D8D4C"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p>
    <w:p w14:paraId="50F25435" w14:textId="77777777" w:rsidR="003459DA" w:rsidRDefault="00D40440" w:rsidP="00D40440">
      <w:pPr>
        <w:autoSpaceDE w:val="0"/>
        <w:autoSpaceDN w:val="0"/>
        <w:bidi/>
        <w:adjustRightInd w:val="0"/>
        <w:spacing w:after="0" w:line="240" w:lineRule="auto"/>
        <w:jc w:val="both"/>
        <w:rPr>
          <w:rFonts w:ascii="VAGRounded-Thin" w:hAnsi="VAGRounded-Thin"/>
          <w:sz w:val="18"/>
          <w:szCs w:val="18"/>
          <w:rtl/>
        </w:rPr>
      </w:pPr>
      <w:r>
        <w:rPr>
          <w:rFonts w:ascii="VAGRounded-Thin" w:hAnsi="VAGRounded-Thin" w:hint="cs"/>
          <w:sz w:val="18"/>
          <w:szCs w:val="18"/>
          <w:rtl/>
        </w:rPr>
        <w:t>إسم نائب المريض أو ولي الأمر</w:t>
      </w:r>
    </w:p>
    <w:p w14:paraId="7B95468C" w14:textId="77777777" w:rsidR="00D40440" w:rsidRPr="00D40440" w:rsidRDefault="00D40440" w:rsidP="00D40440">
      <w:pPr>
        <w:autoSpaceDE w:val="0"/>
        <w:autoSpaceDN w:val="0"/>
        <w:bidi/>
        <w:adjustRightInd w:val="0"/>
        <w:spacing w:after="0" w:line="240" w:lineRule="auto"/>
        <w:jc w:val="both"/>
        <w:rPr>
          <w:rFonts w:ascii="VAGRounded-Thin" w:hAnsi="VAGRounded-Thin"/>
          <w:sz w:val="18"/>
          <w:szCs w:val="18"/>
          <w:rtl/>
        </w:rPr>
      </w:pPr>
      <w:r>
        <w:rPr>
          <w:rFonts w:ascii="VAGRounded-Thin" w:hAnsi="VAGRounded-Thin" w:hint="cs"/>
          <w:sz w:val="18"/>
          <w:szCs w:val="18"/>
          <w:rtl/>
        </w:rPr>
        <w:t>التوقيع:</w:t>
      </w:r>
    </w:p>
    <w:p w14:paraId="28C06C23"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p>
    <w:p w14:paraId="7901372E" w14:textId="77777777" w:rsidR="00D40440" w:rsidRDefault="00D40440" w:rsidP="003459DA">
      <w:pPr>
        <w:autoSpaceDE w:val="0"/>
        <w:autoSpaceDN w:val="0"/>
        <w:adjustRightInd w:val="0"/>
        <w:spacing w:after="0" w:line="240" w:lineRule="auto"/>
        <w:jc w:val="both"/>
        <w:rPr>
          <w:rFonts w:ascii="VAGRounded-Thin" w:hAnsi="VAGRounded-Thin" w:cs="VAGRounded-Thin"/>
          <w:sz w:val="18"/>
          <w:szCs w:val="18"/>
        </w:rPr>
      </w:pPr>
    </w:p>
    <w:p w14:paraId="3EAECFF4" w14:textId="77777777" w:rsidR="00826F7C" w:rsidRDefault="00826F7C" w:rsidP="003459DA">
      <w:pPr>
        <w:autoSpaceDE w:val="0"/>
        <w:autoSpaceDN w:val="0"/>
        <w:adjustRightInd w:val="0"/>
        <w:spacing w:after="0" w:line="240" w:lineRule="auto"/>
        <w:jc w:val="both"/>
        <w:rPr>
          <w:rFonts w:ascii="VAGRounded-Thin" w:hAnsi="VAGRounded-Thin" w:cs="VAGRounded-Thin"/>
          <w:sz w:val="18"/>
          <w:szCs w:val="18"/>
        </w:rPr>
      </w:pPr>
    </w:p>
    <w:p w14:paraId="536CA160" w14:textId="77777777" w:rsidR="003459DA" w:rsidRPr="00E325EE" w:rsidRDefault="003459DA" w:rsidP="003459DA">
      <w:pPr>
        <w:autoSpaceDE w:val="0"/>
        <w:autoSpaceDN w:val="0"/>
        <w:adjustRightInd w:val="0"/>
        <w:spacing w:after="0" w:line="240" w:lineRule="auto"/>
        <w:jc w:val="both"/>
        <w:rPr>
          <w:rFonts w:ascii="VAGRounded-Thin" w:hAnsi="VAGRounded-Thin" w:cs="VAGRounded-Thin"/>
          <w:sz w:val="18"/>
          <w:szCs w:val="18"/>
        </w:rPr>
      </w:pPr>
      <w:r w:rsidRPr="00E325EE">
        <w:rPr>
          <w:rFonts w:ascii="VAGRounded-Thin" w:hAnsi="VAGRounded-Thin" w:cs="VAGRounded-Thin"/>
          <w:sz w:val="18"/>
          <w:szCs w:val="18"/>
        </w:rPr>
        <w:t xml:space="preserve">Clinician's Name &amp; Employee </w:t>
      </w:r>
      <w:proofErr w:type="spellStart"/>
      <w:proofErr w:type="gramStart"/>
      <w:r w:rsidRPr="00E325EE">
        <w:rPr>
          <w:rFonts w:ascii="VAGRounded-Thin" w:hAnsi="VAGRounded-Thin" w:cs="VAGRounded-Thin"/>
          <w:sz w:val="18"/>
          <w:szCs w:val="18"/>
        </w:rPr>
        <w:t>ID.No</w:t>
      </w:r>
      <w:proofErr w:type="spellEnd"/>
      <w:proofErr w:type="gramEnd"/>
    </w:p>
    <w:p w14:paraId="0977C2A2" w14:textId="77777777" w:rsidR="003459DA" w:rsidRDefault="003459DA" w:rsidP="003459DA">
      <w:pPr>
        <w:autoSpaceDE w:val="0"/>
        <w:autoSpaceDN w:val="0"/>
        <w:adjustRightInd w:val="0"/>
        <w:spacing w:after="0" w:line="240" w:lineRule="auto"/>
        <w:jc w:val="both"/>
        <w:rPr>
          <w:rFonts w:ascii="VAGRounded-Thin" w:hAnsi="VAGRounded-Thin" w:cs="VAGRounded-Thin"/>
          <w:sz w:val="18"/>
          <w:szCs w:val="18"/>
        </w:rPr>
      </w:pPr>
      <w:r>
        <w:rPr>
          <w:rFonts w:ascii="VAGRounded-Thin" w:hAnsi="VAGRounded-Thin" w:cs="VAGRounded-Thin"/>
          <w:sz w:val="18"/>
          <w:szCs w:val="18"/>
        </w:rPr>
        <w:t>Signature</w:t>
      </w:r>
    </w:p>
    <w:p w14:paraId="527283C3" w14:textId="77777777" w:rsidR="008B679B" w:rsidRDefault="003459DA" w:rsidP="003459DA">
      <w:pPr>
        <w:autoSpaceDE w:val="0"/>
        <w:autoSpaceDN w:val="0"/>
        <w:adjustRightInd w:val="0"/>
        <w:spacing w:after="0" w:line="240" w:lineRule="auto"/>
        <w:jc w:val="both"/>
        <w:rPr>
          <w:rFonts w:ascii="VAGRounded-Thin" w:hAnsi="VAGRounded-Thin" w:cs="VAGRounded-Thin"/>
          <w:sz w:val="20"/>
          <w:szCs w:val="20"/>
        </w:rPr>
      </w:pPr>
      <w:r>
        <w:rPr>
          <w:rFonts w:ascii="VAGRounded-Thin" w:hAnsi="VAGRounded-Thin" w:cs="VAGRounded-Thin"/>
          <w:sz w:val="18"/>
          <w:szCs w:val="18"/>
        </w:rPr>
        <w:t>Date</w:t>
      </w:r>
    </w:p>
    <w:sectPr w:rsidR="008B679B" w:rsidSect="008B679B">
      <w:headerReference w:type="default" r:id="rId7"/>
      <w:foot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4445" w14:textId="77777777" w:rsidR="00B637AE" w:rsidRDefault="00B637AE" w:rsidP="00480E4F">
      <w:pPr>
        <w:spacing w:after="0" w:line="240" w:lineRule="auto"/>
      </w:pPr>
      <w:r>
        <w:separator/>
      </w:r>
    </w:p>
  </w:endnote>
  <w:endnote w:type="continuationSeparator" w:id="0">
    <w:p w14:paraId="1221B79C" w14:textId="77777777" w:rsidR="00B637AE" w:rsidRDefault="00B637AE" w:rsidP="0048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GRounded-Thin">
    <w:altName w:val="Calibri"/>
    <w:panose1 w:val="00000000000000000000"/>
    <w:charset w:val="00"/>
    <w:family w:val="swiss"/>
    <w:notTrueType/>
    <w:pitch w:val="default"/>
    <w:sig w:usb0="00000003" w:usb1="00000000" w:usb2="00000000" w:usb3="00000000" w:csb0="00000001" w:csb1="00000000"/>
  </w:font>
  <w:font w:name="GEDinarOne-Light">
    <w:altName w:val="Arial"/>
    <w:panose1 w:val="00000000000000000000"/>
    <w:charset w:val="B2"/>
    <w:family w:val="swiss"/>
    <w:notTrueType/>
    <w:pitch w:val="default"/>
    <w:sig w:usb0="00002001" w:usb1="00000000" w:usb2="00000000" w:usb3="00000000" w:csb0="00000040" w:csb1="00000000"/>
  </w:font>
  <w:font w:name="GEDinarOne-Medium">
    <w:altName w:val="Arial"/>
    <w:panose1 w:val="00000000000000000000"/>
    <w:charset w:val="B2"/>
    <w:family w:val="swiss"/>
    <w:notTrueType/>
    <w:pitch w:val="default"/>
    <w:sig w:usb0="00002000"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E18" w14:textId="67E86198" w:rsidR="00B50465" w:rsidRDefault="007B188E">
    <w:pPr>
      <w:pStyle w:val="Footer"/>
    </w:pPr>
    <w:r w:rsidRPr="008A18FE">
      <w:rPr>
        <w:rStyle w:val="NABodyEnglishChar"/>
        <w:rFonts w:eastAsiaTheme="minorHAnsi"/>
        <w:noProof/>
      </w:rPr>
      <mc:AlternateContent>
        <mc:Choice Requires="wps">
          <w:drawing>
            <wp:anchor distT="0" distB="0" distL="114300" distR="114300" simplePos="0" relativeHeight="251665408" behindDoc="0" locked="0" layoutInCell="1" allowOverlap="1" wp14:anchorId="6FC4D387" wp14:editId="3DEA0A15">
              <wp:simplePos x="0" y="0"/>
              <wp:positionH relativeFrom="column">
                <wp:posOffset>5724525</wp:posOffset>
              </wp:positionH>
              <wp:positionV relativeFrom="paragraph">
                <wp:posOffset>170815</wp:posOffset>
              </wp:positionV>
              <wp:extent cx="645258"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258"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20A09" w14:textId="77777777" w:rsidR="00B50465" w:rsidRPr="00B50465" w:rsidRDefault="00B50465" w:rsidP="00B50465">
                          <w:pPr>
                            <w:pStyle w:val="NoSpacing"/>
                            <w:jc w:val="center"/>
                            <w:rPr>
                              <w:sz w:val="14"/>
                              <w:szCs w:val="14"/>
                            </w:rPr>
                          </w:pPr>
                          <w:r>
                            <w:rPr>
                              <w:sz w:val="14"/>
                              <w:szCs w:val="14"/>
                            </w:rPr>
                            <w:t>CGF179</w:t>
                          </w:r>
                        </w:p>
                        <w:p w14:paraId="17B7BE09" w14:textId="26F79D4B" w:rsidR="00B50465" w:rsidRPr="00B50465" w:rsidRDefault="00B50465" w:rsidP="00B50465">
                          <w:pPr>
                            <w:pStyle w:val="NoSpacing"/>
                            <w:jc w:val="center"/>
                            <w:rPr>
                              <w:sz w:val="14"/>
                              <w:szCs w:val="14"/>
                            </w:rPr>
                          </w:pPr>
                          <w:r w:rsidRPr="00B50465">
                            <w:rPr>
                              <w:sz w:val="14"/>
                              <w:szCs w:val="14"/>
                            </w:rPr>
                            <w:t xml:space="preserve">Version </w:t>
                          </w:r>
                          <w:r w:rsidR="007B188E">
                            <w:rPr>
                              <w:sz w:val="14"/>
                              <w:szCs w:val="14"/>
                            </w:rPr>
                            <w:t>2</w:t>
                          </w:r>
                          <w:r w:rsidRPr="00B50465">
                            <w:rPr>
                              <w:sz w:val="14"/>
                              <w:szCs w:val="14"/>
                            </w:rPr>
                            <w:t>.0</w:t>
                          </w:r>
                        </w:p>
                        <w:p w14:paraId="7F020CAC" w14:textId="77777777" w:rsidR="00B50465" w:rsidRPr="0044034D" w:rsidRDefault="00B50465" w:rsidP="00B50465">
                          <w:pPr>
                            <w:jc w:val="right"/>
                            <w:rPr>
                              <w:sz w:val="14"/>
                              <w:szCs w:val="14"/>
                            </w:rPr>
                          </w:pPr>
                        </w:p>
                        <w:p w14:paraId="0CAD258A" w14:textId="77777777" w:rsidR="00B50465" w:rsidRPr="0044034D" w:rsidRDefault="00B50465" w:rsidP="00B50465">
                          <w:pPr>
                            <w:jc w:val="right"/>
                            <w:rPr>
                              <w:sz w:val="14"/>
                              <w:szCs w:val="14"/>
                            </w:rPr>
                          </w:pPr>
                          <w:r w:rsidRPr="0044034D">
                            <w:rPr>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4D387" id="_x0000_t202" coordsize="21600,21600" o:spt="202" path="m,l,21600r21600,l21600,xe">
              <v:stroke joinstyle="miter"/>
              <v:path gradientshapeok="t" o:connecttype="rect"/>
            </v:shapetype>
            <v:shape id="Text Box 8" o:spid="_x0000_s1026" type="#_x0000_t202" style="position:absolute;margin-left:450.75pt;margin-top:13.45pt;width:50.8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AXiAIAAIkFAAAOAAAAZHJzL2Uyb0RvYy54bWysVE1PGzEQvVfqf7B8L5uEhNKIDUpBVJUQ&#10;oELF2fHaZFWvx7WdZOmv77N381HKhaqXXXvmzdfzzJydt41ha+VDTbbkw6MBZ8pKqmr7VPLvD1cf&#10;TjkLUdhKGLKq5M8q8PPZ+3dnGzdVI1qSqZRncGLDdONKvozRTYsiyKVqRDgipyyUmnwjIq7+qai8&#10;2MB7Y4rRYHBSbMhXzpNUIUB62Sn5LPvXWsl4q3VQkZmSI7eYvz5/F+lbzM7E9MkLt6xln4b4hywa&#10;UVsE3bm6FFGwla//ctXU0lMgHY8kNQVpXUuVa0A1w8GLau6XwqlcC8gJbkdT+H9u5c36zrO6Kjke&#10;yooGT/Sg2sg+U8tOEzsbF6YA3TvAYgsxXnkrDxCmolvtm/RHOQx68Py84zY5kxCejCejCWJIqI6P&#10;TyaTzH2xN3Y+xC+KGpYOJfd4usyoWF+HiEQA3UJSrECmrq5qY/IltYu6MJ6tBR7axJwiLP5AGcs2&#10;SOQYoZORpWTeeTY2SVRumD5cKrwrMJ/is1EJY+w3pUFYrvOV2EJKZXfxMzqhNEK9xbDH77N6i3FX&#10;ByxyZLJxZ9zUlnyuPk/YnrLqx5Yy3eFB+EHd6RjbRds3xIKqZ/SDp26egpNXNV7tWoR4JzwGCC2A&#10;pRBv8dGGwDr1J86W5H+9Jk949DW0nG0wkCUPP1fCK87MV4uO/zQcj9ME58t48nGEiz/ULA41dtVc&#10;EFphiPXjZD4mfDTbo/bUPGJ3zFNUqISViF3yuD1exG5NYPdINZ9nEGbWiXht751MrhO9qScf2kfh&#10;Xd+4ER1/Q9vRFdMX/dthk6Wl+SqSrnNzJ4I7VnviMe+55/vdlBbK4T2j9ht09hsAAP//AwBQSwME&#10;FAAGAAgAAAAhACj12xHiAAAACgEAAA8AAABkcnMvZG93bnJldi54bWxMj8tOwzAQRfdI/QdrKrFB&#10;1E6jtiRkUiHEQ+qOBqi6c2OTRMTjKHaT8Pe4K1iO7tG9Z7LtZFo26N41lhCihQCmqbSqoQrhvXi+&#10;vQPmvCQlW0sa4Uc72Oazq0ymyo70poe9r1goIZdKhNr7LuXclbU20i1spylkX7Y30oezr7jq5RjK&#10;TcuXQqy5kQ2FhVp2+rHW5ff+bBCON9Vh56aXjzFexd3T61BsPlWBeD2fHu6BeT35Pxgu+kEd8uB0&#10;smdSjrUIiYhWAUVYrhNgF0CIOAJ2QtgkCfA84/9fyH8BAAD//wMAUEsBAi0AFAAGAAgAAAAhALaD&#10;OJL+AAAA4QEAABMAAAAAAAAAAAAAAAAAAAAAAFtDb250ZW50X1R5cGVzXS54bWxQSwECLQAUAAYA&#10;CAAAACEAOP0h/9YAAACUAQAACwAAAAAAAAAAAAAAAAAvAQAAX3JlbHMvLnJlbHNQSwECLQAUAAYA&#10;CAAAACEAgb3gF4gCAACJBQAADgAAAAAAAAAAAAAAAAAuAgAAZHJzL2Uyb0RvYy54bWxQSwECLQAU&#10;AAYACAAAACEAKPXbEeIAAAAKAQAADwAAAAAAAAAAAAAAAADiBAAAZHJzL2Rvd25yZXYueG1sUEsF&#10;BgAAAAAEAAQA8wAAAPEFAAAAAA==&#10;" fillcolor="white [3201]" stroked="f" strokeweight=".5pt">
              <v:textbox>
                <w:txbxContent>
                  <w:p w14:paraId="21320A09" w14:textId="77777777" w:rsidR="00B50465" w:rsidRPr="00B50465" w:rsidRDefault="00B50465" w:rsidP="00B50465">
                    <w:pPr>
                      <w:pStyle w:val="NoSpacing"/>
                      <w:jc w:val="center"/>
                      <w:rPr>
                        <w:sz w:val="14"/>
                        <w:szCs w:val="14"/>
                      </w:rPr>
                    </w:pPr>
                    <w:r>
                      <w:rPr>
                        <w:sz w:val="14"/>
                        <w:szCs w:val="14"/>
                      </w:rPr>
                      <w:t>CGF179</w:t>
                    </w:r>
                  </w:p>
                  <w:p w14:paraId="17B7BE09" w14:textId="26F79D4B" w:rsidR="00B50465" w:rsidRPr="00B50465" w:rsidRDefault="00B50465" w:rsidP="00B50465">
                    <w:pPr>
                      <w:pStyle w:val="NoSpacing"/>
                      <w:jc w:val="center"/>
                      <w:rPr>
                        <w:sz w:val="14"/>
                        <w:szCs w:val="14"/>
                      </w:rPr>
                    </w:pPr>
                    <w:r w:rsidRPr="00B50465">
                      <w:rPr>
                        <w:sz w:val="14"/>
                        <w:szCs w:val="14"/>
                      </w:rPr>
                      <w:t xml:space="preserve">Version </w:t>
                    </w:r>
                    <w:r w:rsidR="007B188E">
                      <w:rPr>
                        <w:sz w:val="14"/>
                        <w:szCs w:val="14"/>
                      </w:rPr>
                      <w:t>2</w:t>
                    </w:r>
                    <w:r w:rsidRPr="00B50465">
                      <w:rPr>
                        <w:sz w:val="14"/>
                        <w:szCs w:val="14"/>
                      </w:rPr>
                      <w:t>.0</w:t>
                    </w:r>
                  </w:p>
                  <w:p w14:paraId="7F020CAC" w14:textId="77777777" w:rsidR="00B50465" w:rsidRPr="0044034D" w:rsidRDefault="00B50465" w:rsidP="00B50465">
                    <w:pPr>
                      <w:jc w:val="right"/>
                      <w:rPr>
                        <w:sz w:val="14"/>
                        <w:szCs w:val="14"/>
                      </w:rPr>
                    </w:pPr>
                  </w:p>
                  <w:p w14:paraId="0CAD258A" w14:textId="77777777" w:rsidR="00B50465" w:rsidRPr="0044034D" w:rsidRDefault="00B50465" w:rsidP="00B50465">
                    <w:pPr>
                      <w:jc w:val="right"/>
                      <w:rPr>
                        <w:sz w:val="14"/>
                        <w:szCs w:val="14"/>
                      </w:rPr>
                    </w:pPr>
                    <w:r w:rsidRPr="0044034D">
                      <w:rPr>
                        <w:sz w:val="14"/>
                        <w:szCs w:val="14"/>
                      </w:rPr>
                      <w:t>Version 1</w:t>
                    </w:r>
                  </w:p>
                </w:txbxContent>
              </v:textbox>
            </v:shape>
          </w:pict>
        </mc:Fallback>
      </mc:AlternateContent>
    </w:r>
    <w:r w:rsidRPr="008A18FE">
      <w:rPr>
        <w:rStyle w:val="NABodyEnglishChar"/>
        <w:rFonts w:eastAsiaTheme="minorHAnsi"/>
        <w:noProof/>
      </w:rPr>
      <mc:AlternateContent>
        <mc:Choice Requires="wps">
          <w:drawing>
            <wp:anchor distT="0" distB="0" distL="114300" distR="114300" simplePos="0" relativeHeight="251663360" behindDoc="0" locked="0" layoutInCell="1" allowOverlap="1" wp14:anchorId="5FF9C223" wp14:editId="140BA309">
              <wp:simplePos x="0" y="0"/>
              <wp:positionH relativeFrom="column">
                <wp:posOffset>1095375</wp:posOffset>
              </wp:positionH>
              <wp:positionV relativeFrom="paragraph">
                <wp:posOffset>161290</wp:posOffset>
              </wp:positionV>
              <wp:extent cx="1104900" cy="314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049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750C7" w14:textId="77777777" w:rsidR="00B50465" w:rsidRPr="00B50465" w:rsidRDefault="00B50465" w:rsidP="00B50465">
                          <w:pPr>
                            <w:pStyle w:val="NoSpacing"/>
                            <w:rPr>
                              <w:sz w:val="14"/>
                              <w:szCs w:val="14"/>
                            </w:rPr>
                          </w:pPr>
                          <w:r w:rsidRPr="00B50465">
                            <w:rPr>
                              <w:sz w:val="14"/>
                              <w:szCs w:val="14"/>
                            </w:rPr>
                            <w:t>Sedation Consent Form</w:t>
                          </w:r>
                        </w:p>
                        <w:p w14:paraId="1B52BAA3" w14:textId="2DA239D1" w:rsidR="00B50465" w:rsidRPr="00B50465" w:rsidRDefault="00D145B6" w:rsidP="00B50465">
                          <w:pPr>
                            <w:pStyle w:val="NoSpacing"/>
                            <w:rPr>
                              <w:sz w:val="14"/>
                              <w:szCs w:val="14"/>
                            </w:rPr>
                          </w:pPr>
                          <w:r>
                            <w:rPr>
                              <w:sz w:val="14"/>
                              <w:szCs w:val="14"/>
                            </w:rPr>
                            <w:t>October</w:t>
                          </w:r>
                          <w:r w:rsidR="00B50465" w:rsidRPr="00B50465">
                            <w:rPr>
                              <w:sz w:val="14"/>
                              <w:szCs w:val="14"/>
                            </w:rPr>
                            <w:t xml:space="preserve"> 20</w:t>
                          </w:r>
                          <w:r w:rsidR="007B188E">
                            <w:rPr>
                              <w:sz w:val="14"/>
                              <w:szCs w:val="14"/>
                            </w:rPr>
                            <w:t>21</w:t>
                          </w:r>
                        </w:p>
                        <w:p w14:paraId="4FCEB89C" w14:textId="77777777" w:rsidR="00B50465" w:rsidRPr="0044034D" w:rsidRDefault="00B50465" w:rsidP="00B50465">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9C223" id="Text Box 7" o:spid="_x0000_s1027" type="#_x0000_t202" style="position:absolute;margin-left:86.25pt;margin-top:12.7pt;width:87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vnjAIAAJEFAAAOAAAAZHJzL2Uyb0RvYy54bWysVEtv2zAMvg/YfxB0X+2kabsGdYqsRYcB&#10;xVqsHXpWZKkxJomapMTOfv1I2Xms66XDLjYlfiTFj4+Ly84atlYhNuAqPjoqOVNOQt2454p/f7z5&#10;8JGzmISrhQGnKr5RkV/O3r+7aP1UjWEJplaBoRMXp62v+DIlPy2KKJfKingEXjlUaghWJDyG56IO&#10;okXv1hTjsjwtWgi1DyBVjHh73Sv5LPvXWsl0p3VUiZmK49tS/ob8XdC3mF2I6XMQftnI4RniH15h&#10;ReMw6M7VtUiCrULzlyvbyAARdDqSYAvQupEq54DZjMoX2TwshVc5FyQn+h1N8f+5lV/X94E1dcXP&#10;OHPCYokeVZfYJ+jYGbHT+jhF0INHWOrwGqu8vY94SUl3Olj6YzoM9cjzZsctOZNkNCon5yWqJOqO&#10;R5Pj8Qm5KfbWPsT0WYFlJFQ8YO0ypWJ9G1MP3UIoWATT1DeNMflA/aKuTGBrgZU2Kb8Rnf+BMo61&#10;FT89PimzYwdk3ns2jtyo3DFDOMq8zzBLaWMUYYz7pjQylhN9JbaQUrld/IwmlMZQbzEc8PtXvcW4&#10;zwMtcmRwaWdsGwchZ59HbE9Z/WNLme7xWJuDvElM3aLLrbJrgAXUG+yLAP1cRS9vGizerYjpXgQc&#10;JKw3Lod0hx9tAMmHQeJsCeHXa/eEx/5GLWctDmbF48+VCIoz88Vh55+PJhOa5HyYnJyN8RAONYtD&#10;jVvZK8COGOEa8jKLhE9mK+oA9gl3yJyioko4ibErnrbiVerXBe4gqebzDMLZ9SLdugcvyTWxTK35&#10;2D2J4If+Tdj5X2E7wmL6oo17LFk6mK8S6Cb3OPHcszrwj3Ofp2TYUbRYDs8Ztd+ks98AAAD//wMA&#10;UEsDBBQABgAIAAAAIQDz6TDk4AAAAAkBAAAPAAAAZHJzL2Rvd25yZXYueG1sTI9NT4QwEIbvJv6H&#10;Zky8GLcIy6JI2RjjR+LNxY9469IRiHRKaBfw3zue9PjOPHnnmWK72F5MOPrOkYKLVQQCqXamo0bB&#10;S3V/fgnCB01G945QwTd62JbHR4XOjZvpGaddaASXkM+1gjaEIZfS1y1a7VduQOLdpxutDhzHRppR&#10;z1xuexlH0UZa3RFfaPWAty3WX7uDVfBx1rw/+eXhdU7SZLh7nKrszVRKnZ4sN9cgAi7hD4ZffVaH&#10;kp327kDGi55zFqeMKojTNQgGkvWGB3sF2foKZFnI/x+UPwAAAP//AwBQSwECLQAUAAYACAAAACEA&#10;toM4kv4AAADhAQAAEwAAAAAAAAAAAAAAAAAAAAAAW0NvbnRlbnRfVHlwZXNdLnhtbFBLAQItABQA&#10;BgAIAAAAIQA4/SH/1gAAAJQBAAALAAAAAAAAAAAAAAAAAC8BAABfcmVscy8ucmVsc1BLAQItABQA&#10;BgAIAAAAIQDJrPvnjAIAAJEFAAAOAAAAAAAAAAAAAAAAAC4CAABkcnMvZTJvRG9jLnhtbFBLAQIt&#10;ABQABgAIAAAAIQDz6TDk4AAAAAkBAAAPAAAAAAAAAAAAAAAAAOYEAABkcnMvZG93bnJldi54bWxQ&#10;SwUGAAAAAAQABADzAAAA8wUAAAAA&#10;" fillcolor="white [3201]" stroked="f" strokeweight=".5pt">
              <v:textbox>
                <w:txbxContent>
                  <w:p w14:paraId="4C2750C7" w14:textId="77777777" w:rsidR="00B50465" w:rsidRPr="00B50465" w:rsidRDefault="00B50465" w:rsidP="00B50465">
                    <w:pPr>
                      <w:pStyle w:val="NoSpacing"/>
                      <w:rPr>
                        <w:sz w:val="14"/>
                        <w:szCs w:val="14"/>
                      </w:rPr>
                    </w:pPr>
                    <w:r w:rsidRPr="00B50465">
                      <w:rPr>
                        <w:sz w:val="14"/>
                        <w:szCs w:val="14"/>
                      </w:rPr>
                      <w:t>Sedation Consent Form</w:t>
                    </w:r>
                  </w:p>
                  <w:p w14:paraId="1B52BAA3" w14:textId="2DA239D1" w:rsidR="00B50465" w:rsidRPr="00B50465" w:rsidRDefault="00D145B6" w:rsidP="00B50465">
                    <w:pPr>
                      <w:pStyle w:val="NoSpacing"/>
                      <w:rPr>
                        <w:sz w:val="14"/>
                        <w:szCs w:val="14"/>
                      </w:rPr>
                    </w:pPr>
                    <w:r>
                      <w:rPr>
                        <w:sz w:val="14"/>
                        <w:szCs w:val="14"/>
                      </w:rPr>
                      <w:t>October</w:t>
                    </w:r>
                    <w:r w:rsidR="00B50465" w:rsidRPr="00B50465">
                      <w:rPr>
                        <w:sz w:val="14"/>
                        <w:szCs w:val="14"/>
                      </w:rPr>
                      <w:t xml:space="preserve"> 20</w:t>
                    </w:r>
                    <w:r w:rsidR="007B188E">
                      <w:rPr>
                        <w:sz w:val="14"/>
                        <w:szCs w:val="14"/>
                      </w:rPr>
                      <w:t>21</w:t>
                    </w:r>
                  </w:p>
                  <w:p w14:paraId="4FCEB89C" w14:textId="77777777" w:rsidR="00B50465" w:rsidRPr="0044034D" w:rsidRDefault="00B50465" w:rsidP="00B50465">
                    <w:pPr>
                      <w:rPr>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1C4E" w14:textId="77777777" w:rsidR="00B637AE" w:rsidRDefault="00B637AE" w:rsidP="00480E4F">
      <w:pPr>
        <w:spacing w:after="0" w:line="240" w:lineRule="auto"/>
      </w:pPr>
      <w:r>
        <w:separator/>
      </w:r>
    </w:p>
  </w:footnote>
  <w:footnote w:type="continuationSeparator" w:id="0">
    <w:p w14:paraId="66806149" w14:textId="77777777" w:rsidR="00B637AE" w:rsidRDefault="00B637AE" w:rsidP="00480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53C6C" w14:textId="66E11047" w:rsidR="00480E4F" w:rsidRPr="00480E4F" w:rsidRDefault="00113C8F" w:rsidP="00D145B6">
    <w:pPr>
      <w:pStyle w:val="Header"/>
      <w:jc w:val="center"/>
    </w:pPr>
    <w:r>
      <w:rPr>
        <w:noProof/>
      </w:rPr>
      <w:drawing>
        <wp:anchor distT="0" distB="0" distL="114300" distR="114300" simplePos="0" relativeHeight="251667456" behindDoc="1" locked="0" layoutInCell="1" allowOverlap="1" wp14:anchorId="633A7199" wp14:editId="71157A13">
          <wp:simplePos x="0" y="0"/>
          <wp:positionH relativeFrom="column">
            <wp:posOffset>-782955</wp:posOffset>
          </wp:positionH>
          <wp:positionV relativeFrom="paragraph">
            <wp:posOffset>-609600</wp:posOffset>
          </wp:positionV>
          <wp:extent cx="7536478" cy="106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r w:rsidR="00D145B6" w:rsidRPr="00480E4F">
      <w:rPr>
        <w:rFonts w:ascii="VAGRounded-Thin" w:hAnsi="VAGRounded-Thin" w:cs="VAGRounded-Thin"/>
        <w:sz w:val="20"/>
        <w:szCs w:val="20"/>
      </w:rPr>
      <w:t>SEDATION</w:t>
    </w:r>
    <w:r w:rsidR="00480E4F" w:rsidRPr="00480E4F">
      <w:rPr>
        <w:rFonts w:ascii="VAGRounded-Thin" w:hAnsi="VAGRounded-Thin" w:cs="VAGRounded-Thin"/>
        <w:sz w:val="20"/>
        <w:szCs w:val="20"/>
      </w:rPr>
      <w:t xml:space="preserve"> CONSENT FOR</w:t>
    </w:r>
    <w:r w:rsidR="00D145B6">
      <w:rPr>
        <w:rFonts w:ascii="VAGRounded-Thin" w:hAnsi="VAGRounded-Thin" w:cs="VAGRounded-Thin"/>
        <w:sz w:val="20"/>
        <w:szCs w:val="20"/>
      </w:rPr>
      <w:t>M</w:t>
    </w:r>
    <w:r w:rsidR="00480E4F" w:rsidRPr="00480E4F">
      <w:rPr>
        <w:rFonts w:ascii="VAGRounded-Thin" w:hAnsi="VAGRounded-Thin" w:cs="VAGRounded-Thin"/>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9B"/>
    <w:rsid w:val="00005F05"/>
    <w:rsid w:val="000F3E9B"/>
    <w:rsid w:val="00113C8F"/>
    <w:rsid w:val="002F79AB"/>
    <w:rsid w:val="003459DA"/>
    <w:rsid w:val="003A7BB0"/>
    <w:rsid w:val="00480E4F"/>
    <w:rsid w:val="007B188E"/>
    <w:rsid w:val="00826F7C"/>
    <w:rsid w:val="008B679B"/>
    <w:rsid w:val="00AD513E"/>
    <w:rsid w:val="00B50465"/>
    <w:rsid w:val="00B637AE"/>
    <w:rsid w:val="00D145B6"/>
    <w:rsid w:val="00D40440"/>
    <w:rsid w:val="00E3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3BDE5A"/>
  <w15:chartTrackingRefBased/>
  <w15:docId w15:val="{C0F92A52-720D-43EE-93D3-7AAA319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4F"/>
  </w:style>
  <w:style w:type="paragraph" w:styleId="Footer">
    <w:name w:val="footer"/>
    <w:basedOn w:val="Normal"/>
    <w:link w:val="FooterChar"/>
    <w:uiPriority w:val="99"/>
    <w:unhideWhenUsed/>
    <w:rsid w:val="00480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4F"/>
  </w:style>
  <w:style w:type="paragraph" w:styleId="BalloonText">
    <w:name w:val="Balloon Text"/>
    <w:basedOn w:val="Normal"/>
    <w:link w:val="BalloonTextChar"/>
    <w:uiPriority w:val="99"/>
    <w:semiHidden/>
    <w:unhideWhenUsed/>
    <w:rsid w:val="00826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F7C"/>
    <w:rPr>
      <w:rFonts w:ascii="Segoe UI" w:hAnsi="Segoe UI" w:cs="Segoe UI"/>
      <w:sz w:val="18"/>
      <w:szCs w:val="18"/>
    </w:rPr>
  </w:style>
  <w:style w:type="paragraph" w:customStyle="1" w:styleId="NABodyEnglish">
    <w:name w:val="NA Body English"/>
    <w:basedOn w:val="Normal"/>
    <w:link w:val="NABodyEnglishChar"/>
    <w:qFormat/>
    <w:rsid w:val="00B50465"/>
    <w:pPr>
      <w:tabs>
        <w:tab w:val="left" w:pos="720"/>
      </w:tabs>
      <w:spacing w:after="0" w:line="240" w:lineRule="auto"/>
      <w:ind w:left="-18"/>
    </w:pPr>
    <w:rPr>
      <w:rFonts w:eastAsia="Times New Roman" w:cstheme="minorHAnsi"/>
      <w:sz w:val="18"/>
    </w:rPr>
  </w:style>
  <w:style w:type="character" w:customStyle="1" w:styleId="NABodyEnglishChar">
    <w:name w:val="NA Body English Char"/>
    <w:basedOn w:val="DefaultParagraphFont"/>
    <w:link w:val="NABodyEnglish"/>
    <w:rsid w:val="00B50465"/>
    <w:rPr>
      <w:rFonts w:eastAsia="Times New Roman" w:cstheme="minorHAnsi"/>
      <w:sz w:val="18"/>
    </w:rPr>
  </w:style>
  <w:style w:type="paragraph" w:styleId="NoSpacing">
    <w:name w:val="No Spacing"/>
    <w:uiPriority w:val="1"/>
    <w:qFormat/>
    <w:rsid w:val="00B50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D9DC-7127-436A-9C26-19EDAA26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Mashal</dc:creator>
  <cp:keywords/>
  <dc:description/>
  <cp:lastModifiedBy>Madeline Janiola</cp:lastModifiedBy>
  <cp:revision>6</cp:revision>
  <cp:lastPrinted>2019-10-07T11:02:00Z</cp:lastPrinted>
  <dcterms:created xsi:type="dcterms:W3CDTF">2019-11-13T05:34:00Z</dcterms:created>
  <dcterms:modified xsi:type="dcterms:W3CDTF">2021-10-05T08:09:00Z</dcterms:modified>
</cp:coreProperties>
</file>