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2F6B" w14:textId="77777777" w:rsidR="00C714DC" w:rsidRPr="00CD6504" w:rsidRDefault="00AC40D0" w:rsidP="0000440B">
      <w:pPr>
        <w:rPr>
          <w:b/>
          <w:sz w:val="28"/>
          <w:szCs w:val="28"/>
          <w:lang w:val="en-GB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FEF91" wp14:editId="44465708">
                <wp:simplePos x="0" y="0"/>
                <wp:positionH relativeFrom="column">
                  <wp:posOffset>4610100</wp:posOffset>
                </wp:positionH>
                <wp:positionV relativeFrom="paragraph">
                  <wp:posOffset>-304800</wp:posOffset>
                </wp:positionV>
                <wp:extent cx="3476625" cy="304800"/>
                <wp:effectExtent l="0" t="0" r="2857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6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2C879" w14:textId="77777777" w:rsidR="003A0512" w:rsidRPr="00C66D4B" w:rsidRDefault="003A0512" w:rsidP="00C66D4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725FD7">
                              <w:rPr>
                                <w:b/>
                                <w:color w:val="000000" w:themeColor="text1"/>
                              </w:rPr>
                              <w:t>Drug pack number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FEF91" id="Rectangle 4" o:spid="_x0000_s1026" style="position:absolute;margin-left:363pt;margin-top:-24pt;width:273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" filled="f" strokecolor="white [3212]" strokeweight="1pt">
                <v:path arrowok="t"/>
                <v:textbox>
                  <w:txbxContent>
                    <w:p w14:paraId="71A2C879" w14:textId="77777777" w:rsidR="003A0512" w:rsidRPr="00C66D4B" w:rsidRDefault="003A0512" w:rsidP="00C66D4B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725FD7">
                        <w:rPr>
                          <w:b/>
                          <w:color w:val="000000" w:themeColor="text1"/>
                        </w:rPr>
                        <w:t>Drug pack number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5A113" wp14:editId="76814791">
                <wp:simplePos x="0" y="0"/>
                <wp:positionH relativeFrom="column">
                  <wp:posOffset>5676900</wp:posOffset>
                </wp:positionH>
                <wp:positionV relativeFrom="paragraph">
                  <wp:posOffset>-76200</wp:posOffset>
                </wp:positionV>
                <wp:extent cx="2409825" cy="247650"/>
                <wp:effectExtent l="0" t="0" r="2857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9825" cy="247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2DB7F0" w14:textId="77777777" w:rsidR="003A0512" w:rsidRPr="00725FD7" w:rsidRDefault="003A0512" w:rsidP="00C66D4B">
                            <w:pPr>
                              <w:jc w:val="right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25FD7">
                              <w:rPr>
                                <w:b/>
                              </w:rPr>
                              <w:t>Sheet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5A113" id="Rectangle 8" o:spid="_x0000_s1027" style="position:absolute;margin-left:447pt;margin-top:-6pt;width:189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" filled="f" strokecolor="window" strokeweight="1pt">
                <v:path arrowok="t"/>
                <v:textbox>
                  <w:txbxContent>
                    <w:p w14:paraId="302DB7F0" w14:textId="77777777" w:rsidR="003A0512" w:rsidRPr="00725FD7" w:rsidRDefault="003A0512" w:rsidP="00C66D4B">
                      <w:pPr>
                        <w:jc w:val="right"/>
                        <w:rPr>
                          <w:b/>
                          <w:color w:val="000000" w:themeColor="text1"/>
                        </w:rPr>
                      </w:pPr>
                      <w:r w:rsidRPr="00725FD7">
                        <w:rPr>
                          <w:b/>
                        </w:rPr>
                        <w:t>Sheet number: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A37492" wp14:editId="11BBD84A">
                <wp:simplePos x="0" y="0"/>
                <wp:positionH relativeFrom="rightMargin">
                  <wp:posOffset>-1632585</wp:posOffset>
                </wp:positionH>
                <wp:positionV relativeFrom="paragraph">
                  <wp:posOffset>-48260</wp:posOffset>
                </wp:positionV>
                <wp:extent cx="447675" cy="190500"/>
                <wp:effectExtent l="0" t="0" r="34925" b="381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18295" id="Rectangle 3" o:spid="_x0000_s1026" style="position:absolute;margin-left:-128.55pt;margin-top:-3.8pt;width:35.2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" fillcolor="window" strokecolor="windowText" strokeweight="1pt">
                <v:path arrowok="t"/>
                <w10:wrap anchorx="margin"/>
              </v:rect>
            </w:pict>
          </mc:Fallback>
        </mc:AlternateContent>
      </w: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653ACA" wp14:editId="3C8D4228">
                <wp:simplePos x="0" y="0"/>
                <wp:positionH relativeFrom="rightMargin">
                  <wp:posOffset>-1632585</wp:posOffset>
                </wp:positionH>
                <wp:positionV relativeFrom="paragraph">
                  <wp:posOffset>-305435</wp:posOffset>
                </wp:positionV>
                <wp:extent cx="447675" cy="190500"/>
                <wp:effectExtent l="0" t="0" r="34925" b="381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F09FB" id="Rectangle 2" o:spid="_x0000_s1026" style="position:absolute;margin-left:-128.55pt;margin-top:-24.05pt;width:35.2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" fillcolor="window" strokecolor="windowText" strokeweight="1pt">
                <v:path arrowok="t"/>
                <w10:wrap anchorx="margin"/>
              </v:rect>
            </w:pict>
          </mc:Fallback>
        </mc:AlternateContent>
      </w:r>
      <w:r w:rsidR="00CD6504" w:rsidRPr="00CD6504">
        <w:rPr>
          <w:b/>
          <w:sz w:val="28"/>
          <w:szCs w:val="28"/>
          <w:lang w:val="en-GB"/>
        </w:rPr>
        <w:t>Drug Pack Stock Check</w:t>
      </w:r>
      <w:r w:rsidR="0033176D">
        <w:rPr>
          <w:b/>
          <w:sz w:val="28"/>
          <w:szCs w:val="28"/>
          <w:lang w:val="en-GB"/>
        </w:rPr>
        <w:tab/>
      </w:r>
      <w:r w:rsidR="0033176D">
        <w:rPr>
          <w:b/>
          <w:sz w:val="28"/>
          <w:szCs w:val="28"/>
          <w:lang w:val="en-GB"/>
        </w:rPr>
        <w:tab/>
      </w:r>
      <w:r w:rsidR="0033176D">
        <w:rPr>
          <w:b/>
          <w:sz w:val="28"/>
          <w:szCs w:val="28"/>
          <w:lang w:val="en-GB"/>
        </w:rPr>
        <w:tab/>
      </w:r>
      <w:r w:rsidR="00721554">
        <w:rPr>
          <w:b/>
          <w:sz w:val="28"/>
          <w:szCs w:val="28"/>
          <w:lang w:val="en-GB"/>
        </w:rPr>
        <w:tab/>
      </w:r>
      <w:r w:rsidR="00721554">
        <w:rPr>
          <w:b/>
          <w:sz w:val="28"/>
          <w:szCs w:val="28"/>
          <w:lang w:val="en-GB"/>
        </w:rPr>
        <w:tab/>
      </w:r>
      <w:r w:rsidR="00721554">
        <w:rPr>
          <w:b/>
          <w:sz w:val="28"/>
          <w:szCs w:val="28"/>
          <w:lang w:val="en-GB"/>
        </w:rPr>
        <w:tab/>
      </w:r>
      <w:r w:rsidR="00721554">
        <w:rPr>
          <w:b/>
          <w:sz w:val="28"/>
          <w:szCs w:val="28"/>
          <w:lang w:val="en-GB"/>
        </w:rPr>
        <w:tab/>
      </w:r>
      <w:r w:rsidR="00A327A5">
        <w:rPr>
          <w:b/>
          <w:color w:val="2E74B5" w:themeColor="accent1" w:themeShade="BF"/>
          <w:sz w:val="48"/>
          <w:szCs w:val="48"/>
          <w:lang w:val="en-GB"/>
        </w:rPr>
        <w:t>BLS</w:t>
      </w:r>
    </w:p>
    <w:tbl>
      <w:tblPr>
        <w:tblStyle w:val="TableGrid"/>
        <w:tblW w:w="15795" w:type="dxa"/>
        <w:tblLayout w:type="fixed"/>
        <w:tblLook w:val="04A0" w:firstRow="1" w:lastRow="0" w:firstColumn="1" w:lastColumn="0" w:noHBand="0" w:noVBand="1"/>
      </w:tblPr>
      <w:tblGrid>
        <w:gridCol w:w="2088"/>
        <w:gridCol w:w="1170"/>
        <w:gridCol w:w="630"/>
        <w:gridCol w:w="1620"/>
        <w:gridCol w:w="979"/>
        <w:gridCol w:w="1034"/>
        <w:gridCol w:w="1187"/>
        <w:gridCol w:w="1275"/>
        <w:gridCol w:w="1276"/>
        <w:gridCol w:w="1488"/>
        <w:gridCol w:w="1489"/>
        <w:gridCol w:w="1559"/>
      </w:tblGrid>
      <w:tr w:rsidR="00CD6504" w:rsidRPr="002A2B4D" w14:paraId="579A3FA7" w14:textId="77777777" w:rsidTr="00032FF1">
        <w:trPr>
          <w:trHeight w:val="359"/>
        </w:trPr>
        <w:tc>
          <w:tcPr>
            <w:tcW w:w="3888" w:type="dxa"/>
            <w:gridSpan w:val="3"/>
            <w:shd w:val="clear" w:color="auto" w:fill="BFBFBF" w:themeFill="background1" w:themeFillShade="BF"/>
          </w:tcPr>
          <w:p w14:paraId="493CC681" w14:textId="77777777" w:rsidR="00CD6504" w:rsidRPr="00CD6504" w:rsidRDefault="00CD6504" w:rsidP="002F51DE">
            <w:pPr>
              <w:rPr>
                <w:lang w:val="en-GB"/>
              </w:rPr>
            </w:pPr>
          </w:p>
        </w:tc>
        <w:tc>
          <w:tcPr>
            <w:tcW w:w="11907" w:type="dxa"/>
            <w:gridSpan w:val="9"/>
            <w:shd w:val="clear" w:color="auto" w:fill="BFBFBF" w:themeFill="background1" w:themeFillShade="BF"/>
            <w:vAlign w:val="center"/>
          </w:tcPr>
          <w:p w14:paraId="3B982A44" w14:textId="77777777" w:rsidR="00CD6504" w:rsidRPr="00A6556C" w:rsidRDefault="00CD6504" w:rsidP="0001062C">
            <w:pPr>
              <w:jc w:val="center"/>
              <w:rPr>
                <w:lang w:val="en-GB"/>
              </w:rPr>
            </w:pPr>
            <w:r w:rsidRPr="00A6556C">
              <w:rPr>
                <w:lang w:val="en-GB"/>
              </w:rPr>
              <w:t>Record the date and time for each stock check completed:</w:t>
            </w:r>
          </w:p>
        </w:tc>
      </w:tr>
      <w:tr w:rsidR="00A97A70" w:rsidRPr="00CD6504" w14:paraId="3918A0F8" w14:textId="77777777" w:rsidTr="00032FF1">
        <w:trPr>
          <w:trHeight w:val="432"/>
        </w:trPr>
        <w:tc>
          <w:tcPr>
            <w:tcW w:w="3888" w:type="dxa"/>
            <w:gridSpan w:val="3"/>
            <w:shd w:val="clear" w:color="auto" w:fill="FF0000"/>
            <w:vAlign w:val="center"/>
          </w:tcPr>
          <w:p w14:paraId="5388D869" w14:textId="77777777" w:rsidR="00A97A70" w:rsidRPr="00332375" w:rsidRDefault="00A97A70" w:rsidP="0001062C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332375">
              <w:rPr>
                <w:b/>
                <w:color w:val="FFFFFF" w:themeColor="background1"/>
                <w:lang w:val="en-GB"/>
              </w:rPr>
              <w:t>DATE / TIME</w:t>
            </w:r>
          </w:p>
        </w:tc>
        <w:tc>
          <w:tcPr>
            <w:tcW w:w="1620" w:type="dxa"/>
          </w:tcPr>
          <w:p w14:paraId="43E31FD1" w14:textId="77777777" w:rsidR="00A97A70" w:rsidRPr="00CD6504" w:rsidRDefault="00A97A70" w:rsidP="002F51DE">
            <w:pPr>
              <w:rPr>
                <w:lang w:val="en-GB"/>
              </w:rPr>
            </w:pPr>
          </w:p>
        </w:tc>
        <w:tc>
          <w:tcPr>
            <w:tcW w:w="979" w:type="dxa"/>
          </w:tcPr>
          <w:p w14:paraId="7B486F70" w14:textId="77777777" w:rsidR="00A97A70" w:rsidRPr="00CD6504" w:rsidRDefault="00A97A70" w:rsidP="002F51DE">
            <w:pPr>
              <w:rPr>
                <w:lang w:val="en-GB"/>
              </w:rPr>
            </w:pPr>
          </w:p>
        </w:tc>
        <w:tc>
          <w:tcPr>
            <w:tcW w:w="1034" w:type="dxa"/>
          </w:tcPr>
          <w:p w14:paraId="24E805B7" w14:textId="77777777" w:rsidR="00A97A70" w:rsidRPr="00CD6504" w:rsidRDefault="00A97A70" w:rsidP="002F51DE">
            <w:pPr>
              <w:rPr>
                <w:lang w:val="en-GB"/>
              </w:rPr>
            </w:pPr>
          </w:p>
        </w:tc>
        <w:tc>
          <w:tcPr>
            <w:tcW w:w="1187" w:type="dxa"/>
          </w:tcPr>
          <w:p w14:paraId="742FF1DA" w14:textId="77777777" w:rsidR="00A97A70" w:rsidRPr="00CD6504" w:rsidRDefault="00A97A70" w:rsidP="002F51DE">
            <w:pPr>
              <w:rPr>
                <w:lang w:val="en-GB"/>
              </w:rPr>
            </w:pPr>
          </w:p>
        </w:tc>
        <w:tc>
          <w:tcPr>
            <w:tcW w:w="1275" w:type="dxa"/>
          </w:tcPr>
          <w:p w14:paraId="6E5E371F" w14:textId="77777777" w:rsidR="00A97A70" w:rsidRPr="00CD6504" w:rsidRDefault="00A97A70" w:rsidP="002F51DE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2F759514" w14:textId="77777777" w:rsidR="00A97A70" w:rsidRPr="00CD6504" w:rsidRDefault="00A97A70" w:rsidP="002F51DE">
            <w:pPr>
              <w:rPr>
                <w:lang w:val="en-GB"/>
              </w:rPr>
            </w:pPr>
          </w:p>
        </w:tc>
        <w:tc>
          <w:tcPr>
            <w:tcW w:w="1488" w:type="dxa"/>
          </w:tcPr>
          <w:p w14:paraId="4CE4DAA2" w14:textId="77777777" w:rsidR="00A97A70" w:rsidRPr="00CD6504" w:rsidRDefault="00A97A70" w:rsidP="00E17B06">
            <w:pPr>
              <w:jc w:val="center"/>
              <w:rPr>
                <w:lang w:val="en-GB"/>
              </w:rPr>
            </w:pPr>
          </w:p>
        </w:tc>
        <w:tc>
          <w:tcPr>
            <w:tcW w:w="1489" w:type="dxa"/>
          </w:tcPr>
          <w:p w14:paraId="02A465CD" w14:textId="77777777" w:rsidR="00A97A70" w:rsidRPr="00CD6504" w:rsidRDefault="00A97A70" w:rsidP="00E17B06">
            <w:pPr>
              <w:jc w:val="center"/>
              <w:rPr>
                <w:lang w:val="en-GB"/>
              </w:rPr>
            </w:pPr>
          </w:p>
        </w:tc>
        <w:tc>
          <w:tcPr>
            <w:tcW w:w="1559" w:type="dxa"/>
          </w:tcPr>
          <w:p w14:paraId="77E220FE" w14:textId="77777777" w:rsidR="00A97A70" w:rsidRPr="00CD6504" w:rsidRDefault="00A97A70" w:rsidP="00E17B06">
            <w:pPr>
              <w:jc w:val="center"/>
              <w:rPr>
                <w:lang w:val="en-GB"/>
              </w:rPr>
            </w:pPr>
          </w:p>
        </w:tc>
      </w:tr>
      <w:tr w:rsidR="00CD6504" w:rsidRPr="002A2B4D" w14:paraId="047FDCD6" w14:textId="77777777" w:rsidTr="00032FF1">
        <w:trPr>
          <w:trHeight w:val="314"/>
        </w:trPr>
        <w:tc>
          <w:tcPr>
            <w:tcW w:w="2088" w:type="dxa"/>
            <w:shd w:val="clear" w:color="auto" w:fill="BFBFBF" w:themeFill="background1" w:themeFillShade="BF"/>
            <w:vAlign w:val="center"/>
          </w:tcPr>
          <w:p w14:paraId="00E41BD8" w14:textId="77777777" w:rsidR="00CD6504" w:rsidRPr="00CD6504" w:rsidRDefault="00CD6504" w:rsidP="0001062C">
            <w:pPr>
              <w:rPr>
                <w:lang w:val="en-GB"/>
              </w:rPr>
            </w:pPr>
            <w:r w:rsidRPr="00CD6504">
              <w:rPr>
                <w:lang w:val="en-GB"/>
              </w:rPr>
              <w:t xml:space="preserve">Drug </w:t>
            </w:r>
          </w:p>
        </w:tc>
        <w:tc>
          <w:tcPr>
            <w:tcW w:w="1800" w:type="dxa"/>
            <w:gridSpan w:val="2"/>
            <w:shd w:val="clear" w:color="auto" w:fill="BFBFBF" w:themeFill="background1" w:themeFillShade="BF"/>
            <w:vAlign w:val="center"/>
          </w:tcPr>
          <w:p w14:paraId="4A0CE777" w14:textId="77777777" w:rsidR="00CD6504" w:rsidRPr="0054632C" w:rsidRDefault="00CD6504" w:rsidP="0001062C">
            <w:pPr>
              <w:rPr>
                <w:lang w:val="en-GB"/>
              </w:rPr>
            </w:pPr>
            <w:r>
              <w:rPr>
                <w:lang w:val="en-GB"/>
              </w:rPr>
              <w:t>Presentation</w:t>
            </w:r>
          </w:p>
        </w:tc>
        <w:tc>
          <w:tcPr>
            <w:tcW w:w="11907" w:type="dxa"/>
            <w:gridSpan w:val="9"/>
            <w:shd w:val="clear" w:color="auto" w:fill="BFBFBF" w:themeFill="background1" w:themeFillShade="BF"/>
            <w:vAlign w:val="center"/>
          </w:tcPr>
          <w:p w14:paraId="6C188A55" w14:textId="77777777" w:rsidR="00CD6504" w:rsidRPr="00B14348" w:rsidRDefault="00CD6504" w:rsidP="0001062C">
            <w:pPr>
              <w:jc w:val="center"/>
              <w:rPr>
                <w:lang w:val="en-GB"/>
              </w:rPr>
            </w:pPr>
            <w:r w:rsidRPr="00B14348">
              <w:rPr>
                <w:lang w:val="en-GB"/>
              </w:rPr>
              <w:t>Record the number of drugs below:</w:t>
            </w:r>
          </w:p>
        </w:tc>
      </w:tr>
      <w:tr w:rsidR="00A97A70" w:rsidRPr="002A2B4D" w14:paraId="68B5F213" w14:textId="77777777" w:rsidTr="00032FF1">
        <w:trPr>
          <w:trHeight w:val="432"/>
        </w:trPr>
        <w:tc>
          <w:tcPr>
            <w:tcW w:w="3888" w:type="dxa"/>
            <w:gridSpan w:val="3"/>
            <w:shd w:val="clear" w:color="auto" w:fill="FF0000"/>
            <w:vAlign w:val="center"/>
          </w:tcPr>
          <w:p w14:paraId="3847BE42" w14:textId="77777777" w:rsidR="00A97A70" w:rsidRDefault="00A97A70" w:rsidP="0001062C">
            <w:pPr>
              <w:rPr>
                <w:lang w:val="en-GB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35AAC84" w14:textId="77777777" w:rsidR="00A97A70" w:rsidRPr="0099097E" w:rsidRDefault="00A97A70" w:rsidP="0001062C">
            <w:pPr>
              <w:jc w:val="center"/>
              <w:rPr>
                <w:sz w:val="19"/>
                <w:szCs w:val="19"/>
                <w:lang w:val="en-GB"/>
              </w:rPr>
            </w:pPr>
            <w:r w:rsidRPr="00E17B06">
              <w:rPr>
                <w:b/>
                <w:bCs/>
                <w:sz w:val="19"/>
                <w:szCs w:val="19"/>
                <w:lang w:val="en-GB"/>
              </w:rPr>
              <w:t>Critical Level</w:t>
            </w:r>
            <w:r>
              <w:rPr>
                <w:b/>
                <w:bCs/>
                <w:sz w:val="19"/>
                <w:szCs w:val="19"/>
                <w:lang w:val="en-GB"/>
              </w:rPr>
              <w:t xml:space="preserve"> to return drug pack</w:t>
            </w:r>
          </w:p>
        </w:tc>
        <w:tc>
          <w:tcPr>
            <w:tcW w:w="979" w:type="dxa"/>
            <w:shd w:val="clear" w:color="auto" w:fill="FFFFFF" w:themeFill="background1"/>
          </w:tcPr>
          <w:p w14:paraId="389902D2" w14:textId="77777777" w:rsidR="00A97A70" w:rsidRPr="0099097E" w:rsidRDefault="00A97A70" w:rsidP="0001062C">
            <w:pPr>
              <w:jc w:val="center"/>
              <w:rPr>
                <w:sz w:val="19"/>
                <w:szCs w:val="19"/>
                <w:lang w:val="en-GB"/>
              </w:rPr>
            </w:pPr>
            <w:r w:rsidRPr="0099097E">
              <w:rPr>
                <w:b/>
                <w:bCs/>
                <w:sz w:val="19"/>
                <w:szCs w:val="19"/>
                <w:lang w:val="en-GB"/>
              </w:rPr>
              <w:t>Expiry</w:t>
            </w:r>
          </w:p>
        </w:tc>
        <w:tc>
          <w:tcPr>
            <w:tcW w:w="1034" w:type="dxa"/>
          </w:tcPr>
          <w:p w14:paraId="610DF4F9" w14:textId="77777777" w:rsidR="00A97A70" w:rsidRPr="0099097E" w:rsidRDefault="00A97A70" w:rsidP="006522B8">
            <w:pPr>
              <w:ind w:right="-288"/>
              <w:rPr>
                <w:sz w:val="19"/>
                <w:szCs w:val="19"/>
              </w:rPr>
            </w:pPr>
            <w:r w:rsidRPr="0099097E">
              <w:rPr>
                <w:b/>
                <w:bCs/>
                <w:sz w:val="19"/>
                <w:szCs w:val="19"/>
                <w:lang w:val="en-GB"/>
              </w:rPr>
              <w:t>QTY</w:t>
            </w:r>
          </w:p>
        </w:tc>
        <w:tc>
          <w:tcPr>
            <w:tcW w:w="1187" w:type="dxa"/>
          </w:tcPr>
          <w:p w14:paraId="6F7BE79F" w14:textId="77777777" w:rsidR="00A97A70" w:rsidRPr="002A2B4D" w:rsidRDefault="00A97A70" w:rsidP="002351AF">
            <w:pPr>
              <w:tabs>
                <w:tab w:val="left" w:pos="1003"/>
              </w:tabs>
            </w:pPr>
            <w:r>
              <w:rPr>
                <w:b/>
                <w:bCs/>
                <w:sz w:val="19"/>
                <w:szCs w:val="19"/>
                <w:lang w:val="en-GB"/>
              </w:rPr>
              <w:tab/>
            </w:r>
          </w:p>
        </w:tc>
        <w:tc>
          <w:tcPr>
            <w:tcW w:w="1275" w:type="dxa"/>
          </w:tcPr>
          <w:p w14:paraId="7F719F91" w14:textId="77777777" w:rsidR="00A97A70" w:rsidRPr="002A2B4D" w:rsidRDefault="00A97A70" w:rsidP="00E17B06">
            <w:pPr>
              <w:tabs>
                <w:tab w:val="left" w:pos="1003"/>
              </w:tabs>
              <w:jc w:val="right"/>
            </w:pPr>
          </w:p>
        </w:tc>
        <w:tc>
          <w:tcPr>
            <w:tcW w:w="1276" w:type="dxa"/>
          </w:tcPr>
          <w:p w14:paraId="45037197" w14:textId="77777777" w:rsidR="00A97A70" w:rsidRPr="002A2B4D" w:rsidRDefault="00A97A70" w:rsidP="00E17B06">
            <w:pPr>
              <w:tabs>
                <w:tab w:val="left" w:pos="1003"/>
              </w:tabs>
              <w:jc w:val="right"/>
            </w:pPr>
          </w:p>
        </w:tc>
        <w:tc>
          <w:tcPr>
            <w:tcW w:w="1488" w:type="dxa"/>
          </w:tcPr>
          <w:p w14:paraId="302987B2" w14:textId="77777777" w:rsidR="00A97A70" w:rsidRPr="002A2B4D" w:rsidRDefault="00A97A70" w:rsidP="00A97A70">
            <w:pPr>
              <w:tabs>
                <w:tab w:val="left" w:pos="1003"/>
              </w:tabs>
              <w:jc w:val="center"/>
            </w:pPr>
          </w:p>
        </w:tc>
        <w:tc>
          <w:tcPr>
            <w:tcW w:w="1489" w:type="dxa"/>
          </w:tcPr>
          <w:p w14:paraId="44478956" w14:textId="77777777" w:rsidR="00A97A70" w:rsidRPr="002A2B4D" w:rsidRDefault="00A97A70" w:rsidP="00A97A70">
            <w:pPr>
              <w:tabs>
                <w:tab w:val="left" w:pos="1003"/>
              </w:tabs>
              <w:jc w:val="center"/>
            </w:pPr>
          </w:p>
        </w:tc>
        <w:tc>
          <w:tcPr>
            <w:tcW w:w="1559" w:type="dxa"/>
          </w:tcPr>
          <w:p w14:paraId="076C81A3" w14:textId="77777777" w:rsidR="00A97A70" w:rsidRPr="002A2B4D" w:rsidRDefault="00A97A70" w:rsidP="00E17B06">
            <w:pPr>
              <w:tabs>
                <w:tab w:val="left" w:pos="1003"/>
              </w:tabs>
              <w:jc w:val="right"/>
            </w:pPr>
          </w:p>
        </w:tc>
      </w:tr>
      <w:tr w:rsidR="00A97A70" w:rsidRPr="0054632C" w14:paraId="66C34F03" w14:textId="77777777" w:rsidTr="00032FF1">
        <w:trPr>
          <w:trHeight w:val="432"/>
        </w:trPr>
        <w:tc>
          <w:tcPr>
            <w:tcW w:w="2088" w:type="dxa"/>
            <w:shd w:val="clear" w:color="auto" w:fill="FF0000"/>
            <w:vAlign w:val="center"/>
          </w:tcPr>
          <w:p w14:paraId="2714B505" w14:textId="77777777" w:rsidR="00A97A70" w:rsidRPr="00332375" w:rsidRDefault="00A97A70" w:rsidP="00DE1D94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lang w:val="en-US"/>
              </w:rPr>
            </w:pPr>
            <w:r w:rsidRPr="00332375">
              <w:rPr>
                <w:rFonts w:cs="Calibri-Bold"/>
                <w:b/>
                <w:bCs/>
                <w:color w:val="FFFFFF" w:themeColor="background1"/>
                <w:lang w:val="en-GB"/>
              </w:rPr>
              <w:t>Adrenaline</w:t>
            </w:r>
          </w:p>
        </w:tc>
        <w:tc>
          <w:tcPr>
            <w:tcW w:w="1170" w:type="dxa"/>
            <w:shd w:val="clear" w:color="auto" w:fill="FF0000"/>
            <w:vAlign w:val="center"/>
          </w:tcPr>
          <w:p w14:paraId="60714CCB" w14:textId="77777777" w:rsidR="00A97A70" w:rsidRPr="00E17B06" w:rsidRDefault="00A97A70" w:rsidP="0001062C">
            <w:pPr>
              <w:rPr>
                <w:color w:val="FFFFFF" w:themeColor="background1"/>
                <w:sz w:val="16"/>
                <w:szCs w:val="16"/>
                <w:lang w:val="en-GB"/>
              </w:rPr>
            </w:pPr>
            <w:r w:rsidRPr="00E17B06">
              <w:rPr>
                <w:color w:val="FFFFFF" w:themeColor="background1"/>
                <w:sz w:val="16"/>
                <w:szCs w:val="16"/>
                <w:lang w:val="en-GB"/>
              </w:rPr>
              <w:t>1mg/mL</w:t>
            </w:r>
          </w:p>
        </w:tc>
        <w:tc>
          <w:tcPr>
            <w:tcW w:w="630" w:type="dxa"/>
            <w:shd w:val="clear" w:color="auto" w:fill="FF0000"/>
            <w:vAlign w:val="center"/>
          </w:tcPr>
          <w:p w14:paraId="759BE8A0" w14:textId="77777777" w:rsidR="00A97A70" w:rsidRPr="00E17B06" w:rsidRDefault="00A97A70" w:rsidP="0001062C">
            <w:pPr>
              <w:rPr>
                <w:color w:val="FFFFFF" w:themeColor="background1"/>
                <w:sz w:val="16"/>
                <w:szCs w:val="16"/>
                <w:lang w:val="en-GB"/>
              </w:rPr>
            </w:pPr>
            <w:r w:rsidRPr="00E17B06">
              <w:rPr>
                <w:color w:val="FFFFFF" w:themeColor="background1"/>
                <w:sz w:val="16"/>
                <w:szCs w:val="16"/>
                <w:lang w:val="en-GB"/>
              </w:rPr>
              <w:t>Amp</w:t>
            </w:r>
          </w:p>
        </w:tc>
        <w:tc>
          <w:tcPr>
            <w:tcW w:w="1620" w:type="dxa"/>
            <w:shd w:val="clear" w:color="auto" w:fill="FFFFFF" w:themeFill="background1"/>
          </w:tcPr>
          <w:p w14:paraId="79383D01" w14:textId="77777777" w:rsidR="00A97A70" w:rsidRPr="00E17B06" w:rsidRDefault="00A97A70" w:rsidP="00E67EBF">
            <w:pPr>
              <w:tabs>
                <w:tab w:val="center" w:pos="702"/>
              </w:tabs>
              <w:jc w:val="center"/>
              <w:rPr>
                <w:sz w:val="18"/>
                <w:szCs w:val="18"/>
                <w:lang w:val="en-GB"/>
              </w:rPr>
            </w:pPr>
            <w:r w:rsidRPr="00E67EBF">
              <w:rPr>
                <w:b/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 w:rsidRPr="00E67EBF">
              <w:rPr>
                <w:b/>
                <w:lang w:val="en-GB"/>
              </w:rPr>
              <w:t>amp</w:t>
            </w:r>
          </w:p>
        </w:tc>
        <w:tc>
          <w:tcPr>
            <w:tcW w:w="979" w:type="dxa"/>
          </w:tcPr>
          <w:p w14:paraId="7D894B5E" w14:textId="77777777" w:rsidR="00A97A70" w:rsidRPr="0054632C" w:rsidRDefault="00A97A70" w:rsidP="002F51DE">
            <w:pPr>
              <w:rPr>
                <w:lang w:val="en-GB"/>
              </w:rPr>
            </w:pPr>
          </w:p>
        </w:tc>
        <w:tc>
          <w:tcPr>
            <w:tcW w:w="1034" w:type="dxa"/>
          </w:tcPr>
          <w:p w14:paraId="171D46AB" w14:textId="77777777" w:rsidR="00A97A70" w:rsidRPr="0054632C" w:rsidRDefault="00A97A70" w:rsidP="002F51D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187" w:type="dxa"/>
          </w:tcPr>
          <w:p w14:paraId="592CC8CA" w14:textId="77777777" w:rsidR="00A97A70" w:rsidRPr="0054632C" w:rsidRDefault="00A97A70" w:rsidP="002F51DE">
            <w:pPr>
              <w:rPr>
                <w:lang w:val="en-GB"/>
              </w:rPr>
            </w:pPr>
          </w:p>
        </w:tc>
        <w:tc>
          <w:tcPr>
            <w:tcW w:w="1275" w:type="dxa"/>
          </w:tcPr>
          <w:p w14:paraId="261FCFD7" w14:textId="77777777" w:rsidR="00A97A70" w:rsidRPr="0054632C" w:rsidRDefault="00A97A70" w:rsidP="002F51DE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2D753882" w14:textId="77777777" w:rsidR="00A97A70" w:rsidRPr="0054632C" w:rsidRDefault="00A97A70" w:rsidP="002F51DE">
            <w:pPr>
              <w:rPr>
                <w:lang w:val="en-GB"/>
              </w:rPr>
            </w:pPr>
          </w:p>
        </w:tc>
        <w:tc>
          <w:tcPr>
            <w:tcW w:w="1488" w:type="dxa"/>
          </w:tcPr>
          <w:p w14:paraId="05059F0F" w14:textId="77777777" w:rsidR="00A97A70" w:rsidRPr="0054632C" w:rsidRDefault="00A97A70" w:rsidP="00A97A70">
            <w:pPr>
              <w:tabs>
                <w:tab w:val="left" w:pos="2000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  <w:tc>
          <w:tcPr>
            <w:tcW w:w="1489" w:type="dxa"/>
          </w:tcPr>
          <w:p w14:paraId="43B3AF08" w14:textId="77777777" w:rsidR="00A97A70" w:rsidRPr="0054632C" w:rsidRDefault="00A97A70" w:rsidP="00A97A70">
            <w:pPr>
              <w:tabs>
                <w:tab w:val="left" w:pos="2000"/>
              </w:tabs>
              <w:rPr>
                <w:lang w:val="en-GB"/>
              </w:rPr>
            </w:pPr>
          </w:p>
        </w:tc>
        <w:tc>
          <w:tcPr>
            <w:tcW w:w="1559" w:type="dxa"/>
          </w:tcPr>
          <w:p w14:paraId="5F4EA2AA" w14:textId="77777777" w:rsidR="00A97A70" w:rsidRPr="0054632C" w:rsidRDefault="00A97A70"/>
        </w:tc>
      </w:tr>
      <w:tr w:rsidR="00A97A70" w:rsidRPr="0054632C" w14:paraId="5D017DD2" w14:textId="77777777" w:rsidTr="00032FF1">
        <w:trPr>
          <w:trHeight w:val="432"/>
        </w:trPr>
        <w:tc>
          <w:tcPr>
            <w:tcW w:w="2088" w:type="dxa"/>
            <w:shd w:val="clear" w:color="auto" w:fill="FF0000"/>
            <w:vAlign w:val="center"/>
          </w:tcPr>
          <w:p w14:paraId="6DBB1E92" w14:textId="77777777" w:rsidR="00A97A70" w:rsidRPr="00332375" w:rsidRDefault="00A97A70" w:rsidP="0001062C">
            <w:pPr>
              <w:rPr>
                <w:rFonts w:cs="Calibri-Bold"/>
                <w:b/>
                <w:bCs/>
                <w:color w:val="FFFFFF" w:themeColor="background1"/>
                <w:lang w:val="en-GB"/>
              </w:rPr>
            </w:pPr>
            <w:r w:rsidRPr="00332375">
              <w:rPr>
                <w:rFonts w:cs="Calibri-Bold"/>
                <w:b/>
                <w:bCs/>
                <w:color w:val="FFFFFF" w:themeColor="background1"/>
                <w:lang w:val="en-GB"/>
              </w:rPr>
              <w:t>Aspirin</w:t>
            </w:r>
          </w:p>
        </w:tc>
        <w:tc>
          <w:tcPr>
            <w:tcW w:w="1170" w:type="dxa"/>
            <w:shd w:val="clear" w:color="auto" w:fill="FF0000"/>
            <w:vAlign w:val="center"/>
          </w:tcPr>
          <w:p w14:paraId="3E90CA3D" w14:textId="77777777" w:rsidR="00A97A70" w:rsidRPr="00E17B06" w:rsidRDefault="004F709D" w:rsidP="0001062C">
            <w:pPr>
              <w:rPr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color w:val="FFFFFF" w:themeColor="background1"/>
                <w:sz w:val="16"/>
                <w:szCs w:val="16"/>
                <w:lang w:val="en-GB"/>
              </w:rPr>
              <w:t>100</w:t>
            </w:r>
            <w:r w:rsidR="00A97A70" w:rsidRPr="00E17B06">
              <w:rPr>
                <w:color w:val="FFFFFF" w:themeColor="background1"/>
                <w:sz w:val="16"/>
                <w:szCs w:val="16"/>
                <w:lang w:val="en-GB"/>
              </w:rPr>
              <w:t xml:space="preserve">mg </w:t>
            </w:r>
          </w:p>
        </w:tc>
        <w:tc>
          <w:tcPr>
            <w:tcW w:w="630" w:type="dxa"/>
            <w:shd w:val="clear" w:color="auto" w:fill="FF0000"/>
            <w:vAlign w:val="center"/>
          </w:tcPr>
          <w:p w14:paraId="53AB6219" w14:textId="77777777" w:rsidR="00A97A70" w:rsidRPr="00E17B06" w:rsidRDefault="00A97A70" w:rsidP="0001062C">
            <w:pPr>
              <w:rPr>
                <w:color w:val="FFFFFF" w:themeColor="background1"/>
                <w:sz w:val="16"/>
                <w:szCs w:val="16"/>
                <w:lang w:val="en-GB"/>
              </w:rPr>
            </w:pPr>
            <w:r w:rsidRPr="00E17B06">
              <w:rPr>
                <w:color w:val="FFFFFF" w:themeColor="background1"/>
                <w:sz w:val="16"/>
                <w:szCs w:val="16"/>
                <w:lang w:val="en-GB"/>
              </w:rPr>
              <w:t>Tab</w:t>
            </w:r>
          </w:p>
        </w:tc>
        <w:tc>
          <w:tcPr>
            <w:tcW w:w="1620" w:type="dxa"/>
          </w:tcPr>
          <w:p w14:paraId="70DF2E0C" w14:textId="77777777" w:rsidR="00A97A70" w:rsidRPr="0054632C" w:rsidRDefault="00A97A70" w:rsidP="00E878E8">
            <w:pPr>
              <w:jc w:val="center"/>
              <w:rPr>
                <w:lang w:val="en-GB"/>
              </w:rPr>
            </w:pPr>
            <w:r w:rsidRPr="00E67EBF">
              <w:rPr>
                <w:b/>
                <w:lang w:val="en-GB"/>
              </w:rPr>
              <w:t>5</w:t>
            </w:r>
            <w:r>
              <w:rPr>
                <w:lang w:val="en-GB"/>
              </w:rPr>
              <w:t xml:space="preserve"> </w:t>
            </w:r>
            <w:r w:rsidRPr="00E67EBF">
              <w:rPr>
                <w:b/>
                <w:lang w:val="en-GB"/>
              </w:rPr>
              <w:t>tabs</w:t>
            </w:r>
          </w:p>
        </w:tc>
        <w:tc>
          <w:tcPr>
            <w:tcW w:w="979" w:type="dxa"/>
          </w:tcPr>
          <w:p w14:paraId="3CF681D0" w14:textId="77777777" w:rsidR="00A97A70" w:rsidRPr="0054632C" w:rsidRDefault="00A97A70" w:rsidP="002F51DE">
            <w:pPr>
              <w:rPr>
                <w:lang w:val="en-GB"/>
              </w:rPr>
            </w:pPr>
          </w:p>
        </w:tc>
        <w:tc>
          <w:tcPr>
            <w:tcW w:w="1034" w:type="dxa"/>
          </w:tcPr>
          <w:p w14:paraId="57DEE15A" w14:textId="77777777" w:rsidR="00A97A70" w:rsidRPr="0054632C" w:rsidRDefault="00A97A70" w:rsidP="002F51DE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87" w:type="dxa"/>
          </w:tcPr>
          <w:p w14:paraId="1C781CE7" w14:textId="77777777" w:rsidR="00A97A70" w:rsidRPr="0054632C" w:rsidRDefault="00A97A70" w:rsidP="002F51DE">
            <w:pPr>
              <w:rPr>
                <w:lang w:val="en-GB"/>
              </w:rPr>
            </w:pPr>
          </w:p>
        </w:tc>
        <w:tc>
          <w:tcPr>
            <w:tcW w:w="1275" w:type="dxa"/>
          </w:tcPr>
          <w:p w14:paraId="46F99047" w14:textId="77777777" w:rsidR="00A97A70" w:rsidRPr="0054632C" w:rsidRDefault="00A97A70" w:rsidP="002F51DE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6F20BCC5" w14:textId="77777777" w:rsidR="00A97A70" w:rsidRPr="0054632C" w:rsidRDefault="00A97A70" w:rsidP="002F51DE">
            <w:pPr>
              <w:rPr>
                <w:lang w:val="en-GB"/>
              </w:rPr>
            </w:pPr>
          </w:p>
        </w:tc>
        <w:tc>
          <w:tcPr>
            <w:tcW w:w="1488" w:type="dxa"/>
          </w:tcPr>
          <w:p w14:paraId="55F6CE9F" w14:textId="77777777" w:rsidR="00A97A70" w:rsidRPr="0054632C" w:rsidRDefault="00A97A70" w:rsidP="002F51DE">
            <w:pPr>
              <w:rPr>
                <w:lang w:val="en-GB"/>
              </w:rPr>
            </w:pPr>
          </w:p>
        </w:tc>
        <w:tc>
          <w:tcPr>
            <w:tcW w:w="1489" w:type="dxa"/>
          </w:tcPr>
          <w:p w14:paraId="786189BE" w14:textId="77777777" w:rsidR="00A97A70" w:rsidRPr="0054632C" w:rsidRDefault="00A97A70" w:rsidP="002F51DE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50EE3203" w14:textId="77777777" w:rsidR="00A97A70" w:rsidRPr="0054632C" w:rsidRDefault="00A97A70"/>
        </w:tc>
      </w:tr>
      <w:tr w:rsidR="00A97A70" w:rsidRPr="0054632C" w14:paraId="7B985368" w14:textId="77777777" w:rsidTr="00032FF1">
        <w:trPr>
          <w:trHeight w:val="432"/>
        </w:trPr>
        <w:tc>
          <w:tcPr>
            <w:tcW w:w="2088" w:type="dxa"/>
            <w:shd w:val="clear" w:color="auto" w:fill="FF0000"/>
            <w:vAlign w:val="center"/>
          </w:tcPr>
          <w:p w14:paraId="1D44CE3D" w14:textId="77777777" w:rsidR="00A97A70" w:rsidRPr="00332375" w:rsidRDefault="00A97A70" w:rsidP="0001062C">
            <w:pPr>
              <w:rPr>
                <w:rFonts w:cs="Calibri-Bold"/>
                <w:b/>
                <w:bCs/>
                <w:color w:val="FFFFFF" w:themeColor="background1"/>
                <w:lang w:val="en-GB"/>
              </w:rPr>
            </w:pPr>
            <w:r w:rsidRPr="00332375">
              <w:rPr>
                <w:rFonts w:cs="Calibri-Bold"/>
                <w:b/>
                <w:bCs/>
                <w:color w:val="FFFFFF" w:themeColor="background1"/>
                <w:lang w:val="en-GB"/>
              </w:rPr>
              <w:t xml:space="preserve">Glyceryl Trinitrate </w:t>
            </w:r>
          </w:p>
        </w:tc>
        <w:tc>
          <w:tcPr>
            <w:tcW w:w="1170" w:type="dxa"/>
            <w:shd w:val="clear" w:color="auto" w:fill="FF0000"/>
            <w:vAlign w:val="center"/>
          </w:tcPr>
          <w:p w14:paraId="73A8B1AE" w14:textId="77777777" w:rsidR="00A97A70" w:rsidRPr="00E17B06" w:rsidRDefault="00A97A70" w:rsidP="0001062C">
            <w:pPr>
              <w:rPr>
                <w:color w:val="FFFFFF" w:themeColor="background1"/>
                <w:sz w:val="16"/>
                <w:szCs w:val="16"/>
                <w:lang w:val="en-GB"/>
              </w:rPr>
            </w:pPr>
            <w:r w:rsidRPr="00E17B06">
              <w:rPr>
                <w:color w:val="FFFFFF" w:themeColor="background1"/>
                <w:sz w:val="16"/>
                <w:szCs w:val="16"/>
                <w:lang w:val="en-GB"/>
              </w:rPr>
              <w:t>0.4mg</w:t>
            </w:r>
          </w:p>
        </w:tc>
        <w:tc>
          <w:tcPr>
            <w:tcW w:w="630" w:type="dxa"/>
            <w:shd w:val="clear" w:color="auto" w:fill="FF0000"/>
            <w:vAlign w:val="center"/>
          </w:tcPr>
          <w:p w14:paraId="29B550E8" w14:textId="77777777" w:rsidR="00A97A70" w:rsidRPr="00E17B06" w:rsidRDefault="00A97A70" w:rsidP="0001062C">
            <w:pPr>
              <w:rPr>
                <w:color w:val="FFFFFF" w:themeColor="background1"/>
                <w:sz w:val="16"/>
                <w:szCs w:val="16"/>
                <w:lang w:val="en-GB"/>
              </w:rPr>
            </w:pPr>
            <w:r w:rsidRPr="00E17B06">
              <w:rPr>
                <w:color w:val="FFFFFF" w:themeColor="background1"/>
                <w:sz w:val="16"/>
                <w:szCs w:val="16"/>
                <w:lang w:val="en-GB"/>
              </w:rPr>
              <w:t>Spray</w:t>
            </w:r>
          </w:p>
        </w:tc>
        <w:tc>
          <w:tcPr>
            <w:tcW w:w="1620" w:type="dxa"/>
          </w:tcPr>
          <w:p w14:paraId="2BED8EF4" w14:textId="77777777" w:rsidR="00A97A70" w:rsidRPr="00E67EBF" w:rsidRDefault="004F709D" w:rsidP="00E878E8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20 doses</w:t>
            </w:r>
          </w:p>
        </w:tc>
        <w:tc>
          <w:tcPr>
            <w:tcW w:w="979" w:type="dxa"/>
          </w:tcPr>
          <w:p w14:paraId="5391E2BB" w14:textId="77777777" w:rsidR="00A97A70" w:rsidRPr="0054632C" w:rsidRDefault="00A97A70" w:rsidP="002F51DE">
            <w:pPr>
              <w:rPr>
                <w:lang w:val="en-GB"/>
              </w:rPr>
            </w:pPr>
          </w:p>
        </w:tc>
        <w:tc>
          <w:tcPr>
            <w:tcW w:w="1034" w:type="dxa"/>
          </w:tcPr>
          <w:p w14:paraId="1EB413B3" w14:textId="77777777" w:rsidR="00A97A70" w:rsidRPr="0054632C" w:rsidRDefault="004F709D" w:rsidP="002F51DE">
            <w:pPr>
              <w:rPr>
                <w:lang w:val="en-GB"/>
              </w:rPr>
            </w:pPr>
            <w:r>
              <w:rPr>
                <w:lang w:val="en-GB"/>
              </w:rPr>
              <w:t>200 doses</w:t>
            </w:r>
          </w:p>
        </w:tc>
        <w:tc>
          <w:tcPr>
            <w:tcW w:w="1187" w:type="dxa"/>
          </w:tcPr>
          <w:p w14:paraId="7D6485DA" w14:textId="77777777" w:rsidR="00A97A70" w:rsidRPr="0054632C" w:rsidRDefault="00A97A70" w:rsidP="002F51DE">
            <w:pPr>
              <w:rPr>
                <w:lang w:val="en-GB"/>
              </w:rPr>
            </w:pPr>
          </w:p>
        </w:tc>
        <w:tc>
          <w:tcPr>
            <w:tcW w:w="1275" w:type="dxa"/>
          </w:tcPr>
          <w:p w14:paraId="146FF582" w14:textId="77777777" w:rsidR="00A97A70" w:rsidRPr="0054632C" w:rsidRDefault="00A97A70" w:rsidP="002F51DE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262A32B4" w14:textId="77777777" w:rsidR="00A97A70" w:rsidRPr="0054632C" w:rsidRDefault="00A97A70" w:rsidP="002F51DE">
            <w:pPr>
              <w:rPr>
                <w:lang w:val="en-GB"/>
              </w:rPr>
            </w:pPr>
          </w:p>
        </w:tc>
        <w:tc>
          <w:tcPr>
            <w:tcW w:w="1488" w:type="dxa"/>
          </w:tcPr>
          <w:p w14:paraId="3BE7D8E4" w14:textId="77777777" w:rsidR="00A97A70" w:rsidRPr="0054632C" w:rsidRDefault="00A97A70" w:rsidP="00A97A70">
            <w:pPr>
              <w:tabs>
                <w:tab w:val="left" w:pos="1900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  <w:tc>
          <w:tcPr>
            <w:tcW w:w="1489" w:type="dxa"/>
          </w:tcPr>
          <w:p w14:paraId="487870D4" w14:textId="77777777" w:rsidR="00A97A70" w:rsidRPr="0054632C" w:rsidRDefault="00A97A70" w:rsidP="00A97A70">
            <w:pPr>
              <w:tabs>
                <w:tab w:val="left" w:pos="1900"/>
              </w:tabs>
              <w:rPr>
                <w:lang w:val="en-GB"/>
              </w:rPr>
            </w:pPr>
          </w:p>
        </w:tc>
        <w:tc>
          <w:tcPr>
            <w:tcW w:w="1559" w:type="dxa"/>
          </w:tcPr>
          <w:p w14:paraId="4F8D523A" w14:textId="77777777" w:rsidR="00A97A70" w:rsidRPr="0054632C" w:rsidRDefault="00A97A70"/>
        </w:tc>
      </w:tr>
      <w:tr w:rsidR="00A97A70" w14:paraId="0DC47AB3" w14:textId="77777777" w:rsidTr="00032FF1">
        <w:trPr>
          <w:trHeight w:val="432"/>
        </w:trPr>
        <w:tc>
          <w:tcPr>
            <w:tcW w:w="2088" w:type="dxa"/>
            <w:shd w:val="clear" w:color="auto" w:fill="FF0000"/>
            <w:vAlign w:val="center"/>
          </w:tcPr>
          <w:p w14:paraId="1DC4C2E8" w14:textId="77777777" w:rsidR="00A97A70" w:rsidRPr="00332375" w:rsidRDefault="00A97A70" w:rsidP="0001062C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</w:rPr>
            </w:pPr>
            <w:r w:rsidRPr="00332375">
              <w:rPr>
                <w:rFonts w:cs="Calibri-Bold"/>
                <w:b/>
                <w:bCs/>
                <w:color w:val="FFFFFF" w:themeColor="background1"/>
              </w:rPr>
              <w:t>Glucagon</w:t>
            </w:r>
          </w:p>
        </w:tc>
        <w:tc>
          <w:tcPr>
            <w:tcW w:w="1170" w:type="dxa"/>
            <w:shd w:val="clear" w:color="auto" w:fill="FF0000"/>
            <w:vAlign w:val="center"/>
          </w:tcPr>
          <w:p w14:paraId="2075F727" w14:textId="77777777" w:rsidR="00A97A70" w:rsidRPr="00E17B06" w:rsidRDefault="00A97A70" w:rsidP="0001062C">
            <w:pPr>
              <w:rPr>
                <w:color w:val="FFFFFF" w:themeColor="background1"/>
                <w:sz w:val="16"/>
                <w:szCs w:val="16"/>
              </w:rPr>
            </w:pPr>
            <w:r w:rsidRPr="00E17B06">
              <w:rPr>
                <w:color w:val="FFFFFF" w:themeColor="background1"/>
                <w:sz w:val="16"/>
                <w:szCs w:val="16"/>
              </w:rPr>
              <w:t>1mg</w:t>
            </w:r>
          </w:p>
        </w:tc>
        <w:tc>
          <w:tcPr>
            <w:tcW w:w="630" w:type="dxa"/>
            <w:shd w:val="clear" w:color="auto" w:fill="FF0000"/>
            <w:vAlign w:val="center"/>
          </w:tcPr>
          <w:p w14:paraId="689767D6" w14:textId="77777777" w:rsidR="00A97A70" w:rsidRPr="00E17B06" w:rsidRDefault="00A97A70" w:rsidP="0001062C">
            <w:pPr>
              <w:rPr>
                <w:color w:val="FFFFFF" w:themeColor="background1"/>
                <w:sz w:val="16"/>
                <w:szCs w:val="16"/>
              </w:rPr>
            </w:pPr>
            <w:r w:rsidRPr="00E17B06">
              <w:rPr>
                <w:color w:val="FFFFFF" w:themeColor="background1"/>
                <w:sz w:val="16"/>
                <w:szCs w:val="16"/>
              </w:rPr>
              <w:t>Syr</w:t>
            </w:r>
          </w:p>
        </w:tc>
        <w:tc>
          <w:tcPr>
            <w:tcW w:w="1620" w:type="dxa"/>
          </w:tcPr>
          <w:p w14:paraId="13776053" w14:textId="77777777" w:rsidR="00A97A70" w:rsidRPr="00E67EBF" w:rsidRDefault="00A97A70" w:rsidP="00E878E8">
            <w:pPr>
              <w:jc w:val="center"/>
              <w:rPr>
                <w:b/>
              </w:rPr>
            </w:pPr>
            <w:r w:rsidRPr="00E67EBF">
              <w:rPr>
                <w:b/>
              </w:rPr>
              <w:t>0</w:t>
            </w:r>
          </w:p>
        </w:tc>
        <w:tc>
          <w:tcPr>
            <w:tcW w:w="979" w:type="dxa"/>
          </w:tcPr>
          <w:p w14:paraId="65B712FD" w14:textId="77777777" w:rsidR="00A97A70" w:rsidRDefault="00A97A70" w:rsidP="002F51DE"/>
        </w:tc>
        <w:tc>
          <w:tcPr>
            <w:tcW w:w="1034" w:type="dxa"/>
          </w:tcPr>
          <w:p w14:paraId="3B604EA6" w14:textId="77777777" w:rsidR="00A97A70" w:rsidRDefault="00A97A70" w:rsidP="002F51DE">
            <w:r>
              <w:t>2</w:t>
            </w:r>
          </w:p>
        </w:tc>
        <w:tc>
          <w:tcPr>
            <w:tcW w:w="1187" w:type="dxa"/>
          </w:tcPr>
          <w:p w14:paraId="78B60EDE" w14:textId="77777777" w:rsidR="00A97A70" w:rsidRDefault="00A97A70" w:rsidP="002F51DE"/>
        </w:tc>
        <w:tc>
          <w:tcPr>
            <w:tcW w:w="1275" w:type="dxa"/>
          </w:tcPr>
          <w:p w14:paraId="7B654F4F" w14:textId="77777777" w:rsidR="00A97A70" w:rsidRDefault="00A97A70" w:rsidP="002F51DE"/>
        </w:tc>
        <w:tc>
          <w:tcPr>
            <w:tcW w:w="1276" w:type="dxa"/>
          </w:tcPr>
          <w:p w14:paraId="78A082DB" w14:textId="77777777" w:rsidR="00A97A70" w:rsidRDefault="00A97A70" w:rsidP="002F51DE"/>
        </w:tc>
        <w:tc>
          <w:tcPr>
            <w:tcW w:w="1488" w:type="dxa"/>
          </w:tcPr>
          <w:p w14:paraId="40C900D2" w14:textId="77777777" w:rsidR="00A97A70" w:rsidRDefault="00A97A70" w:rsidP="00A97A70">
            <w:pPr>
              <w:tabs>
                <w:tab w:val="left" w:pos="1900"/>
              </w:tabs>
            </w:pPr>
            <w:r>
              <w:tab/>
            </w:r>
          </w:p>
        </w:tc>
        <w:tc>
          <w:tcPr>
            <w:tcW w:w="1489" w:type="dxa"/>
          </w:tcPr>
          <w:p w14:paraId="7A315C77" w14:textId="77777777" w:rsidR="00A97A70" w:rsidRDefault="00A97A70" w:rsidP="00A97A70">
            <w:pPr>
              <w:tabs>
                <w:tab w:val="left" w:pos="1900"/>
              </w:tabs>
            </w:pPr>
          </w:p>
        </w:tc>
        <w:tc>
          <w:tcPr>
            <w:tcW w:w="1559" w:type="dxa"/>
          </w:tcPr>
          <w:p w14:paraId="52B53BD0" w14:textId="77777777" w:rsidR="00A97A70" w:rsidRDefault="00A97A70"/>
        </w:tc>
      </w:tr>
      <w:tr w:rsidR="00A97A70" w14:paraId="535A3709" w14:textId="77777777" w:rsidTr="00032FF1">
        <w:trPr>
          <w:trHeight w:val="432"/>
        </w:trPr>
        <w:tc>
          <w:tcPr>
            <w:tcW w:w="2088" w:type="dxa"/>
            <w:shd w:val="clear" w:color="auto" w:fill="FF0000"/>
            <w:vAlign w:val="center"/>
          </w:tcPr>
          <w:p w14:paraId="45A3DA3A" w14:textId="77777777" w:rsidR="00A97A70" w:rsidRPr="00332375" w:rsidRDefault="00A97A70" w:rsidP="0001062C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</w:rPr>
            </w:pPr>
            <w:r w:rsidRPr="00332375">
              <w:rPr>
                <w:rFonts w:cs="Calibri-Bold"/>
                <w:b/>
                <w:bCs/>
                <w:color w:val="FFFFFF" w:themeColor="background1"/>
              </w:rPr>
              <w:t>Glucose Gel</w:t>
            </w:r>
          </w:p>
        </w:tc>
        <w:tc>
          <w:tcPr>
            <w:tcW w:w="1170" w:type="dxa"/>
            <w:shd w:val="clear" w:color="auto" w:fill="FF0000"/>
            <w:vAlign w:val="center"/>
          </w:tcPr>
          <w:p w14:paraId="39F7BB90" w14:textId="77777777" w:rsidR="00A97A70" w:rsidRPr="00E17B06" w:rsidRDefault="00A97A70" w:rsidP="0001062C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40%</w:t>
            </w:r>
          </w:p>
        </w:tc>
        <w:tc>
          <w:tcPr>
            <w:tcW w:w="630" w:type="dxa"/>
            <w:shd w:val="clear" w:color="auto" w:fill="FF0000"/>
            <w:vAlign w:val="center"/>
          </w:tcPr>
          <w:p w14:paraId="6FE34AA4" w14:textId="77777777" w:rsidR="00A97A70" w:rsidRPr="00E17B06" w:rsidRDefault="00A97A70" w:rsidP="0001062C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tub</w:t>
            </w:r>
          </w:p>
        </w:tc>
        <w:tc>
          <w:tcPr>
            <w:tcW w:w="1620" w:type="dxa"/>
          </w:tcPr>
          <w:p w14:paraId="7DB372C8" w14:textId="77777777" w:rsidR="00A97A70" w:rsidRPr="00E67EBF" w:rsidRDefault="00A97A70" w:rsidP="00E878E8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79" w:type="dxa"/>
          </w:tcPr>
          <w:p w14:paraId="68475093" w14:textId="77777777" w:rsidR="00A97A70" w:rsidRDefault="00A97A70" w:rsidP="002F51DE"/>
        </w:tc>
        <w:tc>
          <w:tcPr>
            <w:tcW w:w="1034" w:type="dxa"/>
          </w:tcPr>
          <w:p w14:paraId="12EB033A" w14:textId="77777777" w:rsidR="00A97A70" w:rsidRDefault="00A97A70" w:rsidP="002F51DE">
            <w:r>
              <w:t>2</w:t>
            </w:r>
          </w:p>
        </w:tc>
        <w:tc>
          <w:tcPr>
            <w:tcW w:w="1187" w:type="dxa"/>
          </w:tcPr>
          <w:p w14:paraId="5CE78A28" w14:textId="77777777" w:rsidR="00A97A70" w:rsidRDefault="00A97A70" w:rsidP="002F51DE"/>
        </w:tc>
        <w:tc>
          <w:tcPr>
            <w:tcW w:w="1275" w:type="dxa"/>
          </w:tcPr>
          <w:p w14:paraId="39AC0250" w14:textId="77777777" w:rsidR="00A97A70" w:rsidRDefault="00A97A70" w:rsidP="002F51DE"/>
        </w:tc>
        <w:tc>
          <w:tcPr>
            <w:tcW w:w="1276" w:type="dxa"/>
          </w:tcPr>
          <w:p w14:paraId="16E1927A" w14:textId="77777777" w:rsidR="00A97A70" w:rsidRDefault="00A97A70" w:rsidP="002F51DE"/>
        </w:tc>
        <w:tc>
          <w:tcPr>
            <w:tcW w:w="1488" w:type="dxa"/>
          </w:tcPr>
          <w:p w14:paraId="66BD1CDF" w14:textId="77777777" w:rsidR="00A97A70" w:rsidRDefault="00A97A70" w:rsidP="00A97A70">
            <w:pPr>
              <w:jc w:val="center"/>
            </w:pPr>
          </w:p>
        </w:tc>
        <w:tc>
          <w:tcPr>
            <w:tcW w:w="1489" w:type="dxa"/>
          </w:tcPr>
          <w:p w14:paraId="00098CF4" w14:textId="77777777" w:rsidR="00A97A70" w:rsidRDefault="00A97A70" w:rsidP="00A97A70">
            <w:pPr>
              <w:jc w:val="center"/>
            </w:pPr>
          </w:p>
        </w:tc>
        <w:tc>
          <w:tcPr>
            <w:tcW w:w="1559" w:type="dxa"/>
          </w:tcPr>
          <w:p w14:paraId="09711C60" w14:textId="77777777" w:rsidR="00A97A70" w:rsidRDefault="00A97A70"/>
        </w:tc>
      </w:tr>
      <w:tr w:rsidR="00A97A70" w14:paraId="68F4959D" w14:textId="77777777" w:rsidTr="00032FF1">
        <w:trPr>
          <w:trHeight w:val="432"/>
        </w:trPr>
        <w:tc>
          <w:tcPr>
            <w:tcW w:w="2088" w:type="dxa"/>
            <w:shd w:val="clear" w:color="auto" w:fill="FF0000"/>
            <w:vAlign w:val="center"/>
          </w:tcPr>
          <w:p w14:paraId="46FE498D" w14:textId="77777777" w:rsidR="00A97A70" w:rsidRPr="00332375" w:rsidRDefault="00A97A70" w:rsidP="00925925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</w:rPr>
            </w:pPr>
            <w:r w:rsidRPr="00332375">
              <w:rPr>
                <w:rFonts w:cs="Calibri-Bold"/>
                <w:b/>
                <w:bCs/>
                <w:color w:val="FFFFFF" w:themeColor="background1"/>
              </w:rPr>
              <w:t xml:space="preserve">Ibuprofen </w:t>
            </w:r>
          </w:p>
        </w:tc>
        <w:tc>
          <w:tcPr>
            <w:tcW w:w="1170" w:type="dxa"/>
            <w:shd w:val="clear" w:color="auto" w:fill="FF0000"/>
            <w:vAlign w:val="center"/>
          </w:tcPr>
          <w:p w14:paraId="24588276" w14:textId="77777777" w:rsidR="00A97A70" w:rsidRDefault="00A97A70" w:rsidP="0001062C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400mg</w:t>
            </w:r>
          </w:p>
        </w:tc>
        <w:tc>
          <w:tcPr>
            <w:tcW w:w="630" w:type="dxa"/>
            <w:shd w:val="clear" w:color="auto" w:fill="FF0000"/>
            <w:vAlign w:val="center"/>
          </w:tcPr>
          <w:p w14:paraId="7291B358" w14:textId="77777777" w:rsidR="00A97A70" w:rsidRDefault="00A97A70" w:rsidP="0001062C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Tab</w:t>
            </w:r>
          </w:p>
        </w:tc>
        <w:tc>
          <w:tcPr>
            <w:tcW w:w="1620" w:type="dxa"/>
          </w:tcPr>
          <w:p w14:paraId="5A9A25F0" w14:textId="77777777" w:rsidR="00A97A70" w:rsidRDefault="00A97A70" w:rsidP="002572EF">
            <w:pPr>
              <w:jc w:val="center"/>
              <w:rPr>
                <w:b/>
              </w:rPr>
            </w:pPr>
            <w:r>
              <w:rPr>
                <w:b/>
              </w:rPr>
              <w:t xml:space="preserve">2 tabs </w:t>
            </w:r>
          </w:p>
        </w:tc>
        <w:tc>
          <w:tcPr>
            <w:tcW w:w="979" w:type="dxa"/>
          </w:tcPr>
          <w:p w14:paraId="66AE4279" w14:textId="77777777" w:rsidR="00A97A70" w:rsidRDefault="00A97A70" w:rsidP="002F51DE"/>
        </w:tc>
        <w:tc>
          <w:tcPr>
            <w:tcW w:w="1034" w:type="dxa"/>
          </w:tcPr>
          <w:p w14:paraId="46391770" w14:textId="77777777" w:rsidR="00A97A70" w:rsidRDefault="00A97A70" w:rsidP="002F51DE">
            <w:r>
              <w:t>10</w:t>
            </w:r>
          </w:p>
        </w:tc>
        <w:tc>
          <w:tcPr>
            <w:tcW w:w="1187" w:type="dxa"/>
          </w:tcPr>
          <w:p w14:paraId="17450AB7" w14:textId="77777777" w:rsidR="00A97A70" w:rsidRDefault="00A97A70" w:rsidP="002F51DE"/>
        </w:tc>
        <w:tc>
          <w:tcPr>
            <w:tcW w:w="1275" w:type="dxa"/>
          </w:tcPr>
          <w:p w14:paraId="4EB8DEF4" w14:textId="77777777" w:rsidR="00A97A70" w:rsidRDefault="00A97A70" w:rsidP="002F51DE"/>
        </w:tc>
        <w:tc>
          <w:tcPr>
            <w:tcW w:w="1276" w:type="dxa"/>
          </w:tcPr>
          <w:p w14:paraId="254E13A1" w14:textId="77777777" w:rsidR="00A97A70" w:rsidRDefault="00A97A70" w:rsidP="002F51DE"/>
        </w:tc>
        <w:tc>
          <w:tcPr>
            <w:tcW w:w="1488" w:type="dxa"/>
          </w:tcPr>
          <w:p w14:paraId="3F53CAED" w14:textId="77777777" w:rsidR="00A97A70" w:rsidRDefault="00A97A70" w:rsidP="00A97A70">
            <w:pPr>
              <w:jc w:val="center"/>
            </w:pPr>
          </w:p>
        </w:tc>
        <w:tc>
          <w:tcPr>
            <w:tcW w:w="1489" w:type="dxa"/>
          </w:tcPr>
          <w:p w14:paraId="0C9CABDC" w14:textId="77777777" w:rsidR="00A97A70" w:rsidRDefault="00A97A70" w:rsidP="00A97A70">
            <w:pPr>
              <w:jc w:val="center"/>
            </w:pPr>
          </w:p>
        </w:tc>
        <w:tc>
          <w:tcPr>
            <w:tcW w:w="1559" w:type="dxa"/>
          </w:tcPr>
          <w:p w14:paraId="7179CE84" w14:textId="77777777" w:rsidR="00A97A70" w:rsidRDefault="00A97A70"/>
        </w:tc>
      </w:tr>
      <w:tr w:rsidR="004F709D" w14:paraId="00913226" w14:textId="77777777" w:rsidTr="004F709D">
        <w:trPr>
          <w:trHeight w:val="432"/>
        </w:trPr>
        <w:tc>
          <w:tcPr>
            <w:tcW w:w="2088" w:type="dxa"/>
            <w:shd w:val="clear" w:color="auto" w:fill="FF0000"/>
            <w:vAlign w:val="center"/>
          </w:tcPr>
          <w:p w14:paraId="0A1C8506" w14:textId="77777777" w:rsidR="004F709D" w:rsidRPr="00332375" w:rsidRDefault="004F709D" w:rsidP="00925925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</w:rPr>
            </w:pPr>
            <w:r>
              <w:rPr>
                <w:rFonts w:cs="Calibri-Bold"/>
                <w:b/>
                <w:bCs/>
                <w:color w:val="FFFFFF" w:themeColor="background1"/>
              </w:rPr>
              <w:t>Penthrox</w:t>
            </w:r>
          </w:p>
        </w:tc>
        <w:tc>
          <w:tcPr>
            <w:tcW w:w="1170" w:type="dxa"/>
            <w:shd w:val="clear" w:color="auto" w:fill="FF0000"/>
            <w:vAlign w:val="center"/>
          </w:tcPr>
          <w:p w14:paraId="0327FA9F" w14:textId="77777777" w:rsidR="004F709D" w:rsidRDefault="004F709D" w:rsidP="0001062C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999mg/g</w:t>
            </w:r>
          </w:p>
        </w:tc>
        <w:tc>
          <w:tcPr>
            <w:tcW w:w="630" w:type="dxa"/>
            <w:shd w:val="clear" w:color="auto" w:fill="FF0000"/>
            <w:vAlign w:val="center"/>
          </w:tcPr>
          <w:p w14:paraId="2FC64528" w14:textId="77777777" w:rsidR="004F709D" w:rsidRDefault="004F709D" w:rsidP="0001062C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Vial</w:t>
            </w:r>
          </w:p>
        </w:tc>
        <w:tc>
          <w:tcPr>
            <w:tcW w:w="1620" w:type="dxa"/>
          </w:tcPr>
          <w:p w14:paraId="6457ED7E" w14:textId="77777777" w:rsidR="004F709D" w:rsidRDefault="004F709D" w:rsidP="002572E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79" w:type="dxa"/>
          </w:tcPr>
          <w:p w14:paraId="1C3EE313" w14:textId="77777777" w:rsidR="004F709D" w:rsidRDefault="004F709D" w:rsidP="002F51DE"/>
        </w:tc>
        <w:tc>
          <w:tcPr>
            <w:tcW w:w="1034" w:type="dxa"/>
          </w:tcPr>
          <w:p w14:paraId="339A23C0" w14:textId="77777777" w:rsidR="004F709D" w:rsidRDefault="004F709D" w:rsidP="002F51DE">
            <w:r>
              <w:t>2</w:t>
            </w:r>
          </w:p>
        </w:tc>
        <w:tc>
          <w:tcPr>
            <w:tcW w:w="1187" w:type="dxa"/>
          </w:tcPr>
          <w:p w14:paraId="3B5A3A0B" w14:textId="77777777" w:rsidR="004F709D" w:rsidRDefault="004F709D" w:rsidP="002F51DE"/>
        </w:tc>
        <w:tc>
          <w:tcPr>
            <w:tcW w:w="1275" w:type="dxa"/>
          </w:tcPr>
          <w:p w14:paraId="0F7181CE" w14:textId="77777777" w:rsidR="004F709D" w:rsidRDefault="004F709D" w:rsidP="002F51DE"/>
        </w:tc>
        <w:tc>
          <w:tcPr>
            <w:tcW w:w="1276" w:type="dxa"/>
          </w:tcPr>
          <w:p w14:paraId="108D6C18" w14:textId="77777777" w:rsidR="004F709D" w:rsidRDefault="004F709D" w:rsidP="002F51DE"/>
        </w:tc>
        <w:tc>
          <w:tcPr>
            <w:tcW w:w="1488" w:type="dxa"/>
          </w:tcPr>
          <w:p w14:paraId="1C78874C" w14:textId="77777777" w:rsidR="004F709D" w:rsidRDefault="004F709D" w:rsidP="00A97A70">
            <w:pPr>
              <w:jc w:val="center"/>
            </w:pPr>
          </w:p>
        </w:tc>
        <w:tc>
          <w:tcPr>
            <w:tcW w:w="1489" w:type="dxa"/>
          </w:tcPr>
          <w:p w14:paraId="56EB3963" w14:textId="77777777" w:rsidR="004F709D" w:rsidRDefault="004F709D" w:rsidP="00A97A70">
            <w:pPr>
              <w:jc w:val="center"/>
            </w:pPr>
          </w:p>
        </w:tc>
        <w:tc>
          <w:tcPr>
            <w:tcW w:w="1559" w:type="dxa"/>
          </w:tcPr>
          <w:p w14:paraId="19056F72" w14:textId="77777777" w:rsidR="004F709D" w:rsidRDefault="004F709D"/>
        </w:tc>
      </w:tr>
      <w:tr w:rsidR="00A97A70" w14:paraId="47B7BC29" w14:textId="77777777" w:rsidTr="00032FF1">
        <w:trPr>
          <w:trHeight w:val="432"/>
        </w:trPr>
        <w:tc>
          <w:tcPr>
            <w:tcW w:w="2088" w:type="dxa"/>
            <w:shd w:val="clear" w:color="auto" w:fill="FF0000"/>
            <w:vAlign w:val="center"/>
          </w:tcPr>
          <w:p w14:paraId="5D3D8517" w14:textId="77777777" w:rsidR="00A97A70" w:rsidRPr="00332375" w:rsidRDefault="00A97A70" w:rsidP="0001062C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</w:rPr>
            </w:pPr>
            <w:r w:rsidRPr="00332375">
              <w:rPr>
                <w:rFonts w:cs="Calibri-Bold"/>
                <w:b/>
                <w:bCs/>
                <w:color w:val="FFFFFF" w:themeColor="background1"/>
              </w:rPr>
              <w:t>Paracetamol</w:t>
            </w:r>
          </w:p>
        </w:tc>
        <w:tc>
          <w:tcPr>
            <w:tcW w:w="1170" w:type="dxa"/>
            <w:shd w:val="clear" w:color="auto" w:fill="FF0000"/>
            <w:vAlign w:val="center"/>
          </w:tcPr>
          <w:p w14:paraId="1C27A06C" w14:textId="77777777" w:rsidR="00A97A70" w:rsidRPr="00E17B06" w:rsidRDefault="00A97A70" w:rsidP="0001062C">
            <w:pPr>
              <w:rPr>
                <w:color w:val="FFFFFF" w:themeColor="background1"/>
                <w:sz w:val="16"/>
                <w:szCs w:val="16"/>
              </w:rPr>
            </w:pPr>
            <w:r w:rsidRPr="00E17B06">
              <w:rPr>
                <w:color w:val="FFFFFF" w:themeColor="background1"/>
                <w:sz w:val="16"/>
                <w:szCs w:val="16"/>
              </w:rPr>
              <w:t>500mg</w:t>
            </w:r>
          </w:p>
        </w:tc>
        <w:tc>
          <w:tcPr>
            <w:tcW w:w="630" w:type="dxa"/>
            <w:shd w:val="clear" w:color="auto" w:fill="FF0000"/>
            <w:vAlign w:val="center"/>
          </w:tcPr>
          <w:p w14:paraId="3741FEBD" w14:textId="77777777" w:rsidR="00A97A70" w:rsidRPr="00E17B06" w:rsidRDefault="00A97A70" w:rsidP="0001062C">
            <w:pPr>
              <w:rPr>
                <w:color w:val="FFFFFF" w:themeColor="background1"/>
                <w:sz w:val="16"/>
                <w:szCs w:val="16"/>
              </w:rPr>
            </w:pPr>
            <w:r w:rsidRPr="00E17B06">
              <w:rPr>
                <w:color w:val="FFFFFF" w:themeColor="background1"/>
                <w:sz w:val="16"/>
                <w:szCs w:val="16"/>
              </w:rPr>
              <w:t>Tab</w:t>
            </w:r>
          </w:p>
        </w:tc>
        <w:tc>
          <w:tcPr>
            <w:tcW w:w="1620" w:type="dxa"/>
          </w:tcPr>
          <w:p w14:paraId="79D678A4" w14:textId="77777777" w:rsidR="00A97A70" w:rsidRDefault="00A97A70" w:rsidP="00E878E8">
            <w:pPr>
              <w:jc w:val="center"/>
            </w:pPr>
            <w:r w:rsidRPr="00E67EBF">
              <w:rPr>
                <w:b/>
              </w:rPr>
              <w:t>5</w:t>
            </w:r>
            <w:r>
              <w:t xml:space="preserve"> </w:t>
            </w:r>
            <w:r w:rsidRPr="00E67EBF">
              <w:rPr>
                <w:b/>
              </w:rPr>
              <w:t>tabs</w:t>
            </w:r>
          </w:p>
        </w:tc>
        <w:tc>
          <w:tcPr>
            <w:tcW w:w="979" w:type="dxa"/>
          </w:tcPr>
          <w:p w14:paraId="33DF1F91" w14:textId="77777777" w:rsidR="00A97A70" w:rsidRDefault="00A97A70" w:rsidP="002F51DE"/>
        </w:tc>
        <w:tc>
          <w:tcPr>
            <w:tcW w:w="1034" w:type="dxa"/>
          </w:tcPr>
          <w:p w14:paraId="11CADE69" w14:textId="77777777" w:rsidR="00A97A70" w:rsidRDefault="00A97A70" w:rsidP="002F51DE">
            <w:r>
              <w:t>36</w:t>
            </w:r>
          </w:p>
        </w:tc>
        <w:tc>
          <w:tcPr>
            <w:tcW w:w="1187" w:type="dxa"/>
          </w:tcPr>
          <w:p w14:paraId="2EC328BA" w14:textId="77777777" w:rsidR="00A97A70" w:rsidRDefault="00A97A70" w:rsidP="002F51DE"/>
        </w:tc>
        <w:tc>
          <w:tcPr>
            <w:tcW w:w="1275" w:type="dxa"/>
          </w:tcPr>
          <w:p w14:paraId="0FFE4575" w14:textId="77777777" w:rsidR="00A97A70" w:rsidRDefault="00A97A70" w:rsidP="002F51DE"/>
        </w:tc>
        <w:tc>
          <w:tcPr>
            <w:tcW w:w="1276" w:type="dxa"/>
          </w:tcPr>
          <w:p w14:paraId="28BB63D6" w14:textId="77777777" w:rsidR="00A97A70" w:rsidRDefault="00A97A70" w:rsidP="002F51DE"/>
        </w:tc>
        <w:tc>
          <w:tcPr>
            <w:tcW w:w="1488" w:type="dxa"/>
          </w:tcPr>
          <w:p w14:paraId="37F1C369" w14:textId="77777777" w:rsidR="00A97A70" w:rsidRDefault="00A97A70" w:rsidP="00A97A70">
            <w:pPr>
              <w:jc w:val="center"/>
            </w:pPr>
          </w:p>
        </w:tc>
        <w:tc>
          <w:tcPr>
            <w:tcW w:w="1489" w:type="dxa"/>
          </w:tcPr>
          <w:p w14:paraId="50E27599" w14:textId="77777777" w:rsidR="00A97A70" w:rsidRDefault="00A97A70" w:rsidP="00A97A70">
            <w:pPr>
              <w:jc w:val="center"/>
            </w:pPr>
          </w:p>
        </w:tc>
        <w:tc>
          <w:tcPr>
            <w:tcW w:w="1559" w:type="dxa"/>
          </w:tcPr>
          <w:p w14:paraId="1AC66259" w14:textId="77777777" w:rsidR="00A97A70" w:rsidRDefault="00A97A70"/>
        </w:tc>
      </w:tr>
      <w:tr w:rsidR="00A97A70" w14:paraId="055FE015" w14:textId="77777777" w:rsidTr="00032FF1">
        <w:trPr>
          <w:trHeight w:val="432"/>
        </w:trPr>
        <w:tc>
          <w:tcPr>
            <w:tcW w:w="2088" w:type="dxa"/>
            <w:shd w:val="clear" w:color="auto" w:fill="FF0000"/>
            <w:vAlign w:val="center"/>
          </w:tcPr>
          <w:p w14:paraId="6EBA43D6" w14:textId="77777777" w:rsidR="00A97A70" w:rsidRPr="00332375" w:rsidRDefault="00A97A70" w:rsidP="0001062C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</w:rPr>
            </w:pPr>
            <w:r w:rsidRPr="00332375">
              <w:rPr>
                <w:rFonts w:cs="Calibri-Bold"/>
                <w:b/>
                <w:bCs/>
                <w:color w:val="FFFFFF" w:themeColor="background1"/>
              </w:rPr>
              <w:t>Paracetamol</w:t>
            </w:r>
          </w:p>
        </w:tc>
        <w:tc>
          <w:tcPr>
            <w:tcW w:w="1170" w:type="dxa"/>
            <w:shd w:val="clear" w:color="auto" w:fill="FF0000"/>
            <w:vAlign w:val="center"/>
          </w:tcPr>
          <w:p w14:paraId="7AC96BDD" w14:textId="77777777" w:rsidR="00A97A70" w:rsidRPr="00E17B06" w:rsidRDefault="00A97A70" w:rsidP="0001062C">
            <w:pPr>
              <w:rPr>
                <w:color w:val="FFFFFF" w:themeColor="background1"/>
                <w:sz w:val="16"/>
                <w:szCs w:val="16"/>
              </w:rPr>
            </w:pPr>
            <w:r w:rsidRPr="00E17B06">
              <w:rPr>
                <w:color w:val="FFFFFF" w:themeColor="background1"/>
                <w:sz w:val="16"/>
                <w:szCs w:val="16"/>
              </w:rPr>
              <w:t>120mg/5mL</w:t>
            </w:r>
          </w:p>
        </w:tc>
        <w:tc>
          <w:tcPr>
            <w:tcW w:w="630" w:type="dxa"/>
            <w:shd w:val="clear" w:color="auto" w:fill="FF0000"/>
            <w:vAlign w:val="center"/>
          </w:tcPr>
          <w:p w14:paraId="1C3BF8B2" w14:textId="77777777" w:rsidR="00A97A70" w:rsidRPr="00E17B06" w:rsidRDefault="00A97A70" w:rsidP="0001062C">
            <w:pPr>
              <w:rPr>
                <w:color w:val="FFFFFF" w:themeColor="background1"/>
                <w:sz w:val="16"/>
                <w:szCs w:val="16"/>
              </w:rPr>
            </w:pPr>
            <w:r w:rsidRPr="00E17B06">
              <w:rPr>
                <w:color w:val="FFFFFF" w:themeColor="background1"/>
                <w:sz w:val="16"/>
                <w:szCs w:val="16"/>
              </w:rPr>
              <w:t>Sus.</w:t>
            </w:r>
          </w:p>
        </w:tc>
        <w:tc>
          <w:tcPr>
            <w:tcW w:w="1620" w:type="dxa"/>
          </w:tcPr>
          <w:p w14:paraId="43C07E6F" w14:textId="77777777" w:rsidR="00A97A70" w:rsidRPr="00E67EBF" w:rsidRDefault="004F709D" w:rsidP="00E878E8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600 mg</w:t>
            </w:r>
          </w:p>
        </w:tc>
        <w:tc>
          <w:tcPr>
            <w:tcW w:w="979" w:type="dxa"/>
          </w:tcPr>
          <w:p w14:paraId="4ABF43E3" w14:textId="77777777" w:rsidR="00A97A70" w:rsidRDefault="00A97A70" w:rsidP="002F51DE"/>
        </w:tc>
        <w:tc>
          <w:tcPr>
            <w:tcW w:w="1034" w:type="dxa"/>
          </w:tcPr>
          <w:p w14:paraId="269C33F5" w14:textId="77777777" w:rsidR="00A97A70" w:rsidRDefault="004F709D" w:rsidP="002F51DE">
            <w:r>
              <w:t>2400 mg</w:t>
            </w:r>
          </w:p>
        </w:tc>
        <w:tc>
          <w:tcPr>
            <w:tcW w:w="1187" w:type="dxa"/>
          </w:tcPr>
          <w:p w14:paraId="51820556" w14:textId="77777777" w:rsidR="00A97A70" w:rsidRDefault="00A97A70" w:rsidP="002F51DE"/>
        </w:tc>
        <w:tc>
          <w:tcPr>
            <w:tcW w:w="1275" w:type="dxa"/>
          </w:tcPr>
          <w:p w14:paraId="04138B17" w14:textId="77777777" w:rsidR="00A97A70" w:rsidRDefault="00A97A70" w:rsidP="002F51DE"/>
        </w:tc>
        <w:tc>
          <w:tcPr>
            <w:tcW w:w="1276" w:type="dxa"/>
          </w:tcPr>
          <w:p w14:paraId="7CCB9278" w14:textId="77777777" w:rsidR="00A97A70" w:rsidRDefault="00A97A70" w:rsidP="002F51DE"/>
        </w:tc>
        <w:tc>
          <w:tcPr>
            <w:tcW w:w="1488" w:type="dxa"/>
          </w:tcPr>
          <w:p w14:paraId="28BF10BD" w14:textId="77777777" w:rsidR="00A97A70" w:rsidRDefault="00A97A70" w:rsidP="00A97A70">
            <w:pPr>
              <w:jc w:val="center"/>
            </w:pPr>
          </w:p>
        </w:tc>
        <w:tc>
          <w:tcPr>
            <w:tcW w:w="1489" w:type="dxa"/>
          </w:tcPr>
          <w:p w14:paraId="44F1E1F9" w14:textId="77777777" w:rsidR="00A97A70" w:rsidRDefault="00A97A70" w:rsidP="00A97A70">
            <w:pPr>
              <w:jc w:val="center"/>
            </w:pPr>
          </w:p>
        </w:tc>
        <w:tc>
          <w:tcPr>
            <w:tcW w:w="1559" w:type="dxa"/>
          </w:tcPr>
          <w:p w14:paraId="0E76F9F5" w14:textId="77777777" w:rsidR="00A97A70" w:rsidRDefault="00A97A70"/>
        </w:tc>
      </w:tr>
      <w:tr w:rsidR="00A97A70" w14:paraId="4F4FAD45" w14:textId="77777777" w:rsidTr="00032FF1">
        <w:trPr>
          <w:trHeight w:val="432"/>
        </w:trPr>
        <w:tc>
          <w:tcPr>
            <w:tcW w:w="2088" w:type="dxa"/>
            <w:shd w:val="clear" w:color="auto" w:fill="FF0000"/>
            <w:vAlign w:val="center"/>
          </w:tcPr>
          <w:p w14:paraId="4A244252" w14:textId="77777777" w:rsidR="00A97A70" w:rsidRPr="00332375" w:rsidRDefault="00A97A70" w:rsidP="0001062C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</w:rPr>
            </w:pPr>
            <w:r w:rsidRPr="00332375">
              <w:rPr>
                <w:rFonts w:cs="Calibri-Bold"/>
                <w:b/>
                <w:bCs/>
                <w:color w:val="FFFFFF" w:themeColor="background1"/>
              </w:rPr>
              <w:t>Salbutamol</w:t>
            </w:r>
          </w:p>
        </w:tc>
        <w:tc>
          <w:tcPr>
            <w:tcW w:w="1170" w:type="dxa"/>
            <w:shd w:val="clear" w:color="auto" w:fill="FF0000"/>
            <w:vAlign w:val="center"/>
          </w:tcPr>
          <w:p w14:paraId="6C112292" w14:textId="77777777" w:rsidR="00A97A70" w:rsidRPr="00E17B06" w:rsidRDefault="00A97A70" w:rsidP="0001062C">
            <w:pPr>
              <w:rPr>
                <w:color w:val="FFFFFF" w:themeColor="background1"/>
                <w:sz w:val="16"/>
                <w:szCs w:val="16"/>
              </w:rPr>
            </w:pPr>
            <w:r w:rsidRPr="00E17B06">
              <w:rPr>
                <w:color w:val="FFFFFF" w:themeColor="background1"/>
                <w:sz w:val="16"/>
                <w:szCs w:val="16"/>
              </w:rPr>
              <w:t>2.5mg/2.5mL</w:t>
            </w:r>
          </w:p>
        </w:tc>
        <w:tc>
          <w:tcPr>
            <w:tcW w:w="630" w:type="dxa"/>
            <w:shd w:val="clear" w:color="auto" w:fill="FF0000"/>
            <w:vAlign w:val="center"/>
          </w:tcPr>
          <w:p w14:paraId="6868329F" w14:textId="77777777" w:rsidR="00A97A70" w:rsidRPr="00E17B06" w:rsidRDefault="00A97A70" w:rsidP="0001062C">
            <w:pPr>
              <w:rPr>
                <w:color w:val="FFFFFF" w:themeColor="background1"/>
                <w:sz w:val="16"/>
                <w:szCs w:val="16"/>
              </w:rPr>
            </w:pPr>
            <w:r w:rsidRPr="00E17B06">
              <w:rPr>
                <w:color w:val="FFFFFF" w:themeColor="background1"/>
                <w:sz w:val="16"/>
                <w:szCs w:val="16"/>
              </w:rPr>
              <w:t>Neb</w:t>
            </w:r>
          </w:p>
        </w:tc>
        <w:tc>
          <w:tcPr>
            <w:tcW w:w="1620" w:type="dxa"/>
          </w:tcPr>
          <w:p w14:paraId="006AFA12" w14:textId="77777777" w:rsidR="00A97A70" w:rsidRPr="00E67EBF" w:rsidRDefault="00A97A70" w:rsidP="00E878E8">
            <w:pPr>
              <w:jc w:val="center"/>
              <w:rPr>
                <w:b/>
              </w:rPr>
            </w:pPr>
            <w:r w:rsidRPr="00E67EBF">
              <w:rPr>
                <w:b/>
              </w:rPr>
              <w:t>3 nebules</w:t>
            </w:r>
          </w:p>
        </w:tc>
        <w:tc>
          <w:tcPr>
            <w:tcW w:w="979" w:type="dxa"/>
          </w:tcPr>
          <w:p w14:paraId="23084521" w14:textId="77777777" w:rsidR="00A97A70" w:rsidRDefault="00A97A70" w:rsidP="002F51DE"/>
        </w:tc>
        <w:tc>
          <w:tcPr>
            <w:tcW w:w="1034" w:type="dxa"/>
          </w:tcPr>
          <w:p w14:paraId="0F50CC7F" w14:textId="77777777" w:rsidR="00A97A70" w:rsidRDefault="00A97A70" w:rsidP="002F51DE">
            <w:r>
              <w:t>10</w:t>
            </w:r>
          </w:p>
        </w:tc>
        <w:tc>
          <w:tcPr>
            <w:tcW w:w="1187" w:type="dxa"/>
          </w:tcPr>
          <w:p w14:paraId="29C1EA62" w14:textId="77777777" w:rsidR="00A97A70" w:rsidRDefault="00A97A70" w:rsidP="002F51DE"/>
        </w:tc>
        <w:tc>
          <w:tcPr>
            <w:tcW w:w="1275" w:type="dxa"/>
          </w:tcPr>
          <w:p w14:paraId="0F498350" w14:textId="77777777" w:rsidR="00A97A70" w:rsidRDefault="00A97A70" w:rsidP="002F51DE"/>
        </w:tc>
        <w:tc>
          <w:tcPr>
            <w:tcW w:w="1276" w:type="dxa"/>
          </w:tcPr>
          <w:p w14:paraId="123F5DC2" w14:textId="77777777" w:rsidR="00A97A70" w:rsidRDefault="00A97A70" w:rsidP="002F51DE"/>
        </w:tc>
        <w:tc>
          <w:tcPr>
            <w:tcW w:w="1488" w:type="dxa"/>
          </w:tcPr>
          <w:p w14:paraId="23FC9476" w14:textId="77777777" w:rsidR="00A97A70" w:rsidRDefault="00A97A70" w:rsidP="00A97A70">
            <w:pPr>
              <w:jc w:val="right"/>
            </w:pPr>
          </w:p>
        </w:tc>
        <w:tc>
          <w:tcPr>
            <w:tcW w:w="1489" w:type="dxa"/>
          </w:tcPr>
          <w:p w14:paraId="2BD83ECF" w14:textId="77777777" w:rsidR="00A97A70" w:rsidRDefault="00A97A70" w:rsidP="00A97A70">
            <w:pPr>
              <w:jc w:val="right"/>
            </w:pPr>
          </w:p>
        </w:tc>
        <w:tc>
          <w:tcPr>
            <w:tcW w:w="1559" w:type="dxa"/>
          </w:tcPr>
          <w:p w14:paraId="21EE556B" w14:textId="77777777" w:rsidR="00A97A70" w:rsidRDefault="00A97A70"/>
        </w:tc>
      </w:tr>
      <w:tr w:rsidR="0088574D" w:rsidRPr="002A2B4D" w14:paraId="6EDDD95C" w14:textId="77777777" w:rsidTr="00032FF1">
        <w:trPr>
          <w:trHeight w:val="274"/>
        </w:trPr>
        <w:tc>
          <w:tcPr>
            <w:tcW w:w="3888" w:type="dxa"/>
            <w:gridSpan w:val="3"/>
            <w:shd w:val="clear" w:color="auto" w:fill="BFBFBF" w:themeFill="background1" w:themeFillShade="BF"/>
          </w:tcPr>
          <w:p w14:paraId="3EB70586" w14:textId="77777777" w:rsidR="0088574D" w:rsidRPr="00B14348" w:rsidRDefault="0088574D" w:rsidP="002F51DE">
            <w:pPr>
              <w:rPr>
                <w:sz w:val="24"/>
                <w:szCs w:val="24"/>
              </w:rPr>
            </w:pPr>
          </w:p>
        </w:tc>
        <w:tc>
          <w:tcPr>
            <w:tcW w:w="11907" w:type="dxa"/>
            <w:gridSpan w:val="9"/>
            <w:shd w:val="clear" w:color="auto" w:fill="BFBFBF" w:themeFill="background1" w:themeFillShade="BF"/>
            <w:vAlign w:val="center"/>
          </w:tcPr>
          <w:p w14:paraId="0E5BB28F" w14:textId="77777777" w:rsidR="0088574D" w:rsidRPr="00A6556C" w:rsidRDefault="0088574D" w:rsidP="0001062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Record new security seal n</w:t>
            </w:r>
            <w:r w:rsidRPr="00A6556C">
              <w:rPr>
                <w:lang w:val="en-GB"/>
              </w:rPr>
              <w:t>umber below:</w:t>
            </w:r>
          </w:p>
        </w:tc>
      </w:tr>
      <w:tr w:rsidR="00A97A70" w:rsidRPr="00A6556C" w14:paraId="72C8B624" w14:textId="77777777" w:rsidTr="00032FF1">
        <w:trPr>
          <w:trHeight w:val="253"/>
        </w:trPr>
        <w:tc>
          <w:tcPr>
            <w:tcW w:w="3888" w:type="dxa"/>
            <w:gridSpan w:val="3"/>
            <w:shd w:val="clear" w:color="auto" w:fill="FF0000"/>
            <w:vAlign w:val="center"/>
          </w:tcPr>
          <w:p w14:paraId="4FE88E37" w14:textId="77777777" w:rsidR="00A97A70" w:rsidRPr="00960CD9" w:rsidRDefault="00A97A70" w:rsidP="0001062C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960CD9">
              <w:rPr>
                <w:b/>
                <w:color w:val="FFFFFF" w:themeColor="background1"/>
                <w:sz w:val="24"/>
                <w:szCs w:val="24"/>
                <w:lang w:val="en-GB"/>
              </w:rPr>
              <w:t>NEW SECURITY #</w:t>
            </w:r>
          </w:p>
        </w:tc>
        <w:tc>
          <w:tcPr>
            <w:tcW w:w="1620" w:type="dxa"/>
          </w:tcPr>
          <w:p w14:paraId="27A4AE1F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979" w:type="dxa"/>
          </w:tcPr>
          <w:p w14:paraId="73B8A271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034" w:type="dxa"/>
          </w:tcPr>
          <w:p w14:paraId="0D3CB853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187" w:type="dxa"/>
          </w:tcPr>
          <w:p w14:paraId="6D77F196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275" w:type="dxa"/>
          </w:tcPr>
          <w:p w14:paraId="2D7BF27E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07128DF0" w14:textId="77777777" w:rsidR="00A97A70" w:rsidRPr="00A6556C" w:rsidRDefault="00A97A70" w:rsidP="00E17B06">
            <w:pPr>
              <w:jc w:val="center"/>
              <w:rPr>
                <w:lang w:val="en-GB"/>
              </w:rPr>
            </w:pPr>
          </w:p>
        </w:tc>
        <w:tc>
          <w:tcPr>
            <w:tcW w:w="1488" w:type="dxa"/>
          </w:tcPr>
          <w:p w14:paraId="6DDBF292" w14:textId="77777777" w:rsidR="00A97A70" w:rsidRPr="00A6556C" w:rsidRDefault="00A97A70" w:rsidP="00E17B06">
            <w:pPr>
              <w:jc w:val="center"/>
              <w:rPr>
                <w:lang w:val="en-GB"/>
              </w:rPr>
            </w:pPr>
          </w:p>
        </w:tc>
        <w:tc>
          <w:tcPr>
            <w:tcW w:w="1489" w:type="dxa"/>
          </w:tcPr>
          <w:p w14:paraId="29F5C8B2" w14:textId="77777777" w:rsidR="00A97A70" w:rsidRPr="00A6556C" w:rsidRDefault="00A97A70" w:rsidP="00E17B06">
            <w:pPr>
              <w:jc w:val="center"/>
              <w:rPr>
                <w:lang w:val="en-GB"/>
              </w:rPr>
            </w:pPr>
          </w:p>
        </w:tc>
        <w:tc>
          <w:tcPr>
            <w:tcW w:w="1559" w:type="dxa"/>
          </w:tcPr>
          <w:p w14:paraId="55211FAB" w14:textId="77777777" w:rsidR="00A97A70" w:rsidRPr="00A6556C" w:rsidRDefault="00A97A70" w:rsidP="002F51DE">
            <w:pPr>
              <w:rPr>
                <w:lang w:val="en-GB"/>
              </w:rPr>
            </w:pPr>
          </w:p>
        </w:tc>
      </w:tr>
      <w:tr w:rsidR="0088574D" w:rsidRPr="002A2B4D" w14:paraId="025D79D4" w14:textId="77777777" w:rsidTr="00032FF1">
        <w:trPr>
          <w:trHeight w:val="243"/>
        </w:trPr>
        <w:tc>
          <w:tcPr>
            <w:tcW w:w="3888" w:type="dxa"/>
            <w:gridSpan w:val="3"/>
            <w:shd w:val="clear" w:color="auto" w:fill="BFBFBF" w:themeFill="background1" w:themeFillShade="BF"/>
            <w:vAlign w:val="center"/>
          </w:tcPr>
          <w:p w14:paraId="190066CF" w14:textId="77777777" w:rsidR="0088574D" w:rsidRPr="00A6556C" w:rsidRDefault="0088574D" w:rsidP="0001062C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1907" w:type="dxa"/>
            <w:gridSpan w:val="9"/>
            <w:shd w:val="clear" w:color="auto" w:fill="BFBFBF" w:themeFill="background1" w:themeFillShade="BF"/>
            <w:vAlign w:val="center"/>
          </w:tcPr>
          <w:p w14:paraId="3F74E40C" w14:textId="19836DC7" w:rsidR="0088574D" w:rsidRPr="00A6556C" w:rsidRDefault="0088574D" w:rsidP="0001062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Signature and PIN number (</w:t>
            </w:r>
            <w:r w:rsidR="00BD3FA6">
              <w:rPr>
                <w:lang w:val="en-GB"/>
              </w:rPr>
              <w:t>DOH</w:t>
            </w:r>
            <w:r>
              <w:rPr>
                <w:lang w:val="en-GB"/>
              </w:rPr>
              <w:t>)</w:t>
            </w:r>
            <w:r w:rsidRPr="00CB22F9">
              <w:rPr>
                <w:lang w:val="en-GB"/>
              </w:rPr>
              <w:t xml:space="preserve"> for each stock check completed:</w:t>
            </w:r>
          </w:p>
        </w:tc>
      </w:tr>
      <w:tr w:rsidR="00A97A70" w:rsidRPr="00A6556C" w14:paraId="1B0A933A" w14:textId="77777777" w:rsidTr="00032FF1">
        <w:trPr>
          <w:trHeight w:val="432"/>
        </w:trPr>
        <w:tc>
          <w:tcPr>
            <w:tcW w:w="3888" w:type="dxa"/>
            <w:gridSpan w:val="3"/>
            <w:shd w:val="clear" w:color="auto" w:fill="FF0000"/>
            <w:vAlign w:val="center"/>
          </w:tcPr>
          <w:p w14:paraId="571768D8" w14:textId="77777777" w:rsidR="00A97A70" w:rsidRPr="00332375" w:rsidRDefault="00A97A70" w:rsidP="0001062C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332375">
              <w:rPr>
                <w:b/>
                <w:color w:val="FFFFFF" w:themeColor="background1"/>
                <w:lang w:val="en-GB"/>
              </w:rPr>
              <w:t>SIGNATURE</w:t>
            </w:r>
          </w:p>
        </w:tc>
        <w:tc>
          <w:tcPr>
            <w:tcW w:w="1620" w:type="dxa"/>
          </w:tcPr>
          <w:p w14:paraId="381E1477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979" w:type="dxa"/>
          </w:tcPr>
          <w:p w14:paraId="7503FC95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034" w:type="dxa"/>
          </w:tcPr>
          <w:p w14:paraId="34FDDACA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187" w:type="dxa"/>
          </w:tcPr>
          <w:p w14:paraId="09BF3833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275" w:type="dxa"/>
          </w:tcPr>
          <w:p w14:paraId="07DBB494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12AB4026" w14:textId="77777777" w:rsidR="00A97A70" w:rsidRPr="00A6556C" w:rsidRDefault="00A97A70" w:rsidP="00E17B06">
            <w:pPr>
              <w:jc w:val="center"/>
              <w:rPr>
                <w:lang w:val="en-GB"/>
              </w:rPr>
            </w:pPr>
          </w:p>
        </w:tc>
        <w:tc>
          <w:tcPr>
            <w:tcW w:w="1488" w:type="dxa"/>
          </w:tcPr>
          <w:p w14:paraId="4EC8B5FD" w14:textId="77777777" w:rsidR="00A97A70" w:rsidRPr="00A6556C" w:rsidRDefault="00A97A70" w:rsidP="00A97A70">
            <w:pPr>
              <w:tabs>
                <w:tab w:val="left" w:pos="2080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  <w:tc>
          <w:tcPr>
            <w:tcW w:w="1489" w:type="dxa"/>
          </w:tcPr>
          <w:p w14:paraId="04FA8FFE" w14:textId="77777777" w:rsidR="00A97A70" w:rsidRPr="00A6556C" w:rsidRDefault="00A97A70" w:rsidP="00A97A70">
            <w:pPr>
              <w:tabs>
                <w:tab w:val="left" w:pos="2080"/>
              </w:tabs>
              <w:rPr>
                <w:lang w:val="en-GB"/>
              </w:rPr>
            </w:pPr>
          </w:p>
        </w:tc>
        <w:tc>
          <w:tcPr>
            <w:tcW w:w="1559" w:type="dxa"/>
          </w:tcPr>
          <w:p w14:paraId="1B72B807" w14:textId="77777777" w:rsidR="00A97A70" w:rsidRPr="00A6556C" w:rsidRDefault="00A97A70" w:rsidP="002F51DE">
            <w:pPr>
              <w:rPr>
                <w:lang w:val="en-GB"/>
              </w:rPr>
            </w:pPr>
          </w:p>
        </w:tc>
      </w:tr>
      <w:tr w:rsidR="00A97A70" w:rsidRPr="00A6556C" w14:paraId="1A3D6C92" w14:textId="77777777" w:rsidTr="00032FF1">
        <w:trPr>
          <w:trHeight w:val="432"/>
        </w:trPr>
        <w:tc>
          <w:tcPr>
            <w:tcW w:w="3888" w:type="dxa"/>
            <w:gridSpan w:val="3"/>
            <w:shd w:val="clear" w:color="auto" w:fill="FF0000"/>
            <w:vAlign w:val="center"/>
          </w:tcPr>
          <w:p w14:paraId="7FBED1C3" w14:textId="62172151" w:rsidR="00A97A70" w:rsidRPr="00332375" w:rsidRDefault="00BD3FA6" w:rsidP="0001062C">
            <w:pPr>
              <w:jc w:val="center"/>
              <w:rPr>
                <w:b/>
                <w:color w:val="FFFFFF" w:themeColor="background1"/>
                <w:lang w:val="en-GB"/>
              </w:rPr>
            </w:pPr>
            <w:proofErr w:type="gramStart"/>
            <w:r>
              <w:rPr>
                <w:b/>
                <w:color w:val="FFFFFF" w:themeColor="background1"/>
                <w:lang w:val="en-GB"/>
              </w:rPr>
              <w:t xml:space="preserve">DOH </w:t>
            </w:r>
            <w:r w:rsidRPr="00332375">
              <w:rPr>
                <w:b/>
                <w:color w:val="FFFFFF" w:themeColor="background1"/>
                <w:lang w:val="en-GB"/>
              </w:rPr>
              <w:t xml:space="preserve"> </w:t>
            </w:r>
            <w:r w:rsidR="00A97A70" w:rsidRPr="00332375">
              <w:rPr>
                <w:b/>
                <w:color w:val="FFFFFF" w:themeColor="background1"/>
                <w:lang w:val="en-GB"/>
              </w:rPr>
              <w:t>PIN</w:t>
            </w:r>
            <w:proofErr w:type="gramEnd"/>
            <w:r w:rsidR="00A97A70" w:rsidRPr="00332375">
              <w:rPr>
                <w:b/>
                <w:color w:val="FFFFFF" w:themeColor="background1"/>
                <w:lang w:val="en-GB"/>
              </w:rPr>
              <w:t xml:space="preserve"> #</w:t>
            </w:r>
          </w:p>
        </w:tc>
        <w:tc>
          <w:tcPr>
            <w:tcW w:w="1620" w:type="dxa"/>
          </w:tcPr>
          <w:p w14:paraId="568220CC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979" w:type="dxa"/>
          </w:tcPr>
          <w:p w14:paraId="59310ECB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034" w:type="dxa"/>
          </w:tcPr>
          <w:p w14:paraId="4A117609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187" w:type="dxa"/>
          </w:tcPr>
          <w:p w14:paraId="1AEA0D84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275" w:type="dxa"/>
          </w:tcPr>
          <w:p w14:paraId="2015370E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68EDCD1B" w14:textId="77777777" w:rsidR="00A97A70" w:rsidRPr="00A6556C" w:rsidRDefault="00A97A70" w:rsidP="00E17B06">
            <w:pPr>
              <w:jc w:val="center"/>
              <w:rPr>
                <w:lang w:val="en-GB"/>
              </w:rPr>
            </w:pPr>
          </w:p>
        </w:tc>
        <w:tc>
          <w:tcPr>
            <w:tcW w:w="1488" w:type="dxa"/>
          </w:tcPr>
          <w:p w14:paraId="05E2676B" w14:textId="77777777" w:rsidR="00A97A70" w:rsidRPr="00A6556C" w:rsidRDefault="00A97A70" w:rsidP="00A97A70">
            <w:pPr>
              <w:jc w:val="right"/>
              <w:rPr>
                <w:lang w:val="en-GB"/>
              </w:rPr>
            </w:pPr>
          </w:p>
        </w:tc>
        <w:tc>
          <w:tcPr>
            <w:tcW w:w="1489" w:type="dxa"/>
          </w:tcPr>
          <w:p w14:paraId="59A628D8" w14:textId="77777777" w:rsidR="00A97A70" w:rsidRPr="00A6556C" w:rsidRDefault="00A97A70" w:rsidP="00A97A70">
            <w:pPr>
              <w:jc w:val="right"/>
              <w:rPr>
                <w:lang w:val="en-GB"/>
              </w:rPr>
            </w:pPr>
          </w:p>
        </w:tc>
        <w:tc>
          <w:tcPr>
            <w:tcW w:w="1559" w:type="dxa"/>
          </w:tcPr>
          <w:p w14:paraId="5679D06B" w14:textId="77777777" w:rsidR="00A97A70" w:rsidRPr="00A6556C" w:rsidRDefault="00A97A70" w:rsidP="002F51DE">
            <w:pPr>
              <w:rPr>
                <w:lang w:val="en-GB"/>
              </w:rPr>
            </w:pPr>
          </w:p>
        </w:tc>
      </w:tr>
      <w:tr w:rsidR="00A97A70" w:rsidRPr="00A6556C" w14:paraId="788E6787" w14:textId="77777777" w:rsidTr="00032FF1">
        <w:trPr>
          <w:trHeight w:val="432"/>
        </w:trPr>
        <w:tc>
          <w:tcPr>
            <w:tcW w:w="3888" w:type="dxa"/>
            <w:gridSpan w:val="3"/>
            <w:shd w:val="clear" w:color="auto" w:fill="FF0000"/>
            <w:vAlign w:val="center"/>
          </w:tcPr>
          <w:p w14:paraId="417ACC65" w14:textId="77777777" w:rsidR="00A97A70" w:rsidRPr="00332375" w:rsidRDefault="00A97A70" w:rsidP="0001062C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332375">
              <w:rPr>
                <w:b/>
                <w:color w:val="FFFFFF" w:themeColor="background1"/>
                <w:lang w:val="en-GB"/>
              </w:rPr>
              <w:t>WITNESS SIGNATURE</w:t>
            </w:r>
          </w:p>
        </w:tc>
        <w:tc>
          <w:tcPr>
            <w:tcW w:w="1620" w:type="dxa"/>
          </w:tcPr>
          <w:p w14:paraId="1F0010BD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979" w:type="dxa"/>
          </w:tcPr>
          <w:p w14:paraId="608EF887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034" w:type="dxa"/>
          </w:tcPr>
          <w:p w14:paraId="67E13306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187" w:type="dxa"/>
          </w:tcPr>
          <w:p w14:paraId="456F612B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275" w:type="dxa"/>
          </w:tcPr>
          <w:p w14:paraId="5CEF8F5A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6D5B5CA3" w14:textId="77777777" w:rsidR="00A97A70" w:rsidRPr="00A6556C" w:rsidRDefault="00A97A70" w:rsidP="00E17B06">
            <w:pPr>
              <w:jc w:val="center"/>
              <w:rPr>
                <w:lang w:val="en-GB"/>
              </w:rPr>
            </w:pPr>
          </w:p>
        </w:tc>
        <w:tc>
          <w:tcPr>
            <w:tcW w:w="1488" w:type="dxa"/>
          </w:tcPr>
          <w:p w14:paraId="64FDDD76" w14:textId="77777777" w:rsidR="00A97A70" w:rsidRPr="00A6556C" w:rsidRDefault="00A97A70" w:rsidP="00E17B06">
            <w:pPr>
              <w:jc w:val="center"/>
              <w:rPr>
                <w:lang w:val="en-GB"/>
              </w:rPr>
            </w:pPr>
          </w:p>
        </w:tc>
        <w:tc>
          <w:tcPr>
            <w:tcW w:w="1489" w:type="dxa"/>
          </w:tcPr>
          <w:p w14:paraId="7A25E8A2" w14:textId="77777777" w:rsidR="00A97A70" w:rsidRPr="00A6556C" w:rsidRDefault="00A97A70" w:rsidP="00E17B06">
            <w:pPr>
              <w:jc w:val="center"/>
              <w:rPr>
                <w:lang w:val="en-GB"/>
              </w:rPr>
            </w:pPr>
          </w:p>
        </w:tc>
        <w:tc>
          <w:tcPr>
            <w:tcW w:w="1559" w:type="dxa"/>
          </w:tcPr>
          <w:p w14:paraId="1B5A76DB" w14:textId="77777777" w:rsidR="00A97A70" w:rsidRPr="00A6556C" w:rsidRDefault="00A97A70" w:rsidP="002F51DE">
            <w:pPr>
              <w:rPr>
                <w:lang w:val="en-GB"/>
              </w:rPr>
            </w:pPr>
          </w:p>
        </w:tc>
      </w:tr>
      <w:tr w:rsidR="00A97A70" w:rsidRPr="00A6556C" w14:paraId="151FE6A4" w14:textId="77777777" w:rsidTr="00032FF1">
        <w:trPr>
          <w:trHeight w:val="432"/>
        </w:trPr>
        <w:tc>
          <w:tcPr>
            <w:tcW w:w="3888" w:type="dxa"/>
            <w:gridSpan w:val="3"/>
            <w:shd w:val="clear" w:color="auto" w:fill="FF0000"/>
            <w:vAlign w:val="center"/>
          </w:tcPr>
          <w:p w14:paraId="0A269A2F" w14:textId="77777777" w:rsidR="00A97A70" w:rsidRPr="00332375" w:rsidRDefault="00A97A70" w:rsidP="0001062C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332375">
              <w:rPr>
                <w:b/>
                <w:color w:val="FFFFFF" w:themeColor="background1"/>
                <w:lang w:val="en-GB"/>
              </w:rPr>
              <w:t>WITNESS HAAD PIN #</w:t>
            </w:r>
          </w:p>
        </w:tc>
        <w:tc>
          <w:tcPr>
            <w:tcW w:w="1620" w:type="dxa"/>
          </w:tcPr>
          <w:p w14:paraId="05F5C589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979" w:type="dxa"/>
          </w:tcPr>
          <w:p w14:paraId="40A7BEAF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034" w:type="dxa"/>
          </w:tcPr>
          <w:p w14:paraId="7E4B15F7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187" w:type="dxa"/>
          </w:tcPr>
          <w:p w14:paraId="21968F21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275" w:type="dxa"/>
          </w:tcPr>
          <w:p w14:paraId="27FDBC22" w14:textId="77777777" w:rsidR="00A97A70" w:rsidRPr="00A6556C" w:rsidRDefault="00A97A70" w:rsidP="002F51DE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4C272158" w14:textId="77777777" w:rsidR="00A97A70" w:rsidRPr="00A6556C" w:rsidRDefault="00A97A70" w:rsidP="00E17B06">
            <w:pPr>
              <w:jc w:val="center"/>
              <w:rPr>
                <w:lang w:val="en-GB"/>
              </w:rPr>
            </w:pPr>
          </w:p>
        </w:tc>
        <w:tc>
          <w:tcPr>
            <w:tcW w:w="1488" w:type="dxa"/>
          </w:tcPr>
          <w:p w14:paraId="14370144" w14:textId="77777777" w:rsidR="00A97A70" w:rsidRPr="00A6556C" w:rsidRDefault="00A97A70" w:rsidP="00A97A70">
            <w:pPr>
              <w:jc w:val="right"/>
              <w:rPr>
                <w:lang w:val="en-GB"/>
              </w:rPr>
            </w:pPr>
          </w:p>
        </w:tc>
        <w:tc>
          <w:tcPr>
            <w:tcW w:w="1489" w:type="dxa"/>
          </w:tcPr>
          <w:p w14:paraId="1D384E72" w14:textId="77777777" w:rsidR="00A97A70" w:rsidRPr="00A6556C" w:rsidRDefault="00A97A70" w:rsidP="00A97A70">
            <w:pPr>
              <w:jc w:val="right"/>
              <w:rPr>
                <w:lang w:val="en-GB"/>
              </w:rPr>
            </w:pPr>
          </w:p>
        </w:tc>
        <w:tc>
          <w:tcPr>
            <w:tcW w:w="1559" w:type="dxa"/>
          </w:tcPr>
          <w:p w14:paraId="14261C7F" w14:textId="77777777" w:rsidR="00A97A70" w:rsidRPr="00A6556C" w:rsidRDefault="00A97A70" w:rsidP="002F51DE">
            <w:pPr>
              <w:rPr>
                <w:lang w:val="en-GB"/>
              </w:rPr>
            </w:pPr>
          </w:p>
        </w:tc>
      </w:tr>
    </w:tbl>
    <w:p w14:paraId="03DFE564" w14:textId="77777777" w:rsidR="00F10274" w:rsidRPr="00841A7A" w:rsidRDefault="000B4882" w:rsidP="00841A7A">
      <w:pPr>
        <w:spacing w:after="0" w:line="240" w:lineRule="auto"/>
        <w:rPr>
          <w:lang w:val="en-GB"/>
        </w:rPr>
      </w:pPr>
      <w:r>
        <w:rPr>
          <w:lang w:val="en-GB"/>
        </w:rPr>
        <w:t>Amp = ampoule</w:t>
      </w:r>
      <w:r>
        <w:rPr>
          <w:lang w:val="en-GB"/>
        </w:rPr>
        <w:tab/>
      </w:r>
      <w:r w:rsidR="00332375">
        <w:rPr>
          <w:lang w:val="en-GB"/>
        </w:rPr>
        <w:t xml:space="preserve">           </w:t>
      </w:r>
      <w:proofErr w:type="spellStart"/>
      <w:r>
        <w:rPr>
          <w:lang w:val="en-GB"/>
        </w:rPr>
        <w:t>Cre</w:t>
      </w:r>
      <w:proofErr w:type="spellEnd"/>
      <w:r>
        <w:rPr>
          <w:lang w:val="en-GB"/>
        </w:rPr>
        <w:t xml:space="preserve"> = cream</w:t>
      </w:r>
      <w:r w:rsidR="00332375">
        <w:rPr>
          <w:lang w:val="en-GB"/>
        </w:rPr>
        <w:t xml:space="preserve">          </w:t>
      </w:r>
      <w:r>
        <w:rPr>
          <w:lang w:val="en-GB"/>
        </w:rPr>
        <w:t>Neb = nebuliser</w:t>
      </w:r>
      <w:r>
        <w:rPr>
          <w:lang w:val="en-GB"/>
        </w:rPr>
        <w:tab/>
      </w:r>
      <w:r w:rsidR="00332375">
        <w:rPr>
          <w:lang w:val="en-GB"/>
        </w:rPr>
        <w:t xml:space="preserve">         </w:t>
      </w:r>
      <w:proofErr w:type="spellStart"/>
      <w:r w:rsidR="00526D4F">
        <w:rPr>
          <w:lang w:val="en-GB"/>
        </w:rPr>
        <w:t>Spr</w:t>
      </w:r>
      <w:proofErr w:type="spellEnd"/>
      <w:r w:rsidR="00526D4F">
        <w:rPr>
          <w:lang w:val="en-GB"/>
        </w:rPr>
        <w:t xml:space="preserve"> = spray</w:t>
      </w:r>
      <w:r>
        <w:rPr>
          <w:lang w:val="en-GB"/>
        </w:rPr>
        <w:t xml:space="preserve"> </w:t>
      </w:r>
      <w:r w:rsidR="00332375">
        <w:rPr>
          <w:lang w:val="en-GB"/>
        </w:rPr>
        <w:t xml:space="preserve">         </w:t>
      </w:r>
      <w:r>
        <w:rPr>
          <w:lang w:val="en-GB"/>
        </w:rPr>
        <w:t>Sus = suspension</w:t>
      </w:r>
      <w:r w:rsidR="00332375">
        <w:rPr>
          <w:lang w:val="en-GB"/>
        </w:rPr>
        <w:t xml:space="preserve">         </w:t>
      </w:r>
      <w:proofErr w:type="spellStart"/>
      <w:r w:rsidR="00F10274">
        <w:rPr>
          <w:lang w:val="en-GB"/>
        </w:rPr>
        <w:t>Syr</w:t>
      </w:r>
      <w:proofErr w:type="spellEnd"/>
      <w:r w:rsidR="00F10274">
        <w:rPr>
          <w:lang w:val="en-GB"/>
        </w:rPr>
        <w:t xml:space="preserve"> = syringe (pre-</w:t>
      </w:r>
      <w:proofErr w:type="gramStart"/>
      <w:r w:rsidR="00F10274">
        <w:rPr>
          <w:lang w:val="en-GB"/>
        </w:rPr>
        <w:t>filled)</w:t>
      </w:r>
      <w:r w:rsidR="00332375">
        <w:rPr>
          <w:lang w:val="en-GB"/>
        </w:rPr>
        <w:t xml:space="preserve">   </w:t>
      </w:r>
      <w:proofErr w:type="gramEnd"/>
      <w:r w:rsidR="00332375">
        <w:rPr>
          <w:lang w:val="en-GB"/>
        </w:rPr>
        <w:t xml:space="preserve">      </w:t>
      </w:r>
      <w:r w:rsidR="00F10274">
        <w:rPr>
          <w:lang w:val="en-GB"/>
        </w:rPr>
        <w:t>Tab = Tablet</w:t>
      </w:r>
    </w:p>
    <w:sectPr w:rsidR="00F10274" w:rsidRPr="00841A7A" w:rsidSect="00A97A70">
      <w:headerReference w:type="default" r:id="rId8"/>
      <w:footerReference w:type="default" r:id="rId9"/>
      <w:pgSz w:w="16838" w:h="11906" w:orient="landscape"/>
      <w:pgMar w:top="170" w:right="720" w:bottom="284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4AFF" w14:textId="77777777" w:rsidR="003030A1" w:rsidRDefault="003030A1" w:rsidP="00631240">
      <w:pPr>
        <w:spacing w:after="0" w:line="240" w:lineRule="auto"/>
      </w:pPr>
      <w:r>
        <w:separator/>
      </w:r>
    </w:p>
  </w:endnote>
  <w:endnote w:type="continuationSeparator" w:id="0">
    <w:p w14:paraId="602136DB" w14:textId="77777777" w:rsidR="003030A1" w:rsidRDefault="003030A1" w:rsidP="0063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Shell Dlg 2">
    <w:altName w:val="Arial Unicode M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91E2A" w14:textId="0ADEA61C" w:rsidR="003A0512" w:rsidRDefault="007D5C4F" w:rsidP="00032FF1">
    <w:pPr>
      <w:pStyle w:val="Footer"/>
      <w:tabs>
        <w:tab w:val="clear" w:pos="4536"/>
        <w:tab w:val="clear" w:pos="9072"/>
        <w:tab w:val="left" w:pos="1192"/>
      </w:tabs>
    </w:pPr>
    <w:r>
      <w:rPr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B908C8" wp14:editId="5DC137BD">
              <wp:simplePos x="0" y="0"/>
              <wp:positionH relativeFrom="column">
                <wp:posOffset>8743950</wp:posOffset>
              </wp:positionH>
              <wp:positionV relativeFrom="paragraph">
                <wp:posOffset>212090</wp:posOffset>
              </wp:positionV>
              <wp:extent cx="730250" cy="546100"/>
              <wp:effectExtent l="0" t="0" r="0" b="635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250" cy="546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F19213" w14:textId="77777777" w:rsidR="003A0512" w:rsidRPr="00AD7CBF" w:rsidRDefault="0022565F" w:rsidP="007C41C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>CGF132</w:t>
                          </w:r>
                        </w:p>
                        <w:p w14:paraId="507DD0F9" w14:textId="075484A2" w:rsidR="003A0512" w:rsidRPr="00AD7CBF" w:rsidRDefault="003A0512" w:rsidP="00032FF1">
                          <w:pPr>
                            <w:jc w:val="right"/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  <w:r w:rsidRPr="00AD7CBF"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 xml:space="preserve">Version </w:t>
                          </w:r>
                          <w:r w:rsidR="007D5C4F"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B908C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688.5pt;margin-top:16.7pt;width:57.5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" filled="f" stroked="f">
              <v:textbox>
                <w:txbxContent>
                  <w:p w14:paraId="6AF19213" w14:textId="77777777" w:rsidR="003A0512" w:rsidRPr="00AD7CBF" w:rsidRDefault="0022565F" w:rsidP="007C41C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>CGF132</w:t>
                    </w:r>
                  </w:p>
                  <w:p w14:paraId="507DD0F9" w14:textId="075484A2" w:rsidR="003A0512" w:rsidRPr="00AD7CBF" w:rsidRDefault="003A0512" w:rsidP="00032FF1">
                    <w:pPr>
                      <w:jc w:val="right"/>
                      <w:rPr>
                        <w:rFonts w:ascii="Calibri" w:hAnsi="Calibri"/>
                        <w:sz w:val="14"/>
                        <w:szCs w:val="14"/>
                      </w:rPr>
                    </w:pPr>
                    <w:r w:rsidRPr="00AD7CBF"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 xml:space="preserve">Version </w:t>
                    </w:r>
                    <w:r w:rsidR="007D5C4F"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F167DB" wp14:editId="05C02D24">
              <wp:simplePos x="0" y="0"/>
              <wp:positionH relativeFrom="column">
                <wp:posOffset>1504315</wp:posOffset>
              </wp:positionH>
              <wp:positionV relativeFrom="paragraph">
                <wp:posOffset>183515</wp:posOffset>
              </wp:positionV>
              <wp:extent cx="1381125" cy="3429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1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EE9268" w14:textId="77777777" w:rsidR="003A0512" w:rsidRPr="00AD7CBF" w:rsidRDefault="0078421B" w:rsidP="007C41C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  <w:r w:rsidR="003A0512" w:rsidRPr="00AD7CBF"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>Drug Pack Stock Check</w:t>
                          </w:r>
                          <w:r w:rsidR="00B3367E"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 xml:space="preserve"> BLS</w:t>
                          </w:r>
                        </w:p>
                        <w:p w14:paraId="359B4DA6" w14:textId="4FDF6E31" w:rsidR="003A0512" w:rsidRPr="007C41C1" w:rsidRDefault="007D5C4F" w:rsidP="007C41C1">
                          <w:pP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>May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F167DB" id="Text Box 1" o:spid="_x0000_s1029" type="#_x0000_t202" style="position:absolute;margin-left:118.45pt;margin-top:14.45pt;width:108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" filled="f" stroked="f">
              <v:textbox>
                <w:txbxContent>
                  <w:p w14:paraId="32EE9268" w14:textId="77777777" w:rsidR="003A0512" w:rsidRPr="00AD7CBF" w:rsidRDefault="0078421B" w:rsidP="007C41C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 xml:space="preserve"> </w:t>
                    </w:r>
                    <w:r w:rsidR="003A0512" w:rsidRPr="00AD7CBF"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>Drug Pack Stock Check</w:t>
                    </w:r>
                    <w:r w:rsidR="00B3367E"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 xml:space="preserve"> BLS</w:t>
                    </w:r>
                  </w:p>
                  <w:p w14:paraId="359B4DA6" w14:textId="4FDF6E31" w:rsidR="003A0512" w:rsidRPr="007C41C1" w:rsidRDefault="007D5C4F" w:rsidP="007C41C1">
                    <w:pPr>
                      <w:rPr>
                        <w:rFonts w:ascii="Calibri" w:hAnsi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>May 2021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0528" behindDoc="1" locked="0" layoutInCell="1" allowOverlap="1" wp14:anchorId="3F7E4CA0" wp14:editId="300F0AC7">
          <wp:simplePos x="0" y="0"/>
          <wp:positionH relativeFrom="margin">
            <wp:align>center</wp:align>
          </wp:positionH>
          <wp:positionV relativeFrom="paragraph">
            <wp:posOffset>-368300</wp:posOffset>
          </wp:positionV>
          <wp:extent cx="10666095" cy="971550"/>
          <wp:effectExtent l="0" t="0" r="1905" b="0"/>
          <wp:wrapNone/>
          <wp:docPr id="11" name="Picture 1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3523" b="3584"/>
                  <a:stretch/>
                </pic:blipFill>
                <pic:spPr bwMode="auto">
                  <a:xfrm>
                    <a:off x="0" y="0"/>
                    <a:ext cx="1066609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2FF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FCC3B" w14:textId="77777777" w:rsidR="003030A1" w:rsidRDefault="003030A1" w:rsidP="00631240">
      <w:pPr>
        <w:spacing w:after="0" w:line="240" w:lineRule="auto"/>
      </w:pPr>
      <w:r>
        <w:separator/>
      </w:r>
    </w:p>
  </w:footnote>
  <w:footnote w:type="continuationSeparator" w:id="0">
    <w:p w14:paraId="6903F16D" w14:textId="77777777" w:rsidR="003030A1" w:rsidRDefault="003030A1" w:rsidP="00631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39EC0" w14:textId="57209AB7" w:rsidR="003A0512" w:rsidRDefault="00EA1841">
    <w:pPr>
      <w:pStyle w:val="Header"/>
    </w:pPr>
    <w:r w:rsidRPr="00EA1841"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053C31E9" wp14:editId="715378D4">
          <wp:simplePos x="0" y="0"/>
          <wp:positionH relativeFrom="column">
            <wp:posOffset>8715375</wp:posOffset>
          </wp:positionH>
          <wp:positionV relativeFrom="paragraph">
            <wp:posOffset>-438150</wp:posOffset>
          </wp:positionV>
          <wp:extent cx="1502410" cy="838200"/>
          <wp:effectExtent l="0" t="0" r="2540" b="0"/>
          <wp:wrapNone/>
          <wp:docPr id="6" name="Picture 6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908" t="3285" b="85594"/>
                  <a:stretch/>
                </pic:blipFill>
                <pic:spPr bwMode="auto">
                  <a:xfrm>
                    <a:off x="0" y="0"/>
                    <a:ext cx="1502410" cy="838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841"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2A4F5E45" wp14:editId="41E03D48">
          <wp:simplePos x="0" y="0"/>
          <wp:positionH relativeFrom="column">
            <wp:posOffset>-457200</wp:posOffset>
          </wp:positionH>
          <wp:positionV relativeFrom="paragraph">
            <wp:posOffset>-447675</wp:posOffset>
          </wp:positionV>
          <wp:extent cx="2437765" cy="695325"/>
          <wp:effectExtent l="0" t="0" r="635" b="9525"/>
          <wp:wrapNone/>
          <wp:docPr id="10" name="Picture 10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85" r="77139" b="87489"/>
                  <a:stretch/>
                </pic:blipFill>
                <pic:spPr bwMode="auto">
                  <a:xfrm>
                    <a:off x="0" y="0"/>
                    <a:ext cx="2437765" cy="695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495B"/>
    <w:multiLevelType w:val="hybridMultilevel"/>
    <w:tmpl w:val="069255D4"/>
    <w:lvl w:ilvl="0" w:tplc="D46CBEB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19"/>
    <w:rsid w:val="0000440B"/>
    <w:rsid w:val="00007485"/>
    <w:rsid w:val="0001062C"/>
    <w:rsid w:val="0001127B"/>
    <w:rsid w:val="0001544D"/>
    <w:rsid w:val="00032FF1"/>
    <w:rsid w:val="000B4882"/>
    <w:rsid w:val="000B6E07"/>
    <w:rsid w:val="000D4F46"/>
    <w:rsid w:val="000E492E"/>
    <w:rsid w:val="000E556F"/>
    <w:rsid w:val="000E5FC7"/>
    <w:rsid w:val="0012486B"/>
    <w:rsid w:val="0017086A"/>
    <w:rsid w:val="001715EA"/>
    <w:rsid w:val="00171D68"/>
    <w:rsid w:val="00174861"/>
    <w:rsid w:val="001B2120"/>
    <w:rsid w:val="001D072B"/>
    <w:rsid w:val="001D4A27"/>
    <w:rsid w:val="00216B6B"/>
    <w:rsid w:val="0022565F"/>
    <w:rsid w:val="002351AF"/>
    <w:rsid w:val="002572EF"/>
    <w:rsid w:val="00275EB3"/>
    <w:rsid w:val="00297736"/>
    <w:rsid w:val="002A2B4D"/>
    <w:rsid w:val="002B3D6B"/>
    <w:rsid w:val="002F51DE"/>
    <w:rsid w:val="003030A1"/>
    <w:rsid w:val="00304EAE"/>
    <w:rsid w:val="00313D74"/>
    <w:rsid w:val="00320B81"/>
    <w:rsid w:val="0033176D"/>
    <w:rsid w:val="00332375"/>
    <w:rsid w:val="00333DC9"/>
    <w:rsid w:val="00336883"/>
    <w:rsid w:val="003A0512"/>
    <w:rsid w:val="003C229C"/>
    <w:rsid w:val="003F1C23"/>
    <w:rsid w:val="004573AC"/>
    <w:rsid w:val="00464FA1"/>
    <w:rsid w:val="004A20ED"/>
    <w:rsid w:val="004B12A9"/>
    <w:rsid w:val="004F709D"/>
    <w:rsid w:val="00526D4F"/>
    <w:rsid w:val="0054632C"/>
    <w:rsid w:val="00586105"/>
    <w:rsid w:val="005B5393"/>
    <w:rsid w:val="005B71A0"/>
    <w:rsid w:val="005D2A61"/>
    <w:rsid w:val="005E5623"/>
    <w:rsid w:val="00631240"/>
    <w:rsid w:val="006361A1"/>
    <w:rsid w:val="006522B8"/>
    <w:rsid w:val="00657C83"/>
    <w:rsid w:val="00660AD3"/>
    <w:rsid w:val="00684A98"/>
    <w:rsid w:val="006902FF"/>
    <w:rsid w:val="006D5F2D"/>
    <w:rsid w:val="006E2CF1"/>
    <w:rsid w:val="006E62FD"/>
    <w:rsid w:val="00721554"/>
    <w:rsid w:val="00722A47"/>
    <w:rsid w:val="00725FD7"/>
    <w:rsid w:val="007770D6"/>
    <w:rsid w:val="0078421B"/>
    <w:rsid w:val="00795424"/>
    <w:rsid w:val="007C41C1"/>
    <w:rsid w:val="007D5C4F"/>
    <w:rsid w:val="00841A7A"/>
    <w:rsid w:val="0085023B"/>
    <w:rsid w:val="0088574D"/>
    <w:rsid w:val="008931DF"/>
    <w:rsid w:val="008B4624"/>
    <w:rsid w:val="008B5826"/>
    <w:rsid w:val="009030F2"/>
    <w:rsid w:val="00912019"/>
    <w:rsid w:val="00916928"/>
    <w:rsid w:val="00925925"/>
    <w:rsid w:val="00930679"/>
    <w:rsid w:val="00960CD9"/>
    <w:rsid w:val="0099097E"/>
    <w:rsid w:val="009A1A19"/>
    <w:rsid w:val="009B6070"/>
    <w:rsid w:val="009C1D10"/>
    <w:rsid w:val="009C36CF"/>
    <w:rsid w:val="009D2792"/>
    <w:rsid w:val="009D3740"/>
    <w:rsid w:val="009D593E"/>
    <w:rsid w:val="009F1473"/>
    <w:rsid w:val="009F1605"/>
    <w:rsid w:val="00A013EB"/>
    <w:rsid w:val="00A06ADF"/>
    <w:rsid w:val="00A12BC5"/>
    <w:rsid w:val="00A31FEC"/>
    <w:rsid w:val="00A327A5"/>
    <w:rsid w:val="00A55045"/>
    <w:rsid w:val="00A6556C"/>
    <w:rsid w:val="00A80509"/>
    <w:rsid w:val="00A97A70"/>
    <w:rsid w:val="00AC40D0"/>
    <w:rsid w:val="00AC4417"/>
    <w:rsid w:val="00AD5AEA"/>
    <w:rsid w:val="00AD7CBF"/>
    <w:rsid w:val="00AF30F3"/>
    <w:rsid w:val="00B01BF5"/>
    <w:rsid w:val="00B0433E"/>
    <w:rsid w:val="00B13717"/>
    <w:rsid w:val="00B14348"/>
    <w:rsid w:val="00B3367E"/>
    <w:rsid w:val="00B34F64"/>
    <w:rsid w:val="00B71E37"/>
    <w:rsid w:val="00B72314"/>
    <w:rsid w:val="00B8614C"/>
    <w:rsid w:val="00B9758D"/>
    <w:rsid w:val="00BD0923"/>
    <w:rsid w:val="00BD3FA6"/>
    <w:rsid w:val="00C04040"/>
    <w:rsid w:val="00C25305"/>
    <w:rsid w:val="00C32A10"/>
    <w:rsid w:val="00C3472B"/>
    <w:rsid w:val="00C66D4B"/>
    <w:rsid w:val="00C714DC"/>
    <w:rsid w:val="00C90096"/>
    <w:rsid w:val="00CB22F9"/>
    <w:rsid w:val="00CB7083"/>
    <w:rsid w:val="00CD6504"/>
    <w:rsid w:val="00D125A0"/>
    <w:rsid w:val="00D24ABC"/>
    <w:rsid w:val="00D26CB7"/>
    <w:rsid w:val="00D31E4A"/>
    <w:rsid w:val="00D32D85"/>
    <w:rsid w:val="00D344B0"/>
    <w:rsid w:val="00D47231"/>
    <w:rsid w:val="00D70534"/>
    <w:rsid w:val="00D972B5"/>
    <w:rsid w:val="00DC0BB2"/>
    <w:rsid w:val="00DD1AEE"/>
    <w:rsid w:val="00DE1D94"/>
    <w:rsid w:val="00DE6771"/>
    <w:rsid w:val="00E02A63"/>
    <w:rsid w:val="00E16936"/>
    <w:rsid w:val="00E17B06"/>
    <w:rsid w:val="00E2065C"/>
    <w:rsid w:val="00E37D77"/>
    <w:rsid w:val="00E67EBF"/>
    <w:rsid w:val="00E75083"/>
    <w:rsid w:val="00E87815"/>
    <w:rsid w:val="00E878E8"/>
    <w:rsid w:val="00E949FB"/>
    <w:rsid w:val="00EA1841"/>
    <w:rsid w:val="00EA6AAA"/>
    <w:rsid w:val="00F10274"/>
    <w:rsid w:val="00F25C96"/>
    <w:rsid w:val="00F50B8B"/>
    <w:rsid w:val="00FC7054"/>
    <w:rsid w:val="00FE2CD8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4176D241"/>
  <w15:docId w15:val="{4AB1E6BF-B34E-4523-9DCB-AC5762E8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1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40"/>
  </w:style>
  <w:style w:type="paragraph" w:styleId="Footer">
    <w:name w:val="footer"/>
    <w:basedOn w:val="Normal"/>
    <w:link w:val="FooterChar"/>
    <w:uiPriority w:val="99"/>
    <w:unhideWhenUsed/>
    <w:rsid w:val="00631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40"/>
  </w:style>
  <w:style w:type="paragraph" w:styleId="ListParagraph">
    <w:name w:val="List Paragraph"/>
    <w:basedOn w:val="Normal"/>
    <w:uiPriority w:val="34"/>
    <w:qFormat/>
    <w:rsid w:val="006361A1"/>
    <w:pPr>
      <w:spacing w:after="0" w:line="240" w:lineRule="auto"/>
      <w:ind w:left="720"/>
    </w:pPr>
    <w:rPr>
      <w:rFonts w:ascii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0D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70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0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0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0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09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32F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69C47-F3A4-4644-98E8-3D510FF9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Madeline Janiola</cp:lastModifiedBy>
  <cp:revision>3</cp:revision>
  <cp:lastPrinted>2021-05-10T10:01:00Z</cp:lastPrinted>
  <dcterms:created xsi:type="dcterms:W3CDTF">2021-05-18T12:01:00Z</dcterms:created>
  <dcterms:modified xsi:type="dcterms:W3CDTF">2021-05-18T12:03:00Z</dcterms:modified>
</cp:coreProperties>
</file>