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FA332" w14:textId="77777777" w:rsidR="00AA5D4A" w:rsidRDefault="00AA5D4A" w:rsidP="00003EC3">
      <w:pPr>
        <w:pBdr>
          <w:bottom w:val="single" w:sz="4" w:space="1" w:color="auto"/>
        </w:pBdr>
        <w:jc w:val="center"/>
        <w:rPr>
          <w:rFonts w:asciiTheme="minorHAnsi" w:hAnsiTheme="minorHAnsi"/>
          <w:b/>
          <w:sz w:val="32"/>
          <w:szCs w:val="36"/>
        </w:rPr>
      </w:pPr>
    </w:p>
    <w:p w14:paraId="0FE49C92" w14:textId="77777777" w:rsidR="00B94D36" w:rsidRPr="004E504D" w:rsidRDefault="005818BA" w:rsidP="00003EC3">
      <w:pPr>
        <w:pBdr>
          <w:bottom w:val="single" w:sz="4" w:space="1" w:color="auto"/>
        </w:pBdr>
        <w:jc w:val="center"/>
        <w:rPr>
          <w:rFonts w:asciiTheme="minorHAnsi" w:hAnsiTheme="minorHAnsi"/>
          <w:b/>
          <w:sz w:val="32"/>
          <w:szCs w:val="36"/>
        </w:rPr>
      </w:pPr>
      <w:r w:rsidRPr="004E504D">
        <w:rPr>
          <w:rFonts w:asciiTheme="minorHAnsi" w:hAnsiTheme="minorHAnsi"/>
          <w:b/>
          <w:sz w:val="32"/>
          <w:szCs w:val="36"/>
        </w:rPr>
        <w:t>PUF</w:t>
      </w:r>
      <w:r w:rsidR="006E5FA7">
        <w:rPr>
          <w:rFonts w:asciiTheme="minorHAnsi" w:hAnsiTheme="minorHAnsi"/>
          <w:b/>
          <w:sz w:val="32"/>
          <w:szCs w:val="36"/>
        </w:rPr>
        <w:t>107</w:t>
      </w:r>
      <w:r w:rsidR="00DC45C4" w:rsidRPr="004E504D">
        <w:rPr>
          <w:rFonts w:asciiTheme="minorHAnsi" w:hAnsiTheme="minorHAnsi"/>
          <w:b/>
          <w:sz w:val="32"/>
          <w:szCs w:val="36"/>
        </w:rPr>
        <w:t xml:space="preserve">: EXEMPTION TO </w:t>
      </w:r>
      <w:r w:rsidR="00D3195F" w:rsidRPr="004E504D">
        <w:rPr>
          <w:rFonts w:asciiTheme="minorHAnsi" w:hAnsiTheme="minorHAnsi"/>
          <w:b/>
          <w:sz w:val="32"/>
          <w:szCs w:val="36"/>
        </w:rPr>
        <w:t>PROCUREMENT PROCESS</w:t>
      </w:r>
      <w:r w:rsidR="00DC45C4" w:rsidRPr="004E504D">
        <w:rPr>
          <w:rFonts w:asciiTheme="minorHAnsi" w:hAnsiTheme="minorHAnsi"/>
          <w:b/>
          <w:sz w:val="32"/>
          <w:szCs w:val="36"/>
        </w:rPr>
        <w:t xml:space="preserve"> </w:t>
      </w:r>
    </w:p>
    <w:p w14:paraId="505733A0" w14:textId="77777777" w:rsidR="00D3195F" w:rsidRDefault="00D3195F" w:rsidP="00003EC3">
      <w:pPr>
        <w:jc w:val="both"/>
        <w:rPr>
          <w:rFonts w:asciiTheme="minorHAnsi" w:hAnsiTheme="minorHAnsi"/>
          <w:sz w:val="22"/>
          <w:szCs w:val="22"/>
        </w:rPr>
      </w:pPr>
    </w:p>
    <w:p w14:paraId="3C646FDF" w14:textId="77777777" w:rsidR="00B94D36" w:rsidRPr="00B94D36" w:rsidRDefault="00B94D36" w:rsidP="00003EC3">
      <w:pPr>
        <w:jc w:val="both"/>
        <w:rPr>
          <w:rFonts w:asciiTheme="minorHAnsi" w:hAnsiTheme="minorHAnsi"/>
          <w:sz w:val="22"/>
          <w:szCs w:val="22"/>
        </w:rPr>
      </w:pPr>
      <w:r>
        <w:rPr>
          <w:rFonts w:asciiTheme="minorHAnsi" w:hAnsiTheme="minorHAnsi"/>
          <w:sz w:val="22"/>
          <w:szCs w:val="22"/>
        </w:rPr>
        <w:t>National Ambulance’s (NA)</w:t>
      </w:r>
      <w:r w:rsidRPr="00B94D36">
        <w:rPr>
          <w:rFonts w:asciiTheme="minorHAnsi" w:hAnsiTheme="minorHAnsi"/>
          <w:sz w:val="22"/>
          <w:szCs w:val="22"/>
        </w:rPr>
        <w:t xml:space="preserve"> Procurement </w:t>
      </w:r>
      <w:r w:rsidR="00435B69">
        <w:rPr>
          <w:rFonts w:asciiTheme="minorHAnsi" w:hAnsiTheme="minorHAnsi"/>
          <w:sz w:val="22"/>
          <w:szCs w:val="22"/>
        </w:rPr>
        <w:t>Policy</w:t>
      </w:r>
      <w:r w:rsidRPr="00B94D36">
        <w:rPr>
          <w:rFonts w:asciiTheme="minorHAnsi" w:hAnsiTheme="minorHAnsi"/>
          <w:sz w:val="22"/>
          <w:szCs w:val="22"/>
        </w:rPr>
        <w:t xml:space="preserve"> </w:t>
      </w:r>
      <w:r w:rsidR="00003EC3">
        <w:rPr>
          <w:rFonts w:asciiTheme="minorHAnsi" w:hAnsiTheme="minorHAnsi"/>
          <w:sz w:val="22"/>
          <w:szCs w:val="22"/>
        </w:rPr>
        <w:t xml:space="preserve">and Procurement Buyers’ Guide sets out </w:t>
      </w:r>
      <w:r w:rsidR="00003EC3" w:rsidRPr="00003EC3">
        <w:rPr>
          <w:rFonts w:asciiTheme="minorHAnsi" w:hAnsiTheme="minorHAnsi"/>
          <w:sz w:val="22"/>
          <w:szCs w:val="22"/>
        </w:rPr>
        <w:t>the rules of access and buying in relation to common thresholds and the arrangements and supporting documents required</w:t>
      </w:r>
      <w:r w:rsidR="00003EC3">
        <w:rPr>
          <w:rFonts w:asciiTheme="minorHAnsi" w:hAnsiTheme="minorHAnsi"/>
          <w:sz w:val="22"/>
          <w:szCs w:val="22"/>
        </w:rPr>
        <w:t xml:space="preserve"> to ensure s</w:t>
      </w:r>
      <w:r w:rsidR="008B10E4">
        <w:rPr>
          <w:rFonts w:asciiTheme="minorHAnsi" w:hAnsiTheme="minorHAnsi"/>
          <w:sz w:val="22"/>
          <w:szCs w:val="22"/>
        </w:rPr>
        <w:t xml:space="preserve">uppliers are given a fair opportunity to bid for NA business. However, </w:t>
      </w:r>
      <w:r>
        <w:rPr>
          <w:rFonts w:asciiTheme="minorHAnsi" w:hAnsiTheme="minorHAnsi"/>
          <w:sz w:val="22"/>
          <w:szCs w:val="22"/>
        </w:rPr>
        <w:t>exemptions</w:t>
      </w:r>
      <w:r w:rsidR="008B10E4">
        <w:rPr>
          <w:rFonts w:asciiTheme="minorHAnsi" w:hAnsiTheme="minorHAnsi"/>
          <w:sz w:val="22"/>
          <w:szCs w:val="22"/>
        </w:rPr>
        <w:t xml:space="preserve"> </w:t>
      </w:r>
      <w:proofErr w:type="gramStart"/>
      <w:r w:rsidR="008B10E4">
        <w:rPr>
          <w:rFonts w:asciiTheme="minorHAnsi" w:hAnsiTheme="minorHAnsi"/>
          <w:sz w:val="22"/>
          <w:szCs w:val="22"/>
        </w:rPr>
        <w:t>exists</w:t>
      </w:r>
      <w:proofErr w:type="gramEnd"/>
      <w:r w:rsidR="008B10E4">
        <w:rPr>
          <w:rFonts w:asciiTheme="minorHAnsi" w:hAnsiTheme="minorHAnsi"/>
          <w:sz w:val="22"/>
          <w:szCs w:val="22"/>
        </w:rPr>
        <w:t xml:space="preserve"> where</w:t>
      </w:r>
      <w:r>
        <w:rPr>
          <w:rFonts w:asciiTheme="minorHAnsi" w:hAnsiTheme="minorHAnsi"/>
          <w:sz w:val="22"/>
          <w:szCs w:val="22"/>
        </w:rPr>
        <w:t>:</w:t>
      </w:r>
    </w:p>
    <w:p w14:paraId="74248351" w14:textId="77777777" w:rsidR="00AF7B33" w:rsidRPr="008B10E4" w:rsidRDefault="00AF7B33" w:rsidP="00003EC3">
      <w:pPr>
        <w:pStyle w:val="StyleListBulletINBHBITheSans9ptJustifiedBefore3pt"/>
        <w:numPr>
          <w:ilvl w:val="0"/>
          <w:numId w:val="10"/>
        </w:numPr>
        <w:jc w:val="both"/>
        <w:rPr>
          <w:rFonts w:asciiTheme="minorHAnsi" w:hAnsiTheme="minorHAnsi"/>
          <w:sz w:val="22"/>
          <w:szCs w:val="22"/>
        </w:rPr>
      </w:pPr>
      <w:r>
        <w:rPr>
          <w:rFonts w:asciiTheme="minorHAnsi" w:hAnsiTheme="minorHAnsi"/>
          <w:sz w:val="22"/>
          <w:szCs w:val="22"/>
        </w:rPr>
        <w:t>C</w:t>
      </w:r>
      <w:r w:rsidRPr="008B10E4">
        <w:rPr>
          <w:rFonts w:asciiTheme="minorHAnsi" w:hAnsiTheme="minorHAnsi"/>
          <w:sz w:val="22"/>
          <w:szCs w:val="22"/>
        </w:rPr>
        <w:t xml:space="preserve">ontracts that for technical reasons or because of exclusive rights - can be carried out by one </w:t>
      </w:r>
      <w:proofErr w:type="gramStart"/>
      <w:r w:rsidRPr="008B10E4">
        <w:rPr>
          <w:rFonts w:asciiTheme="minorHAnsi" w:hAnsiTheme="minorHAnsi"/>
          <w:sz w:val="22"/>
          <w:szCs w:val="22"/>
        </w:rPr>
        <w:t>particular company</w:t>
      </w:r>
      <w:proofErr w:type="gramEnd"/>
      <w:r w:rsidRPr="008B10E4">
        <w:rPr>
          <w:rFonts w:asciiTheme="minorHAnsi" w:hAnsiTheme="minorHAnsi"/>
          <w:sz w:val="22"/>
          <w:szCs w:val="22"/>
        </w:rPr>
        <w:t xml:space="preserve"> only</w:t>
      </w:r>
    </w:p>
    <w:p w14:paraId="37CEBB4E" w14:textId="77777777" w:rsidR="00AF7B33" w:rsidRPr="008B10E4" w:rsidRDefault="00AF7B33" w:rsidP="00003EC3">
      <w:pPr>
        <w:pStyle w:val="StyleListBulletINBHBITheSans9ptJustifiedBefore3pt"/>
        <w:numPr>
          <w:ilvl w:val="0"/>
          <w:numId w:val="10"/>
        </w:numPr>
        <w:jc w:val="both"/>
        <w:rPr>
          <w:rFonts w:asciiTheme="minorHAnsi" w:hAnsiTheme="minorHAnsi"/>
          <w:sz w:val="22"/>
          <w:szCs w:val="22"/>
        </w:rPr>
      </w:pPr>
      <w:r w:rsidRPr="008B10E4">
        <w:rPr>
          <w:rFonts w:asciiTheme="minorHAnsi" w:hAnsiTheme="minorHAnsi"/>
          <w:sz w:val="22"/>
          <w:szCs w:val="22"/>
        </w:rPr>
        <w:t>Contracts that by law are excluded from public procurement (acquisition/rental of existing buildings, employment contracts, programme material for broadcasting, etc.)</w:t>
      </w:r>
    </w:p>
    <w:p w14:paraId="10F46300" w14:textId="77777777" w:rsidR="008B10E4" w:rsidRDefault="008B10E4" w:rsidP="00003EC3">
      <w:pPr>
        <w:pStyle w:val="StyleListBulletINBHBITheSans9ptJustifiedBefore3pt"/>
        <w:numPr>
          <w:ilvl w:val="0"/>
          <w:numId w:val="10"/>
        </w:numPr>
        <w:jc w:val="both"/>
        <w:rPr>
          <w:rFonts w:asciiTheme="minorHAnsi" w:hAnsiTheme="minorHAnsi"/>
          <w:sz w:val="22"/>
          <w:szCs w:val="22"/>
        </w:rPr>
      </w:pPr>
      <w:r>
        <w:rPr>
          <w:rFonts w:asciiTheme="minorHAnsi" w:hAnsiTheme="minorHAnsi"/>
          <w:sz w:val="22"/>
          <w:szCs w:val="22"/>
        </w:rPr>
        <w:t>T</w:t>
      </w:r>
      <w:r w:rsidR="00B94D36" w:rsidRPr="00B94D36">
        <w:rPr>
          <w:rFonts w:asciiTheme="minorHAnsi" w:hAnsiTheme="minorHAnsi"/>
          <w:sz w:val="22"/>
          <w:szCs w:val="22"/>
        </w:rPr>
        <w:t xml:space="preserve">he procedure is not used to avoid competition, protect domestic Suppliers or discriminate against any domestic or foreign </w:t>
      </w:r>
      <w:proofErr w:type="gramStart"/>
      <w:r w:rsidR="00B94D36" w:rsidRPr="00B94D36">
        <w:rPr>
          <w:rFonts w:asciiTheme="minorHAnsi" w:hAnsiTheme="minorHAnsi"/>
          <w:sz w:val="22"/>
          <w:szCs w:val="22"/>
        </w:rPr>
        <w:t>Supplier</w:t>
      </w:r>
      <w:r>
        <w:rPr>
          <w:rFonts w:asciiTheme="minorHAnsi" w:hAnsiTheme="minorHAnsi"/>
          <w:sz w:val="22"/>
          <w:szCs w:val="22"/>
        </w:rPr>
        <w:t>;</w:t>
      </w:r>
      <w:proofErr w:type="gramEnd"/>
    </w:p>
    <w:p w14:paraId="0A86AB4E" w14:textId="77777777" w:rsidR="00003EC3" w:rsidRDefault="008B10E4" w:rsidP="00003EC3">
      <w:pPr>
        <w:pStyle w:val="StyleListBulletINBHBITheSans9ptJustifiedBefore3pt"/>
        <w:numPr>
          <w:ilvl w:val="0"/>
          <w:numId w:val="10"/>
        </w:numPr>
        <w:jc w:val="both"/>
        <w:rPr>
          <w:rFonts w:asciiTheme="minorHAnsi" w:hAnsiTheme="minorHAnsi"/>
          <w:sz w:val="22"/>
          <w:szCs w:val="22"/>
        </w:rPr>
      </w:pPr>
      <w:r w:rsidRPr="008B10E4">
        <w:rPr>
          <w:rFonts w:asciiTheme="minorHAnsi" w:hAnsiTheme="minorHAnsi"/>
          <w:sz w:val="22"/>
          <w:szCs w:val="22"/>
        </w:rPr>
        <w:t xml:space="preserve">Approval </w:t>
      </w:r>
      <w:r w:rsidR="00AF7B33">
        <w:rPr>
          <w:rFonts w:asciiTheme="minorHAnsi" w:hAnsiTheme="minorHAnsi"/>
          <w:sz w:val="22"/>
          <w:szCs w:val="22"/>
        </w:rPr>
        <w:t xml:space="preserve">is given </w:t>
      </w:r>
      <w:r w:rsidRPr="008B10E4">
        <w:rPr>
          <w:rFonts w:asciiTheme="minorHAnsi" w:hAnsiTheme="minorHAnsi"/>
          <w:sz w:val="22"/>
          <w:szCs w:val="22"/>
        </w:rPr>
        <w:t>to change the requirement/scope/term of a contract beyond what was described in the original approach to market</w:t>
      </w:r>
      <w:r>
        <w:rPr>
          <w:rFonts w:asciiTheme="minorHAnsi" w:hAnsiTheme="minorHAnsi"/>
          <w:sz w:val="22"/>
          <w:szCs w:val="22"/>
        </w:rPr>
        <w:t>.</w:t>
      </w:r>
    </w:p>
    <w:p w14:paraId="6B667A91" w14:textId="77777777" w:rsidR="00003EC3" w:rsidRDefault="00003EC3" w:rsidP="0089258E">
      <w:pPr>
        <w:pStyle w:val="StyleListBulletINBHBITheSans9ptJustifiedBefore3pt"/>
        <w:numPr>
          <w:ilvl w:val="0"/>
          <w:numId w:val="0"/>
        </w:numPr>
        <w:ind w:left="720"/>
        <w:jc w:val="both"/>
        <w:rPr>
          <w:rFonts w:asciiTheme="minorHAnsi" w:hAnsiTheme="minorHAnsi"/>
          <w:sz w:val="22"/>
          <w:szCs w:val="22"/>
        </w:rPr>
      </w:pPr>
    </w:p>
    <w:p w14:paraId="55790576" w14:textId="6087CD6D" w:rsidR="00B94D36" w:rsidRPr="00003EC3" w:rsidRDefault="00B94D36" w:rsidP="00003EC3">
      <w:pPr>
        <w:pStyle w:val="StyleListBulletINBHBITheSans9ptJustifiedBefore3pt"/>
        <w:numPr>
          <w:ilvl w:val="0"/>
          <w:numId w:val="0"/>
        </w:numPr>
        <w:jc w:val="both"/>
        <w:rPr>
          <w:rFonts w:asciiTheme="minorHAnsi" w:hAnsiTheme="minorHAnsi"/>
          <w:sz w:val="22"/>
          <w:szCs w:val="22"/>
          <w:lang w:eastAsia="en-AU"/>
        </w:rPr>
      </w:pPr>
      <w:r w:rsidRPr="00003EC3">
        <w:rPr>
          <w:rFonts w:asciiTheme="minorHAnsi" w:hAnsiTheme="minorHAnsi"/>
          <w:sz w:val="22"/>
          <w:szCs w:val="22"/>
          <w:lang w:eastAsia="en-AU"/>
        </w:rPr>
        <w:t xml:space="preserve">This form seeks approval from the </w:t>
      </w:r>
      <w:r w:rsidR="005F6200">
        <w:rPr>
          <w:rFonts w:asciiTheme="minorHAnsi" w:hAnsiTheme="minorHAnsi"/>
          <w:sz w:val="22"/>
          <w:szCs w:val="22"/>
          <w:lang w:eastAsia="en-AU"/>
        </w:rPr>
        <w:t xml:space="preserve">Supply Chain Manager (SCM) </w:t>
      </w:r>
      <w:r w:rsidR="006632B2" w:rsidRPr="00003EC3">
        <w:rPr>
          <w:rFonts w:asciiTheme="minorHAnsi" w:hAnsiTheme="minorHAnsi"/>
          <w:sz w:val="22"/>
          <w:szCs w:val="22"/>
          <w:lang w:eastAsia="en-AU"/>
        </w:rPr>
        <w:t xml:space="preserve">and Chief Administration Officer </w:t>
      </w:r>
      <w:r w:rsidRPr="00003EC3">
        <w:rPr>
          <w:rFonts w:asciiTheme="minorHAnsi" w:hAnsiTheme="minorHAnsi"/>
          <w:sz w:val="22"/>
          <w:szCs w:val="22"/>
          <w:lang w:eastAsia="en-AU"/>
        </w:rPr>
        <w:t xml:space="preserve">to deviate from the </w:t>
      </w:r>
      <w:r w:rsidR="008B10E4" w:rsidRPr="00003EC3">
        <w:rPr>
          <w:rFonts w:asciiTheme="minorHAnsi" w:hAnsiTheme="minorHAnsi"/>
          <w:sz w:val="22"/>
          <w:szCs w:val="22"/>
          <w:lang w:eastAsia="en-AU"/>
        </w:rPr>
        <w:t xml:space="preserve">Policy </w:t>
      </w:r>
      <w:r w:rsidRPr="00003EC3">
        <w:rPr>
          <w:rFonts w:asciiTheme="minorHAnsi" w:hAnsiTheme="minorHAnsi"/>
          <w:sz w:val="22"/>
          <w:szCs w:val="22"/>
          <w:lang w:eastAsia="en-AU"/>
        </w:rPr>
        <w:t>and make a selective purchase.</w:t>
      </w:r>
    </w:p>
    <w:p w14:paraId="1ED35237" w14:textId="77777777" w:rsidR="00D1499F" w:rsidRDefault="00D1499F" w:rsidP="00003EC3">
      <w:pPr>
        <w:pStyle w:val="StyleListBulletINBHBITheSans9ptJustifiedBefore3pt"/>
        <w:numPr>
          <w:ilvl w:val="0"/>
          <w:numId w:val="0"/>
        </w:numPr>
        <w:jc w:val="both"/>
        <w:rPr>
          <w:rFonts w:asciiTheme="minorHAnsi" w:hAnsiTheme="minorHAnsi"/>
          <w:sz w:val="22"/>
          <w:szCs w:val="22"/>
          <w:lang w:eastAsia="en-AU"/>
        </w:rPr>
      </w:pPr>
    </w:p>
    <w:tbl>
      <w:tblPr>
        <w:tblpPr w:leftFromText="180" w:rightFromText="180" w:vertAnchor="text" w:horzAnchor="margin" w:tblpX="-10" w:tblpY="3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0"/>
      </w:tblGrid>
      <w:tr w:rsidR="00D1499F" w:rsidRPr="005431B1" w14:paraId="768A3FEB" w14:textId="77777777" w:rsidTr="00840A45">
        <w:tc>
          <w:tcPr>
            <w:tcW w:w="5000" w:type="pct"/>
            <w:shd w:val="clear" w:color="auto" w:fill="E6E6E6"/>
          </w:tcPr>
          <w:p w14:paraId="2C05D35C" w14:textId="77777777" w:rsidR="00D1499F" w:rsidRPr="005431B1" w:rsidRDefault="00D1499F" w:rsidP="00003EC3">
            <w:pPr>
              <w:tabs>
                <w:tab w:val="left" w:pos="864"/>
              </w:tabs>
              <w:jc w:val="both"/>
              <w:rPr>
                <w:rFonts w:asciiTheme="minorHAnsi" w:hAnsiTheme="minorHAnsi"/>
                <w:b/>
                <w:sz w:val="22"/>
                <w:szCs w:val="22"/>
              </w:rPr>
            </w:pPr>
            <w:r w:rsidRPr="005431B1">
              <w:rPr>
                <w:rFonts w:asciiTheme="minorHAnsi" w:hAnsiTheme="minorHAnsi"/>
                <w:b/>
                <w:sz w:val="22"/>
                <w:szCs w:val="22"/>
              </w:rPr>
              <w:t xml:space="preserve">Name, Title, and Department of </w:t>
            </w:r>
            <w:r>
              <w:rPr>
                <w:rFonts w:asciiTheme="minorHAnsi" w:hAnsiTheme="minorHAnsi"/>
                <w:b/>
                <w:sz w:val="22"/>
                <w:szCs w:val="22"/>
              </w:rPr>
              <w:t>Requestor</w:t>
            </w:r>
            <w:r w:rsidRPr="005431B1">
              <w:rPr>
                <w:rFonts w:asciiTheme="minorHAnsi" w:hAnsiTheme="minorHAnsi"/>
                <w:b/>
                <w:sz w:val="22"/>
                <w:szCs w:val="22"/>
              </w:rPr>
              <w:t>:</w:t>
            </w:r>
          </w:p>
        </w:tc>
      </w:tr>
      <w:tr w:rsidR="00D1499F" w:rsidRPr="00B94D36" w14:paraId="3B4A2379" w14:textId="77777777" w:rsidTr="00840A45">
        <w:trPr>
          <w:trHeight w:hRule="exact" w:val="501"/>
        </w:trPr>
        <w:tc>
          <w:tcPr>
            <w:tcW w:w="5000" w:type="pct"/>
          </w:tcPr>
          <w:p w14:paraId="30C30FDC" w14:textId="77777777" w:rsidR="00D1499F" w:rsidRDefault="00D1499F" w:rsidP="00003EC3">
            <w:pPr>
              <w:tabs>
                <w:tab w:val="left" w:pos="864"/>
              </w:tabs>
              <w:jc w:val="both"/>
              <w:rPr>
                <w:rFonts w:asciiTheme="minorHAnsi" w:hAnsiTheme="minorHAnsi"/>
                <w:sz w:val="22"/>
                <w:szCs w:val="22"/>
              </w:rPr>
            </w:pPr>
          </w:p>
          <w:p w14:paraId="46443D91" w14:textId="77777777" w:rsidR="00840A45" w:rsidRDefault="00840A45" w:rsidP="00003EC3">
            <w:pPr>
              <w:tabs>
                <w:tab w:val="left" w:pos="864"/>
              </w:tabs>
              <w:jc w:val="both"/>
              <w:rPr>
                <w:rFonts w:asciiTheme="minorHAnsi" w:hAnsiTheme="minorHAnsi"/>
                <w:sz w:val="22"/>
                <w:szCs w:val="22"/>
              </w:rPr>
            </w:pPr>
          </w:p>
          <w:p w14:paraId="42FACAED" w14:textId="77777777" w:rsidR="00840A45" w:rsidRPr="00B94D36" w:rsidRDefault="00840A45" w:rsidP="00003EC3">
            <w:pPr>
              <w:tabs>
                <w:tab w:val="left" w:pos="864"/>
              </w:tabs>
              <w:jc w:val="both"/>
              <w:rPr>
                <w:rFonts w:asciiTheme="minorHAnsi" w:hAnsiTheme="minorHAnsi"/>
                <w:sz w:val="22"/>
                <w:szCs w:val="22"/>
              </w:rPr>
            </w:pPr>
          </w:p>
          <w:p w14:paraId="2A47CB7A" w14:textId="77777777" w:rsidR="00D1499F" w:rsidRPr="00B94D36" w:rsidRDefault="00D1499F" w:rsidP="00003EC3">
            <w:pPr>
              <w:tabs>
                <w:tab w:val="left" w:pos="864"/>
              </w:tabs>
              <w:jc w:val="both"/>
              <w:rPr>
                <w:rFonts w:asciiTheme="minorHAnsi" w:hAnsiTheme="minorHAnsi"/>
                <w:sz w:val="22"/>
                <w:szCs w:val="22"/>
              </w:rPr>
            </w:pPr>
          </w:p>
          <w:p w14:paraId="1F55D7F2" w14:textId="77777777" w:rsidR="00D1499F" w:rsidRPr="00B94D36" w:rsidRDefault="00D1499F" w:rsidP="00003EC3">
            <w:pPr>
              <w:tabs>
                <w:tab w:val="left" w:pos="864"/>
              </w:tabs>
              <w:jc w:val="both"/>
              <w:rPr>
                <w:rFonts w:asciiTheme="minorHAnsi" w:hAnsiTheme="minorHAnsi"/>
                <w:sz w:val="22"/>
                <w:szCs w:val="22"/>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8"/>
        <w:gridCol w:w="1092"/>
      </w:tblGrid>
      <w:tr w:rsidR="00B94D36" w:rsidRPr="00B94D36" w14:paraId="75E32075" w14:textId="77777777" w:rsidTr="00003EC3">
        <w:tc>
          <w:tcPr>
            <w:tcW w:w="5000" w:type="pct"/>
            <w:gridSpan w:val="2"/>
            <w:shd w:val="clear" w:color="auto" w:fill="E6E6E6"/>
          </w:tcPr>
          <w:p w14:paraId="263FBA84" w14:textId="77777777" w:rsidR="00B94D36" w:rsidRPr="00B94D36" w:rsidRDefault="00D1499F" w:rsidP="00003EC3">
            <w:pPr>
              <w:tabs>
                <w:tab w:val="left" w:pos="864"/>
              </w:tabs>
              <w:jc w:val="both"/>
              <w:rPr>
                <w:rFonts w:asciiTheme="minorHAnsi" w:hAnsiTheme="minorHAnsi"/>
                <w:sz w:val="22"/>
                <w:szCs w:val="22"/>
              </w:rPr>
            </w:pPr>
            <w:r w:rsidRPr="00D1499F">
              <w:rPr>
                <w:rFonts w:asciiTheme="minorHAnsi" w:hAnsiTheme="minorHAnsi"/>
                <w:b/>
                <w:sz w:val="22"/>
                <w:szCs w:val="22"/>
              </w:rPr>
              <w:t>Brief d</w:t>
            </w:r>
            <w:r w:rsidR="00B94D36" w:rsidRPr="005431B1">
              <w:rPr>
                <w:rFonts w:asciiTheme="minorHAnsi" w:hAnsiTheme="minorHAnsi"/>
                <w:b/>
                <w:sz w:val="22"/>
                <w:szCs w:val="22"/>
              </w:rPr>
              <w:t>escription of goods</w:t>
            </w:r>
            <w:r w:rsidR="005431B1" w:rsidRPr="005431B1">
              <w:rPr>
                <w:rFonts w:asciiTheme="minorHAnsi" w:hAnsiTheme="minorHAnsi"/>
                <w:b/>
                <w:sz w:val="22"/>
                <w:szCs w:val="22"/>
              </w:rPr>
              <w:t xml:space="preserve"> or </w:t>
            </w:r>
            <w:r w:rsidR="00B94D36" w:rsidRPr="005431B1">
              <w:rPr>
                <w:rFonts w:asciiTheme="minorHAnsi" w:hAnsiTheme="minorHAnsi"/>
                <w:b/>
                <w:sz w:val="22"/>
                <w:szCs w:val="22"/>
              </w:rPr>
              <w:t>services to be purchased:</w:t>
            </w:r>
          </w:p>
        </w:tc>
      </w:tr>
      <w:tr w:rsidR="00B94D36" w:rsidRPr="00B94D36" w14:paraId="6AA55F38" w14:textId="77777777" w:rsidTr="000A368E">
        <w:trPr>
          <w:trHeight w:hRule="exact" w:val="1756"/>
        </w:trPr>
        <w:tc>
          <w:tcPr>
            <w:tcW w:w="5000" w:type="pct"/>
            <w:gridSpan w:val="2"/>
          </w:tcPr>
          <w:p w14:paraId="256125C9" w14:textId="77777777" w:rsidR="00CE0A0D" w:rsidRDefault="00CE0A0D" w:rsidP="00003EC3">
            <w:pPr>
              <w:tabs>
                <w:tab w:val="left" w:pos="864"/>
              </w:tabs>
              <w:jc w:val="both"/>
              <w:rPr>
                <w:rFonts w:asciiTheme="minorHAnsi" w:hAnsiTheme="minorHAnsi"/>
                <w:sz w:val="22"/>
                <w:szCs w:val="22"/>
              </w:rPr>
            </w:pPr>
          </w:p>
          <w:p w14:paraId="1AF35E79" w14:textId="77777777" w:rsidR="00003EC3" w:rsidRDefault="00003EC3" w:rsidP="00003EC3">
            <w:pPr>
              <w:tabs>
                <w:tab w:val="left" w:pos="864"/>
              </w:tabs>
              <w:jc w:val="both"/>
              <w:rPr>
                <w:rFonts w:asciiTheme="minorHAnsi" w:hAnsiTheme="minorHAnsi"/>
                <w:sz w:val="22"/>
                <w:szCs w:val="22"/>
              </w:rPr>
            </w:pPr>
          </w:p>
          <w:p w14:paraId="057C0241" w14:textId="77777777" w:rsidR="00840A45" w:rsidRDefault="00840A45" w:rsidP="00003EC3">
            <w:pPr>
              <w:tabs>
                <w:tab w:val="left" w:pos="864"/>
              </w:tabs>
              <w:jc w:val="both"/>
              <w:rPr>
                <w:rFonts w:asciiTheme="minorHAnsi" w:hAnsiTheme="minorHAnsi"/>
                <w:sz w:val="22"/>
                <w:szCs w:val="22"/>
              </w:rPr>
            </w:pPr>
          </w:p>
          <w:p w14:paraId="016F373B" w14:textId="77777777" w:rsidR="00840A45" w:rsidRDefault="00840A45" w:rsidP="00003EC3">
            <w:pPr>
              <w:tabs>
                <w:tab w:val="left" w:pos="864"/>
              </w:tabs>
              <w:jc w:val="both"/>
              <w:rPr>
                <w:rFonts w:asciiTheme="minorHAnsi" w:hAnsiTheme="minorHAnsi"/>
                <w:sz w:val="22"/>
                <w:szCs w:val="22"/>
              </w:rPr>
            </w:pPr>
          </w:p>
          <w:p w14:paraId="22A68E14" w14:textId="77777777" w:rsidR="00003EC3" w:rsidRPr="00B94D36" w:rsidRDefault="00003EC3" w:rsidP="00003EC3">
            <w:pPr>
              <w:tabs>
                <w:tab w:val="left" w:pos="864"/>
              </w:tabs>
              <w:jc w:val="both"/>
              <w:rPr>
                <w:rFonts w:asciiTheme="minorHAnsi" w:hAnsiTheme="minorHAnsi"/>
                <w:sz w:val="22"/>
                <w:szCs w:val="22"/>
              </w:rPr>
            </w:pPr>
          </w:p>
        </w:tc>
      </w:tr>
      <w:tr w:rsidR="00B94D36" w:rsidRPr="005431B1" w14:paraId="504E435D" w14:textId="77777777" w:rsidTr="00003EC3">
        <w:tc>
          <w:tcPr>
            <w:tcW w:w="5000" w:type="pct"/>
            <w:gridSpan w:val="2"/>
            <w:shd w:val="clear" w:color="auto" w:fill="E6E6E6"/>
          </w:tcPr>
          <w:p w14:paraId="6542D766" w14:textId="77777777" w:rsidR="00B94D36" w:rsidRPr="005431B1" w:rsidRDefault="00B94D36" w:rsidP="00003EC3">
            <w:pPr>
              <w:tabs>
                <w:tab w:val="left" w:pos="864"/>
              </w:tabs>
              <w:jc w:val="both"/>
              <w:rPr>
                <w:rFonts w:asciiTheme="minorHAnsi" w:hAnsiTheme="minorHAnsi"/>
                <w:b/>
                <w:sz w:val="22"/>
                <w:szCs w:val="22"/>
              </w:rPr>
            </w:pPr>
            <w:r w:rsidRPr="005431B1">
              <w:rPr>
                <w:rFonts w:asciiTheme="minorHAnsi" w:hAnsiTheme="minorHAnsi"/>
                <w:b/>
                <w:sz w:val="22"/>
                <w:szCs w:val="22"/>
              </w:rPr>
              <w:t>Name of the Supplier:</w:t>
            </w:r>
          </w:p>
        </w:tc>
      </w:tr>
      <w:tr w:rsidR="00B94D36" w:rsidRPr="00B94D36" w14:paraId="52A4EEE2" w14:textId="77777777" w:rsidTr="00003EC3">
        <w:trPr>
          <w:trHeight w:hRule="exact" w:val="685"/>
        </w:trPr>
        <w:tc>
          <w:tcPr>
            <w:tcW w:w="5000" w:type="pct"/>
            <w:gridSpan w:val="2"/>
          </w:tcPr>
          <w:p w14:paraId="657B226C" w14:textId="77777777" w:rsidR="00B94D36" w:rsidRPr="00B94D36" w:rsidRDefault="00B94D36" w:rsidP="00003EC3">
            <w:pPr>
              <w:tabs>
                <w:tab w:val="left" w:pos="864"/>
              </w:tabs>
              <w:jc w:val="both"/>
              <w:rPr>
                <w:rFonts w:asciiTheme="minorHAnsi" w:hAnsiTheme="minorHAnsi"/>
                <w:sz w:val="22"/>
                <w:szCs w:val="22"/>
              </w:rPr>
            </w:pPr>
          </w:p>
          <w:p w14:paraId="3FE468B1" w14:textId="77777777" w:rsidR="00B94D36" w:rsidRDefault="00B94D36" w:rsidP="00003EC3">
            <w:pPr>
              <w:tabs>
                <w:tab w:val="left" w:pos="864"/>
              </w:tabs>
              <w:jc w:val="both"/>
              <w:rPr>
                <w:rFonts w:asciiTheme="minorHAnsi" w:hAnsiTheme="minorHAnsi"/>
                <w:sz w:val="22"/>
                <w:szCs w:val="22"/>
              </w:rPr>
            </w:pPr>
          </w:p>
          <w:p w14:paraId="389137E0" w14:textId="77777777" w:rsidR="00003EC3" w:rsidRDefault="00003EC3" w:rsidP="00003EC3">
            <w:pPr>
              <w:tabs>
                <w:tab w:val="left" w:pos="864"/>
              </w:tabs>
              <w:jc w:val="both"/>
              <w:rPr>
                <w:rFonts w:asciiTheme="minorHAnsi" w:hAnsiTheme="minorHAnsi"/>
                <w:sz w:val="22"/>
                <w:szCs w:val="22"/>
              </w:rPr>
            </w:pPr>
          </w:p>
          <w:p w14:paraId="36196398" w14:textId="77777777" w:rsidR="00003EC3" w:rsidRPr="00B94D36" w:rsidRDefault="00003EC3" w:rsidP="00003EC3">
            <w:pPr>
              <w:tabs>
                <w:tab w:val="left" w:pos="864"/>
              </w:tabs>
              <w:jc w:val="both"/>
              <w:rPr>
                <w:rFonts w:asciiTheme="minorHAnsi" w:hAnsiTheme="minorHAnsi"/>
                <w:sz w:val="22"/>
                <w:szCs w:val="22"/>
              </w:rPr>
            </w:pPr>
          </w:p>
          <w:p w14:paraId="070E822F" w14:textId="77777777" w:rsidR="00B94D36" w:rsidRPr="00B94D36" w:rsidRDefault="00B94D36" w:rsidP="00003EC3">
            <w:pPr>
              <w:tabs>
                <w:tab w:val="left" w:pos="864"/>
              </w:tabs>
              <w:jc w:val="both"/>
              <w:rPr>
                <w:rFonts w:asciiTheme="minorHAnsi" w:hAnsiTheme="minorHAnsi"/>
                <w:sz w:val="22"/>
                <w:szCs w:val="22"/>
              </w:rPr>
            </w:pPr>
          </w:p>
        </w:tc>
      </w:tr>
      <w:tr w:rsidR="00B94D36" w:rsidRPr="005431B1" w14:paraId="259370B0" w14:textId="77777777" w:rsidTr="00003EC3">
        <w:tc>
          <w:tcPr>
            <w:tcW w:w="5000" w:type="pct"/>
            <w:gridSpan w:val="2"/>
            <w:shd w:val="clear" w:color="auto" w:fill="E6E6E6"/>
          </w:tcPr>
          <w:p w14:paraId="1C6D3B94" w14:textId="77777777" w:rsidR="00B94D36" w:rsidRPr="005431B1" w:rsidRDefault="00D1499F" w:rsidP="00003EC3">
            <w:pPr>
              <w:tabs>
                <w:tab w:val="left" w:pos="864"/>
              </w:tabs>
              <w:jc w:val="both"/>
              <w:rPr>
                <w:rFonts w:asciiTheme="minorHAnsi" w:hAnsiTheme="minorHAnsi"/>
                <w:b/>
                <w:sz w:val="22"/>
                <w:szCs w:val="22"/>
              </w:rPr>
            </w:pPr>
            <w:r>
              <w:rPr>
                <w:rFonts w:asciiTheme="minorHAnsi" w:hAnsiTheme="minorHAnsi"/>
                <w:b/>
                <w:sz w:val="22"/>
                <w:szCs w:val="22"/>
              </w:rPr>
              <w:t>T</w:t>
            </w:r>
            <w:r w:rsidR="00B94D36" w:rsidRPr="005431B1">
              <w:rPr>
                <w:rFonts w:asciiTheme="minorHAnsi" w:hAnsiTheme="minorHAnsi"/>
                <w:b/>
                <w:sz w:val="22"/>
                <w:szCs w:val="22"/>
              </w:rPr>
              <w:t xml:space="preserve">otal </w:t>
            </w:r>
            <w:r w:rsidR="005431B1" w:rsidRPr="005431B1">
              <w:rPr>
                <w:rFonts w:asciiTheme="minorHAnsi" w:hAnsiTheme="minorHAnsi"/>
                <w:b/>
                <w:sz w:val="22"/>
                <w:szCs w:val="22"/>
              </w:rPr>
              <w:t xml:space="preserve">cost of the goods or </w:t>
            </w:r>
            <w:r w:rsidR="00B94D36" w:rsidRPr="005431B1">
              <w:rPr>
                <w:rFonts w:asciiTheme="minorHAnsi" w:hAnsiTheme="minorHAnsi"/>
                <w:b/>
                <w:sz w:val="22"/>
                <w:szCs w:val="22"/>
              </w:rPr>
              <w:t>services to be purchased:</w:t>
            </w:r>
          </w:p>
        </w:tc>
      </w:tr>
      <w:tr w:rsidR="00B94D36" w:rsidRPr="00B94D36" w14:paraId="3FAE0A17" w14:textId="77777777" w:rsidTr="00003EC3">
        <w:trPr>
          <w:trHeight w:hRule="exact" w:val="673"/>
        </w:trPr>
        <w:tc>
          <w:tcPr>
            <w:tcW w:w="5000" w:type="pct"/>
            <w:gridSpan w:val="2"/>
          </w:tcPr>
          <w:p w14:paraId="2456D433" w14:textId="77777777" w:rsidR="00B94D36" w:rsidRDefault="005431B1" w:rsidP="00003EC3">
            <w:pPr>
              <w:tabs>
                <w:tab w:val="left" w:pos="864"/>
              </w:tabs>
              <w:jc w:val="both"/>
              <w:rPr>
                <w:rFonts w:asciiTheme="minorHAnsi" w:hAnsiTheme="minorHAnsi"/>
                <w:sz w:val="22"/>
                <w:szCs w:val="22"/>
              </w:rPr>
            </w:pPr>
            <w:r>
              <w:rPr>
                <w:rFonts w:asciiTheme="minorHAnsi" w:hAnsiTheme="minorHAnsi"/>
                <w:sz w:val="22"/>
                <w:szCs w:val="22"/>
              </w:rPr>
              <w:t xml:space="preserve"> </w:t>
            </w:r>
          </w:p>
          <w:p w14:paraId="32176E36" w14:textId="77777777" w:rsidR="00003EC3" w:rsidRPr="00B94D36" w:rsidRDefault="00003EC3" w:rsidP="00003EC3">
            <w:pPr>
              <w:tabs>
                <w:tab w:val="left" w:pos="864"/>
              </w:tabs>
              <w:jc w:val="both"/>
              <w:rPr>
                <w:rFonts w:asciiTheme="minorHAnsi" w:hAnsiTheme="minorHAnsi"/>
                <w:sz w:val="22"/>
                <w:szCs w:val="22"/>
              </w:rPr>
            </w:pPr>
          </w:p>
          <w:p w14:paraId="47EBE49C" w14:textId="77777777" w:rsidR="00B94D36" w:rsidRPr="00B94D36" w:rsidRDefault="00B94D36" w:rsidP="00003EC3">
            <w:pPr>
              <w:tabs>
                <w:tab w:val="left" w:pos="864"/>
              </w:tabs>
              <w:jc w:val="both"/>
              <w:rPr>
                <w:rFonts w:asciiTheme="minorHAnsi" w:hAnsiTheme="minorHAnsi"/>
                <w:sz w:val="22"/>
                <w:szCs w:val="22"/>
              </w:rPr>
            </w:pPr>
          </w:p>
        </w:tc>
      </w:tr>
      <w:tr w:rsidR="00D1499F" w:rsidRPr="005431B1" w14:paraId="4EB7412E" w14:textId="77777777" w:rsidTr="00003EC3">
        <w:tc>
          <w:tcPr>
            <w:tcW w:w="5000" w:type="pct"/>
            <w:gridSpan w:val="2"/>
            <w:shd w:val="clear" w:color="auto" w:fill="E6E6E6"/>
          </w:tcPr>
          <w:p w14:paraId="12C5F0E5" w14:textId="77777777" w:rsidR="00D1499F" w:rsidRPr="005431B1" w:rsidRDefault="00D1499F" w:rsidP="00003EC3">
            <w:pPr>
              <w:tabs>
                <w:tab w:val="left" w:pos="864"/>
              </w:tabs>
              <w:jc w:val="both"/>
              <w:rPr>
                <w:rFonts w:asciiTheme="minorHAnsi" w:hAnsiTheme="minorHAnsi"/>
                <w:b/>
                <w:sz w:val="22"/>
                <w:szCs w:val="22"/>
              </w:rPr>
            </w:pPr>
            <w:r>
              <w:rPr>
                <w:rFonts w:asciiTheme="minorHAnsi" w:hAnsiTheme="minorHAnsi"/>
                <w:b/>
                <w:sz w:val="22"/>
                <w:szCs w:val="22"/>
              </w:rPr>
              <w:t>Brief Explanation:</w:t>
            </w:r>
          </w:p>
        </w:tc>
      </w:tr>
      <w:tr w:rsidR="00D1499F" w:rsidRPr="00B94D36" w14:paraId="26B38C4F" w14:textId="77777777" w:rsidTr="00846B08">
        <w:trPr>
          <w:trHeight w:hRule="exact" w:val="3007"/>
        </w:trPr>
        <w:tc>
          <w:tcPr>
            <w:tcW w:w="5000" w:type="pct"/>
            <w:gridSpan w:val="2"/>
          </w:tcPr>
          <w:p w14:paraId="674C6032" w14:textId="77777777" w:rsidR="00D1499F" w:rsidRDefault="00D1499F" w:rsidP="00003EC3">
            <w:pPr>
              <w:tabs>
                <w:tab w:val="left" w:pos="864"/>
              </w:tabs>
              <w:jc w:val="both"/>
              <w:rPr>
                <w:rFonts w:asciiTheme="minorHAnsi" w:hAnsiTheme="minorHAnsi"/>
                <w:sz w:val="22"/>
                <w:szCs w:val="22"/>
              </w:rPr>
            </w:pPr>
          </w:p>
          <w:p w14:paraId="781339E0" w14:textId="77777777" w:rsidR="00840A45" w:rsidRDefault="00840A45" w:rsidP="00003EC3">
            <w:pPr>
              <w:tabs>
                <w:tab w:val="left" w:pos="864"/>
              </w:tabs>
              <w:jc w:val="both"/>
              <w:rPr>
                <w:rFonts w:asciiTheme="minorHAnsi" w:hAnsiTheme="minorHAnsi"/>
                <w:sz w:val="22"/>
                <w:szCs w:val="22"/>
              </w:rPr>
            </w:pPr>
          </w:p>
          <w:p w14:paraId="14A02CCE" w14:textId="77777777" w:rsidR="00840A45" w:rsidRDefault="00840A45" w:rsidP="00003EC3">
            <w:pPr>
              <w:tabs>
                <w:tab w:val="left" w:pos="864"/>
              </w:tabs>
              <w:jc w:val="both"/>
              <w:rPr>
                <w:rFonts w:asciiTheme="minorHAnsi" w:hAnsiTheme="minorHAnsi"/>
                <w:sz w:val="22"/>
                <w:szCs w:val="22"/>
              </w:rPr>
            </w:pPr>
          </w:p>
          <w:p w14:paraId="5FE39A00" w14:textId="77777777" w:rsidR="000A368E" w:rsidRDefault="000A368E" w:rsidP="00003EC3">
            <w:pPr>
              <w:tabs>
                <w:tab w:val="left" w:pos="864"/>
              </w:tabs>
              <w:jc w:val="both"/>
              <w:rPr>
                <w:rFonts w:asciiTheme="minorHAnsi" w:hAnsiTheme="minorHAnsi"/>
                <w:sz w:val="22"/>
                <w:szCs w:val="22"/>
              </w:rPr>
            </w:pPr>
          </w:p>
          <w:p w14:paraId="3997D08F" w14:textId="77777777" w:rsidR="000A368E" w:rsidRDefault="000A368E" w:rsidP="00003EC3">
            <w:pPr>
              <w:tabs>
                <w:tab w:val="left" w:pos="864"/>
              </w:tabs>
              <w:jc w:val="both"/>
              <w:rPr>
                <w:rFonts w:asciiTheme="minorHAnsi" w:hAnsiTheme="minorHAnsi"/>
                <w:sz w:val="22"/>
                <w:szCs w:val="22"/>
              </w:rPr>
            </w:pPr>
          </w:p>
          <w:p w14:paraId="1028E0A2" w14:textId="77777777" w:rsidR="00003EC3" w:rsidRDefault="00003EC3" w:rsidP="00003EC3">
            <w:pPr>
              <w:tabs>
                <w:tab w:val="left" w:pos="864"/>
              </w:tabs>
              <w:jc w:val="both"/>
              <w:rPr>
                <w:rFonts w:asciiTheme="minorHAnsi" w:hAnsiTheme="minorHAnsi"/>
                <w:sz w:val="22"/>
                <w:szCs w:val="22"/>
              </w:rPr>
            </w:pPr>
          </w:p>
          <w:p w14:paraId="0B3E62CC" w14:textId="77777777" w:rsidR="00003EC3" w:rsidRDefault="00003EC3" w:rsidP="00003EC3">
            <w:pPr>
              <w:tabs>
                <w:tab w:val="left" w:pos="864"/>
              </w:tabs>
              <w:jc w:val="both"/>
              <w:rPr>
                <w:rFonts w:asciiTheme="minorHAnsi" w:hAnsiTheme="minorHAnsi"/>
                <w:sz w:val="22"/>
                <w:szCs w:val="22"/>
              </w:rPr>
            </w:pPr>
          </w:p>
          <w:p w14:paraId="7360EB92" w14:textId="77777777" w:rsidR="00003EC3" w:rsidRDefault="00003EC3" w:rsidP="00003EC3">
            <w:pPr>
              <w:tabs>
                <w:tab w:val="left" w:pos="864"/>
              </w:tabs>
              <w:jc w:val="both"/>
              <w:rPr>
                <w:rFonts w:asciiTheme="minorHAnsi" w:hAnsiTheme="minorHAnsi"/>
                <w:sz w:val="22"/>
                <w:szCs w:val="22"/>
              </w:rPr>
            </w:pPr>
          </w:p>
          <w:p w14:paraId="683A3A78" w14:textId="77777777" w:rsidR="00003EC3" w:rsidRDefault="00003EC3" w:rsidP="00003EC3">
            <w:pPr>
              <w:tabs>
                <w:tab w:val="left" w:pos="864"/>
              </w:tabs>
              <w:jc w:val="both"/>
              <w:rPr>
                <w:rFonts w:asciiTheme="minorHAnsi" w:hAnsiTheme="minorHAnsi"/>
                <w:sz w:val="22"/>
                <w:szCs w:val="22"/>
              </w:rPr>
            </w:pPr>
          </w:p>
          <w:p w14:paraId="1CE2064E" w14:textId="77777777" w:rsidR="00003EC3" w:rsidRDefault="00003EC3" w:rsidP="00003EC3">
            <w:pPr>
              <w:tabs>
                <w:tab w:val="left" w:pos="864"/>
              </w:tabs>
              <w:jc w:val="both"/>
              <w:rPr>
                <w:rFonts w:asciiTheme="minorHAnsi" w:hAnsiTheme="minorHAnsi"/>
                <w:sz w:val="22"/>
                <w:szCs w:val="22"/>
              </w:rPr>
            </w:pPr>
          </w:p>
          <w:p w14:paraId="2618A9B7" w14:textId="77777777" w:rsidR="00003EC3" w:rsidRDefault="00003EC3" w:rsidP="00003EC3">
            <w:pPr>
              <w:tabs>
                <w:tab w:val="left" w:pos="864"/>
              </w:tabs>
              <w:jc w:val="both"/>
              <w:rPr>
                <w:rFonts w:asciiTheme="minorHAnsi" w:hAnsiTheme="minorHAnsi"/>
                <w:sz w:val="22"/>
                <w:szCs w:val="22"/>
              </w:rPr>
            </w:pPr>
          </w:p>
          <w:p w14:paraId="08FB183F" w14:textId="77777777" w:rsidR="00003EC3" w:rsidRDefault="00003EC3" w:rsidP="00003EC3">
            <w:pPr>
              <w:tabs>
                <w:tab w:val="left" w:pos="864"/>
              </w:tabs>
              <w:jc w:val="both"/>
              <w:rPr>
                <w:rFonts w:asciiTheme="minorHAnsi" w:hAnsiTheme="minorHAnsi"/>
                <w:sz w:val="22"/>
                <w:szCs w:val="22"/>
              </w:rPr>
            </w:pPr>
          </w:p>
          <w:p w14:paraId="1B33A0FB" w14:textId="23DDDFA9" w:rsidR="004A4446" w:rsidRPr="004A4446" w:rsidRDefault="004A4446" w:rsidP="004A4446">
            <w:pPr>
              <w:tabs>
                <w:tab w:val="left" w:pos="2400"/>
              </w:tabs>
              <w:rPr>
                <w:rFonts w:asciiTheme="minorHAnsi" w:hAnsiTheme="minorHAnsi"/>
                <w:sz w:val="22"/>
                <w:szCs w:val="22"/>
              </w:rPr>
            </w:pPr>
            <w:r>
              <w:rPr>
                <w:rFonts w:asciiTheme="minorHAnsi" w:hAnsiTheme="minorHAnsi"/>
                <w:sz w:val="22"/>
                <w:szCs w:val="22"/>
              </w:rPr>
              <w:tab/>
            </w:r>
          </w:p>
        </w:tc>
      </w:tr>
      <w:tr w:rsidR="00B94D36" w:rsidRPr="00B94D36" w14:paraId="4FFD11B9" w14:textId="77777777" w:rsidTr="00003EC3">
        <w:trPr>
          <w:cantSplit/>
          <w:tblHeader/>
        </w:trPr>
        <w:tc>
          <w:tcPr>
            <w:tcW w:w="5000" w:type="pct"/>
            <w:gridSpan w:val="2"/>
            <w:shd w:val="clear" w:color="auto" w:fill="E6E6E6"/>
          </w:tcPr>
          <w:p w14:paraId="511A8558" w14:textId="77777777" w:rsidR="00B94D36" w:rsidRPr="00B94D36" w:rsidRDefault="00D1499F" w:rsidP="00003EC3">
            <w:pPr>
              <w:pStyle w:val="Indent1"/>
              <w:numPr>
                <w:ilvl w:val="0"/>
                <w:numId w:val="0"/>
              </w:numPr>
              <w:rPr>
                <w:rFonts w:asciiTheme="minorHAnsi" w:hAnsiTheme="minorHAnsi"/>
                <w:sz w:val="22"/>
                <w:szCs w:val="22"/>
                <w:lang w:val="en-AU"/>
              </w:rPr>
            </w:pPr>
            <w:r>
              <w:rPr>
                <w:rFonts w:asciiTheme="minorHAnsi" w:hAnsiTheme="minorHAnsi"/>
                <w:b/>
                <w:sz w:val="22"/>
                <w:szCs w:val="22"/>
                <w:lang w:val="en-AU"/>
              </w:rPr>
              <w:lastRenderedPageBreak/>
              <w:t xml:space="preserve">Select </w:t>
            </w:r>
            <w:r w:rsidR="00B94D36" w:rsidRPr="005431B1">
              <w:rPr>
                <w:rFonts w:asciiTheme="minorHAnsi" w:hAnsiTheme="minorHAnsi"/>
                <w:b/>
                <w:sz w:val="22"/>
                <w:szCs w:val="22"/>
                <w:lang w:val="en-AU"/>
              </w:rPr>
              <w:t>Tender Exemption Justification</w:t>
            </w:r>
            <w:r>
              <w:rPr>
                <w:rFonts w:asciiTheme="minorHAnsi" w:hAnsiTheme="minorHAnsi"/>
                <w:b/>
                <w:sz w:val="22"/>
                <w:szCs w:val="22"/>
                <w:lang w:val="en-AU"/>
              </w:rPr>
              <w:t xml:space="preserve">: </w:t>
            </w:r>
          </w:p>
          <w:p w14:paraId="017A6839" w14:textId="77777777" w:rsidR="00B94D36" w:rsidRPr="00B94D36" w:rsidRDefault="00B94D36" w:rsidP="00003EC3">
            <w:pPr>
              <w:pStyle w:val="Indent1"/>
              <w:numPr>
                <w:ilvl w:val="0"/>
                <w:numId w:val="0"/>
              </w:numPr>
              <w:rPr>
                <w:rFonts w:asciiTheme="minorHAnsi" w:hAnsiTheme="minorHAnsi"/>
                <w:sz w:val="22"/>
                <w:szCs w:val="22"/>
              </w:rPr>
            </w:pPr>
            <w:r w:rsidRPr="00B94D36">
              <w:rPr>
                <w:rFonts w:asciiTheme="minorHAnsi" w:hAnsiTheme="minorHAnsi"/>
                <w:sz w:val="22"/>
                <w:szCs w:val="22"/>
                <w:lang w:val="en-AU"/>
              </w:rPr>
              <w:t>Please select one or more of the following applicab</w:t>
            </w:r>
            <w:r w:rsidR="00E208AD">
              <w:rPr>
                <w:rFonts w:asciiTheme="minorHAnsi" w:hAnsiTheme="minorHAnsi"/>
                <w:sz w:val="22"/>
                <w:szCs w:val="22"/>
                <w:lang w:val="en-AU"/>
              </w:rPr>
              <w:t>le reasons for tender exemption.</w:t>
            </w:r>
          </w:p>
        </w:tc>
      </w:tr>
      <w:tr w:rsidR="00B94D36" w:rsidRPr="00B94D36" w14:paraId="5D501DF5" w14:textId="77777777" w:rsidTr="00003EC3">
        <w:trPr>
          <w:cantSplit/>
          <w:tblHeader/>
        </w:trPr>
        <w:tc>
          <w:tcPr>
            <w:tcW w:w="4394" w:type="pct"/>
          </w:tcPr>
          <w:p w14:paraId="3A9DB6D5" w14:textId="77777777" w:rsidR="00B94D36" w:rsidRPr="002E291A" w:rsidRDefault="00483FFE" w:rsidP="00003EC3">
            <w:pPr>
              <w:pStyle w:val="Indent1"/>
              <w:numPr>
                <w:ilvl w:val="0"/>
                <w:numId w:val="0"/>
              </w:numPr>
              <w:tabs>
                <w:tab w:val="left" w:pos="1014"/>
              </w:tabs>
              <w:rPr>
                <w:rFonts w:asciiTheme="minorHAnsi" w:hAnsiTheme="minorHAnsi"/>
                <w:sz w:val="22"/>
                <w:szCs w:val="22"/>
              </w:rPr>
            </w:pPr>
            <w:r w:rsidRPr="002E291A">
              <w:rPr>
                <w:rFonts w:asciiTheme="minorHAnsi" w:hAnsiTheme="minorHAnsi"/>
                <w:sz w:val="22"/>
                <w:szCs w:val="22"/>
              </w:rPr>
              <w:t>For reasons of extreme urgency brought about by events unforeseeable by NA, the goods or services could not be obtained in time by using a quotations procedure, and the use of such</w:t>
            </w:r>
            <w:r w:rsidRPr="00483FFE">
              <w:rPr>
                <w:rFonts w:asciiTheme="minorHAnsi" w:hAnsiTheme="minorHAnsi"/>
                <w:sz w:val="22"/>
                <w:szCs w:val="22"/>
              </w:rPr>
              <w:t xml:space="preserve"> </w:t>
            </w:r>
            <w:r w:rsidRPr="002E291A">
              <w:rPr>
                <w:rFonts w:asciiTheme="minorHAnsi" w:hAnsiTheme="minorHAnsi"/>
                <w:sz w:val="22"/>
                <w:szCs w:val="22"/>
              </w:rPr>
              <w:t>procedure would result in serious injury to NA and its ability to deliver its services. Lack of advance planning by NA or its concerns relating to the amount of funds available to it do not c</w:t>
            </w:r>
            <w:r>
              <w:rPr>
                <w:rFonts w:asciiTheme="minorHAnsi" w:hAnsiTheme="minorHAnsi"/>
                <w:sz w:val="22"/>
                <w:szCs w:val="22"/>
              </w:rPr>
              <w:t>onstitute unforeseeable events.</w:t>
            </w:r>
          </w:p>
        </w:tc>
        <w:tc>
          <w:tcPr>
            <w:tcW w:w="606" w:type="pct"/>
          </w:tcPr>
          <w:p w14:paraId="4F7BD967" w14:textId="77777777" w:rsidR="00B94D36" w:rsidRPr="00B94D36" w:rsidRDefault="00B94D36" w:rsidP="00003EC3">
            <w:pPr>
              <w:pStyle w:val="Indent1"/>
              <w:numPr>
                <w:ilvl w:val="0"/>
                <w:numId w:val="0"/>
              </w:numPr>
              <w:rPr>
                <w:rFonts w:asciiTheme="minorHAnsi" w:hAnsiTheme="minorHAnsi"/>
                <w:sz w:val="22"/>
                <w:szCs w:val="22"/>
              </w:rPr>
            </w:pPr>
          </w:p>
        </w:tc>
      </w:tr>
      <w:tr w:rsidR="00483FFE" w:rsidRPr="00B94D36" w14:paraId="3B962214" w14:textId="77777777" w:rsidTr="00003EC3">
        <w:trPr>
          <w:cantSplit/>
          <w:tblHeader/>
        </w:trPr>
        <w:tc>
          <w:tcPr>
            <w:tcW w:w="4394" w:type="pct"/>
          </w:tcPr>
          <w:p w14:paraId="659A1C2A" w14:textId="77777777" w:rsidR="00483FFE" w:rsidRPr="002E291A" w:rsidRDefault="00483FFE" w:rsidP="00003EC3">
            <w:pPr>
              <w:pStyle w:val="Indent1"/>
              <w:numPr>
                <w:ilvl w:val="0"/>
                <w:numId w:val="0"/>
              </w:numPr>
              <w:tabs>
                <w:tab w:val="left" w:pos="1014"/>
              </w:tabs>
              <w:rPr>
                <w:rFonts w:asciiTheme="minorHAnsi" w:hAnsiTheme="minorHAnsi"/>
                <w:sz w:val="22"/>
                <w:szCs w:val="22"/>
              </w:rPr>
            </w:pPr>
            <w:r w:rsidRPr="002E291A">
              <w:rPr>
                <w:rFonts w:asciiTheme="minorHAnsi" w:hAnsiTheme="minorHAnsi"/>
                <w:sz w:val="22"/>
                <w:szCs w:val="22"/>
              </w:rPr>
              <w:t>Goods</w:t>
            </w:r>
            <w:r>
              <w:rPr>
                <w:rFonts w:asciiTheme="minorHAnsi" w:hAnsiTheme="minorHAnsi"/>
                <w:sz w:val="22"/>
                <w:szCs w:val="22"/>
              </w:rPr>
              <w:t xml:space="preserve"> or </w:t>
            </w:r>
            <w:r w:rsidRPr="002E291A">
              <w:rPr>
                <w:rFonts w:asciiTheme="minorHAnsi" w:hAnsiTheme="minorHAnsi"/>
                <w:sz w:val="22"/>
                <w:szCs w:val="22"/>
              </w:rPr>
              <w:t xml:space="preserve">Services required are available from only one source of supply </w:t>
            </w:r>
            <w:r w:rsidRPr="00483FFE">
              <w:rPr>
                <w:rFonts w:asciiTheme="minorHAnsi" w:hAnsiTheme="minorHAnsi"/>
                <w:sz w:val="22"/>
                <w:szCs w:val="22"/>
              </w:rPr>
              <w:t>(such as proprietary brands where there is no t</w:t>
            </w:r>
            <w:r>
              <w:rPr>
                <w:rFonts w:asciiTheme="minorHAnsi" w:hAnsiTheme="minorHAnsi"/>
                <w:sz w:val="22"/>
                <w:szCs w:val="22"/>
              </w:rPr>
              <w:t>echnical acceptable equivalent).</w:t>
            </w:r>
          </w:p>
        </w:tc>
        <w:tc>
          <w:tcPr>
            <w:tcW w:w="606" w:type="pct"/>
          </w:tcPr>
          <w:p w14:paraId="64376121" w14:textId="77777777" w:rsidR="00483FFE" w:rsidRPr="00B94D36" w:rsidRDefault="00483FFE" w:rsidP="00003EC3">
            <w:pPr>
              <w:pStyle w:val="Indent1"/>
              <w:numPr>
                <w:ilvl w:val="0"/>
                <w:numId w:val="0"/>
              </w:numPr>
              <w:rPr>
                <w:rFonts w:asciiTheme="minorHAnsi" w:hAnsiTheme="minorHAnsi"/>
                <w:sz w:val="22"/>
                <w:szCs w:val="22"/>
              </w:rPr>
            </w:pPr>
          </w:p>
        </w:tc>
      </w:tr>
      <w:tr w:rsidR="00483FFE" w:rsidRPr="00B94D36" w14:paraId="45329C13" w14:textId="77777777" w:rsidTr="00003EC3">
        <w:trPr>
          <w:cantSplit/>
          <w:tblHeader/>
        </w:trPr>
        <w:tc>
          <w:tcPr>
            <w:tcW w:w="4394" w:type="pct"/>
          </w:tcPr>
          <w:p w14:paraId="09A6331C" w14:textId="77777777" w:rsidR="00483FFE" w:rsidRPr="002E291A" w:rsidRDefault="00483FFE" w:rsidP="00003EC3">
            <w:pPr>
              <w:pStyle w:val="BlackTextBody"/>
            </w:pPr>
            <w:r w:rsidRPr="00FD49F1">
              <w:rPr>
                <w:lang w:val="en-GB"/>
              </w:rPr>
              <w:t>Compatibility/standardisation with existing equipment is required. In planning a selective procurement on these grounds NA must be able to demonstrate objectively the requirement for</w:t>
            </w:r>
            <w:r>
              <w:rPr>
                <w:lang w:val="en-GB"/>
              </w:rPr>
              <w:t xml:space="preserve"> compatibility/ standardisation.</w:t>
            </w:r>
          </w:p>
        </w:tc>
        <w:tc>
          <w:tcPr>
            <w:tcW w:w="606" w:type="pct"/>
          </w:tcPr>
          <w:p w14:paraId="4803647B" w14:textId="77777777" w:rsidR="00483FFE" w:rsidRPr="00B94D36" w:rsidRDefault="00483FFE" w:rsidP="00003EC3">
            <w:pPr>
              <w:pStyle w:val="Indent1"/>
              <w:numPr>
                <w:ilvl w:val="0"/>
                <w:numId w:val="0"/>
              </w:numPr>
              <w:rPr>
                <w:rFonts w:asciiTheme="minorHAnsi" w:hAnsiTheme="minorHAnsi"/>
                <w:sz w:val="22"/>
                <w:szCs w:val="22"/>
              </w:rPr>
            </w:pPr>
          </w:p>
        </w:tc>
      </w:tr>
      <w:tr w:rsidR="00483FFE" w:rsidRPr="00B94D36" w14:paraId="379AF5E2" w14:textId="77777777" w:rsidTr="00003EC3">
        <w:trPr>
          <w:cantSplit/>
          <w:tblHeader/>
        </w:trPr>
        <w:tc>
          <w:tcPr>
            <w:tcW w:w="4394" w:type="pct"/>
          </w:tcPr>
          <w:p w14:paraId="419A5321" w14:textId="77777777" w:rsidR="00483FFE" w:rsidRDefault="00483FFE" w:rsidP="00003EC3">
            <w:pPr>
              <w:pStyle w:val="BlackTextBody"/>
            </w:pPr>
            <w:r w:rsidRPr="002E291A">
              <w:t>There is a legal requirement or Ministry</w:t>
            </w:r>
            <w:r>
              <w:t xml:space="preserve"> directive to use one </w:t>
            </w:r>
            <w:r w:rsidR="00EC5BA4">
              <w:t>s</w:t>
            </w:r>
            <w:r>
              <w:t>upplier.</w:t>
            </w:r>
          </w:p>
          <w:p w14:paraId="5873E4BD" w14:textId="77777777" w:rsidR="00483FFE" w:rsidRPr="002E291A" w:rsidRDefault="00483FFE" w:rsidP="00003EC3">
            <w:pPr>
              <w:pStyle w:val="BlackTextBody"/>
            </w:pPr>
          </w:p>
        </w:tc>
        <w:tc>
          <w:tcPr>
            <w:tcW w:w="606" w:type="pct"/>
          </w:tcPr>
          <w:p w14:paraId="711B1900" w14:textId="77777777" w:rsidR="00483FFE" w:rsidRPr="00B94D36" w:rsidRDefault="00483FFE" w:rsidP="00003EC3">
            <w:pPr>
              <w:pStyle w:val="Indent1"/>
              <w:numPr>
                <w:ilvl w:val="0"/>
                <w:numId w:val="0"/>
              </w:numPr>
              <w:rPr>
                <w:rFonts w:asciiTheme="minorHAnsi" w:hAnsiTheme="minorHAnsi"/>
                <w:sz w:val="22"/>
                <w:szCs w:val="22"/>
              </w:rPr>
            </w:pPr>
          </w:p>
        </w:tc>
      </w:tr>
      <w:tr w:rsidR="00483FFE" w:rsidRPr="00B94D36" w14:paraId="3CA5321D" w14:textId="77777777" w:rsidTr="00003EC3">
        <w:trPr>
          <w:cantSplit/>
          <w:tblHeader/>
        </w:trPr>
        <w:tc>
          <w:tcPr>
            <w:tcW w:w="4394" w:type="pct"/>
          </w:tcPr>
          <w:p w14:paraId="4ED7B3B2" w14:textId="77777777" w:rsidR="00483FFE" w:rsidRDefault="00483FFE" w:rsidP="00003EC3">
            <w:pPr>
              <w:pStyle w:val="Indent1"/>
              <w:numPr>
                <w:ilvl w:val="0"/>
                <w:numId w:val="0"/>
              </w:numPr>
              <w:tabs>
                <w:tab w:val="left" w:pos="1014"/>
              </w:tabs>
              <w:rPr>
                <w:rFonts w:asciiTheme="minorHAnsi" w:hAnsiTheme="minorHAnsi"/>
                <w:sz w:val="22"/>
                <w:szCs w:val="22"/>
              </w:rPr>
            </w:pPr>
            <w:r w:rsidRPr="002E291A">
              <w:rPr>
                <w:rFonts w:asciiTheme="minorHAnsi" w:hAnsiTheme="minorHAnsi"/>
                <w:sz w:val="22"/>
                <w:szCs w:val="22"/>
              </w:rPr>
              <w:t xml:space="preserve">There is limited availability within a </w:t>
            </w:r>
            <w:r>
              <w:rPr>
                <w:rFonts w:asciiTheme="minorHAnsi" w:hAnsiTheme="minorHAnsi"/>
                <w:sz w:val="22"/>
                <w:szCs w:val="22"/>
              </w:rPr>
              <w:t>small and/or specialised market.</w:t>
            </w:r>
          </w:p>
          <w:p w14:paraId="44159047" w14:textId="77777777" w:rsidR="00483FFE" w:rsidRPr="002E291A" w:rsidRDefault="00483FFE" w:rsidP="00003EC3">
            <w:pPr>
              <w:pStyle w:val="Indent1"/>
              <w:numPr>
                <w:ilvl w:val="0"/>
                <w:numId w:val="0"/>
              </w:numPr>
              <w:tabs>
                <w:tab w:val="left" w:pos="1014"/>
              </w:tabs>
            </w:pPr>
          </w:p>
        </w:tc>
        <w:tc>
          <w:tcPr>
            <w:tcW w:w="606" w:type="pct"/>
          </w:tcPr>
          <w:p w14:paraId="0A4CBAC1" w14:textId="77777777" w:rsidR="00483FFE" w:rsidRPr="00B94D36" w:rsidRDefault="00483FFE" w:rsidP="00003EC3">
            <w:pPr>
              <w:pStyle w:val="Indent1"/>
              <w:numPr>
                <w:ilvl w:val="0"/>
                <w:numId w:val="0"/>
              </w:numPr>
              <w:rPr>
                <w:rFonts w:asciiTheme="minorHAnsi" w:hAnsiTheme="minorHAnsi"/>
                <w:sz w:val="22"/>
                <w:szCs w:val="22"/>
              </w:rPr>
            </w:pPr>
          </w:p>
        </w:tc>
      </w:tr>
      <w:tr w:rsidR="00483FFE" w:rsidRPr="00B94D36" w14:paraId="1EB05CF9" w14:textId="77777777" w:rsidTr="00003EC3">
        <w:trPr>
          <w:cantSplit/>
          <w:tblHeader/>
        </w:trPr>
        <w:tc>
          <w:tcPr>
            <w:tcW w:w="4394" w:type="pct"/>
          </w:tcPr>
          <w:p w14:paraId="28805EA0" w14:textId="77777777" w:rsidR="00483FFE" w:rsidRPr="002E291A" w:rsidRDefault="00483FFE" w:rsidP="00003EC3">
            <w:pPr>
              <w:pStyle w:val="BlackTextBody"/>
            </w:pPr>
            <w:r w:rsidRPr="002E291A">
              <w:t>Artworks or for reasons connected with the protection of exclusive rights</w:t>
            </w:r>
            <w:r>
              <w:t>, such as patents or copyrights.</w:t>
            </w:r>
          </w:p>
        </w:tc>
        <w:tc>
          <w:tcPr>
            <w:tcW w:w="606" w:type="pct"/>
          </w:tcPr>
          <w:p w14:paraId="5FBADCAA" w14:textId="77777777" w:rsidR="00483FFE" w:rsidRPr="00B94D36" w:rsidRDefault="00483FFE" w:rsidP="00003EC3">
            <w:pPr>
              <w:pStyle w:val="Indent1"/>
              <w:numPr>
                <w:ilvl w:val="0"/>
                <w:numId w:val="0"/>
              </w:numPr>
              <w:rPr>
                <w:rFonts w:asciiTheme="minorHAnsi" w:hAnsiTheme="minorHAnsi"/>
                <w:sz w:val="22"/>
                <w:szCs w:val="22"/>
              </w:rPr>
            </w:pPr>
          </w:p>
        </w:tc>
      </w:tr>
      <w:tr w:rsidR="00483FFE" w:rsidRPr="00B94D36" w14:paraId="4543D126" w14:textId="77777777" w:rsidTr="00003EC3">
        <w:trPr>
          <w:cantSplit/>
          <w:tblHeader/>
        </w:trPr>
        <w:tc>
          <w:tcPr>
            <w:tcW w:w="4394" w:type="pct"/>
          </w:tcPr>
          <w:p w14:paraId="6EEB6F8E" w14:textId="77777777" w:rsidR="00483FFE" w:rsidRPr="002E291A" w:rsidRDefault="00483FFE" w:rsidP="00003EC3">
            <w:pPr>
              <w:pStyle w:val="BlackTextBody"/>
            </w:pPr>
            <w:r w:rsidRPr="002E291A">
              <w:t>The procurement of a prototype or a first good or service that is</w:t>
            </w:r>
            <w:r w:rsidRPr="00483FFE">
              <w:t xml:space="preserve"> </w:t>
            </w:r>
            <w:r w:rsidRPr="002E291A">
              <w:t xml:space="preserve">developed at NA’s request </w:t>
            </w:r>
            <w:proofErr w:type="gramStart"/>
            <w:r w:rsidRPr="002E291A">
              <w:t>in the course of</w:t>
            </w:r>
            <w:proofErr w:type="gramEnd"/>
            <w:r w:rsidRPr="002E291A">
              <w:t xml:space="preserve">, and for, a particular contract for research, experiment, </w:t>
            </w:r>
            <w:r>
              <w:t>study or original development.</w:t>
            </w:r>
          </w:p>
        </w:tc>
        <w:tc>
          <w:tcPr>
            <w:tcW w:w="606" w:type="pct"/>
          </w:tcPr>
          <w:p w14:paraId="59239624" w14:textId="77777777" w:rsidR="00483FFE" w:rsidRPr="00B94D36" w:rsidRDefault="00483FFE" w:rsidP="00003EC3">
            <w:pPr>
              <w:pStyle w:val="Indent1"/>
              <w:numPr>
                <w:ilvl w:val="0"/>
                <w:numId w:val="0"/>
              </w:numPr>
              <w:rPr>
                <w:rFonts w:asciiTheme="minorHAnsi" w:hAnsiTheme="minorHAnsi"/>
                <w:sz w:val="22"/>
                <w:szCs w:val="22"/>
              </w:rPr>
            </w:pPr>
          </w:p>
        </w:tc>
      </w:tr>
      <w:tr w:rsidR="00483FFE" w:rsidRPr="00B94D36" w14:paraId="50451AF0" w14:textId="77777777" w:rsidTr="00003EC3">
        <w:trPr>
          <w:cantSplit/>
          <w:tblHeader/>
        </w:trPr>
        <w:tc>
          <w:tcPr>
            <w:tcW w:w="4394" w:type="pct"/>
          </w:tcPr>
          <w:p w14:paraId="55BB7220" w14:textId="77777777" w:rsidR="00483FFE" w:rsidRPr="002E291A" w:rsidRDefault="00483FFE" w:rsidP="00003EC3">
            <w:pPr>
              <w:pStyle w:val="BlackTextBody"/>
            </w:pPr>
            <w:r w:rsidRPr="00FD49F1">
              <w:rPr>
                <w:lang w:val="en-GB"/>
              </w:rPr>
              <w:t>Making one-off purchases of goods or services where the seeking of quotes or tender</w:t>
            </w:r>
            <w:r>
              <w:rPr>
                <w:lang w:val="en-GB"/>
              </w:rPr>
              <w:t>ing would not be cost effective.</w:t>
            </w:r>
          </w:p>
        </w:tc>
        <w:tc>
          <w:tcPr>
            <w:tcW w:w="606" w:type="pct"/>
          </w:tcPr>
          <w:p w14:paraId="13160EDE" w14:textId="77777777" w:rsidR="00483FFE" w:rsidRPr="00B94D36" w:rsidRDefault="00483FFE" w:rsidP="00003EC3">
            <w:pPr>
              <w:pStyle w:val="Indent1"/>
              <w:numPr>
                <w:ilvl w:val="0"/>
                <w:numId w:val="0"/>
              </w:numPr>
              <w:rPr>
                <w:rFonts w:asciiTheme="minorHAnsi" w:hAnsiTheme="minorHAnsi"/>
                <w:sz w:val="22"/>
                <w:szCs w:val="22"/>
              </w:rPr>
            </w:pPr>
          </w:p>
        </w:tc>
      </w:tr>
      <w:tr w:rsidR="00B94D36" w:rsidRPr="00B94D36" w14:paraId="32E914E6" w14:textId="77777777" w:rsidTr="00003EC3">
        <w:trPr>
          <w:cantSplit/>
          <w:tblHeader/>
        </w:trPr>
        <w:tc>
          <w:tcPr>
            <w:tcW w:w="4394" w:type="pct"/>
          </w:tcPr>
          <w:p w14:paraId="06273D30" w14:textId="77777777" w:rsidR="00B94D36" w:rsidRPr="00483FFE" w:rsidRDefault="00483FFE" w:rsidP="00003EC3">
            <w:pPr>
              <w:pStyle w:val="Indent1"/>
              <w:numPr>
                <w:ilvl w:val="0"/>
                <w:numId w:val="0"/>
              </w:numPr>
              <w:tabs>
                <w:tab w:val="left" w:pos="1014"/>
              </w:tabs>
              <w:rPr>
                <w:rFonts w:asciiTheme="minorHAnsi" w:hAnsiTheme="minorHAnsi"/>
                <w:sz w:val="22"/>
                <w:szCs w:val="22"/>
              </w:rPr>
            </w:pPr>
            <w:r w:rsidRPr="009A6F19">
              <w:rPr>
                <w:rFonts w:asciiTheme="minorHAnsi" w:hAnsiTheme="minorHAnsi"/>
                <w:sz w:val="22"/>
                <w:szCs w:val="22"/>
              </w:rPr>
              <w:t>Where additional deliveries of goods</w:t>
            </w:r>
            <w:r>
              <w:rPr>
                <w:rFonts w:asciiTheme="minorHAnsi" w:hAnsiTheme="minorHAnsi"/>
                <w:sz w:val="22"/>
                <w:szCs w:val="22"/>
              </w:rPr>
              <w:t xml:space="preserve"> or services</w:t>
            </w:r>
            <w:r w:rsidRPr="009A6F19">
              <w:rPr>
                <w:rFonts w:asciiTheme="minorHAnsi" w:hAnsiTheme="minorHAnsi"/>
                <w:sz w:val="22"/>
                <w:szCs w:val="22"/>
              </w:rPr>
              <w:t xml:space="preserve"> by the original proprietary supplier are intended for use as replacement parts or for upgrades which would otherwise compel </w:t>
            </w:r>
            <w:r>
              <w:rPr>
                <w:rFonts w:asciiTheme="minorHAnsi" w:hAnsiTheme="minorHAnsi"/>
                <w:sz w:val="22"/>
                <w:szCs w:val="22"/>
              </w:rPr>
              <w:t>NA</w:t>
            </w:r>
            <w:r w:rsidRPr="009A6F19">
              <w:rPr>
                <w:rFonts w:asciiTheme="minorHAnsi" w:hAnsiTheme="minorHAnsi"/>
                <w:sz w:val="22"/>
                <w:szCs w:val="22"/>
              </w:rPr>
              <w:t xml:space="preserve"> to not meet interchangeability or warranty needs or where additional services are required as part of fulfilling an existing contract</w:t>
            </w:r>
            <w:r>
              <w:rPr>
                <w:rFonts w:asciiTheme="minorHAnsi" w:hAnsiTheme="minorHAnsi"/>
                <w:sz w:val="22"/>
                <w:szCs w:val="22"/>
              </w:rPr>
              <w:t>.</w:t>
            </w:r>
          </w:p>
        </w:tc>
        <w:tc>
          <w:tcPr>
            <w:tcW w:w="606" w:type="pct"/>
          </w:tcPr>
          <w:p w14:paraId="2A62FF4E" w14:textId="77777777" w:rsidR="00B94D36" w:rsidRPr="00B94D36" w:rsidRDefault="00B94D36" w:rsidP="00003EC3">
            <w:pPr>
              <w:pStyle w:val="Indent1"/>
              <w:numPr>
                <w:ilvl w:val="0"/>
                <w:numId w:val="0"/>
              </w:numPr>
              <w:rPr>
                <w:rFonts w:asciiTheme="minorHAnsi" w:hAnsiTheme="minorHAnsi"/>
                <w:sz w:val="22"/>
                <w:szCs w:val="22"/>
              </w:rPr>
            </w:pPr>
          </w:p>
        </w:tc>
      </w:tr>
      <w:tr w:rsidR="00B94D36" w:rsidRPr="00B94D36" w14:paraId="2B87C3C9" w14:textId="77777777" w:rsidTr="00003EC3">
        <w:trPr>
          <w:cantSplit/>
          <w:tblHeader/>
        </w:trPr>
        <w:tc>
          <w:tcPr>
            <w:tcW w:w="4394" w:type="pct"/>
          </w:tcPr>
          <w:p w14:paraId="32D392EC" w14:textId="77777777" w:rsidR="00B94D36" w:rsidRPr="00483FFE" w:rsidRDefault="00483FFE" w:rsidP="00003EC3">
            <w:pPr>
              <w:pStyle w:val="Indent1"/>
              <w:numPr>
                <w:ilvl w:val="0"/>
                <w:numId w:val="0"/>
              </w:numPr>
              <w:tabs>
                <w:tab w:val="left" w:pos="1014"/>
              </w:tabs>
              <w:rPr>
                <w:rFonts w:asciiTheme="minorHAnsi" w:hAnsiTheme="minorHAnsi"/>
                <w:sz w:val="22"/>
                <w:szCs w:val="22"/>
              </w:rPr>
            </w:pPr>
            <w:r w:rsidRPr="002E291A">
              <w:rPr>
                <w:rFonts w:asciiTheme="minorHAnsi" w:hAnsiTheme="minorHAnsi"/>
                <w:sz w:val="22"/>
                <w:szCs w:val="22"/>
              </w:rPr>
              <w:t xml:space="preserve">For purchases made under </w:t>
            </w:r>
            <w:r w:rsidRPr="00483FFE">
              <w:rPr>
                <w:rFonts w:asciiTheme="minorHAnsi" w:hAnsiTheme="minorHAnsi"/>
                <w:sz w:val="22"/>
                <w:szCs w:val="22"/>
              </w:rPr>
              <w:t>exceptionally</w:t>
            </w:r>
            <w:r w:rsidRPr="002E291A">
              <w:rPr>
                <w:rFonts w:asciiTheme="minorHAnsi" w:hAnsiTheme="minorHAnsi"/>
                <w:sz w:val="22"/>
                <w:szCs w:val="22"/>
              </w:rPr>
              <w:t xml:space="preserve"> advantageous conditions that only arise in the very short term, including public auction or unusual disposals, such as those resulting from liquidat</w:t>
            </w:r>
            <w:r>
              <w:rPr>
                <w:rFonts w:asciiTheme="minorHAnsi" w:hAnsiTheme="minorHAnsi"/>
                <w:sz w:val="22"/>
                <w:szCs w:val="22"/>
              </w:rPr>
              <w:t xml:space="preserve">ion, </w:t>
            </w:r>
            <w:proofErr w:type="gramStart"/>
            <w:r>
              <w:rPr>
                <w:rFonts w:asciiTheme="minorHAnsi" w:hAnsiTheme="minorHAnsi"/>
                <w:sz w:val="22"/>
                <w:szCs w:val="22"/>
              </w:rPr>
              <w:t>bankruptcy</w:t>
            </w:r>
            <w:proofErr w:type="gramEnd"/>
            <w:r>
              <w:rPr>
                <w:rFonts w:asciiTheme="minorHAnsi" w:hAnsiTheme="minorHAnsi"/>
                <w:sz w:val="22"/>
                <w:szCs w:val="22"/>
              </w:rPr>
              <w:t xml:space="preserve"> or receivership.</w:t>
            </w:r>
          </w:p>
        </w:tc>
        <w:tc>
          <w:tcPr>
            <w:tcW w:w="606" w:type="pct"/>
          </w:tcPr>
          <w:p w14:paraId="79B839A1" w14:textId="77777777" w:rsidR="00B94D36" w:rsidRPr="00B94D36" w:rsidRDefault="00B94D36" w:rsidP="00003EC3">
            <w:pPr>
              <w:pStyle w:val="Indent1"/>
              <w:numPr>
                <w:ilvl w:val="0"/>
                <w:numId w:val="0"/>
              </w:numPr>
              <w:rPr>
                <w:rFonts w:asciiTheme="minorHAnsi" w:hAnsiTheme="minorHAnsi"/>
                <w:sz w:val="22"/>
                <w:szCs w:val="22"/>
              </w:rPr>
            </w:pPr>
          </w:p>
        </w:tc>
      </w:tr>
      <w:tr w:rsidR="00B94D36" w:rsidRPr="00B94D36" w14:paraId="65940E10" w14:textId="77777777" w:rsidTr="00003EC3">
        <w:trPr>
          <w:cantSplit/>
          <w:tblHeader/>
        </w:trPr>
        <w:tc>
          <w:tcPr>
            <w:tcW w:w="4394" w:type="pct"/>
          </w:tcPr>
          <w:p w14:paraId="126EB7E2" w14:textId="77777777" w:rsidR="00003EC3" w:rsidRDefault="00483FFE" w:rsidP="00003EC3">
            <w:pPr>
              <w:pStyle w:val="BlackTextBody"/>
              <w:rPr>
                <w:lang w:val="en-GB"/>
              </w:rPr>
            </w:pPr>
            <w:r w:rsidRPr="00B9497C">
              <w:rPr>
                <w:lang w:val="en-GB"/>
              </w:rPr>
              <w:t>There is a clear case of extreme urgency</w:t>
            </w:r>
            <w:r w:rsidR="00003EC3">
              <w:rPr>
                <w:lang w:val="en-GB"/>
              </w:rPr>
              <w:t>:</w:t>
            </w:r>
          </w:p>
          <w:p w14:paraId="3C9125FB" w14:textId="77777777" w:rsidR="00003EC3" w:rsidRPr="00B9497C" w:rsidRDefault="00003EC3" w:rsidP="00003EC3">
            <w:pPr>
              <w:pStyle w:val="BlackTextBody"/>
              <w:numPr>
                <w:ilvl w:val="0"/>
                <w:numId w:val="9"/>
              </w:numPr>
              <w:rPr>
                <w:lang w:val="en-GB"/>
              </w:rPr>
            </w:pPr>
            <w:r w:rsidRPr="00B9497C">
              <w:rPr>
                <w:lang w:val="en-GB"/>
              </w:rPr>
              <w:t xml:space="preserve">Life or property is immediately at </w:t>
            </w:r>
            <w:proofErr w:type="gramStart"/>
            <w:r w:rsidRPr="00B9497C">
              <w:rPr>
                <w:lang w:val="en-GB"/>
              </w:rPr>
              <w:t>risk;</w:t>
            </w:r>
            <w:proofErr w:type="gramEnd"/>
            <w:r w:rsidRPr="00B9497C">
              <w:rPr>
                <w:lang w:val="en-GB"/>
              </w:rPr>
              <w:t xml:space="preserve"> </w:t>
            </w:r>
          </w:p>
          <w:p w14:paraId="276ACF99" w14:textId="77777777" w:rsidR="00003EC3" w:rsidRPr="00B9497C" w:rsidRDefault="00003EC3" w:rsidP="00003EC3">
            <w:pPr>
              <w:pStyle w:val="BlackTextBody"/>
              <w:numPr>
                <w:ilvl w:val="0"/>
                <w:numId w:val="9"/>
              </w:numPr>
              <w:rPr>
                <w:lang w:val="en-GB"/>
              </w:rPr>
            </w:pPr>
            <w:r>
              <w:rPr>
                <w:lang w:val="en-GB"/>
              </w:rPr>
              <w:t>S</w:t>
            </w:r>
            <w:r w:rsidRPr="00B9497C">
              <w:rPr>
                <w:lang w:val="en-GB"/>
              </w:rPr>
              <w:t xml:space="preserve">ervice would be significantly impaired if it failed to respond </w:t>
            </w:r>
            <w:proofErr w:type="gramStart"/>
            <w:r w:rsidRPr="00B9497C">
              <w:rPr>
                <w:lang w:val="en-GB"/>
              </w:rPr>
              <w:t>promptly;</w:t>
            </w:r>
            <w:proofErr w:type="gramEnd"/>
          </w:p>
          <w:p w14:paraId="47AAEA03" w14:textId="77777777" w:rsidR="00003EC3" w:rsidRPr="00B9497C" w:rsidRDefault="00003EC3" w:rsidP="00003EC3">
            <w:pPr>
              <w:pStyle w:val="BlackTextBody"/>
              <w:numPr>
                <w:ilvl w:val="0"/>
                <w:numId w:val="9"/>
              </w:numPr>
              <w:rPr>
                <w:lang w:val="en-GB"/>
              </w:rPr>
            </w:pPr>
            <w:r w:rsidRPr="00B9497C">
              <w:rPr>
                <w:lang w:val="en-GB"/>
              </w:rPr>
              <w:t xml:space="preserve">Standards of public health, welfare or safety have to be re-established without delay, such as in the case of disaster </w:t>
            </w:r>
            <w:proofErr w:type="gramStart"/>
            <w:r w:rsidRPr="00B9497C">
              <w:rPr>
                <w:lang w:val="en-GB"/>
              </w:rPr>
              <w:t>relief;</w:t>
            </w:r>
            <w:proofErr w:type="gramEnd"/>
          </w:p>
          <w:p w14:paraId="02E04F3C" w14:textId="77777777" w:rsidR="00003EC3" w:rsidRDefault="00003EC3" w:rsidP="00003EC3">
            <w:pPr>
              <w:pStyle w:val="BlackTextBody"/>
              <w:numPr>
                <w:ilvl w:val="0"/>
                <w:numId w:val="9"/>
              </w:numPr>
              <w:rPr>
                <w:lang w:val="en-GB"/>
              </w:rPr>
            </w:pPr>
            <w:r>
              <w:rPr>
                <w:lang w:val="en-GB"/>
              </w:rPr>
              <w:t>R</w:t>
            </w:r>
            <w:r w:rsidRPr="00B9497C">
              <w:rPr>
                <w:lang w:val="en-GB"/>
              </w:rPr>
              <w:t>eplacing critical equipment following an unexpected failure.</w:t>
            </w:r>
          </w:p>
          <w:p w14:paraId="724C519D" w14:textId="77777777" w:rsidR="00B94D36" w:rsidRPr="002E291A" w:rsidRDefault="00B94D36" w:rsidP="00003EC3">
            <w:pPr>
              <w:pStyle w:val="BlackTextBody"/>
            </w:pPr>
          </w:p>
        </w:tc>
        <w:tc>
          <w:tcPr>
            <w:tcW w:w="606" w:type="pct"/>
          </w:tcPr>
          <w:p w14:paraId="74E3E34E" w14:textId="77777777" w:rsidR="00B94D36" w:rsidRPr="00B94D36" w:rsidRDefault="00B94D36" w:rsidP="00003EC3">
            <w:pPr>
              <w:widowControl w:val="0"/>
              <w:tabs>
                <w:tab w:val="left" w:pos="1134"/>
              </w:tabs>
              <w:jc w:val="both"/>
              <w:rPr>
                <w:rFonts w:asciiTheme="minorHAnsi" w:hAnsiTheme="minorHAnsi"/>
                <w:sz w:val="22"/>
                <w:szCs w:val="22"/>
              </w:rPr>
            </w:pPr>
          </w:p>
        </w:tc>
      </w:tr>
      <w:tr w:rsidR="00EC5BA4" w:rsidRPr="00B94D36" w14:paraId="2C9FB666" w14:textId="77777777" w:rsidTr="00003EC3">
        <w:trPr>
          <w:cantSplit/>
          <w:tblHeader/>
        </w:trPr>
        <w:tc>
          <w:tcPr>
            <w:tcW w:w="4394" w:type="pct"/>
          </w:tcPr>
          <w:p w14:paraId="7BEC56D9" w14:textId="77777777" w:rsidR="00EC5BA4" w:rsidRPr="00B9497C" w:rsidRDefault="00EC5BA4" w:rsidP="00EC5BA4">
            <w:pPr>
              <w:pStyle w:val="BlackTextBody"/>
              <w:rPr>
                <w:lang w:val="en-GB"/>
              </w:rPr>
            </w:pPr>
            <w:r w:rsidRPr="00163A35">
              <w:rPr>
                <w:lang w:val="en-GB"/>
              </w:rPr>
              <w:t>An exemption to raising a Purchase Order due to the nature of spend</w:t>
            </w:r>
            <w:r>
              <w:rPr>
                <w:lang w:val="en-GB"/>
              </w:rPr>
              <w:t>, as defined by NA Procurement Policy.</w:t>
            </w:r>
            <w:r w:rsidRPr="00163A35">
              <w:rPr>
                <w:lang w:val="en-GB"/>
              </w:rPr>
              <w:t xml:space="preserve"> </w:t>
            </w:r>
            <w:r>
              <w:rPr>
                <w:lang w:val="en-GB"/>
              </w:rPr>
              <w:t>This covers one-off purchases and adding suppliers to the</w:t>
            </w:r>
            <w:r w:rsidR="001D2E2C">
              <w:rPr>
                <w:lang w:val="en-GB"/>
              </w:rPr>
              <w:t xml:space="preserve"> exemption</w:t>
            </w:r>
            <w:r>
              <w:rPr>
                <w:lang w:val="en-GB"/>
              </w:rPr>
              <w:t xml:space="preserve"> approved list.</w:t>
            </w:r>
          </w:p>
        </w:tc>
        <w:tc>
          <w:tcPr>
            <w:tcW w:w="606" w:type="pct"/>
          </w:tcPr>
          <w:p w14:paraId="34CCB746" w14:textId="77777777" w:rsidR="00EC5BA4" w:rsidRPr="00B94D36" w:rsidRDefault="00EC5BA4" w:rsidP="00003EC3">
            <w:pPr>
              <w:widowControl w:val="0"/>
              <w:tabs>
                <w:tab w:val="left" w:pos="1134"/>
              </w:tabs>
              <w:jc w:val="both"/>
              <w:rPr>
                <w:rFonts w:asciiTheme="minorHAnsi" w:hAnsiTheme="minorHAnsi"/>
                <w:sz w:val="22"/>
                <w:szCs w:val="22"/>
              </w:rPr>
            </w:pPr>
          </w:p>
        </w:tc>
      </w:tr>
    </w:tbl>
    <w:p w14:paraId="062522DA" w14:textId="77777777" w:rsidR="00B94D36" w:rsidRPr="00B94D36" w:rsidRDefault="00B94D36" w:rsidP="00003EC3">
      <w:pPr>
        <w:rPr>
          <w:rFonts w:asciiTheme="minorHAnsi" w:hAnsiTheme="minorHAnsi"/>
          <w:i/>
          <w:iCs/>
          <w:snapToGrid w:val="0"/>
          <w:sz w:val="22"/>
          <w:szCs w:val="22"/>
        </w:rPr>
      </w:pPr>
    </w:p>
    <w:p w14:paraId="59B6B6B9" w14:textId="77777777" w:rsidR="000A368E" w:rsidRDefault="000A368E" w:rsidP="00003EC3">
      <w:pPr>
        <w:rPr>
          <w:rFonts w:asciiTheme="minorHAnsi" w:hAnsiTheme="minorHAnsi"/>
          <w:b/>
          <w:bCs/>
          <w:sz w:val="22"/>
          <w:szCs w:val="22"/>
        </w:rPr>
      </w:pPr>
    </w:p>
    <w:p w14:paraId="518CB385" w14:textId="77777777" w:rsidR="000A368E" w:rsidRDefault="000A368E" w:rsidP="00003EC3">
      <w:pPr>
        <w:rPr>
          <w:rFonts w:asciiTheme="minorHAnsi" w:hAnsiTheme="minorHAnsi"/>
          <w:b/>
          <w:bCs/>
          <w:sz w:val="22"/>
          <w:szCs w:val="22"/>
        </w:rPr>
        <w:sectPr w:rsidR="000A368E" w:rsidSect="00003EC3">
          <w:headerReference w:type="default" r:id="rId8"/>
          <w:footerReference w:type="default" r:id="rId9"/>
          <w:pgSz w:w="11900" w:h="16840"/>
          <w:pgMar w:top="1440" w:right="1440" w:bottom="1440" w:left="1440" w:header="900" w:footer="300" w:gutter="0"/>
          <w:cols w:space="708"/>
          <w:docGrid w:linePitch="360"/>
        </w:sectPr>
      </w:pPr>
    </w:p>
    <w:p w14:paraId="1DCFC6C4" w14:textId="77777777" w:rsidR="00B94D36" w:rsidRPr="00B94D36" w:rsidRDefault="00B11662" w:rsidP="00003EC3">
      <w:pPr>
        <w:rPr>
          <w:rFonts w:asciiTheme="minorHAnsi" w:hAnsiTheme="minorHAnsi"/>
          <w:b/>
          <w:bCs/>
          <w:sz w:val="22"/>
          <w:szCs w:val="22"/>
        </w:rPr>
      </w:pPr>
      <w:r>
        <w:rPr>
          <w:rFonts w:asciiTheme="minorHAnsi" w:hAnsiTheme="minorHAnsi"/>
          <w:b/>
          <w:bCs/>
          <w:sz w:val="22"/>
          <w:szCs w:val="22"/>
        </w:rPr>
        <w:t>Supply Chain</w:t>
      </w:r>
      <w:r w:rsidR="008D472E">
        <w:rPr>
          <w:rFonts w:asciiTheme="minorHAnsi" w:hAnsiTheme="minorHAnsi"/>
          <w:b/>
          <w:bCs/>
          <w:sz w:val="22"/>
          <w:szCs w:val="22"/>
        </w:rPr>
        <w:t xml:space="preserve"> </w:t>
      </w:r>
      <w:proofErr w:type="gramStart"/>
      <w:r w:rsidR="008D472E">
        <w:rPr>
          <w:rFonts w:asciiTheme="minorHAnsi" w:hAnsiTheme="minorHAnsi"/>
          <w:b/>
          <w:bCs/>
          <w:sz w:val="22"/>
          <w:szCs w:val="22"/>
        </w:rPr>
        <w:t xml:space="preserve">Manager </w:t>
      </w:r>
      <w:r w:rsidR="00B94D36" w:rsidRPr="00B94D36">
        <w:rPr>
          <w:rFonts w:asciiTheme="minorHAnsi" w:hAnsiTheme="minorHAnsi"/>
          <w:b/>
          <w:bCs/>
          <w:sz w:val="22"/>
          <w:szCs w:val="22"/>
        </w:rPr>
        <w:t>:</w:t>
      </w:r>
      <w:proofErr w:type="gramEnd"/>
      <w:r w:rsidR="00B94D36" w:rsidRPr="00B94D36">
        <w:rPr>
          <w:rFonts w:asciiTheme="minorHAnsi" w:hAnsiTheme="minorHAnsi"/>
          <w:b/>
          <w:bCs/>
          <w:sz w:val="22"/>
          <w:szCs w:val="22"/>
        </w:rPr>
        <w:tab/>
      </w:r>
    </w:p>
    <w:p w14:paraId="470911B0" w14:textId="77777777" w:rsidR="00B94D36" w:rsidRPr="00B94D36" w:rsidRDefault="00B94D36" w:rsidP="00003EC3">
      <w:pPr>
        <w:rPr>
          <w:rFonts w:asciiTheme="minorHAnsi" w:hAnsiTheme="minorHAnsi"/>
          <w:b/>
          <w:bCs/>
          <w:sz w:val="22"/>
          <w:szCs w:val="22"/>
        </w:rPr>
      </w:pPr>
    </w:p>
    <w:p w14:paraId="41F86787" w14:textId="77777777" w:rsidR="000A368E" w:rsidRDefault="00B94D36" w:rsidP="00003EC3">
      <w:pPr>
        <w:rPr>
          <w:rFonts w:asciiTheme="minorHAnsi" w:hAnsiTheme="minorHAnsi"/>
          <w:bCs/>
          <w:sz w:val="22"/>
          <w:szCs w:val="22"/>
        </w:rPr>
      </w:pPr>
      <w:r w:rsidRPr="00B94D36">
        <w:rPr>
          <w:rFonts w:asciiTheme="minorHAnsi" w:hAnsiTheme="minorHAnsi"/>
          <w:bCs/>
          <w:sz w:val="22"/>
          <w:szCs w:val="22"/>
        </w:rPr>
        <w:t xml:space="preserve">Name: </w:t>
      </w:r>
      <w:r w:rsidR="000A368E" w:rsidRPr="00B94D36">
        <w:rPr>
          <w:rFonts w:asciiTheme="minorHAnsi" w:hAnsiTheme="minorHAnsi"/>
          <w:bCs/>
          <w:sz w:val="22"/>
          <w:szCs w:val="22"/>
        </w:rPr>
        <w:t>_________________________</w:t>
      </w:r>
      <w:r w:rsidR="000A368E">
        <w:rPr>
          <w:rFonts w:asciiTheme="minorHAnsi" w:hAnsiTheme="minorHAnsi"/>
          <w:bCs/>
          <w:sz w:val="22"/>
          <w:szCs w:val="22"/>
        </w:rPr>
        <w:t>___</w:t>
      </w:r>
      <w:r w:rsidR="000A368E" w:rsidRPr="00B94D36">
        <w:rPr>
          <w:rFonts w:asciiTheme="minorHAnsi" w:hAnsiTheme="minorHAnsi"/>
          <w:bCs/>
          <w:sz w:val="22"/>
          <w:szCs w:val="22"/>
        </w:rPr>
        <w:t>_</w:t>
      </w:r>
    </w:p>
    <w:p w14:paraId="71A870AB" w14:textId="77777777" w:rsidR="000A368E" w:rsidRDefault="000A368E" w:rsidP="00003EC3">
      <w:pPr>
        <w:rPr>
          <w:rFonts w:asciiTheme="minorHAnsi" w:hAnsiTheme="minorHAnsi"/>
          <w:bCs/>
          <w:sz w:val="22"/>
          <w:szCs w:val="22"/>
        </w:rPr>
      </w:pPr>
    </w:p>
    <w:p w14:paraId="65F74D06" w14:textId="77777777" w:rsidR="00B94D36" w:rsidRPr="00B94D36" w:rsidRDefault="00B94D36" w:rsidP="00003EC3">
      <w:pPr>
        <w:rPr>
          <w:rFonts w:asciiTheme="minorHAnsi" w:hAnsiTheme="minorHAnsi"/>
          <w:bCs/>
          <w:sz w:val="22"/>
          <w:szCs w:val="22"/>
        </w:rPr>
      </w:pPr>
      <w:r w:rsidRPr="00B94D36">
        <w:rPr>
          <w:rFonts w:asciiTheme="minorHAnsi" w:hAnsiTheme="minorHAnsi"/>
          <w:bCs/>
          <w:sz w:val="22"/>
          <w:szCs w:val="22"/>
        </w:rPr>
        <w:t xml:space="preserve">Signed: </w:t>
      </w:r>
      <w:r w:rsidR="000A368E" w:rsidRPr="00B94D36">
        <w:rPr>
          <w:rFonts w:asciiTheme="minorHAnsi" w:hAnsiTheme="minorHAnsi"/>
          <w:bCs/>
          <w:sz w:val="22"/>
          <w:szCs w:val="22"/>
        </w:rPr>
        <w:t>_________________________</w:t>
      </w:r>
      <w:r w:rsidR="000A368E">
        <w:rPr>
          <w:rFonts w:asciiTheme="minorHAnsi" w:hAnsiTheme="minorHAnsi"/>
          <w:bCs/>
          <w:sz w:val="22"/>
          <w:szCs w:val="22"/>
        </w:rPr>
        <w:t>___</w:t>
      </w:r>
    </w:p>
    <w:p w14:paraId="5B52D797" w14:textId="77777777" w:rsidR="00B94D36" w:rsidRPr="00B94D36" w:rsidRDefault="00B94D36" w:rsidP="00003EC3">
      <w:pPr>
        <w:rPr>
          <w:rFonts w:asciiTheme="minorHAnsi" w:hAnsiTheme="minorHAnsi"/>
          <w:bCs/>
          <w:sz w:val="22"/>
          <w:szCs w:val="22"/>
        </w:rPr>
      </w:pPr>
    </w:p>
    <w:p w14:paraId="142591BA" w14:textId="77777777" w:rsidR="00B94D36" w:rsidRPr="00B94D36" w:rsidRDefault="00B94D36" w:rsidP="00003EC3">
      <w:pPr>
        <w:rPr>
          <w:rFonts w:asciiTheme="minorHAnsi" w:hAnsiTheme="minorHAnsi"/>
          <w:bCs/>
          <w:sz w:val="22"/>
          <w:szCs w:val="22"/>
        </w:rPr>
      </w:pPr>
      <w:r w:rsidRPr="00B94D36">
        <w:rPr>
          <w:rFonts w:asciiTheme="minorHAnsi" w:hAnsiTheme="minorHAnsi"/>
          <w:bCs/>
          <w:sz w:val="22"/>
          <w:szCs w:val="22"/>
        </w:rPr>
        <w:t>Date: _________________________</w:t>
      </w:r>
      <w:r w:rsidR="000A368E">
        <w:rPr>
          <w:rFonts w:asciiTheme="minorHAnsi" w:hAnsiTheme="minorHAnsi"/>
          <w:bCs/>
          <w:sz w:val="22"/>
          <w:szCs w:val="22"/>
        </w:rPr>
        <w:t>___</w:t>
      </w:r>
      <w:r w:rsidRPr="00B94D36">
        <w:rPr>
          <w:rFonts w:asciiTheme="minorHAnsi" w:hAnsiTheme="minorHAnsi"/>
          <w:bCs/>
          <w:sz w:val="22"/>
          <w:szCs w:val="22"/>
        </w:rPr>
        <w:t>_</w:t>
      </w:r>
      <w:r w:rsidR="000A368E">
        <w:rPr>
          <w:rFonts w:asciiTheme="minorHAnsi" w:hAnsiTheme="minorHAnsi"/>
          <w:bCs/>
          <w:sz w:val="22"/>
          <w:szCs w:val="22"/>
        </w:rPr>
        <w:t>_</w:t>
      </w:r>
    </w:p>
    <w:p w14:paraId="00544632" w14:textId="2446C531" w:rsidR="00B94D36" w:rsidRPr="00B94D36" w:rsidRDefault="00B11662" w:rsidP="00003EC3">
      <w:pPr>
        <w:rPr>
          <w:rFonts w:asciiTheme="minorHAnsi" w:hAnsiTheme="minorHAnsi"/>
          <w:b/>
          <w:bCs/>
          <w:sz w:val="22"/>
          <w:szCs w:val="22"/>
        </w:rPr>
      </w:pPr>
      <w:r w:rsidRPr="000033DF">
        <w:rPr>
          <w:rFonts w:asciiTheme="minorHAnsi" w:hAnsiTheme="minorHAnsi"/>
          <w:b/>
          <w:bCs/>
          <w:sz w:val="22"/>
          <w:szCs w:val="22"/>
        </w:rPr>
        <w:t xml:space="preserve">Chief Administration </w:t>
      </w:r>
      <w:r w:rsidR="005F2B79" w:rsidRPr="000033DF">
        <w:rPr>
          <w:rFonts w:asciiTheme="minorHAnsi" w:hAnsiTheme="minorHAnsi"/>
          <w:b/>
          <w:bCs/>
          <w:sz w:val="22"/>
          <w:szCs w:val="22"/>
        </w:rPr>
        <w:t xml:space="preserve">and Medical </w:t>
      </w:r>
      <w:r w:rsidRPr="000033DF">
        <w:rPr>
          <w:rFonts w:asciiTheme="minorHAnsi" w:hAnsiTheme="minorHAnsi"/>
          <w:b/>
          <w:bCs/>
          <w:sz w:val="22"/>
          <w:szCs w:val="22"/>
        </w:rPr>
        <w:t>Officer:</w:t>
      </w:r>
    </w:p>
    <w:p w14:paraId="3C15936D" w14:textId="77777777" w:rsidR="00B94D36" w:rsidRPr="00B94D36" w:rsidRDefault="00B94D36" w:rsidP="00003EC3">
      <w:pPr>
        <w:rPr>
          <w:rFonts w:asciiTheme="minorHAnsi" w:hAnsiTheme="minorHAnsi"/>
          <w:b/>
          <w:bCs/>
          <w:sz w:val="22"/>
          <w:szCs w:val="22"/>
        </w:rPr>
      </w:pPr>
    </w:p>
    <w:p w14:paraId="22C59D55" w14:textId="77777777" w:rsidR="000A368E" w:rsidRDefault="00B94D36" w:rsidP="00003EC3">
      <w:pPr>
        <w:rPr>
          <w:rFonts w:asciiTheme="minorHAnsi" w:hAnsiTheme="minorHAnsi"/>
          <w:bCs/>
          <w:sz w:val="22"/>
          <w:szCs w:val="22"/>
        </w:rPr>
      </w:pPr>
      <w:r w:rsidRPr="00B94D36">
        <w:rPr>
          <w:rFonts w:asciiTheme="minorHAnsi" w:hAnsiTheme="minorHAnsi"/>
          <w:bCs/>
          <w:sz w:val="22"/>
          <w:szCs w:val="22"/>
        </w:rPr>
        <w:t xml:space="preserve">Name: </w:t>
      </w:r>
      <w:r w:rsidR="000A368E" w:rsidRPr="00B94D36">
        <w:rPr>
          <w:rFonts w:asciiTheme="minorHAnsi" w:hAnsiTheme="minorHAnsi"/>
          <w:bCs/>
          <w:sz w:val="22"/>
          <w:szCs w:val="22"/>
        </w:rPr>
        <w:t>_________________________</w:t>
      </w:r>
      <w:r w:rsidR="000A368E">
        <w:rPr>
          <w:rFonts w:asciiTheme="minorHAnsi" w:hAnsiTheme="minorHAnsi"/>
          <w:bCs/>
          <w:sz w:val="22"/>
          <w:szCs w:val="22"/>
        </w:rPr>
        <w:t>___</w:t>
      </w:r>
      <w:r w:rsidR="000A368E" w:rsidRPr="00B94D36">
        <w:rPr>
          <w:rFonts w:asciiTheme="minorHAnsi" w:hAnsiTheme="minorHAnsi"/>
          <w:bCs/>
          <w:sz w:val="22"/>
          <w:szCs w:val="22"/>
        </w:rPr>
        <w:t>_</w:t>
      </w:r>
    </w:p>
    <w:p w14:paraId="12319ADA" w14:textId="77777777" w:rsidR="000A368E" w:rsidRDefault="000A368E" w:rsidP="00003EC3">
      <w:pPr>
        <w:rPr>
          <w:rFonts w:asciiTheme="minorHAnsi" w:hAnsiTheme="minorHAnsi"/>
          <w:bCs/>
          <w:sz w:val="22"/>
          <w:szCs w:val="22"/>
        </w:rPr>
      </w:pPr>
    </w:p>
    <w:p w14:paraId="140E4FED" w14:textId="77777777" w:rsidR="00B94D36" w:rsidRPr="00B94D36" w:rsidRDefault="00B94D36" w:rsidP="00003EC3">
      <w:pPr>
        <w:rPr>
          <w:rFonts w:asciiTheme="minorHAnsi" w:hAnsiTheme="minorHAnsi"/>
          <w:bCs/>
          <w:sz w:val="22"/>
          <w:szCs w:val="22"/>
        </w:rPr>
      </w:pPr>
      <w:r w:rsidRPr="00B94D36">
        <w:rPr>
          <w:rFonts w:asciiTheme="minorHAnsi" w:hAnsiTheme="minorHAnsi"/>
          <w:bCs/>
          <w:sz w:val="22"/>
          <w:szCs w:val="22"/>
        </w:rPr>
        <w:t xml:space="preserve">Signed: </w:t>
      </w:r>
      <w:r w:rsidR="000A368E" w:rsidRPr="00B94D36">
        <w:rPr>
          <w:rFonts w:asciiTheme="minorHAnsi" w:hAnsiTheme="minorHAnsi"/>
          <w:bCs/>
          <w:sz w:val="22"/>
          <w:szCs w:val="22"/>
        </w:rPr>
        <w:t>_________________________</w:t>
      </w:r>
      <w:r w:rsidR="000A368E">
        <w:rPr>
          <w:rFonts w:asciiTheme="minorHAnsi" w:hAnsiTheme="minorHAnsi"/>
          <w:bCs/>
          <w:sz w:val="22"/>
          <w:szCs w:val="22"/>
        </w:rPr>
        <w:t>___</w:t>
      </w:r>
    </w:p>
    <w:p w14:paraId="041CE974" w14:textId="77777777" w:rsidR="00B94D36" w:rsidRPr="00B94D36" w:rsidRDefault="00B94D36" w:rsidP="00003EC3">
      <w:pPr>
        <w:rPr>
          <w:rFonts w:asciiTheme="minorHAnsi" w:hAnsiTheme="minorHAnsi"/>
          <w:bCs/>
          <w:sz w:val="22"/>
          <w:szCs w:val="22"/>
        </w:rPr>
      </w:pPr>
    </w:p>
    <w:p w14:paraId="6434BD03" w14:textId="77777777" w:rsidR="00B94D36" w:rsidRPr="00B94D36" w:rsidRDefault="00B94D36" w:rsidP="00003EC3">
      <w:pPr>
        <w:rPr>
          <w:rFonts w:asciiTheme="minorHAnsi" w:hAnsiTheme="minorHAnsi"/>
          <w:bCs/>
          <w:sz w:val="22"/>
          <w:szCs w:val="22"/>
        </w:rPr>
      </w:pPr>
      <w:r w:rsidRPr="00B94D36">
        <w:rPr>
          <w:rFonts w:asciiTheme="minorHAnsi" w:hAnsiTheme="minorHAnsi"/>
          <w:bCs/>
          <w:sz w:val="22"/>
          <w:szCs w:val="22"/>
        </w:rPr>
        <w:t xml:space="preserve">Date: </w:t>
      </w:r>
      <w:r w:rsidR="000A368E" w:rsidRPr="00B94D36">
        <w:rPr>
          <w:rFonts w:asciiTheme="minorHAnsi" w:hAnsiTheme="minorHAnsi"/>
          <w:bCs/>
          <w:sz w:val="22"/>
          <w:szCs w:val="22"/>
        </w:rPr>
        <w:t>_________________________</w:t>
      </w:r>
      <w:r w:rsidR="000A368E">
        <w:rPr>
          <w:rFonts w:asciiTheme="minorHAnsi" w:hAnsiTheme="minorHAnsi"/>
          <w:bCs/>
          <w:sz w:val="22"/>
          <w:szCs w:val="22"/>
        </w:rPr>
        <w:t>____</w:t>
      </w:r>
      <w:r w:rsidR="000A368E" w:rsidRPr="00B94D36">
        <w:rPr>
          <w:rFonts w:asciiTheme="minorHAnsi" w:hAnsiTheme="minorHAnsi"/>
          <w:bCs/>
          <w:sz w:val="22"/>
          <w:szCs w:val="22"/>
        </w:rPr>
        <w:t>_</w:t>
      </w:r>
    </w:p>
    <w:p w14:paraId="56440CEE" w14:textId="77777777" w:rsidR="000A368E" w:rsidRDefault="000A368E" w:rsidP="00003EC3">
      <w:pPr>
        <w:rPr>
          <w:rFonts w:asciiTheme="minorHAnsi" w:hAnsiTheme="minorHAnsi"/>
          <w:b/>
          <w:bCs/>
          <w:sz w:val="22"/>
          <w:szCs w:val="22"/>
        </w:rPr>
        <w:sectPr w:rsidR="000A368E" w:rsidSect="000A368E">
          <w:type w:val="continuous"/>
          <w:pgSz w:w="11900" w:h="16840"/>
          <w:pgMar w:top="1440" w:right="1440" w:bottom="1440" w:left="1440" w:header="900" w:footer="300" w:gutter="0"/>
          <w:cols w:num="2" w:space="708"/>
          <w:docGrid w:linePitch="360"/>
        </w:sectPr>
      </w:pPr>
    </w:p>
    <w:p w14:paraId="0BB0F56F" w14:textId="77777777" w:rsidR="00B94D36" w:rsidRPr="00B94D36" w:rsidRDefault="00B94D36" w:rsidP="00003EC3">
      <w:pPr>
        <w:rPr>
          <w:rFonts w:asciiTheme="minorHAnsi" w:hAnsiTheme="minorHAnsi"/>
          <w:sz w:val="22"/>
          <w:szCs w:val="22"/>
        </w:rPr>
      </w:pPr>
    </w:p>
    <w:sectPr w:rsidR="00B94D36" w:rsidRPr="00B94D36" w:rsidSect="000A368E">
      <w:type w:val="continuous"/>
      <w:pgSz w:w="11900" w:h="16840"/>
      <w:pgMar w:top="1440" w:right="1440" w:bottom="1440" w:left="1440" w:header="900" w:footer="3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30906" w14:textId="77777777" w:rsidR="00655AAD" w:rsidRDefault="00655AAD" w:rsidP="008B2D73">
      <w:r>
        <w:separator/>
      </w:r>
    </w:p>
  </w:endnote>
  <w:endnote w:type="continuationSeparator" w:id="0">
    <w:p w14:paraId="2E9E33EF" w14:textId="77777777" w:rsidR="00655AAD" w:rsidRDefault="00655AAD" w:rsidP="008B2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BD62B" w14:textId="3B25D7A8" w:rsidR="00C143EE" w:rsidRDefault="00A97662">
    <w:pPr>
      <w:pStyle w:val="Footer"/>
    </w:pPr>
    <w:r w:rsidRPr="00ED7777">
      <w:rPr>
        <w:noProof/>
      </w:rPr>
      <mc:AlternateContent>
        <mc:Choice Requires="wps">
          <w:drawing>
            <wp:anchor distT="0" distB="0" distL="114300" distR="114300" simplePos="0" relativeHeight="251663360" behindDoc="0" locked="0" layoutInCell="1" allowOverlap="1" wp14:anchorId="12FCEBF2" wp14:editId="02B52D05">
              <wp:simplePos x="0" y="0"/>
              <wp:positionH relativeFrom="rightMargin">
                <wp:posOffset>-450850</wp:posOffset>
              </wp:positionH>
              <wp:positionV relativeFrom="paragraph">
                <wp:posOffset>-296545</wp:posOffset>
              </wp:positionV>
              <wp:extent cx="668655" cy="306705"/>
              <wp:effectExtent l="0" t="0" r="0" b="0"/>
              <wp:wrapNone/>
              <wp:docPr id="9" name="Text Box 9"/>
              <wp:cNvGraphicFramePr/>
              <a:graphic xmlns:a="http://schemas.openxmlformats.org/drawingml/2006/main">
                <a:graphicData uri="http://schemas.microsoft.com/office/word/2010/wordprocessingShape">
                  <wps:wsp>
                    <wps:cNvSpPr txBox="1"/>
                    <wps:spPr>
                      <a:xfrm>
                        <a:off x="0" y="0"/>
                        <a:ext cx="668655" cy="306705"/>
                      </a:xfrm>
                      <a:prstGeom prst="rect">
                        <a:avLst/>
                      </a:prstGeom>
                      <a:solidFill>
                        <a:sysClr val="window" lastClr="FFFFFF"/>
                      </a:solidFill>
                      <a:ln w="6350">
                        <a:noFill/>
                      </a:ln>
                      <a:effectLst/>
                    </wps:spPr>
                    <wps:txbx>
                      <w:txbxContent>
                        <w:p w14:paraId="408FC115" w14:textId="77777777" w:rsidR="006E5FA7" w:rsidRDefault="006E5FA7" w:rsidP="00CC3F9D">
                          <w:pPr>
                            <w:jc w:val="right"/>
                            <w:rPr>
                              <w:rFonts w:asciiTheme="minorHAnsi" w:hAnsiTheme="minorHAnsi" w:cstheme="minorHAnsi"/>
                              <w:bCs/>
                              <w:color w:val="404040" w:themeColor="text1" w:themeTint="BF"/>
                              <w:sz w:val="14"/>
                              <w:szCs w:val="14"/>
                            </w:rPr>
                          </w:pPr>
                          <w:r>
                            <w:rPr>
                              <w:rFonts w:asciiTheme="minorHAnsi" w:hAnsiTheme="minorHAnsi" w:cstheme="minorHAnsi"/>
                              <w:bCs/>
                              <w:color w:val="404040" w:themeColor="text1" w:themeTint="BF"/>
                              <w:sz w:val="14"/>
                              <w:szCs w:val="14"/>
                            </w:rPr>
                            <w:t xml:space="preserve">PUF107  </w:t>
                          </w:r>
                        </w:p>
                        <w:p w14:paraId="65EF2BC0" w14:textId="6656198D" w:rsidR="00CC3F9D" w:rsidRPr="00D305AA" w:rsidRDefault="00CC3F9D" w:rsidP="00CC3F9D">
                          <w:pPr>
                            <w:jc w:val="right"/>
                            <w:rPr>
                              <w:rFonts w:asciiTheme="minorHAnsi" w:hAnsiTheme="minorHAnsi" w:cstheme="minorHAnsi"/>
                              <w:bCs/>
                              <w:caps/>
                              <w:color w:val="404040" w:themeColor="text1" w:themeTint="BF"/>
                              <w:sz w:val="14"/>
                              <w:szCs w:val="14"/>
                            </w:rPr>
                          </w:pPr>
                          <w:r w:rsidRPr="00D305AA">
                            <w:rPr>
                              <w:rFonts w:asciiTheme="minorHAnsi" w:hAnsiTheme="minorHAnsi" w:cstheme="minorHAnsi"/>
                              <w:bCs/>
                              <w:color w:val="404040" w:themeColor="text1" w:themeTint="BF"/>
                              <w:sz w:val="14"/>
                              <w:szCs w:val="14"/>
                            </w:rPr>
                            <w:t xml:space="preserve">Version </w:t>
                          </w:r>
                          <w:r w:rsidR="00A97662">
                            <w:rPr>
                              <w:rFonts w:asciiTheme="minorHAnsi" w:hAnsiTheme="minorHAnsi" w:cstheme="minorHAnsi"/>
                              <w:bCs/>
                              <w:color w:val="404040" w:themeColor="text1" w:themeTint="BF"/>
                              <w:sz w:val="14"/>
                              <w:szCs w:val="1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FCEBF2" id="_x0000_t202" coordsize="21600,21600" o:spt="202" path="m,l,21600r21600,l21600,xe">
              <v:stroke joinstyle="miter"/>
              <v:path gradientshapeok="t" o:connecttype="rect"/>
            </v:shapetype>
            <v:shape id="Text Box 9" o:spid="_x0000_s1026" type="#_x0000_t202" style="position:absolute;margin-left:-35.5pt;margin-top:-23.35pt;width:52.65pt;height:24.15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P90OwIAAHIEAAAOAAAAZHJzL2Uyb0RvYy54bWysVN1v2jAQf5+0/8Hye0mgQLuIUDEqpkmo&#10;rUSnPhvHJpEcn2cbEvbX7+yEj3V7msqDufOd7+N3v8vsoa0VOQjrKtA5HQ5SSoTmUFR6l9Mfr6ub&#10;e0qcZ7pgCrTI6VE4+jD//GnWmEyMoARVCEswiHZZY3Jaem+yJHG8FDVzAzBCo1GCrZlH1e6SwrIG&#10;o9cqGaXpNGnAFsYCF87h7WNnpPMYX0rB/bOUTniicoq1+XjaeG7DmcxnLNtZZsqK92Ww/6iiZpXG&#10;pOdQj8wzsrfVX6HqiltwIP2AQ52AlBUXsQfsZpi+62ZTMiNiLwiOM2eY3MeF5U+HjXmxxLdfocUB&#10;BkAa4zKHl6GfVto6/GOlBO0I4fEMm2g94Xg5nd5PJxNKOJpu0+ldOglRkstjY53/JqAmQcipxalE&#10;sNhh7XznenIJuRyoqlhVSkXl6JbKkgPDAeLcC2goUcx5vMzpKv76bH88U5o0WNntJI2ZNIR4XSql&#10;Q1wRydHnv3QcJN9u2x6GLRRHRMdCRxxn+KrCHtZYwAuzyBQEBNnvn/GQCjAl9BIlJdhf/7oP/jhA&#10;tFLSIPNy6n7umRXY13eNo/0yHI8DVaMyntyNULHXlu21Re/rJSA2Q9wzw6MY/L06idJC/YZLsghZ&#10;0cQ0x9w59Sdx6bt9wCXjYrGITkhOw/xabwwPoQNgYUKv7Ruzph+jx/k/wYmjLHs3zc43vNSw2HuQ&#10;VRx1ALhDFSkSFCR2JEu/hGFzrvXodflUzH8DAAD//wMAUEsDBBQABgAIAAAAIQCOF1fO4AAAAAgB&#10;AAAPAAAAZHJzL2Rvd25yZXYueG1sTI/BSsNAEIbvgu+wjOCt3dSWVGI2RUTRgqGaFrxus2MSzc6G&#10;7LaJffqOJ73NMB//fH+6Gm0rjtj7xpGC2TQCgVQ601ClYLd9mtyC8EGT0a0jVPCDHlbZ5UWqE+MG&#10;esdjESrBIeQTraAOoUuk9GWNVvup65D49ul6qwOvfSVNrwcOt628iaJYWt0Qf6h1hw81lt/FwSr4&#10;GIrnfrNef711L/lpcyryV3zMlbq+Gu/vQAQcwx8Mv/qsDhk77d2BjBetgslyxl0CD4t4CYKJ+WIO&#10;Ys9kDDJL5f8C2RkAAP//AwBQSwECLQAUAAYACAAAACEAtoM4kv4AAADhAQAAEwAAAAAAAAAAAAAA&#10;AAAAAAAAW0NvbnRlbnRfVHlwZXNdLnhtbFBLAQItABQABgAIAAAAIQA4/SH/1gAAAJQBAAALAAAA&#10;AAAAAAAAAAAAAC8BAABfcmVscy8ucmVsc1BLAQItABQABgAIAAAAIQAMNP90OwIAAHIEAAAOAAAA&#10;AAAAAAAAAAAAAC4CAABkcnMvZTJvRG9jLnhtbFBLAQItABQABgAIAAAAIQCOF1fO4AAAAAgBAAAP&#10;AAAAAAAAAAAAAAAAAJUEAABkcnMvZG93bnJldi54bWxQSwUGAAAAAAQABADzAAAAogUAAAAA&#10;" fillcolor="window" stroked="f" strokeweight=".5pt">
              <v:textbox>
                <w:txbxContent>
                  <w:p w14:paraId="408FC115" w14:textId="77777777" w:rsidR="006E5FA7" w:rsidRDefault="006E5FA7" w:rsidP="00CC3F9D">
                    <w:pPr>
                      <w:jc w:val="right"/>
                      <w:rPr>
                        <w:rFonts w:asciiTheme="minorHAnsi" w:hAnsiTheme="minorHAnsi" w:cstheme="minorHAnsi"/>
                        <w:bCs/>
                        <w:color w:val="404040" w:themeColor="text1" w:themeTint="BF"/>
                        <w:sz w:val="14"/>
                        <w:szCs w:val="14"/>
                      </w:rPr>
                    </w:pPr>
                    <w:r>
                      <w:rPr>
                        <w:rFonts w:asciiTheme="minorHAnsi" w:hAnsiTheme="minorHAnsi" w:cstheme="minorHAnsi"/>
                        <w:bCs/>
                        <w:color w:val="404040" w:themeColor="text1" w:themeTint="BF"/>
                        <w:sz w:val="14"/>
                        <w:szCs w:val="14"/>
                      </w:rPr>
                      <w:t xml:space="preserve">PUF107  </w:t>
                    </w:r>
                  </w:p>
                  <w:p w14:paraId="65EF2BC0" w14:textId="6656198D" w:rsidR="00CC3F9D" w:rsidRPr="00D305AA" w:rsidRDefault="00CC3F9D" w:rsidP="00CC3F9D">
                    <w:pPr>
                      <w:jc w:val="right"/>
                      <w:rPr>
                        <w:rFonts w:asciiTheme="minorHAnsi" w:hAnsiTheme="minorHAnsi" w:cstheme="minorHAnsi"/>
                        <w:bCs/>
                        <w:caps/>
                        <w:color w:val="404040" w:themeColor="text1" w:themeTint="BF"/>
                        <w:sz w:val="14"/>
                        <w:szCs w:val="14"/>
                      </w:rPr>
                    </w:pPr>
                    <w:r w:rsidRPr="00D305AA">
                      <w:rPr>
                        <w:rFonts w:asciiTheme="minorHAnsi" w:hAnsiTheme="minorHAnsi" w:cstheme="minorHAnsi"/>
                        <w:bCs/>
                        <w:color w:val="404040" w:themeColor="text1" w:themeTint="BF"/>
                        <w:sz w:val="14"/>
                        <w:szCs w:val="14"/>
                      </w:rPr>
                      <w:t xml:space="preserve">Version </w:t>
                    </w:r>
                    <w:r w:rsidR="00A97662">
                      <w:rPr>
                        <w:rFonts w:asciiTheme="minorHAnsi" w:hAnsiTheme="minorHAnsi" w:cstheme="minorHAnsi"/>
                        <w:bCs/>
                        <w:color w:val="404040" w:themeColor="text1" w:themeTint="BF"/>
                        <w:sz w:val="14"/>
                        <w:szCs w:val="14"/>
                      </w:rPr>
                      <w:t>3</w:t>
                    </w:r>
                  </w:p>
                </w:txbxContent>
              </v:textbox>
              <w10:wrap anchorx="margin"/>
            </v:shape>
          </w:pict>
        </mc:Fallback>
      </mc:AlternateContent>
    </w:r>
    <w:r w:rsidRPr="00ED7777">
      <w:rPr>
        <w:noProof/>
      </w:rPr>
      <mc:AlternateContent>
        <mc:Choice Requires="wps">
          <w:drawing>
            <wp:anchor distT="0" distB="0" distL="114300" distR="114300" simplePos="0" relativeHeight="251661312" behindDoc="0" locked="0" layoutInCell="1" allowOverlap="1" wp14:anchorId="3A99E9DC" wp14:editId="40970B64">
              <wp:simplePos x="0" y="0"/>
              <wp:positionH relativeFrom="column">
                <wp:posOffset>962025</wp:posOffset>
              </wp:positionH>
              <wp:positionV relativeFrom="paragraph">
                <wp:posOffset>-311150</wp:posOffset>
              </wp:positionV>
              <wp:extent cx="1911350" cy="347980"/>
              <wp:effectExtent l="0" t="0" r="0" b="0"/>
              <wp:wrapNone/>
              <wp:docPr id="8" name="Text Box 8"/>
              <wp:cNvGraphicFramePr/>
              <a:graphic xmlns:a="http://schemas.openxmlformats.org/drawingml/2006/main">
                <a:graphicData uri="http://schemas.microsoft.com/office/word/2010/wordprocessingShape">
                  <wps:wsp>
                    <wps:cNvSpPr txBox="1"/>
                    <wps:spPr>
                      <a:xfrm>
                        <a:off x="0" y="0"/>
                        <a:ext cx="1911350" cy="347980"/>
                      </a:xfrm>
                      <a:prstGeom prst="rect">
                        <a:avLst/>
                      </a:prstGeom>
                      <a:solidFill>
                        <a:sysClr val="window" lastClr="FFFFFF"/>
                      </a:solidFill>
                      <a:ln w="6350">
                        <a:noFill/>
                      </a:ln>
                      <a:effectLst/>
                    </wps:spPr>
                    <wps:txbx>
                      <w:txbxContent>
                        <w:p w14:paraId="5C3AE0C9" w14:textId="77777777" w:rsidR="00CC3F9D" w:rsidRDefault="00CC3F9D" w:rsidP="00CC3F9D">
                          <w:pPr>
                            <w:rPr>
                              <w:rFonts w:asciiTheme="minorHAnsi" w:hAnsiTheme="minorHAnsi" w:cstheme="minorHAnsi"/>
                              <w:bCs/>
                              <w:color w:val="404040" w:themeColor="text1" w:themeTint="BF"/>
                              <w:sz w:val="14"/>
                              <w:szCs w:val="14"/>
                            </w:rPr>
                          </w:pPr>
                          <w:r>
                            <w:rPr>
                              <w:rFonts w:asciiTheme="minorHAnsi" w:hAnsiTheme="minorHAnsi" w:cstheme="minorHAnsi"/>
                              <w:bCs/>
                              <w:color w:val="404040" w:themeColor="text1" w:themeTint="BF"/>
                              <w:sz w:val="14"/>
                              <w:szCs w:val="14"/>
                            </w:rPr>
                            <w:t xml:space="preserve">Exemption to </w:t>
                          </w:r>
                          <w:r w:rsidR="00EC6735">
                            <w:rPr>
                              <w:rFonts w:asciiTheme="minorHAnsi" w:hAnsiTheme="minorHAnsi" w:cstheme="minorHAnsi"/>
                              <w:bCs/>
                              <w:color w:val="404040" w:themeColor="text1" w:themeTint="BF"/>
                              <w:sz w:val="14"/>
                              <w:szCs w:val="14"/>
                            </w:rPr>
                            <w:t>Procurement Process</w:t>
                          </w:r>
                          <w:r>
                            <w:rPr>
                              <w:rFonts w:asciiTheme="minorHAnsi" w:hAnsiTheme="minorHAnsi" w:cstheme="minorHAnsi"/>
                              <w:bCs/>
                              <w:color w:val="404040" w:themeColor="text1" w:themeTint="BF"/>
                              <w:sz w:val="14"/>
                              <w:szCs w:val="14"/>
                            </w:rPr>
                            <w:t xml:space="preserve"> </w:t>
                          </w:r>
                        </w:p>
                        <w:p w14:paraId="59CE734F" w14:textId="576E76D0" w:rsidR="00EC6735" w:rsidRPr="00D305AA" w:rsidRDefault="00587CC8" w:rsidP="00CC3F9D">
                          <w:pPr>
                            <w:rPr>
                              <w:rFonts w:asciiTheme="minorHAnsi" w:hAnsiTheme="minorHAnsi" w:cstheme="minorHAnsi"/>
                              <w:bCs/>
                              <w:color w:val="404040" w:themeColor="text1" w:themeTint="BF"/>
                              <w:sz w:val="14"/>
                              <w:szCs w:val="14"/>
                            </w:rPr>
                          </w:pPr>
                          <w:r>
                            <w:rPr>
                              <w:rFonts w:asciiTheme="minorHAnsi" w:hAnsiTheme="minorHAnsi" w:cstheme="minorHAnsi"/>
                              <w:bCs/>
                              <w:color w:val="404040" w:themeColor="text1" w:themeTint="BF"/>
                              <w:sz w:val="14"/>
                              <w:szCs w:val="14"/>
                            </w:rPr>
                            <w:t>August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9E9DC" id="Text Box 8" o:spid="_x0000_s1027" type="#_x0000_t202" style="position:absolute;margin-left:75.75pt;margin-top:-24.5pt;width:150.5pt;height:2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v8uPQIAAHoEAAAOAAAAZHJzL2Uyb0RvYy54bWysVEtv2zAMvg/YfxB0Xxyn6SNGnCJLkWFA&#10;0RZIh54VWYoFyKImKbGzXz9KzqvdTsNyUEiR4uP7SE/vu0aTnXBegSlpPhhSIgyHSplNSX+8Lr/c&#10;UeIDMxXTYERJ98LT+9nnT9PWFmIENehKOIJBjC9aW9I6BFtkmee1aJgfgBUGjRJcwwKqbpNVjrUY&#10;vdHZaDi8yVpwlXXAhfd4+9Ab6SzFl1Lw8CylF4HokmJtIZ0unet4ZrMpKzaO2VrxQxnsH6pomDKY&#10;9BTqgQVGtk79EapR3IEHGQYcmgykVFykHrCbfPihm1XNrEi9IDjenmDy/y8sf9qt7IsjofsKHRIY&#10;AWmtLzxexn466Zr4j5UStCOE+xNsoguEx0eTPL+6RhNH29X4dnKXcM3Or63z4ZuAhkShpA5pSWix&#10;3aMPmBFdjy4xmQetqqXSOil7v9CO7BgyiMRX0FKimQ94WdJl+sWiMcS7Z9qQtqQ3sa4YxUCM1/tp&#10;E29Emo5D/nPLUQrduiOquoBjDdUeUXLQD5C3fKmwlUes44U5nBjsHrcgPOMhNWBmOEiU1OB+/e0+&#10;+iORaKWkxQksqf+5ZU5ge98NUjzJx+M4skkZX9+OUHGXlvWlxWybBSBEOe6b5UmM/kEfRemgecNl&#10;mcesaGKGY+6ShqO4CP1e4LJxMZ8nJxxSy8KjWVkeQ0fcIlGv3Rtz9sBmwDl4guOssuIDqb1vz8F8&#10;G0CqxHjEuUcVuYsKDnhi8bCMcYMu9eR1/mTMfgMAAP//AwBQSwMEFAAGAAgAAAAhAAXGIfPhAAAA&#10;CQEAAA8AAABkcnMvZG93bnJldi54bWxMj0FLw0AQhe+C/2EZwVu7aWmkxmyKiKIFQzUteN1mxySa&#10;nQ3ZbRP76zue9PjefLx5L12NthVH7H3jSMFsGoFAKp1pqFKw2z5NliB80GR06wgV/KCHVXZ5kerE&#10;uIHe8ViESnAI+UQrqEPoEil9WaPVfuo6JL59ut7qwLKvpOn1wOG2lfMoupFWN8Qfat3hQ43ld3Gw&#10;Cj6G4rnfrNdfb91LftqcivwVH3Olrq/G+zsQAcfwB8Nvfa4OGXfauwMZL1rW8SxmVMFkccujmFjE&#10;c3b2CuIlyCyV/xdkZwAAAP//AwBQSwECLQAUAAYACAAAACEAtoM4kv4AAADhAQAAEwAAAAAAAAAA&#10;AAAAAAAAAAAAW0NvbnRlbnRfVHlwZXNdLnhtbFBLAQItABQABgAIAAAAIQA4/SH/1gAAAJQBAAAL&#10;AAAAAAAAAAAAAAAAAC8BAABfcmVscy8ucmVsc1BLAQItABQABgAIAAAAIQBtFv8uPQIAAHoEAAAO&#10;AAAAAAAAAAAAAAAAAC4CAABkcnMvZTJvRG9jLnhtbFBLAQItABQABgAIAAAAIQAFxiHz4QAAAAkB&#10;AAAPAAAAAAAAAAAAAAAAAJcEAABkcnMvZG93bnJldi54bWxQSwUGAAAAAAQABADzAAAApQUAAAAA&#10;" fillcolor="window" stroked="f" strokeweight=".5pt">
              <v:textbox>
                <w:txbxContent>
                  <w:p w14:paraId="5C3AE0C9" w14:textId="77777777" w:rsidR="00CC3F9D" w:rsidRDefault="00CC3F9D" w:rsidP="00CC3F9D">
                    <w:pPr>
                      <w:rPr>
                        <w:rFonts w:asciiTheme="minorHAnsi" w:hAnsiTheme="minorHAnsi" w:cstheme="minorHAnsi"/>
                        <w:bCs/>
                        <w:color w:val="404040" w:themeColor="text1" w:themeTint="BF"/>
                        <w:sz w:val="14"/>
                        <w:szCs w:val="14"/>
                      </w:rPr>
                    </w:pPr>
                    <w:r>
                      <w:rPr>
                        <w:rFonts w:asciiTheme="minorHAnsi" w:hAnsiTheme="minorHAnsi" w:cstheme="minorHAnsi"/>
                        <w:bCs/>
                        <w:color w:val="404040" w:themeColor="text1" w:themeTint="BF"/>
                        <w:sz w:val="14"/>
                        <w:szCs w:val="14"/>
                      </w:rPr>
                      <w:t xml:space="preserve">Exemption to </w:t>
                    </w:r>
                    <w:r w:rsidR="00EC6735">
                      <w:rPr>
                        <w:rFonts w:asciiTheme="minorHAnsi" w:hAnsiTheme="minorHAnsi" w:cstheme="minorHAnsi"/>
                        <w:bCs/>
                        <w:color w:val="404040" w:themeColor="text1" w:themeTint="BF"/>
                        <w:sz w:val="14"/>
                        <w:szCs w:val="14"/>
                      </w:rPr>
                      <w:t>Procurement Process</w:t>
                    </w:r>
                    <w:r>
                      <w:rPr>
                        <w:rFonts w:asciiTheme="minorHAnsi" w:hAnsiTheme="minorHAnsi" w:cstheme="minorHAnsi"/>
                        <w:bCs/>
                        <w:color w:val="404040" w:themeColor="text1" w:themeTint="BF"/>
                        <w:sz w:val="14"/>
                        <w:szCs w:val="14"/>
                      </w:rPr>
                      <w:t xml:space="preserve"> </w:t>
                    </w:r>
                  </w:p>
                  <w:p w14:paraId="59CE734F" w14:textId="576E76D0" w:rsidR="00EC6735" w:rsidRPr="00D305AA" w:rsidRDefault="00587CC8" w:rsidP="00CC3F9D">
                    <w:pPr>
                      <w:rPr>
                        <w:rFonts w:asciiTheme="minorHAnsi" w:hAnsiTheme="minorHAnsi" w:cstheme="minorHAnsi"/>
                        <w:bCs/>
                        <w:color w:val="404040" w:themeColor="text1" w:themeTint="BF"/>
                        <w:sz w:val="14"/>
                        <w:szCs w:val="14"/>
                      </w:rPr>
                    </w:pPr>
                    <w:r>
                      <w:rPr>
                        <w:rFonts w:asciiTheme="minorHAnsi" w:hAnsiTheme="minorHAnsi" w:cstheme="minorHAnsi"/>
                        <w:bCs/>
                        <w:color w:val="404040" w:themeColor="text1" w:themeTint="BF"/>
                        <w:sz w:val="14"/>
                        <w:szCs w:val="14"/>
                      </w:rPr>
                      <w:t>August 2022</w:t>
                    </w:r>
                  </w:p>
                </w:txbxContent>
              </v:textbox>
            </v:shape>
          </w:pict>
        </mc:Fallback>
      </mc:AlternateContent>
    </w:r>
    <w:r>
      <w:rPr>
        <w:noProof/>
      </w:rPr>
      <w:drawing>
        <wp:anchor distT="0" distB="0" distL="114300" distR="114300" simplePos="0" relativeHeight="251667456" behindDoc="1" locked="0" layoutInCell="1" allowOverlap="1" wp14:anchorId="4A821D6C" wp14:editId="4F38067A">
          <wp:simplePos x="0" y="0"/>
          <wp:positionH relativeFrom="page">
            <wp:align>right</wp:align>
          </wp:positionH>
          <wp:positionV relativeFrom="paragraph">
            <wp:posOffset>-855980</wp:posOffset>
          </wp:positionV>
          <wp:extent cx="7536180" cy="9906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t="86561" b="4138"/>
                  <a:stretch/>
                </pic:blipFill>
                <pic:spPr bwMode="auto">
                  <a:xfrm>
                    <a:off x="0" y="0"/>
                    <a:ext cx="7536180" cy="990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542435" w14:textId="6B365CC9" w:rsidR="00C143EE" w:rsidRDefault="00C14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2F4CF" w14:textId="77777777" w:rsidR="00655AAD" w:rsidRDefault="00655AAD" w:rsidP="008B2D73">
      <w:r>
        <w:separator/>
      </w:r>
    </w:p>
  </w:footnote>
  <w:footnote w:type="continuationSeparator" w:id="0">
    <w:p w14:paraId="1A8D4AD2" w14:textId="77777777" w:rsidR="00655AAD" w:rsidRDefault="00655AAD" w:rsidP="008B2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A4808" w14:textId="32586EA2" w:rsidR="005673FD" w:rsidRDefault="00C83056" w:rsidP="00F0358C">
    <w:pPr>
      <w:pStyle w:val="Header"/>
    </w:pPr>
    <w:r>
      <w:rPr>
        <w:noProof/>
      </w:rPr>
      <w:drawing>
        <wp:anchor distT="0" distB="0" distL="114300" distR="114300" simplePos="0" relativeHeight="251665408" behindDoc="1" locked="0" layoutInCell="1" allowOverlap="1" wp14:anchorId="30A5D96E" wp14:editId="603E5726">
          <wp:simplePos x="0" y="0"/>
          <wp:positionH relativeFrom="column">
            <wp:posOffset>-904875</wp:posOffset>
          </wp:positionH>
          <wp:positionV relativeFrom="paragraph">
            <wp:posOffset>-495300</wp:posOffset>
          </wp:positionV>
          <wp:extent cx="7536180" cy="78105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t="2503" b="90164"/>
                  <a:stretch/>
                </pic:blipFill>
                <pic:spPr bwMode="auto">
                  <a:xfrm>
                    <a:off x="0" y="0"/>
                    <a:ext cx="7536180" cy="781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18A6E2"/>
    <w:lvl w:ilvl="0">
      <w:start w:val="1"/>
      <w:numFmt w:val="decimal"/>
      <w:pStyle w:val="Heading1"/>
      <w:lvlText w:val="%1."/>
      <w:lvlJc w:val="left"/>
      <w:pPr>
        <w:tabs>
          <w:tab w:val="num" w:pos="567"/>
        </w:tabs>
        <w:ind w:left="567" w:hanging="567"/>
      </w:pPr>
      <w:rPr>
        <w:rFonts w:asciiTheme="minorHAnsi" w:hAnsiTheme="minorHAnsi" w:hint="default"/>
      </w:rPr>
    </w:lvl>
    <w:lvl w:ilvl="1">
      <w:start w:val="1"/>
      <w:numFmt w:val="decimal"/>
      <w:pStyle w:val="Heading2"/>
      <w:lvlText w:val="%1.%2"/>
      <w:lvlJc w:val="left"/>
      <w:pPr>
        <w:tabs>
          <w:tab w:val="num" w:pos="1134"/>
        </w:tabs>
        <w:ind w:left="1134" w:hanging="567"/>
      </w:pPr>
      <w:rPr>
        <w:rFonts w:asciiTheme="minorHAnsi" w:hAnsiTheme="minorHAnsi" w:hint="default"/>
        <w:b/>
        <w:i w:val="0"/>
        <w:sz w:val="22"/>
      </w:r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3B906A5"/>
    <w:multiLevelType w:val="multilevel"/>
    <w:tmpl w:val="50E25FB4"/>
    <w:lvl w:ilvl="0">
      <w:start w:val="1"/>
      <w:numFmt w:val="decimal"/>
      <w:lvlText w:val="%1."/>
      <w:lvlJc w:val="left"/>
      <w:pPr>
        <w:tabs>
          <w:tab w:val="num" w:pos="0"/>
        </w:tabs>
        <w:ind w:left="0" w:firstLine="0"/>
      </w:pPr>
      <w:rPr>
        <w:rFonts w:hint="default"/>
      </w:rPr>
    </w:lvl>
    <w:lvl w:ilvl="1">
      <w:start w:val="1"/>
      <w:numFmt w:val="bullet"/>
      <w:pStyle w:val="LNIbullet"/>
      <w:lvlText w:val=""/>
      <w:lvlJc w:val="left"/>
      <w:pPr>
        <w:tabs>
          <w:tab w:val="num" w:pos="1040"/>
        </w:tabs>
        <w:ind w:left="1040" w:hanging="360"/>
      </w:pPr>
      <w:rPr>
        <w:rFonts w:ascii="Symbol" w:hAnsi="Symbol" w:hint="default"/>
      </w:rPr>
    </w:lvl>
    <w:lvl w:ilvl="2">
      <w:start w:val="1"/>
      <w:numFmt w:val="lowerLetter"/>
      <w:lvlText w:val="(%3)"/>
      <w:lvlJc w:val="left"/>
      <w:pPr>
        <w:tabs>
          <w:tab w:val="num" w:pos="1985"/>
        </w:tabs>
        <w:ind w:left="1985" w:hanging="545"/>
      </w:pPr>
      <w:rPr>
        <w:rFonts w:hint="default"/>
      </w:rPr>
    </w:lvl>
    <w:lvl w:ilvl="3">
      <w:start w:val="1"/>
      <w:numFmt w:val="lowerRoman"/>
      <w:lvlText w:val="(%4)"/>
      <w:lvlJc w:val="left"/>
      <w:pPr>
        <w:tabs>
          <w:tab w:val="num" w:pos="2520"/>
        </w:tabs>
        <w:ind w:left="2495" w:hanging="567"/>
      </w:pPr>
      <w:rPr>
        <w:rFonts w:hint="default"/>
      </w:rPr>
    </w:lvl>
    <w:lvl w:ilvl="4">
      <w:start w:val="1"/>
      <w:numFmt w:val="none"/>
      <w:lvlText w:val=""/>
      <w:lvlJc w:val="left"/>
      <w:pPr>
        <w:tabs>
          <w:tab w:val="num" w:pos="567"/>
        </w:tabs>
        <w:ind w:left="0" w:firstLine="0"/>
      </w:pPr>
      <w:rPr>
        <w:rFonts w:hint="default"/>
        <w:color w:val="auto"/>
      </w:rPr>
    </w:lvl>
    <w:lvl w:ilvl="5">
      <w:start w:val="1"/>
      <w:numFmt w:val="none"/>
      <w:lvlText w:val=""/>
      <w:lvlJc w:val="left"/>
      <w:pPr>
        <w:tabs>
          <w:tab w:val="num" w:pos="3960"/>
        </w:tabs>
        <w:ind w:left="2736" w:hanging="936"/>
      </w:pPr>
      <w:rPr>
        <w:rFonts w:hint="default"/>
        <w:color w:val="auto"/>
      </w:rPr>
    </w:lvl>
    <w:lvl w:ilvl="6">
      <w:start w:val="1"/>
      <w:numFmt w:val="none"/>
      <w:lvlText w:val=""/>
      <w:lvlJc w:val="left"/>
      <w:pPr>
        <w:tabs>
          <w:tab w:val="num" w:pos="4680"/>
        </w:tabs>
        <w:ind w:left="3240" w:hanging="1080"/>
      </w:pPr>
      <w:rPr>
        <w:rFonts w:hint="default"/>
        <w:color w:val="auto"/>
      </w:rPr>
    </w:lvl>
    <w:lvl w:ilvl="7">
      <w:start w:val="1"/>
      <w:numFmt w:val="none"/>
      <w:lvlText w:val=""/>
      <w:lvlJc w:val="left"/>
      <w:pPr>
        <w:tabs>
          <w:tab w:val="num" w:pos="5040"/>
        </w:tabs>
        <w:ind w:left="3744" w:hanging="1224"/>
      </w:pPr>
      <w:rPr>
        <w:rFonts w:hint="default"/>
        <w:color w:val="auto"/>
      </w:rPr>
    </w:lvl>
    <w:lvl w:ilvl="8">
      <w:start w:val="1"/>
      <w:numFmt w:val="none"/>
      <w:lvlText w:val=""/>
      <w:lvlJc w:val="left"/>
      <w:pPr>
        <w:tabs>
          <w:tab w:val="num" w:pos="5760"/>
        </w:tabs>
        <w:ind w:left="4320" w:hanging="1440"/>
      </w:pPr>
      <w:rPr>
        <w:rFonts w:hint="default"/>
        <w:color w:val="auto"/>
      </w:rPr>
    </w:lvl>
  </w:abstractNum>
  <w:abstractNum w:abstractNumId="2" w15:restartNumberingAfterBreak="0">
    <w:nsid w:val="247377D5"/>
    <w:multiLevelType w:val="hybridMultilevel"/>
    <w:tmpl w:val="F7AC22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72E2F67"/>
    <w:multiLevelType w:val="hybridMultilevel"/>
    <w:tmpl w:val="9D2AE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83498F"/>
    <w:multiLevelType w:val="hybridMultilevel"/>
    <w:tmpl w:val="74567F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A1303C6"/>
    <w:multiLevelType w:val="hybridMultilevel"/>
    <w:tmpl w:val="FB720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801321"/>
    <w:multiLevelType w:val="hybridMultilevel"/>
    <w:tmpl w:val="F45859EC"/>
    <w:lvl w:ilvl="0" w:tplc="FE1C470C">
      <w:start w:val="1"/>
      <w:numFmt w:val="bullet"/>
      <w:pStyle w:val="StyleListBulletINBHBITheSans9ptJustifiedBefore3pt"/>
      <w:lvlText w:val=""/>
      <w:lvlJc w:val="left"/>
      <w:pPr>
        <w:tabs>
          <w:tab w:val="num" w:pos="734"/>
        </w:tabs>
        <w:ind w:left="734" w:hanging="360"/>
      </w:pPr>
      <w:rPr>
        <w:rFonts w:ascii="Wingdings" w:hAnsi="Wingdings" w:hint="default"/>
        <w:color w:val="auto"/>
        <w:sz w:val="32"/>
      </w:rPr>
    </w:lvl>
    <w:lvl w:ilvl="1" w:tplc="08090003" w:tentative="1">
      <w:start w:val="1"/>
      <w:numFmt w:val="bullet"/>
      <w:lvlText w:val="o"/>
      <w:lvlJc w:val="left"/>
      <w:pPr>
        <w:tabs>
          <w:tab w:val="num" w:pos="14"/>
        </w:tabs>
        <w:ind w:left="14" w:hanging="360"/>
      </w:pPr>
      <w:rPr>
        <w:rFonts w:ascii="Courier New" w:hAnsi="Courier New" w:cs="Courier New" w:hint="default"/>
      </w:rPr>
    </w:lvl>
    <w:lvl w:ilvl="2" w:tplc="08090005" w:tentative="1">
      <w:start w:val="1"/>
      <w:numFmt w:val="bullet"/>
      <w:lvlText w:val=""/>
      <w:lvlJc w:val="left"/>
      <w:pPr>
        <w:tabs>
          <w:tab w:val="num" w:pos="734"/>
        </w:tabs>
        <w:ind w:left="734" w:hanging="360"/>
      </w:pPr>
      <w:rPr>
        <w:rFonts w:ascii="Wingdings" w:hAnsi="Wingdings" w:hint="default"/>
      </w:rPr>
    </w:lvl>
    <w:lvl w:ilvl="3" w:tplc="08090001" w:tentative="1">
      <w:start w:val="1"/>
      <w:numFmt w:val="bullet"/>
      <w:lvlText w:val=""/>
      <w:lvlJc w:val="left"/>
      <w:pPr>
        <w:tabs>
          <w:tab w:val="num" w:pos="1454"/>
        </w:tabs>
        <w:ind w:left="1454" w:hanging="360"/>
      </w:pPr>
      <w:rPr>
        <w:rFonts w:ascii="Symbol" w:hAnsi="Symbol" w:hint="default"/>
      </w:rPr>
    </w:lvl>
    <w:lvl w:ilvl="4" w:tplc="08090003" w:tentative="1">
      <w:start w:val="1"/>
      <w:numFmt w:val="bullet"/>
      <w:lvlText w:val="o"/>
      <w:lvlJc w:val="left"/>
      <w:pPr>
        <w:tabs>
          <w:tab w:val="num" w:pos="2174"/>
        </w:tabs>
        <w:ind w:left="2174" w:hanging="360"/>
      </w:pPr>
      <w:rPr>
        <w:rFonts w:ascii="Courier New" w:hAnsi="Courier New" w:cs="Courier New" w:hint="default"/>
      </w:rPr>
    </w:lvl>
    <w:lvl w:ilvl="5" w:tplc="08090005" w:tentative="1">
      <w:start w:val="1"/>
      <w:numFmt w:val="bullet"/>
      <w:lvlText w:val=""/>
      <w:lvlJc w:val="left"/>
      <w:pPr>
        <w:tabs>
          <w:tab w:val="num" w:pos="2894"/>
        </w:tabs>
        <w:ind w:left="2894" w:hanging="360"/>
      </w:pPr>
      <w:rPr>
        <w:rFonts w:ascii="Wingdings" w:hAnsi="Wingdings" w:hint="default"/>
      </w:rPr>
    </w:lvl>
    <w:lvl w:ilvl="6" w:tplc="08090001" w:tentative="1">
      <w:start w:val="1"/>
      <w:numFmt w:val="bullet"/>
      <w:lvlText w:val=""/>
      <w:lvlJc w:val="left"/>
      <w:pPr>
        <w:tabs>
          <w:tab w:val="num" w:pos="3614"/>
        </w:tabs>
        <w:ind w:left="3614" w:hanging="360"/>
      </w:pPr>
      <w:rPr>
        <w:rFonts w:ascii="Symbol" w:hAnsi="Symbol" w:hint="default"/>
      </w:rPr>
    </w:lvl>
    <w:lvl w:ilvl="7" w:tplc="08090003" w:tentative="1">
      <w:start w:val="1"/>
      <w:numFmt w:val="bullet"/>
      <w:lvlText w:val="o"/>
      <w:lvlJc w:val="left"/>
      <w:pPr>
        <w:tabs>
          <w:tab w:val="num" w:pos="4334"/>
        </w:tabs>
        <w:ind w:left="4334" w:hanging="360"/>
      </w:pPr>
      <w:rPr>
        <w:rFonts w:ascii="Courier New" w:hAnsi="Courier New" w:cs="Courier New" w:hint="default"/>
      </w:rPr>
    </w:lvl>
    <w:lvl w:ilvl="8" w:tplc="08090005" w:tentative="1">
      <w:start w:val="1"/>
      <w:numFmt w:val="bullet"/>
      <w:lvlText w:val=""/>
      <w:lvlJc w:val="left"/>
      <w:pPr>
        <w:tabs>
          <w:tab w:val="num" w:pos="5054"/>
        </w:tabs>
        <w:ind w:left="5054" w:hanging="360"/>
      </w:pPr>
      <w:rPr>
        <w:rFonts w:ascii="Wingdings" w:hAnsi="Wingdings" w:hint="default"/>
      </w:rPr>
    </w:lvl>
  </w:abstractNum>
  <w:abstractNum w:abstractNumId="7" w15:restartNumberingAfterBreak="0">
    <w:nsid w:val="56CC2060"/>
    <w:multiLevelType w:val="hybridMultilevel"/>
    <w:tmpl w:val="8DA8F560"/>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A644CF"/>
    <w:multiLevelType w:val="singleLevel"/>
    <w:tmpl w:val="A52ADC4C"/>
    <w:lvl w:ilvl="0">
      <w:start w:val="1"/>
      <w:numFmt w:val="bullet"/>
      <w:pStyle w:val="Indent1"/>
      <w:lvlText w:val=""/>
      <w:lvlJc w:val="left"/>
      <w:pPr>
        <w:tabs>
          <w:tab w:val="num" w:pos="1224"/>
        </w:tabs>
        <w:ind w:left="1224" w:hanging="360"/>
      </w:pPr>
      <w:rPr>
        <w:rFonts w:ascii="Symbol" w:hAnsi="Symbol" w:hint="default"/>
      </w:rPr>
    </w:lvl>
  </w:abstractNum>
  <w:num w:numId="1" w16cid:durableId="1060858429">
    <w:abstractNumId w:val="0"/>
  </w:num>
  <w:num w:numId="2" w16cid:durableId="972447305">
    <w:abstractNumId w:val="1"/>
  </w:num>
  <w:num w:numId="3" w16cid:durableId="599340165">
    <w:abstractNumId w:val="8"/>
  </w:num>
  <w:num w:numId="4" w16cid:durableId="190920752">
    <w:abstractNumId w:val="6"/>
  </w:num>
  <w:num w:numId="5" w16cid:durableId="733625069">
    <w:abstractNumId w:val="2"/>
  </w:num>
  <w:num w:numId="6" w16cid:durableId="667365004">
    <w:abstractNumId w:val="4"/>
  </w:num>
  <w:num w:numId="7" w16cid:durableId="686639911">
    <w:abstractNumId w:val="8"/>
  </w:num>
  <w:num w:numId="8" w16cid:durableId="1004938728">
    <w:abstractNumId w:val="7"/>
  </w:num>
  <w:num w:numId="9" w16cid:durableId="836460250">
    <w:abstractNumId w:val="5"/>
  </w:num>
  <w:num w:numId="10" w16cid:durableId="476459174">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cumentProtection w:edit="readOnly" w:enforcement="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9B0"/>
    <w:rsid w:val="000033DF"/>
    <w:rsid w:val="00003EC3"/>
    <w:rsid w:val="000129C0"/>
    <w:rsid w:val="00016B29"/>
    <w:rsid w:val="00022162"/>
    <w:rsid w:val="00031A8D"/>
    <w:rsid w:val="000361F7"/>
    <w:rsid w:val="00036CA3"/>
    <w:rsid w:val="000401AD"/>
    <w:rsid w:val="00042FC4"/>
    <w:rsid w:val="0005040A"/>
    <w:rsid w:val="000509B0"/>
    <w:rsid w:val="00051C59"/>
    <w:rsid w:val="000524D4"/>
    <w:rsid w:val="00054407"/>
    <w:rsid w:val="00056587"/>
    <w:rsid w:val="00057381"/>
    <w:rsid w:val="000614CF"/>
    <w:rsid w:val="000632ED"/>
    <w:rsid w:val="0008195A"/>
    <w:rsid w:val="000A368E"/>
    <w:rsid w:val="000A5656"/>
    <w:rsid w:val="000A6226"/>
    <w:rsid w:val="000E3A23"/>
    <w:rsid w:val="000F173E"/>
    <w:rsid w:val="00101C92"/>
    <w:rsid w:val="00103AC4"/>
    <w:rsid w:val="001154C9"/>
    <w:rsid w:val="00121F9F"/>
    <w:rsid w:val="00122E56"/>
    <w:rsid w:val="00135AE2"/>
    <w:rsid w:val="0014089D"/>
    <w:rsid w:val="001501DF"/>
    <w:rsid w:val="001509E0"/>
    <w:rsid w:val="001562F5"/>
    <w:rsid w:val="00162A98"/>
    <w:rsid w:val="001C057F"/>
    <w:rsid w:val="001D2E2C"/>
    <w:rsid w:val="001D7088"/>
    <w:rsid w:val="001F6756"/>
    <w:rsid w:val="00206581"/>
    <w:rsid w:val="0021452F"/>
    <w:rsid w:val="0021745B"/>
    <w:rsid w:val="00223655"/>
    <w:rsid w:val="002264AA"/>
    <w:rsid w:val="002269A6"/>
    <w:rsid w:val="0025294C"/>
    <w:rsid w:val="00252FE6"/>
    <w:rsid w:val="0029385A"/>
    <w:rsid w:val="002A6DE1"/>
    <w:rsid w:val="002E0803"/>
    <w:rsid w:val="002E291A"/>
    <w:rsid w:val="002F585B"/>
    <w:rsid w:val="00305A4E"/>
    <w:rsid w:val="00321E97"/>
    <w:rsid w:val="00344DBD"/>
    <w:rsid w:val="0034600C"/>
    <w:rsid w:val="0035227E"/>
    <w:rsid w:val="00353144"/>
    <w:rsid w:val="00353ECA"/>
    <w:rsid w:val="00357C05"/>
    <w:rsid w:val="00360705"/>
    <w:rsid w:val="003840D5"/>
    <w:rsid w:val="00386017"/>
    <w:rsid w:val="003910FF"/>
    <w:rsid w:val="00394BD9"/>
    <w:rsid w:val="00397FF3"/>
    <w:rsid w:val="003A72D4"/>
    <w:rsid w:val="003C5CA7"/>
    <w:rsid w:val="003C78FD"/>
    <w:rsid w:val="003D1085"/>
    <w:rsid w:val="0043094D"/>
    <w:rsid w:val="0043252A"/>
    <w:rsid w:val="00435B69"/>
    <w:rsid w:val="00445F3C"/>
    <w:rsid w:val="00467ABF"/>
    <w:rsid w:val="004768DA"/>
    <w:rsid w:val="0048359A"/>
    <w:rsid w:val="00483FFE"/>
    <w:rsid w:val="004960DA"/>
    <w:rsid w:val="004A4446"/>
    <w:rsid w:val="004C2EEF"/>
    <w:rsid w:val="004C49EB"/>
    <w:rsid w:val="004E504D"/>
    <w:rsid w:val="004E7B24"/>
    <w:rsid w:val="004F7929"/>
    <w:rsid w:val="005033EB"/>
    <w:rsid w:val="00507A9B"/>
    <w:rsid w:val="0052377C"/>
    <w:rsid w:val="00524D62"/>
    <w:rsid w:val="00532FBC"/>
    <w:rsid w:val="005366C0"/>
    <w:rsid w:val="005431B1"/>
    <w:rsid w:val="0054334E"/>
    <w:rsid w:val="00543EDC"/>
    <w:rsid w:val="00550263"/>
    <w:rsid w:val="005673FD"/>
    <w:rsid w:val="00572E26"/>
    <w:rsid w:val="00575124"/>
    <w:rsid w:val="005818BA"/>
    <w:rsid w:val="00587CC8"/>
    <w:rsid w:val="005B1EBD"/>
    <w:rsid w:val="005B3114"/>
    <w:rsid w:val="005E6F90"/>
    <w:rsid w:val="005F2B79"/>
    <w:rsid w:val="005F6200"/>
    <w:rsid w:val="006010B1"/>
    <w:rsid w:val="006150F8"/>
    <w:rsid w:val="00626288"/>
    <w:rsid w:val="0063647E"/>
    <w:rsid w:val="00642194"/>
    <w:rsid w:val="00642899"/>
    <w:rsid w:val="00646067"/>
    <w:rsid w:val="00646243"/>
    <w:rsid w:val="00655AAD"/>
    <w:rsid w:val="006577D0"/>
    <w:rsid w:val="00662064"/>
    <w:rsid w:val="006632B2"/>
    <w:rsid w:val="00675CF0"/>
    <w:rsid w:val="006B0574"/>
    <w:rsid w:val="006B06F4"/>
    <w:rsid w:val="006B4753"/>
    <w:rsid w:val="006B7CAB"/>
    <w:rsid w:val="006C1B53"/>
    <w:rsid w:val="006D0E75"/>
    <w:rsid w:val="006E5FA7"/>
    <w:rsid w:val="007002CF"/>
    <w:rsid w:val="0070085C"/>
    <w:rsid w:val="00706133"/>
    <w:rsid w:val="007218EA"/>
    <w:rsid w:val="0075248A"/>
    <w:rsid w:val="00761B89"/>
    <w:rsid w:val="007A07CC"/>
    <w:rsid w:val="007A32B6"/>
    <w:rsid w:val="007B606E"/>
    <w:rsid w:val="007C2B37"/>
    <w:rsid w:val="007D6045"/>
    <w:rsid w:val="007E77D1"/>
    <w:rsid w:val="007F0DEB"/>
    <w:rsid w:val="00811A0C"/>
    <w:rsid w:val="00815D9A"/>
    <w:rsid w:val="00823329"/>
    <w:rsid w:val="00836A4D"/>
    <w:rsid w:val="00840A45"/>
    <w:rsid w:val="00846B08"/>
    <w:rsid w:val="00857892"/>
    <w:rsid w:val="00864AF1"/>
    <w:rsid w:val="00877917"/>
    <w:rsid w:val="00882AA3"/>
    <w:rsid w:val="00882E85"/>
    <w:rsid w:val="00886899"/>
    <w:rsid w:val="008907DE"/>
    <w:rsid w:val="0089258E"/>
    <w:rsid w:val="008B0728"/>
    <w:rsid w:val="008B10E4"/>
    <w:rsid w:val="008B2D73"/>
    <w:rsid w:val="008B2F39"/>
    <w:rsid w:val="008B3C2F"/>
    <w:rsid w:val="008B789B"/>
    <w:rsid w:val="008C1D2D"/>
    <w:rsid w:val="008D472E"/>
    <w:rsid w:val="008F2D2F"/>
    <w:rsid w:val="00910AF6"/>
    <w:rsid w:val="00916AA4"/>
    <w:rsid w:val="00936E0D"/>
    <w:rsid w:val="009377B1"/>
    <w:rsid w:val="00940936"/>
    <w:rsid w:val="00965127"/>
    <w:rsid w:val="009824F0"/>
    <w:rsid w:val="00986D53"/>
    <w:rsid w:val="0099138F"/>
    <w:rsid w:val="00996374"/>
    <w:rsid w:val="00997070"/>
    <w:rsid w:val="009A27C2"/>
    <w:rsid w:val="009A3F27"/>
    <w:rsid w:val="009A6F19"/>
    <w:rsid w:val="009B7CC9"/>
    <w:rsid w:val="009D2950"/>
    <w:rsid w:val="009D5530"/>
    <w:rsid w:val="009D5634"/>
    <w:rsid w:val="00A0017E"/>
    <w:rsid w:val="00A032CE"/>
    <w:rsid w:val="00A220E8"/>
    <w:rsid w:val="00A24DE6"/>
    <w:rsid w:val="00A40D03"/>
    <w:rsid w:val="00A42D32"/>
    <w:rsid w:val="00A45616"/>
    <w:rsid w:val="00A6443E"/>
    <w:rsid w:val="00A66CED"/>
    <w:rsid w:val="00A66E91"/>
    <w:rsid w:val="00A90F3D"/>
    <w:rsid w:val="00A94516"/>
    <w:rsid w:val="00A97662"/>
    <w:rsid w:val="00AA5D4A"/>
    <w:rsid w:val="00AB6D53"/>
    <w:rsid w:val="00AC2EBB"/>
    <w:rsid w:val="00AC4109"/>
    <w:rsid w:val="00AC44E3"/>
    <w:rsid w:val="00AD16EB"/>
    <w:rsid w:val="00AE0436"/>
    <w:rsid w:val="00AE7EF1"/>
    <w:rsid w:val="00AF2300"/>
    <w:rsid w:val="00AF7B33"/>
    <w:rsid w:val="00B02BC9"/>
    <w:rsid w:val="00B05645"/>
    <w:rsid w:val="00B103EC"/>
    <w:rsid w:val="00B1125D"/>
    <w:rsid w:val="00B11662"/>
    <w:rsid w:val="00B32DA0"/>
    <w:rsid w:val="00B47361"/>
    <w:rsid w:val="00B47368"/>
    <w:rsid w:val="00B5754C"/>
    <w:rsid w:val="00B81CDF"/>
    <w:rsid w:val="00B91356"/>
    <w:rsid w:val="00B94D36"/>
    <w:rsid w:val="00B94ED0"/>
    <w:rsid w:val="00BA2CFE"/>
    <w:rsid w:val="00BB4887"/>
    <w:rsid w:val="00BB5691"/>
    <w:rsid w:val="00BB6831"/>
    <w:rsid w:val="00BC607F"/>
    <w:rsid w:val="00BD77BB"/>
    <w:rsid w:val="00BD7B72"/>
    <w:rsid w:val="00BF333C"/>
    <w:rsid w:val="00BF5648"/>
    <w:rsid w:val="00BF7C67"/>
    <w:rsid w:val="00C07F70"/>
    <w:rsid w:val="00C143EE"/>
    <w:rsid w:val="00C201F2"/>
    <w:rsid w:val="00C22DD2"/>
    <w:rsid w:val="00C23D5F"/>
    <w:rsid w:val="00C27518"/>
    <w:rsid w:val="00C35174"/>
    <w:rsid w:val="00C42760"/>
    <w:rsid w:val="00C46C7C"/>
    <w:rsid w:val="00C47719"/>
    <w:rsid w:val="00C504C5"/>
    <w:rsid w:val="00C54575"/>
    <w:rsid w:val="00C64582"/>
    <w:rsid w:val="00C720B9"/>
    <w:rsid w:val="00C73095"/>
    <w:rsid w:val="00C77663"/>
    <w:rsid w:val="00C83056"/>
    <w:rsid w:val="00C85C83"/>
    <w:rsid w:val="00C9521F"/>
    <w:rsid w:val="00C96BD4"/>
    <w:rsid w:val="00CA3743"/>
    <w:rsid w:val="00CB0331"/>
    <w:rsid w:val="00CC097C"/>
    <w:rsid w:val="00CC3F9D"/>
    <w:rsid w:val="00CE0A0D"/>
    <w:rsid w:val="00CE1A66"/>
    <w:rsid w:val="00D02692"/>
    <w:rsid w:val="00D05F71"/>
    <w:rsid w:val="00D1499F"/>
    <w:rsid w:val="00D21BC2"/>
    <w:rsid w:val="00D26408"/>
    <w:rsid w:val="00D26F7F"/>
    <w:rsid w:val="00D3195F"/>
    <w:rsid w:val="00D4184D"/>
    <w:rsid w:val="00D51089"/>
    <w:rsid w:val="00D63A5A"/>
    <w:rsid w:val="00D720C8"/>
    <w:rsid w:val="00D77164"/>
    <w:rsid w:val="00D808C7"/>
    <w:rsid w:val="00D94BE8"/>
    <w:rsid w:val="00DA6328"/>
    <w:rsid w:val="00DB2E85"/>
    <w:rsid w:val="00DB76F5"/>
    <w:rsid w:val="00DC45C4"/>
    <w:rsid w:val="00DC50F2"/>
    <w:rsid w:val="00DD3486"/>
    <w:rsid w:val="00DE464F"/>
    <w:rsid w:val="00DF4502"/>
    <w:rsid w:val="00E14A49"/>
    <w:rsid w:val="00E208AD"/>
    <w:rsid w:val="00E35CC7"/>
    <w:rsid w:val="00E35E40"/>
    <w:rsid w:val="00E41402"/>
    <w:rsid w:val="00E43269"/>
    <w:rsid w:val="00E50361"/>
    <w:rsid w:val="00E5306C"/>
    <w:rsid w:val="00E83C84"/>
    <w:rsid w:val="00EA5B54"/>
    <w:rsid w:val="00EB19EA"/>
    <w:rsid w:val="00EB23BD"/>
    <w:rsid w:val="00EB39B9"/>
    <w:rsid w:val="00EB7330"/>
    <w:rsid w:val="00EC5BA4"/>
    <w:rsid w:val="00EC6735"/>
    <w:rsid w:val="00ED0A9B"/>
    <w:rsid w:val="00EE2A0E"/>
    <w:rsid w:val="00EE462D"/>
    <w:rsid w:val="00F0358C"/>
    <w:rsid w:val="00F203DD"/>
    <w:rsid w:val="00F346C7"/>
    <w:rsid w:val="00F3696D"/>
    <w:rsid w:val="00F43A8A"/>
    <w:rsid w:val="00F43FF0"/>
    <w:rsid w:val="00F52154"/>
    <w:rsid w:val="00F5626E"/>
    <w:rsid w:val="00F61C8F"/>
    <w:rsid w:val="00F62A4F"/>
    <w:rsid w:val="00F63D7A"/>
    <w:rsid w:val="00F674DD"/>
    <w:rsid w:val="00FB296B"/>
    <w:rsid w:val="00FD2FDD"/>
    <w:rsid w:val="00FD741D"/>
    <w:rsid w:val="00FE4CE3"/>
    <w:rsid w:val="00FF7094"/>
    <w:rsid w:val="00FF797D"/>
  </w:rsids>
  <m:mathPr>
    <m:mathFont m:val="Cambria Math"/>
    <m:brkBin m:val="before"/>
    <m:brkBinSub m:val="--"/>
    <m:smallFrac m:val="0"/>
    <m:dispDef m:val="0"/>
    <m:lMargin m:val="0"/>
    <m:rMargin m:val="0"/>
    <m:defJc m:val="centerGroup"/>
    <m:wrapRight/>
    <m:intLim m:val="subSup"/>
    <m:naryLim m:val="subSup"/>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45790"/>
  <w15:docId w15:val="{212B9D37-AE5D-4199-829A-8C6D2647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194"/>
    <w:rPr>
      <w:rFonts w:ascii="Times New Roman" w:eastAsia="Times New Roman" w:hAnsi="Times New Roman"/>
      <w:sz w:val="24"/>
      <w:szCs w:val="24"/>
    </w:rPr>
  </w:style>
  <w:style w:type="paragraph" w:styleId="Heading1">
    <w:name w:val="heading 1"/>
    <w:aliases w:val="GÜberschrift 1,marea"/>
    <w:basedOn w:val="Normal"/>
    <w:next w:val="Normal"/>
    <w:link w:val="Heading1Char"/>
    <w:qFormat/>
    <w:rsid w:val="005B3114"/>
    <w:pPr>
      <w:keepNext/>
      <w:numPr>
        <w:numId w:val="1"/>
      </w:numPr>
      <w:spacing w:after="120"/>
      <w:jc w:val="both"/>
      <w:outlineLvl w:val="0"/>
    </w:pPr>
    <w:rPr>
      <w:rFonts w:ascii="Arial" w:hAnsi="Arial"/>
      <w:b/>
      <w:caps/>
      <w:szCs w:val="20"/>
      <w:lang w:val="en-GB" w:eastAsia="en-GB"/>
    </w:rPr>
  </w:style>
  <w:style w:type="paragraph" w:styleId="Heading2">
    <w:name w:val="heading 2"/>
    <w:aliases w:val="H1"/>
    <w:basedOn w:val="Normal"/>
    <w:next w:val="Normal"/>
    <w:link w:val="Heading2Char"/>
    <w:qFormat/>
    <w:rsid w:val="005B3114"/>
    <w:pPr>
      <w:keepNext/>
      <w:numPr>
        <w:ilvl w:val="1"/>
        <w:numId w:val="1"/>
      </w:numPr>
      <w:jc w:val="both"/>
      <w:outlineLvl w:val="1"/>
    </w:pPr>
    <w:rPr>
      <w:rFonts w:ascii="Arial" w:hAnsi="Arial"/>
      <w:b/>
      <w:sz w:val="22"/>
      <w:szCs w:val="20"/>
      <w:lang w:val="en-GB" w:eastAsia="en-GB"/>
    </w:rPr>
  </w:style>
  <w:style w:type="paragraph" w:styleId="Heading3">
    <w:name w:val="heading 3"/>
    <w:aliases w:val="H2"/>
    <w:basedOn w:val="Normal"/>
    <w:next w:val="Normal"/>
    <w:link w:val="Heading3Char"/>
    <w:qFormat/>
    <w:rsid w:val="005B3114"/>
    <w:pPr>
      <w:keepNext/>
      <w:numPr>
        <w:ilvl w:val="2"/>
        <w:numId w:val="1"/>
      </w:numPr>
      <w:spacing w:after="60"/>
      <w:jc w:val="both"/>
      <w:outlineLvl w:val="2"/>
    </w:pPr>
    <w:rPr>
      <w:rFonts w:ascii="Arial" w:hAnsi="Arial"/>
      <w:b/>
      <w:i/>
      <w:sz w:val="22"/>
      <w:szCs w:val="20"/>
      <w:lang w:val="en-GB" w:eastAsia="en-GB"/>
    </w:rPr>
  </w:style>
  <w:style w:type="paragraph" w:styleId="Heading4">
    <w:name w:val="heading 4"/>
    <w:aliases w:val="H3,Level 2 - a"/>
    <w:basedOn w:val="Normal"/>
    <w:next w:val="Normal"/>
    <w:link w:val="Heading4Char"/>
    <w:qFormat/>
    <w:rsid w:val="005B3114"/>
    <w:pPr>
      <w:keepNext/>
      <w:numPr>
        <w:ilvl w:val="3"/>
        <w:numId w:val="1"/>
      </w:numPr>
      <w:spacing w:before="240" w:after="60"/>
      <w:jc w:val="both"/>
      <w:outlineLvl w:val="3"/>
    </w:pPr>
    <w:rPr>
      <w:b/>
      <w:i/>
      <w:szCs w:val="20"/>
      <w:lang w:val="en-GB" w:eastAsia="en-GB"/>
    </w:rPr>
  </w:style>
  <w:style w:type="paragraph" w:styleId="Heading5">
    <w:name w:val="heading 5"/>
    <w:aliases w:val="H4"/>
    <w:basedOn w:val="Normal"/>
    <w:next w:val="Normal"/>
    <w:link w:val="Heading5Char"/>
    <w:qFormat/>
    <w:rsid w:val="005B3114"/>
    <w:pPr>
      <w:numPr>
        <w:ilvl w:val="4"/>
        <w:numId w:val="1"/>
      </w:numPr>
      <w:spacing w:before="240" w:after="60"/>
      <w:jc w:val="both"/>
      <w:outlineLvl w:val="4"/>
    </w:pPr>
    <w:rPr>
      <w:rFonts w:ascii="Arial" w:hAnsi="Arial"/>
      <w:sz w:val="22"/>
      <w:szCs w:val="20"/>
      <w:lang w:val="en-GB" w:eastAsia="en-GB"/>
    </w:rPr>
  </w:style>
  <w:style w:type="paragraph" w:styleId="Heading6">
    <w:name w:val="heading 6"/>
    <w:aliases w:val="H5"/>
    <w:basedOn w:val="Normal"/>
    <w:next w:val="Normal"/>
    <w:link w:val="Heading6Char"/>
    <w:qFormat/>
    <w:rsid w:val="005B3114"/>
    <w:pPr>
      <w:numPr>
        <w:ilvl w:val="5"/>
        <w:numId w:val="1"/>
      </w:numPr>
      <w:spacing w:before="240" w:after="60"/>
      <w:jc w:val="both"/>
      <w:outlineLvl w:val="5"/>
    </w:pPr>
    <w:rPr>
      <w:rFonts w:ascii="Arial" w:hAnsi="Arial"/>
      <w:i/>
      <w:sz w:val="22"/>
      <w:szCs w:val="20"/>
      <w:lang w:val="en-GB" w:eastAsia="en-GB"/>
    </w:rPr>
  </w:style>
  <w:style w:type="paragraph" w:styleId="Heading7">
    <w:name w:val="heading 7"/>
    <w:aliases w:val="H6"/>
    <w:basedOn w:val="Normal"/>
    <w:next w:val="Normal"/>
    <w:link w:val="Heading7Char"/>
    <w:qFormat/>
    <w:rsid w:val="005B3114"/>
    <w:pPr>
      <w:numPr>
        <w:ilvl w:val="6"/>
        <w:numId w:val="1"/>
      </w:numPr>
      <w:spacing w:before="240" w:after="60"/>
      <w:jc w:val="both"/>
      <w:outlineLvl w:val="6"/>
    </w:pPr>
    <w:rPr>
      <w:rFonts w:ascii="Arial" w:hAnsi="Arial"/>
      <w:sz w:val="20"/>
      <w:szCs w:val="20"/>
      <w:lang w:val="en-GB" w:eastAsia="en-GB"/>
    </w:rPr>
  </w:style>
  <w:style w:type="paragraph" w:styleId="Heading8">
    <w:name w:val="heading 8"/>
    <w:basedOn w:val="Normal"/>
    <w:next w:val="Normal"/>
    <w:link w:val="Heading8Char"/>
    <w:qFormat/>
    <w:rsid w:val="005B3114"/>
    <w:pPr>
      <w:numPr>
        <w:ilvl w:val="7"/>
        <w:numId w:val="1"/>
      </w:numPr>
      <w:spacing w:before="240" w:after="60"/>
      <w:jc w:val="both"/>
      <w:outlineLvl w:val="7"/>
    </w:pPr>
    <w:rPr>
      <w:rFonts w:ascii="Arial" w:hAnsi="Arial"/>
      <w:i/>
      <w:sz w:val="20"/>
      <w:szCs w:val="20"/>
      <w:lang w:val="en-GB" w:eastAsia="en-GB"/>
    </w:rPr>
  </w:style>
  <w:style w:type="paragraph" w:styleId="Heading9">
    <w:name w:val="heading 9"/>
    <w:basedOn w:val="Normal"/>
    <w:next w:val="Normal"/>
    <w:link w:val="Heading9Char"/>
    <w:qFormat/>
    <w:rsid w:val="005B3114"/>
    <w:pPr>
      <w:numPr>
        <w:ilvl w:val="8"/>
        <w:numId w:val="1"/>
      </w:numPr>
      <w:spacing w:before="240" w:after="60"/>
      <w:jc w:val="both"/>
      <w:outlineLvl w:val="8"/>
    </w:pPr>
    <w:rPr>
      <w:rFonts w:ascii="Arial" w:hAnsi="Arial"/>
      <w:i/>
      <w:sz w:val="18"/>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23329"/>
    <w:pPr>
      <w:tabs>
        <w:tab w:val="center" w:pos="4320"/>
        <w:tab w:val="right" w:pos="8640"/>
      </w:tabs>
    </w:pPr>
    <w:rPr>
      <w:rFonts w:ascii="Cambria" w:eastAsia="Cambria" w:hAnsi="Cambria"/>
      <w:lang w:val="en-US" w:eastAsia="en-US"/>
    </w:rPr>
  </w:style>
  <w:style w:type="character" w:customStyle="1" w:styleId="HeaderChar">
    <w:name w:val="Header Char"/>
    <w:basedOn w:val="DefaultParagraphFont"/>
    <w:link w:val="Header"/>
    <w:uiPriority w:val="99"/>
    <w:rsid w:val="00823329"/>
  </w:style>
  <w:style w:type="paragraph" w:styleId="Footer">
    <w:name w:val="footer"/>
    <w:basedOn w:val="Normal"/>
    <w:link w:val="FooterChar"/>
    <w:uiPriority w:val="99"/>
    <w:unhideWhenUsed/>
    <w:rsid w:val="00823329"/>
    <w:pPr>
      <w:tabs>
        <w:tab w:val="center" w:pos="4320"/>
        <w:tab w:val="right" w:pos="8640"/>
      </w:tabs>
    </w:pPr>
    <w:rPr>
      <w:rFonts w:ascii="Cambria" w:eastAsia="Cambria" w:hAnsi="Cambria"/>
      <w:lang w:val="en-US" w:eastAsia="en-US"/>
    </w:rPr>
  </w:style>
  <w:style w:type="character" w:customStyle="1" w:styleId="FooterChar">
    <w:name w:val="Footer Char"/>
    <w:basedOn w:val="DefaultParagraphFont"/>
    <w:link w:val="Footer"/>
    <w:uiPriority w:val="99"/>
    <w:rsid w:val="00823329"/>
  </w:style>
  <w:style w:type="paragraph" w:styleId="BalloonText">
    <w:name w:val="Balloon Text"/>
    <w:basedOn w:val="Normal"/>
    <w:link w:val="BalloonTextChar"/>
    <w:uiPriority w:val="99"/>
    <w:semiHidden/>
    <w:unhideWhenUsed/>
    <w:rsid w:val="00DB2E85"/>
    <w:rPr>
      <w:rFonts w:ascii="Tahoma" w:eastAsia="Cambria" w:hAnsi="Tahoma" w:cs="Tahoma"/>
      <w:sz w:val="16"/>
      <w:szCs w:val="16"/>
      <w:lang w:val="en-US" w:eastAsia="en-US"/>
    </w:rPr>
  </w:style>
  <w:style w:type="character" w:customStyle="1" w:styleId="BalloonTextChar">
    <w:name w:val="Balloon Text Char"/>
    <w:link w:val="BalloonText"/>
    <w:uiPriority w:val="99"/>
    <w:semiHidden/>
    <w:rsid w:val="00DB2E85"/>
    <w:rPr>
      <w:rFonts w:ascii="Tahoma" w:hAnsi="Tahoma" w:cs="Tahoma"/>
      <w:sz w:val="16"/>
      <w:szCs w:val="16"/>
    </w:rPr>
  </w:style>
  <w:style w:type="table" w:styleId="TableGrid">
    <w:name w:val="Table Grid"/>
    <w:basedOn w:val="TableNormal"/>
    <w:rsid w:val="00036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E414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E414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uiPriority w:val="59"/>
    <w:rsid w:val="00DA6328"/>
    <w:rPr>
      <w:rFonts w:asciiTheme="minorHAnsi" w:eastAsiaTheme="minorHAnsi"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E462D"/>
    <w:rPr>
      <w:rFonts w:ascii="Times New Roman" w:eastAsia="Times New Roman" w:hAnsi="Times New Roman"/>
      <w:sz w:val="24"/>
      <w:szCs w:val="24"/>
    </w:rPr>
  </w:style>
  <w:style w:type="character" w:styleId="Hyperlink">
    <w:name w:val="Hyperlink"/>
    <w:basedOn w:val="DefaultParagraphFont"/>
    <w:uiPriority w:val="99"/>
    <w:unhideWhenUsed/>
    <w:rsid w:val="00F0358C"/>
    <w:rPr>
      <w:color w:val="0000FF" w:themeColor="hyperlink"/>
      <w:u w:val="single"/>
    </w:rPr>
  </w:style>
  <w:style w:type="paragraph" w:styleId="ListParagraph">
    <w:name w:val="List Paragraph"/>
    <w:aliases w:val="List 1,Other List,List Paragraph numbered"/>
    <w:basedOn w:val="Normal"/>
    <w:link w:val="ListParagraphChar"/>
    <w:uiPriority w:val="34"/>
    <w:qFormat/>
    <w:rsid w:val="0043252A"/>
    <w:pPr>
      <w:spacing w:after="200"/>
      <w:ind w:left="720"/>
      <w:contextualSpacing/>
    </w:pPr>
    <w:rPr>
      <w:rFonts w:asciiTheme="minorHAnsi" w:eastAsiaTheme="minorHAnsi" w:hAnsiTheme="minorHAnsi" w:cstheme="minorBidi"/>
      <w:lang w:val="en-US" w:eastAsia="en-US"/>
    </w:rPr>
  </w:style>
  <w:style w:type="character" w:customStyle="1" w:styleId="Heading1Char">
    <w:name w:val="Heading 1 Char"/>
    <w:aliases w:val="GÜberschrift 1 Char,marea Char"/>
    <w:basedOn w:val="DefaultParagraphFont"/>
    <w:link w:val="Heading1"/>
    <w:rsid w:val="005B3114"/>
    <w:rPr>
      <w:rFonts w:ascii="Arial" w:eastAsia="Times New Roman" w:hAnsi="Arial"/>
      <w:b/>
      <w:caps/>
      <w:sz w:val="24"/>
      <w:lang w:val="en-GB" w:eastAsia="en-GB"/>
    </w:rPr>
  </w:style>
  <w:style w:type="character" w:customStyle="1" w:styleId="Heading2Char">
    <w:name w:val="Heading 2 Char"/>
    <w:aliases w:val="H1 Char"/>
    <w:basedOn w:val="DefaultParagraphFont"/>
    <w:link w:val="Heading2"/>
    <w:rsid w:val="005B3114"/>
    <w:rPr>
      <w:rFonts w:ascii="Arial" w:eastAsia="Times New Roman" w:hAnsi="Arial"/>
      <w:b/>
      <w:sz w:val="22"/>
      <w:lang w:val="en-GB" w:eastAsia="en-GB"/>
    </w:rPr>
  </w:style>
  <w:style w:type="character" w:customStyle="1" w:styleId="Heading3Char">
    <w:name w:val="Heading 3 Char"/>
    <w:aliases w:val="H2 Char"/>
    <w:basedOn w:val="DefaultParagraphFont"/>
    <w:link w:val="Heading3"/>
    <w:rsid w:val="005B3114"/>
    <w:rPr>
      <w:rFonts w:ascii="Arial" w:eastAsia="Times New Roman" w:hAnsi="Arial"/>
      <w:b/>
      <w:i/>
      <w:sz w:val="22"/>
      <w:lang w:val="en-GB" w:eastAsia="en-GB"/>
    </w:rPr>
  </w:style>
  <w:style w:type="character" w:customStyle="1" w:styleId="Heading4Char">
    <w:name w:val="Heading 4 Char"/>
    <w:aliases w:val="H3 Char,Level 2 - a Char"/>
    <w:basedOn w:val="DefaultParagraphFont"/>
    <w:link w:val="Heading4"/>
    <w:rsid w:val="005B3114"/>
    <w:rPr>
      <w:rFonts w:ascii="Times New Roman" w:eastAsia="Times New Roman" w:hAnsi="Times New Roman"/>
      <w:b/>
      <w:i/>
      <w:sz w:val="24"/>
      <w:lang w:val="en-GB" w:eastAsia="en-GB"/>
    </w:rPr>
  </w:style>
  <w:style w:type="character" w:customStyle="1" w:styleId="Heading5Char">
    <w:name w:val="Heading 5 Char"/>
    <w:aliases w:val="H4 Char"/>
    <w:basedOn w:val="DefaultParagraphFont"/>
    <w:link w:val="Heading5"/>
    <w:rsid w:val="005B3114"/>
    <w:rPr>
      <w:rFonts w:ascii="Arial" w:eastAsia="Times New Roman" w:hAnsi="Arial"/>
      <w:sz w:val="22"/>
      <w:lang w:val="en-GB" w:eastAsia="en-GB"/>
    </w:rPr>
  </w:style>
  <w:style w:type="character" w:customStyle="1" w:styleId="Heading6Char">
    <w:name w:val="Heading 6 Char"/>
    <w:aliases w:val="H5 Char"/>
    <w:basedOn w:val="DefaultParagraphFont"/>
    <w:link w:val="Heading6"/>
    <w:rsid w:val="005B3114"/>
    <w:rPr>
      <w:rFonts w:ascii="Arial" w:eastAsia="Times New Roman" w:hAnsi="Arial"/>
      <w:i/>
      <w:sz w:val="22"/>
      <w:lang w:val="en-GB" w:eastAsia="en-GB"/>
    </w:rPr>
  </w:style>
  <w:style w:type="character" w:customStyle="1" w:styleId="Heading7Char">
    <w:name w:val="Heading 7 Char"/>
    <w:aliases w:val="H6 Char"/>
    <w:basedOn w:val="DefaultParagraphFont"/>
    <w:link w:val="Heading7"/>
    <w:rsid w:val="005B3114"/>
    <w:rPr>
      <w:rFonts w:ascii="Arial" w:eastAsia="Times New Roman" w:hAnsi="Arial"/>
      <w:lang w:val="en-GB" w:eastAsia="en-GB"/>
    </w:rPr>
  </w:style>
  <w:style w:type="character" w:customStyle="1" w:styleId="Heading8Char">
    <w:name w:val="Heading 8 Char"/>
    <w:basedOn w:val="DefaultParagraphFont"/>
    <w:link w:val="Heading8"/>
    <w:rsid w:val="005B3114"/>
    <w:rPr>
      <w:rFonts w:ascii="Arial" w:eastAsia="Times New Roman" w:hAnsi="Arial"/>
      <w:i/>
      <w:lang w:val="en-GB" w:eastAsia="en-GB"/>
    </w:rPr>
  </w:style>
  <w:style w:type="character" w:customStyle="1" w:styleId="Heading9Char">
    <w:name w:val="Heading 9 Char"/>
    <w:basedOn w:val="DefaultParagraphFont"/>
    <w:link w:val="Heading9"/>
    <w:rsid w:val="005B3114"/>
    <w:rPr>
      <w:rFonts w:ascii="Arial" w:eastAsia="Times New Roman" w:hAnsi="Arial"/>
      <w:i/>
      <w:sz w:val="18"/>
      <w:lang w:val="en-GB" w:eastAsia="en-GB"/>
    </w:rPr>
  </w:style>
  <w:style w:type="paragraph" w:styleId="Title">
    <w:name w:val="Title"/>
    <w:basedOn w:val="Normal"/>
    <w:link w:val="TitleChar"/>
    <w:qFormat/>
    <w:rsid w:val="005B3114"/>
    <w:pPr>
      <w:tabs>
        <w:tab w:val="left" w:pos="0"/>
      </w:tabs>
      <w:suppressAutoHyphens/>
      <w:jc w:val="center"/>
    </w:pPr>
    <w:rPr>
      <w:rFonts w:ascii="Verdana" w:hAnsi="Verdana"/>
      <w:b/>
      <w:spacing w:val="-5"/>
      <w:szCs w:val="20"/>
      <w:lang w:val="en-GB" w:eastAsia="en-GB"/>
    </w:rPr>
  </w:style>
  <w:style w:type="character" w:customStyle="1" w:styleId="TitleChar">
    <w:name w:val="Title Char"/>
    <w:basedOn w:val="DefaultParagraphFont"/>
    <w:link w:val="Title"/>
    <w:rsid w:val="005B3114"/>
    <w:rPr>
      <w:rFonts w:ascii="Verdana" w:eastAsia="Times New Roman" w:hAnsi="Verdana"/>
      <w:b/>
      <w:spacing w:val="-5"/>
      <w:sz w:val="24"/>
      <w:lang w:val="en-GB" w:eastAsia="en-GB"/>
    </w:rPr>
  </w:style>
  <w:style w:type="paragraph" w:customStyle="1" w:styleId="StyleLeft0cmHanging1cm">
    <w:name w:val="Style Left:  0 cm Hanging:  1 cm"/>
    <w:basedOn w:val="Normal"/>
    <w:rsid w:val="005B3114"/>
    <w:pPr>
      <w:ind w:left="567" w:hanging="567"/>
      <w:jc w:val="both"/>
    </w:pPr>
    <w:rPr>
      <w:rFonts w:ascii="Verdana" w:hAnsi="Verdana" w:cs="Verdana"/>
      <w:sz w:val="20"/>
      <w:szCs w:val="20"/>
      <w:lang w:val="en-GB" w:eastAsia="en-GB"/>
    </w:rPr>
  </w:style>
  <w:style w:type="paragraph" w:customStyle="1" w:styleId="StyleLeft1cm">
    <w:name w:val="Style Left:  1 cm"/>
    <w:basedOn w:val="Normal"/>
    <w:rsid w:val="005B3114"/>
    <w:pPr>
      <w:ind w:left="567"/>
      <w:jc w:val="both"/>
    </w:pPr>
    <w:rPr>
      <w:rFonts w:ascii="Verdana" w:hAnsi="Verdana" w:cs="Verdana"/>
      <w:sz w:val="20"/>
      <w:szCs w:val="20"/>
      <w:lang w:val="en-GB" w:eastAsia="en-GB"/>
    </w:rPr>
  </w:style>
  <w:style w:type="paragraph" w:customStyle="1" w:styleId="StyleLeft2cm">
    <w:name w:val="Style Left:  2 cm"/>
    <w:basedOn w:val="Normal"/>
    <w:rsid w:val="005B3114"/>
    <w:pPr>
      <w:ind w:left="1134"/>
      <w:jc w:val="both"/>
    </w:pPr>
    <w:rPr>
      <w:rFonts w:ascii="Verdana" w:hAnsi="Verdana" w:cs="Verdana"/>
      <w:sz w:val="20"/>
      <w:szCs w:val="20"/>
      <w:lang w:val="en-GB" w:eastAsia="en-GB"/>
    </w:rPr>
  </w:style>
  <w:style w:type="paragraph" w:styleId="BodyTextIndent">
    <w:name w:val="Body Text Indent"/>
    <w:basedOn w:val="Normal"/>
    <w:link w:val="BodyTextIndentChar"/>
    <w:rsid w:val="0025294C"/>
    <w:pPr>
      <w:ind w:left="573"/>
    </w:pPr>
    <w:rPr>
      <w:szCs w:val="20"/>
      <w:lang w:val="en-GB" w:eastAsia="en-US"/>
    </w:rPr>
  </w:style>
  <w:style w:type="character" w:customStyle="1" w:styleId="BodyTextIndentChar">
    <w:name w:val="Body Text Indent Char"/>
    <w:basedOn w:val="DefaultParagraphFont"/>
    <w:link w:val="BodyTextIndent"/>
    <w:rsid w:val="0025294C"/>
    <w:rPr>
      <w:rFonts w:ascii="Times New Roman" w:eastAsia="Times New Roman" w:hAnsi="Times New Roman"/>
      <w:sz w:val="24"/>
      <w:lang w:val="en-GB" w:eastAsia="en-US"/>
    </w:rPr>
  </w:style>
  <w:style w:type="paragraph" w:styleId="TOC1">
    <w:name w:val="toc 1"/>
    <w:basedOn w:val="Normal"/>
    <w:next w:val="Normal"/>
    <w:uiPriority w:val="39"/>
    <w:rsid w:val="007F0DEB"/>
    <w:pPr>
      <w:spacing w:before="120" w:after="60"/>
    </w:pPr>
    <w:rPr>
      <w:rFonts w:ascii="Arial" w:hAnsi="Arial"/>
      <w:caps/>
      <w:sz w:val="20"/>
      <w:szCs w:val="20"/>
      <w:lang w:val="en-NZ" w:eastAsia="en-US"/>
    </w:rPr>
  </w:style>
  <w:style w:type="character" w:styleId="PageNumber">
    <w:name w:val="page number"/>
    <w:basedOn w:val="DefaultParagraphFont"/>
    <w:rsid w:val="008907DE"/>
  </w:style>
  <w:style w:type="paragraph" w:styleId="BodyText">
    <w:name w:val="Body Text"/>
    <w:basedOn w:val="Normal"/>
    <w:link w:val="BodyTextChar"/>
    <w:uiPriority w:val="99"/>
    <w:semiHidden/>
    <w:unhideWhenUsed/>
    <w:rsid w:val="00D26F7F"/>
    <w:pPr>
      <w:spacing w:after="120"/>
    </w:pPr>
  </w:style>
  <w:style w:type="character" w:customStyle="1" w:styleId="BodyTextChar">
    <w:name w:val="Body Text Char"/>
    <w:basedOn w:val="DefaultParagraphFont"/>
    <w:link w:val="BodyText"/>
    <w:uiPriority w:val="99"/>
    <w:semiHidden/>
    <w:rsid w:val="00D26F7F"/>
    <w:rPr>
      <w:rFonts w:ascii="Times New Roman" w:eastAsia="Times New Roman" w:hAnsi="Times New Roman"/>
      <w:sz w:val="24"/>
      <w:szCs w:val="24"/>
    </w:rPr>
  </w:style>
  <w:style w:type="paragraph" w:customStyle="1" w:styleId="LNIbullet">
    <w:name w:val="LNI bullet"/>
    <w:basedOn w:val="Normal"/>
    <w:link w:val="LNIbulletChar"/>
    <w:autoRedefine/>
    <w:rsid w:val="00D26F7F"/>
    <w:pPr>
      <w:numPr>
        <w:ilvl w:val="1"/>
        <w:numId w:val="2"/>
      </w:numPr>
      <w:tabs>
        <w:tab w:val="clear" w:pos="1040"/>
        <w:tab w:val="num" w:pos="1985"/>
      </w:tabs>
      <w:ind w:left="1985" w:hanging="567"/>
    </w:pPr>
    <w:rPr>
      <w:rFonts w:ascii="Arial" w:hAnsi="Arial"/>
      <w:sz w:val="20"/>
      <w:szCs w:val="20"/>
      <w:lang w:val="en-NZ" w:eastAsia="en-US"/>
    </w:rPr>
  </w:style>
  <w:style w:type="character" w:customStyle="1" w:styleId="LNIbulletChar">
    <w:name w:val="LNI bullet Char"/>
    <w:basedOn w:val="DefaultParagraphFont"/>
    <w:link w:val="LNIbullet"/>
    <w:rsid w:val="00D26F7F"/>
    <w:rPr>
      <w:rFonts w:ascii="Arial" w:eastAsia="Times New Roman" w:hAnsi="Arial"/>
      <w:lang w:val="en-NZ" w:eastAsia="en-US"/>
    </w:rPr>
  </w:style>
  <w:style w:type="paragraph" w:styleId="BodyTextIndent2">
    <w:name w:val="Body Text Indent 2"/>
    <w:basedOn w:val="Normal"/>
    <w:link w:val="BodyTextIndent2Char"/>
    <w:uiPriority w:val="99"/>
    <w:semiHidden/>
    <w:unhideWhenUsed/>
    <w:rsid w:val="00675CF0"/>
    <w:pPr>
      <w:spacing w:after="120" w:line="480" w:lineRule="auto"/>
      <w:ind w:left="360"/>
    </w:pPr>
  </w:style>
  <w:style w:type="character" w:customStyle="1" w:styleId="BodyTextIndent2Char">
    <w:name w:val="Body Text Indent 2 Char"/>
    <w:basedOn w:val="DefaultParagraphFont"/>
    <w:link w:val="BodyTextIndent2"/>
    <w:uiPriority w:val="99"/>
    <w:semiHidden/>
    <w:rsid w:val="00675CF0"/>
    <w:rPr>
      <w:rFonts w:ascii="Times New Roman" w:eastAsia="Times New Roman" w:hAnsi="Times New Roman"/>
      <w:sz w:val="24"/>
      <w:szCs w:val="24"/>
    </w:rPr>
  </w:style>
  <w:style w:type="paragraph" w:styleId="TOCHeading">
    <w:name w:val="TOC Heading"/>
    <w:basedOn w:val="Heading1"/>
    <w:next w:val="Normal"/>
    <w:uiPriority w:val="39"/>
    <w:unhideWhenUsed/>
    <w:qFormat/>
    <w:rsid w:val="00662064"/>
    <w:pPr>
      <w:keepLines/>
      <w:numPr>
        <w:numId w:val="0"/>
      </w:numPr>
      <w:spacing w:before="240" w:after="0" w:line="259" w:lineRule="auto"/>
      <w:jc w:val="left"/>
      <w:outlineLvl w:val="9"/>
    </w:pPr>
    <w:rPr>
      <w:rFonts w:asciiTheme="majorHAnsi" w:eastAsiaTheme="majorEastAsia" w:hAnsiTheme="majorHAnsi" w:cstheme="majorBidi"/>
      <w:b w:val="0"/>
      <w:caps w:val="0"/>
      <w:color w:val="365F91" w:themeColor="accent1" w:themeShade="BF"/>
      <w:sz w:val="32"/>
      <w:szCs w:val="32"/>
      <w:lang w:val="en-US" w:eastAsia="en-US"/>
    </w:rPr>
  </w:style>
  <w:style w:type="paragraph" w:styleId="TOC2">
    <w:name w:val="toc 2"/>
    <w:basedOn w:val="Normal"/>
    <w:next w:val="Normal"/>
    <w:autoRedefine/>
    <w:uiPriority w:val="39"/>
    <w:unhideWhenUsed/>
    <w:rsid w:val="00662064"/>
    <w:pPr>
      <w:spacing w:after="100"/>
      <w:ind w:left="240"/>
    </w:pPr>
  </w:style>
  <w:style w:type="paragraph" w:styleId="TOC3">
    <w:name w:val="toc 3"/>
    <w:basedOn w:val="Normal"/>
    <w:next w:val="Normal"/>
    <w:autoRedefine/>
    <w:uiPriority w:val="39"/>
    <w:unhideWhenUsed/>
    <w:rsid w:val="00662064"/>
    <w:pPr>
      <w:spacing w:after="100"/>
      <w:ind w:left="480"/>
    </w:pPr>
  </w:style>
  <w:style w:type="paragraph" w:styleId="TOC4">
    <w:name w:val="toc 4"/>
    <w:basedOn w:val="Normal"/>
    <w:next w:val="Normal"/>
    <w:autoRedefine/>
    <w:uiPriority w:val="39"/>
    <w:unhideWhenUsed/>
    <w:rsid w:val="00662064"/>
    <w:pPr>
      <w:spacing w:after="100" w:line="259"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662064"/>
    <w:pPr>
      <w:spacing w:after="100" w:line="259"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662064"/>
    <w:pPr>
      <w:spacing w:after="100" w:line="259"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662064"/>
    <w:pPr>
      <w:spacing w:after="100" w:line="259"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662064"/>
    <w:pPr>
      <w:spacing w:after="100" w:line="259"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662064"/>
    <w:pPr>
      <w:spacing w:after="100" w:line="259" w:lineRule="auto"/>
      <w:ind w:left="1760"/>
    </w:pPr>
    <w:rPr>
      <w:rFonts w:asciiTheme="minorHAnsi" w:eastAsiaTheme="minorEastAsia" w:hAnsiTheme="minorHAnsi" w:cstheme="minorBidi"/>
      <w:sz w:val="22"/>
      <w:szCs w:val="22"/>
      <w:lang w:val="en-GB" w:eastAsia="en-GB"/>
    </w:rPr>
  </w:style>
  <w:style w:type="paragraph" w:customStyle="1" w:styleId="Indent1">
    <w:name w:val="Indent1"/>
    <w:basedOn w:val="BodyTextFirstIndent"/>
    <w:rsid w:val="00B94D36"/>
    <w:pPr>
      <w:numPr>
        <w:numId w:val="3"/>
      </w:numPr>
      <w:jc w:val="both"/>
    </w:pPr>
    <w:rPr>
      <w:rFonts w:ascii="Arial" w:hAnsi="Arial"/>
      <w:sz w:val="18"/>
      <w:szCs w:val="20"/>
      <w:lang w:val="en-NZ" w:eastAsia="en-US"/>
    </w:rPr>
  </w:style>
  <w:style w:type="paragraph" w:customStyle="1" w:styleId="StyleListBulletINBHBITheSans9ptJustifiedBefore3pt">
    <w:name w:val="Style List Bullet + INBHBI+TheSans 9 pt Justified Before:  3 pt"/>
    <w:basedOn w:val="Normal"/>
    <w:rsid w:val="00B94D36"/>
    <w:pPr>
      <w:numPr>
        <w:numId w:val="4"/>
      </w:numPr>
    </w:pPr>
    <w:rPr>
      <w:lang w:eastAsia="en-US"/>
    </w:rPr>
  </w:style>
  <w:style w:type="paragraph" w:styleId="BodyTextFirstIndent">
    <w:name w:val="Body Text First Indent"/>
    <w:basedOn w:val="BodyText"/>
    <w:link w:val="BodyTextFirstIndentChar"/>
    <w:uiPriority w:val="99"/>
    <w:semiHidden/>
    <w:unhideWhenUsed/>
    <w:rsid w:val="00B94D36"/>
    <w:pPr>
      <w:spacing w:after="0"/>
      <w:ind w:firstLine="360"/>
    </w:pPr>
  </w:style>
  <w:style w:type="character" w:customStyle="1" w:styleId="BodyTextFirstIndentChar">
    <w:name w:val="Body Text First Indent Char"/>
    <w:basedOn w:val="BodyTextChar"/>
    <w:link w:val="BodyTextFirstIndent"/>
    <w:uiPriority w:val="99"/>
    <w:semiHidden/>
    <w:rsid w:val="00B94D36"/>
    <w:rPr>
      <w:rFonts w:ascii="Times New Roman" w:eastAsia="Times New Roman" w:hAnsi="Times New Roman"/>
      <w:sz w:val="24"/>
      <w:szCs w:val="24"/>
    </w:rPr>
  </w:style>
  <w:style w:type="character" w:customStyle="1" w:styleId="ListParagraphChar">
    <w:name w:val="List Paragraph Char"/>
    <w:aliases w:val="List 1 Char,Other List Char,List Paragraph numbered Char"/>
    <w:basedOn w:val="DefaultParagraphFont"/>
    <w:link w:val="ListParagraph"/>
    <w:uiPriority w:val="34"/>
    <w:rsid w:val="008B10E4"/>
    <w:rPr>
      <w:rFonts w:asciiTheme="minorHAnsi" w:eastAsiaTheme="minorHAnsi" w:hAnsiTheme="minorHAnsi" w:cstheme="minorBidi"/>
      <w:sz w:val="24"/>
      <w:szCs w:val="24"/>
      <w:lang w:val="en-US" w:eastAsia="en-US"/>
    </w:rPr>
  </w:style>
  <w:style w:type="paragraph" w:customStyle="1" w:styleId="BlackTextBody">
    <w:name w:val="Black Text Body"/>
    <w:basedOn w:val="Normal"/>
    <w:link w:val="BlackTextBodyChar"/>
    <w:qFormat/>
    <w:rsid w:val="00483FFE"/>
    <w:pPr>
      <w:tabs>
        <w:tab w:val="left" w:pos="720"/>
      </w:tabs>
      <w:jc w:val="both"/>
    </w:pPr>
    <w:rPr>
      <w:rFonts w:asciiTheme="minorHAnsi" w:eastAsiaTheme="minorHAnsi" w:hAnsiTheme="minorHAnsi" w:cstheme="minorHAnsi"/>
      <w:sz w:val="22"/>
      <w:szCs w:val="22"/>
      <w:lang w:val="en-US" w:eastAsia="en-US"/>
    </w:rPr>
  </w:style>
  <w:style w:type="character" w:customStyle="1" w:styleId="BlackTextBodyChar">
    <w:name w:val="Black Text Body Char"/>
    <w:basedOn w:val="DefaultParagraphFont"/>
    <w:link w:val="BlackTextBody"/>
    <w:rsid w:val="00483FFE"/>
    <w:rPr>
      <w:rFonts w:asciiTheme="minorHAnsi" w:eastAsiaTheme="minorHAnsi" w:hAnsiTheme="minorHAnsi" w:cs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0160">
      <w:bodyDiv w:val="1"/>
      <w:marLeft w:val="0"/>
      <w:marRight w:val="0"/>
      <w:marTop w:val="0"/>
      <w:marBottom w:val="0"/>
      <w:divBdr>
        <w:top w:val="none" w:sz="0" w:space="0" w:color="auto"/>
        <w:left w:val="none" w:sz="0" w:space="0" w:color="auto"/>
        <w:bottom w:val="none" w:sz="0" w:space="0" w:color="auto"/>
        <w:right w:val="none" w:sz="0" w:space="0" w:color="auto"/>
      </w:divBdr>
    </w:div>
    <w:div w:id="505946773">
      <w:bodyDiv w:val="1"/>
      <w:marLeft w:val="0"/>
      <w:marRight w:val="0"/>
      <w:marTop w:val="0"/>
      <w:marBottom w:val="0"/>
      <w:divBdr>
        <w:top w:val="none" w:sz="0" w:space="0" w:color="auto"/>
        <w:left w:val="none" w:sz="0" w:space="0" w:color="auto"/>
        <w:bottom w:val="none" w:sz="0" w:space="0" w:color="auto"/>
        <w:right w:val="none" w:sz="0" w:space="0" w:color="auto"/>
      </w:divBdr>
    </w:div>
    <w:div w:id="549193436">
      <w:bodyDiv w:val="1"/>
      <w:marLeft w:val="0"/>
      <w:marRight w:val="0"/>
      <w:marTop w:val="0"/>
      <w:marBottom w:val="0"/>
      <w:divBdr>
        <w:top w:val="none" w:sz="0" w:space="0" w:color="auto"/>
        <w:left w:val="none" w:sz="0" w:space="0" w:color="auto"/>
        <w:bottom w:val="none" w:sz="0" w:space="0" w:color="auto"/>
        <w:right w:val="none" w:sz="0" w:space="0" w:color="auto"/>
      </w:divBdr>
    </w:div>
    <w:div w:id="786657320">
      <w:bodyDiv w:val="1"/>
      <w:marLeft w:val="0"/>
      <w:marRight w:val="0"/>
      <w:marTop w:val="0"/>
      <w:marBottom w:val="0"/>
      <w:divBdr>
        <w:top w:val="none" w:sz="0" w:space="0" w:color="auto"/>
        <w:left w:val="none" w:sz="0" w:space="0" w:color="auto"/>
        <w:bottom w:val="none" w:sz="0" w:space="0" w:color="auto"/>
        <w:right w:val="none" w:sz="0" w:space="0" w:color="auto"/>
      </w:divBdr>
    </w:div>
    <w:div w:id="949581665">
      <w:bodyDiv w:val="1"/>
      <w:marLeft w:val="0"/>
      <w:marRight w:val="0"/>
      <w:marTop w:val="0"/>
      <w:marBottom w:val="0"/>
      <w:divBdr>
        <w:top w:val="none" w:sz="0" w:space="0" w:color="auto"/>
        <w:left w:val="none" w:sz="0" w:space="0" w:color="auto"/>
        <w:bottom w:val="none" w:sz="0" w:space="0" w:color="auto"/>
        <w:right w:val="none" w:sz="0" w:space="0" w:color="auto"/>
      </w:divBdr>
    </w:div>
    <w:div w:id="1184979253">
      <w:bodyDiv w:val="1"/>
      <w:marLeft w:val="0"/>
      <w:marRight w:val="0"/>
      <w:marTop w:val="0"/>
      <w:marBottom w:val="0"/>
      <w:divBdr>
        <w:top w:val="none" w:sz="0" w:space="0" w:color="auto"/>
        <w:left w:val="none" w:sz="0" w:space="0" w:color="auto"/>
        <w:bottom w:val="none" w:sz="0" w:space="0" w:color="auto"/>
        <w:right w:val="none" w:sz="0" w:space="0" w:color="auto"/>
      </w:divBdr>
    </w:div>
    <w:div w:id="1494680819">
      <w:bodyDiv w:val="1"/>
      <w:marLeft w:val="0"/>
      <w:marRight w:val="0"/>
      <w:marTop w:val="0"/>
      <w:marBottom w:val="0"/>
      <w:divBdr>
        <w:top w:val="none" w:sz="0" w:space="0" w:color="auto"/>
        <w:left w:val="none" w:sz="0" w:space="0" w:color="auto"/>
        <w:bottom w:val="none" w:sz="0" w:space="0" w:color="auto"/>
        <w:right w:val="none" w:sz="0" w:space="0" w:color="auto"/>
      </w:divBdr>
    </w:div>
    <w:div w:id="1957519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ysClr val="window" lastClr="FFFFFF"/>
        </a:solidFill>
        <a:ln w="6350">
          <a:noFill/>
        </a:ln>
        <a:effec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9A9F5-C54A-4732-AC6F-EABB2A42B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 Igier</dc:creator>
  <cp:lastModifiedBy>Madeline Janiola</cp:lastModifiedBy>
  <cp:revision>2</cp:revision>
  <cp:lastPrinted>2016-08-29T08:08:00Z</cp:lastPrinted>
  <dcterms:created xsi:type="dcterms:W3CDTF">2022-09-08T09:44:00Z</dcterms:created>
  <dcterms:modified xsi:type="dcterms:W3CDTF">2022-09-08T09:44:00Z</dcterms:modified>
</cp:coreProperties>
</file>