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E332" w14:textId="413DF2C6" w:rsidR="009E742A" w:rsidRPr="00DD06A0" w:rsidRDefault="00A23FB5" w:rsidP="00945EB5">
      <w:pPr>
        <w:bidi/>
        <w:jc w:val="both"/>
        <w:rPr>
          <w:rFonts w:ascii="Arial" w:hAnsi="Arial" w:cs="Arial"/>
          <w:color w:val="002060"/>
          <w:sz w:val="28"/>
          <w:szCs w:val="28"/>
        </w:rPr>
      </w:pPr>
      <w:r w:rsidRPr="00DD06A0">
        <w:rPr>
          <w:rFonts w:ascii="Arial" w:hAnsi="Arial" w:cs="Arial"/>
          <w:color w:val="002060"/>
          <w:sz w:val="28"/>
          <w:szCs w:val="28"/>
          <w:rtl/>
        </w:rPr>
        <w:t>حلول تعليمية شاملة ل</w:t>
      </w:r>
      <w:r w:rsidR="00C371E4" w:rsidRPr="00DD06A0">
        <w:rPr>
          <w:rFonts w:ascii="Arial" w:hAnsi="Arial" w:cs="Arial"/>
          <w:color w:val="002060"/>
          <w:sz w:val="28"/>
          <w:szCs w:val="28"/>
          <w:rtl/>
        </w:rPr>
        <w:t>لخدمات الطبية الطارئة</w:t>
      </w:r>
      <w:r w:rsidR="00E37082" w:rsidRPr="00DD06A0">
        <w:rPr>
          <w:rFonts w:ascii="Arial" w:hAnsi="Arial" w:cs="Arial"/>
          <w:color w:val="002060"/>
          <w:sz w:val="28"/>
          <w:szCs w:val="28"/>
        </w:rPr>
        <w:t xml:space="preserve"> </w:t>
      </w:r>
    </w:p>
    <w:p w14:paraId="221B20CB" w14:textId="13B15D9B" w:rsidR="000E6C9A" w:rsidRPr="003E1754" w:rsidRDefault="005809B2" w:rsidP="00907FB6">
      <w:pPr>
        <w:bidi/>
        <w:jc w:val="both"/>
        <w:rPr>
          <w:rFonts w:ascii="Arial" w:eastAsia="Times New Roman" w:hAnsi="Arial" w:cs="Arial"/>
          <w:sz w:val="24"/>
          <w:szCs w:val="24"/>
        </w:rPr>
      </w:pPr>
      <w:r>
        <w:rPr>
          <w:rFonts w:ascii="Arial" w:eastAsia="Times New Roman" w:hAnsi="Arial" w:cs="Arial" w:hint="cs"/>
          <w:sz w:val="24"/>
          <w:szCs w:val="24"/>
          <w:rtl/>
          <w:lang w:bidi="ar-AE"/>
        </w:rPr>
        <w:t xml:space="preserve">يمتلك </w:t>
      </w:r>
      <w:r w:rsidR="000E6C9A" w:rsidRPr="003E1754">
        <w:rPr>
          <w:rFonts w:ascii="Arial" w:eastAsia="Times New Roman" w:hAnsi="Arial" w:cs="Arial"/>
          <w:sz w:val="24"/>
          <w:szCs w:val="24"/>
          <w:rtl/>
        </w:rPr>
        <w:t xml:space="preserve">الإسعاف الوطني </w:t>
      </w:r>
      <w:r w:rsidR="00D726DD" w:rsidRPr="003E1754">
        <w:rPr>
          <w:rFonts w:ascii="Arial" w:eastAsia="Times New Roman" w:hAnsi="Arial" w:cs="Arial"/>
          <w:sz w:val="24"/>
          <w:szCs w:val="24"/>
          <w:rtl/>
        </w:rPr>
        <w:t xml:space="preserve">مركز </w:t>
      </w:r>
      <w:r w:rsidR="00A23FB5" w:rsidRPr="003E1754">
        <w:rPr>
          <w:rFonts w:ascii="Arial" w:eastAsia="Times New Roman" w:hAnsi="Arial" w:cs="Arial"/>
          <w:sz w:val="24"/>
          <w:szCs w:val="24"/>
          <w:rtl/>
        </w:rPr>
        <w:t>تعليم و</w:t>
      </w:r>
      <w:r w:rsidR="00D726DD" w:rsidRPr="003E1754">
        <w:rPr>
          <w:rFonts w:ascii="Arial" w:eastAsia="Times New Roman" w:hAnsi="Arial" w:cs="Arial"/>
          <w:sz w:val="24"/>
          <w:szCs w:val="24"/>
          <w:rtl/>
        </w:rPr>
        <w:t>تدريب</w:t>
      </w:r>
      <w:r w:rsidR="00A23FB5" w:rsidRPr="003E1754">
        <w:rPr>
          <w:rFonts w:ascii="Arial" w:eastAsia="Times New Roman" w:hAnsi="Arial" w:cs="Arial"/>
          <w:sz w:val="24"/>
          <w:szCs w:val="24"/>
          <w:rtl/>
        </w:rPr>
        <w:t xml:space="preserve"> طبي</w:t>
      </w:r>
      <w:r w:rsidR="00D726DD" w:rsidRPr="003E1754">
        <w:rPr>
          <w:rFonts w:ascii="Arial" w:eastAsia="Times New Roman" w:hAnsi="Arial" w:cs="Arial"/>
          <w:sz w:val="24"/>
          <w:szCs w:val="24"/>
          <w:rtl/>
        </w:rPr>
        <w:t xml:space="preserve"> معتمد عالميا</w:t>
      </w:r>
      <w:r w:rsidR="00907FB6">
        <w:rPr>
          <w:rFonts w:ascii="Arial" w:eastAsia="Times New Roman" w:hAnsi="Arial" w:cs="Arial" w:hint="cs"/>
          <w:sz w:val="24"/>
          <w:szCs w:val="24"/>
          <w:rtl/>
        </w:rPr>
        <w:t>،</w:t>
      </w:r>
      <w:r w:rsidR="00D726DD" w:rsidRPr="003E1754">
        <w:rPr>
          <w:rFonts w:ascii="Arial" w:eastAsia="Times New Roman" w:hAnsi="Arial" w:cs="Arial"/>
          <w:sz w:val="24"/>
          <w:szCs w:val="24"/>
          <w:rtl/>
        </w:rPr>
        <w:t xml:space="preserve"> ويعد من </w:t>
      </w:r>
      <w:r w:rsidR="000E6C9A" w:rsidRPr="003E1754">
        <w:rPr>
          <w:rFonts w:ascii="Arial" w:eastAsia="Times New Roman" w:hAnsi="Arial" w:cs="Arial"/>
          <w:sz w:val="24"/>
          <w:szCs w:val="24"/>
          <w:rtl/>
        </w:rPr>
        <w:t>الجهات</w:t>
      </w:r>
      <w:r w:rsidR="007E3D99">
        <w:rPr>
          <w:rFonts w:ascii="Arial" w:eastAsia="Times New Roman" w:hAnsi="Arial" w:cs="Arial" w:hint="cs"/>
          <w:sz w:val="24"/>
          <w:szCs w:val="24"/>
          <w:rtl/>
        </w:rPr>
        <w:t xml:space="preserve"> المتخصصة</w:t>
      </w:r>
      <w:r w:rsidR="000E6C9A" w:rsidRPr="003E1754">
        <w:rPr>
          <w:rFonts w:ascii="Arial" w:eastAsia="Times New Roman" w:hAnsi="Arial" w:cs="Arial"/>
          <w:sz w:val="24"/>
          <w:szCs w:val="24"/>
          <w:rtl/>
        </w:rPr>
        <w:t xml:space="preserve"> </w:t>
      </w:r>
      <w:r w:rsidR="00A30088">
        <w:rPr>
          <w:rFonts w:ascii="Arial" w:eastAsia="Times New Roman" w:hAnsi="Arial" w:cs="Arial" w:hint="cs"/>
          <w:sz w:val="24"/>
          <w:szCs w:val="24"/>
          <w:rtl/>
        </w:rPr>
        <w:t>الأكبر ب</w:t>
      </w:r>
      <w:r w:rsidR="000E6C9A" w:rsidRPr="003E1754">
        <w:rPr>
          <w:rFonts w:ascii="Arial" w:eastAsia="Times New Roman" w:hAnsi="Arial" w:cs="Arial"/>
          <w:sz w:val="24"/>
          <w:szCs w:val="24"/>
          <w:rtl/>
        </w:rPr>
        <w:t xml:space="preserve">الدولة </w:t>
      </w:r>
      <w:r w:rsidR="00D726DD" w:rsidRPr="003E1754">
        <w:rPr>
          <w:rFonts w:ascii="Arial" w:eastAsia="Times New Roman" w:hAnsi="Arial" w:cs="Arial"/>
          <w:sz w:val="24"/>
          <w:szCs w:val="24"/>
          <w:rtl/>
        </w:rPr>
        <w:t>في توفير</w:t>
      </w:r>
      <w:r w:rsidR="000E6C9A" w:rsidRPr="003E1754">
        <w:rPr>
          <w:rFonts w:ascii="Arial" w:eastAsia="Times New Roman" w:hAnsi="Arial" w:cs="Arial"/>
          <w:sz w:val="24"/>
          <w:szCs w:val="24"/>
          <w:rtl/>
        </w:rPr>
        <w:t xml:space="preserve"> دورات التدريب المعتمدة من الجمعية الأمريكية للقلب (</w:t>
      </w:r>
      <w:r w:rsidR="000E6C9A" w:rsidRPr="003E1754">
        <w:rPr>
          <w:rFonts w:ascii="Arial" w:eastAsia="Times New Roman" w:hAnsi="Arial" w:cs="Arial"/>
          <w:sz w:val="24"/>
          <w:szCs w:val="24"/>
        </w:rPr>
        <w:t>AHA</w:t>
      </w:r>
      <w:r w:rsidR="000E6C9A" w:rsidRPr="003E1754">
        <w:rPr>
          <w:rFonts w:ascii="Arial" w:eastAsia="Times New Roman" w:hAnsi="Arial" w:cs="Arial"/>
          <w:sz w:val="24"/>
          <w:szCs w:val="24"/>
          <w:rtl/>
        </w:rPr>
        <w:t>) والجمعية الوطنية الأمريكية لفنيي طب الطوارئ (</w:t>
      </w:r>
      <w:r w:rsidR="000E6C9A" w:rsidRPr="003E1754">
        <w:rPr>
          <w:rFonts w:ascii="Arial" w:eastAsia="Times New Roman" w:hAnsi="Arial" w:cs="Arial"/>
          <w:sz w:val="24"/>
          <w:szCs w:val="24"/>
        </w:rPr>
        <w:t>NAEMT</w:t>
      </w:r>
      <w:r w:rsidR="000E6C9A" w:rsidRPr="003E1754">
        <w:rPr>
          <w:rFonts w:ascii="Arial" w:eastAsia="Times New Roman" w:hAnsi="Arial" w:cs="Arial"/>
          <w:sz w:val="24"/>
          <w:szCs w:val="24"/>
          <w:rtl/>
        </w:rPr>
        <w:t>) ومعهد الصحة والسلامة الأمريكي (</w:t>
      </w:r>
      <w:r w:rsidR="000E6C9A" w:rsidRPr="003E1754">
        <w:rPr>
          <w:rFonts w:ascii="Arial" w:eastAsia="Times New Roman" w:hAnsi="Arial" w:cs="Arial"/>
          <w:sz w:val="24"/>
          <w:szCs w:val="24"/>
        </w:rPr>
        <w:t>ASHI</w:t>
      </w:r>
      <w:r w:rsidR="000E6C9A" w:rsidRPr="003E1754">
        <w:rPr>
          <w:rFonts w:ascii="Arial" w:eastAsia="Times New Roman" w:hAnsi="Arial" w:cs="Arial"/>
          <w:sz w:val="24"/>
          <w:szCs w:val="24"/>
          <w:rtl/>
        </w:rPr>
        <w:t xml:space="preserve">). ويوفر </w:t>
      </w:r>
      <w:r w:rsidR="00A23FB5" w:rsidRPr="003E1754">
        <w:rPr>
          <w:rFonts w:ascii="Arial" w:eastAsia="Times New Roman" w:hAnsi="Arial" w:cs="Arial"/>
          <w:sz w:val="24"/>
          <w:szCs w:val="24"/>
          <w:rtl/>
        </w:rPr>
        <w:t xml:space="preserve">المركز </w:t>
      </w:r>
      <w:r w:rsidR="000E6C9A" w:rsidRPr="003E1754">
        <w:rPr>
          <w:rFonts w:ascii="Arial" w:eastAsia="Times New Roman" w:hAnsi="Arial" w:cs="Arial"/>
          <w:sz w:val="24"/>
          <w:szCs w:val="24"/>
          <w:rtl/>
        </w:rPr>
        <w:t>كذلك شهادات اعتماد لدورات متنوعة في مجالات دعم الحياة وبرامج الاستجابة الطارئة. كما أن</w:t>
      </w:r>
      <w:r w:rsidR="00A23FB5" w:rsidRPr="003E1754">
        <w:rPr>
          <w:rFonts w:ascii="Arial" w:eastAsia="Times New Roman" w:hAnsi="Arial" w:cs="Arial"/>
          <w:sz w:val="24"/>
          <w:szCs w:val="24"/>
          <w:rtl/>
        </w:rPr>
        <w:t>ه</w:t>
      </w:r>
      <w:r w:rsidR="000E6C9A" w:rsidRPr="003E1754">
        <w:rPr>
          <w:rFonts w:ascii="Arial" w:eastAsia="Times New Roman" w:hAnsi="Arial" w:cs="Arial"/>
          <w:sz w:val="24"/>
          <w:szCs w:val="24"/>
          <w:rtl/>
        </w:rPr>
        <w:t xml:space="preserve"> موقع تسجيل </w:t>
      </w:r>
      <w:r w:rsidR="00A23FB5" w:rsidRPr="003E1754">
        <w:rPr>
          <w:rFonts w:ascii="Arial" w:eastAsia="Times New Roman" w:hAnsi="Arial" w:cs="Arial"/>
          <w:sz w:val="24"/>
          <w:szCs w:val="24"/>
          <w:rtl/>
        </w:rPr>
        <w:t>وطني</w:t>
      </w:r>
      <w:r w:rsidR="000E6C9A" w:rsidRPr="003E1754">
        <w:rPr>
          <w:rFonts w:ascii="Arial" w:eastAsia="Times New Roman" w:hAnsi="Arial" w:cs="Arial"/>
          <w:sz w:val="24"/>
          <w:szCs w:val="24"/>
          <w:rtl/>
        </w:rPr>
        <w:t xml:space="preserve"> مخول لإعادة اعتماد فنيي طب الطوارئ </w:t>
      </w:r>
      <w:r w:rsidR="000E6C9A" w:rsidRPr="003E1754">
        <w:rPr>
          <w:rFonts w:ascii="Arial" w:eastAsia="Times New Roman" w:hAnsi="Arial" w:cs="Arial"/>
          <w:sz w:val="24"/>
          <w:szCs w:val="24"/>
          <w:rtl/>
        </w:rPr>
        <w:t>وإصدار</w:t>
      </w:r>
      <w:r w:rsidR="000E6C9A" w:rsidRPr="003E1754">
        <w:rPr>
          <w:rFonts w:ascii="Arial" w:eastAsia="Times New Roman" w:hAnsi="Arial" w:cs="Arial"/>
          <w:sz w:val="24"/>
          <w:szCs w:val="24"/>
          <w:rtl/>
        </w:rPr>
        <w:t xml:space="preserve"> الشهادات ذات العلاقة. وتمتلك طواقم</w:t>
      </w:r>
      <w:r w:rsidR="00A23FB5" w:rsidRPr="003E1754">
        <w:rPr>
          <w:rFonts w:ascii="Arial" w:eastAsia="Times New Roman" w:hAnsi="Arial" w:cs="Arial"/>
          <w:sz w:val="24"/>
          <w:szCs w:val="24"/>
          <w:rtl/>
        </w:rPr>
        <w:t>ه</w:t>
      </w:r>
      <w:r w:rsidR="000E6C9A" w:rsidRPr="003E1754">
        <w:rPr>
          <w:rFonts w:ascii="Arial" w:eastAsia="Times New Roman" w:hAnsi="Arial" w:cs="Arial"/>
          <w:sz w:val="24"/>
          <w:szCs w:val="24"/>
          <w:rtl/>
        </w:rPr>
        <w:t xml:space="preserve"> التدريبية خبرات واسعة في مجالات تدريب الكوادر الإسعافية على مهارات إنقاذ ودعم الحياة وتقديم الخدمات الطبية الطارئة، ويتبعون في تدريبهم </w:t>
      </w:r>
      <w:r w:rsidR="00695F37">
        <w:rPr>
          <w:rFonts w:ascii="Arial" w:eastAsia="Times New Roman" w:hAnsi="Arial" w:cs="Arial" w:hint="cs"/>
          <w:sz w:val="24"/>
          <w:szCs w:val="24"/>
          <w:rtl/>
        </w:rPr>
        <w:t xml:space="preserve">منهجية </w:t>
      </w:r>
      <w:r w:rsidR="000E6C9A" w:rsidRPr="003E1754">
        <w:rPr>
          <w:rFonts w:ascii="Arial" w:eastAsia="Times New Roman" w:hAnsi="Arial" w:cs="Arial"/>
          <w:sz w:val="24"/>
          <w:szCs w:val="24"/>
          <w:rtl/>
        </w:rPr>
        <w:t>الجمعية الوطنية الأمريكية لمدربي طب الطوارئ (</w:t>
      </w:r>
      <w:r w:rsidR="000E6C9A" w:rsidRPr="003E1754">
        <w:rPr>
          <w:rFonts w:ascii="Arial" w:eastAsia="Times New Roman" w:hAnsi="Arial" w:cs="Arial"/>
          <w:sz w:val="24"/>
          <w:szCs w:val="24"/>
        </w:rPr>
        <w:t>NAEMSE</w:t>
      </w:r>
      <w:r w:rsidR="000E6C9A" w:rsidRPr="003E1754">
        <w:rPr>
          <w:rFonts w:ascii="Arial" w:eastAsia="Times New Roman" w:hAnsi="Arial" w:cs="Arial"/>
          <w:sz w:val="24"/>
          <w:szCs w:val="24"/>
          <w:rtl/>
        </w:rPr>
        <w:t xml:space="preserve">)، وقد </w:t>
      </w:r>
      <w:r w:rsidR="000E6C9A" w:rsidRPr="003E1754">
        <w:rPr>
          <w:rFonts w:ascii="Arial" w:eastAsia="Times New Roman" w:hAnsi="Arial" w:cs="Arial"/>
          <w:sz w:val="24"/>
          <w:szCs w:val="24"/>
          <w:rtl/>
        </w:rPr>
        <w:t>أسهموا</w:t>
      </w:r>
      <w:r w:rsidR="000E6C9A" w:rsidRPr="003E1754">
        <w:rPr>
          <w:rFonts w:ascii="Arial" w:eastAsia="Times New Roman" w:hAnsi="Arial" w:cs="Arial"/>
          <w:sz w:val="24"/>
          <w:szCs w:val="24"/>
          <w:rtl/>
        </w:rPr>
        <w:t xml:space="preserve"> في اعتماد مئات الآلاف من الكوادر في دولة الإمارات والمنطقة. وبالاعتماد على أسلوب يرتكز على الجودة والتميز الأكاديمي، يعمل قسم التعليم والتدريب الطبي في الإسعاف الوطني ضمن خمس مجالات رئيسية تشمل الاعتمادات الدولية</w:t>
      </w:r>
      <w:r w:rsidR="00D15BE3" w:rsidRPr="003E1754">
        <w:rPr>
          <w:rFonts w:ascii="Arial" w:eastAsia="Times New Roman" w:hAnsi="Arial" w:cs="Arial"/>
          <w:sz w:val="24"/>
          <w:szCs w:val="24"/>
          <w:rtl/>
        </w:rPr>
        <w:t>،</w:t>
      </w:r>
      <w:r w:rsidR="000E6C9A" w:rsidRPr="003E1754">
        <w:rPr>
          <w:rFonts w:ascii="Arial" w:eastAsia="Times New Roman" w:hAnsi="Arial" w:cs="Arial"/>
          <w:sz w:val="24"/>
          <w:szCs w:val="24"/>
          <w:rtl/>
        </w:rPr>
        <w:t xml:space="preserve"> ودورات </w:t>
      </w:r>
      <w:r w:rsidR="00D15BE3" w:rsidRPr="003E1754">
        <w:rPr>
          <w:rFonts w:ascii="Arial" w:eastAsia="Times New Roman" w:hAnsi="Arial" w:cs="Arial"/>
          <w:sz w:val="24"/>
          <w:szCs w:val="24"/>
          <w:rtl/>
          <w:lang w:bidi="ar-AE"/>
        </w:rPr>
        <w:t>ال</w:t>
      </w:r>
      <w:r w:rsidR="000E6C9A" w:rsidRPr="003E1754">
        <w:rPr>
          <w:rFonts w:ascii="Arial" w:eastAsia="Times New Roman" w:hAnsi="Arial" w:cs="Arial"/>
          <w:sz w:val="24"/>
          <w:szCs w:val="24"/>
          <w:rtl/>
        </w:rPr>
        <w:t xml:space="preserve">تعليم </w:t>
      </w:r>
      <w:r w:rsidR="00D15BE3" w:rsidRPr="003E1754">
        <w:rPr>
          <w:rFonts w:ascii="Arial" w:eastAsia="Times New Roman" w:hAnsi="Arial" w:cs="Arial"/>
          <w:sz w:val="24"/>
          <w:szCs w:val="24"/>
          <w:rtl/>
        </w:rPr>
        <w:t>الخاصة ب</w:t>
      </w:r>
      <w:r w:rsidR="000E6C9A" w:rsidRPr="003E1754">
        <w:rPr>
          <w:rFonts w:ascii="Arial" w:eastAsia="Times New Roman" w:hAnsi="Arial" w:cs="Arial"/>
          <w:sz w:val="24"/>
          <w:szCs w:val="24"/>
          <w:rtl/>
        </w:rPr>
        <w:t>تقديم الخدمات الطبية الطارئة</w:t>
      </w:r>
      <w:r w:rsidR="00D15BE3" w:rsidRPr="003E1754">
        <w:rPr>
          <w:rFonts w:ascii="Arial" w:eastAsia="Times New Roman" w:hAnsi="Arial" w:cs="Arial"/>
          <w:sz w:val="24"/>
          <w:szCs w:val="24"/>
          <w:rtl/>
        </w:rPr>
        <w:t>،</w:t>
      </w:r>
      <w:r w:rsidR="000E6C9A" w:rsidRPr="003E1754">
        <w:rPr>
          <w:rFonts w:ascii="Arial" w:eastAsia="Times New Roman" w:hAnsi="Arial" w:cs="Arial"/>
          <w:sz w:val="24"/>
          <w:szCs w:val="24"/>
          <w:rtl/>
        </w:rPr>
        <w:t xml:space="preserve"> وتدريب المؤسسات والأفراد</w:t>
      </w:r>
      <w:r w:rsidR="00D15BE3" w:rsidRPr="003E1754">
        <w:rPr>
          <w:rFonts w:ascii="Arial" w:eastAsia="Times New Roman" w:hAnsi="Arial" w:cs="Arial"/>
          <w:sz w:val="24"/>
          <w:szCs w:val="24"/>
          <w:rtl/>
        </w:rPr>
        <w:t>،</w:t>
      </w:r>
      <w:r w:rsidR="000E6C9A" w:rsidRPr="003E1754">
        <w:rPr>
          <w:rFonts w:ascii="Arial" w:eastAsia="Times New Roman" w:hAnsi="Arial" w:cs="Arial"/>
          <w:sz w:val="24"/>
          <w:szCs w:val="24"/>
          <w:rtl/>
        </w:rPr>
        <w:t xml:space="preserve"> وبرامج التوعية المجتمعية</w:t>
      </w:r>
      <w:r w:rsidR="00D15BE3" w:rsidRPr="003E1754">
        <w:rPr>
          <w:rFonts w:ascii="Arial" w:eastAsia="Times New Roman" w:hAnsi="Arial" w:cs="Arial"/>
          <w:sz w:val="24"/>
          <w:szCs w:val="24"/>
          <w:rtl/>
        </w:rPr>
        <w:t>،</w:t>
      </w:r>
      <w:r w:rsidR="000E6C9A" w:rsidRPr="003E1754">
        <w:rPr>
          <w:rFonts w:ascii="Arial" w:eastAsia="Times New Roman" w:hAnsi="Arial" w:cs="Arial"/>
          <w:sz w:val="24"/>
          <w:szCs w:val="24"/>
          <w:rtl/>
        </w:rPr>
        <w:t xml:space="preserve"> والمشاريع المتعلقة بخدمات الطوارئ الطبية.</w:t>
      </w:r>
    </w:p>
    <w:p w14:paraId="7A1BE8E9" w14:textId="77777777" w:rsidR="00CF0D8F" w:rsidRPr="003E1754" w:rsidRDefault="00CF0D8F" w:rsidP="00945EB5">
      <w:pPr>
        <w:bidi/>
        <w:rPr>
          <w:rFonts w:ascii="Arial" w:hAnsi="Arial" w:cs="Arial"/>
          <w:b/>
          <w:bCs/>
          <w:sz w:val="24"/>
          <w:szCs w:val="24"/>
        </w:rPr>
      </w:pPr>
    </w:p>
    <w:p w14:paraId="1BC31ED8" w14:textId="24AE598F" w:rsidR="00CF0D8F" w:rsidRPr="003E1754" w:rsidRDefault="000E6C9A" w:rsidP="00945EB5">
      <w:pPr>
        <w:bidi/>
        <w:rPr>
          <w:rFonts w:ascii="Arial" w:hAnsi="Arial" w:cs="Arial"/>
          <w:b/>
          <w:bCs/>
          <w:sz w:val="24"/>
          <w:szCs w:val="24"/>
        </w:rPr>
      </w:pPr>
      <w:r w:rsidRPr="003E1754">
        <w:rPr>
          <w:rFonts w:ascii="Arial" w:hAnsi="Arial" w:cs="Arial"/>
          <w:noProof/>
          <w:sz w:val="24"/>
          <w:szCs w:val="24"/>
        </w:rPr>
        <w:drawing>
          <wp:anchor distT="0" distB="0" distL="114300" distR="114300" simplePos="0" relativeHeight="251655680" behindDoc="0" locked="0" layoutInCell="1" allowOverlap="1" wp14:anchorId="7E2C6D5E" wp14:editId="4FAE8F86">
            <wp:simplePos x="0" y="0"/>
            <wp:positionH relativeFrom="margin">
              <wp:align>right</wp:align>
            </wp:positionH>
            <wp:positionV relativeFrom="paragraph">
              <wp:posOffset>493395</wp:posOffset>
            </wp:positionV>
            <wp:extent cx="5943600" cy="1092200"/>
            <wp:effectExtent l="0" t="0" r="0" b="0"/>
            <wp:wrapThrough wrapText="bothSides">
              <wp:wrapPolygon edited="0">
                <wp:start x="0" y="0"/>
                <wp:lineTo x="0" y="21098"/>
                <wp:lineTo x="21531" y="21098"/>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2473" b="10913"/>
                    <a:stretch/>
                  </pic:blipFill>
                  <pic:spPr bwMode="auto">
                    <a:xfrm>
                      <a:off x="0" y="0"/>
                      <a:ext cx="5943600" cy="109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830309" w14:textId="77777777" w:rsidR="00CF0D8F" w:rsidRPr="003E1754" w:rsidRDefault="00CF0D8F" w:rsidP="00945EB5">
      <w:pPr>
        <w:bidi/>
        <w:rPr>
          <w:rFonts w:ascii="Arial" w:hAnsi="Arial" w:cs="Arial"/>
          <w:b/>
          <w:bCs/>
          <w:sz w:val="24"/>
          <w:szCs w:val="24"/>
        </w:rPr>
      </w:pPr>
    </w:p>
    <w:p w14:paraId="68183D72" w14:textId="77777777" w:rsidR="00CF0D8F" w:rsidRPr="003E1754" w:rsidRDefault="00CF0D8F" w:rsidP="00945EB5">
      <w:pPr>
        <w:bidi/>
        <w:rPr>
          <w:rFonts w:ascii="Arial" w:hAnsi="Arial" w:cs="Arial"/>
          <w:b/>
          <w:bCs/>
          <w:sz w:val="24"/>
          <w:szCs w:val="24"/>
        </w:rPr>
      </w:pPr>
    </w:p>
    <w:p w14:paraId="04FA1BB4" w14:textId="77777777" w:rsidR="00CF0D8F" w:rsidRPr="003E1754" w:rsidRDefault="00CF0D8F" w:rsidP="00945EB5">
      <w:pPr>
        <w:bidi/>
        <w:rPr>
          <w:rFonts w:ascii="Arial" w:hAnsi="Arial" w:cs="Arial"/>
          <w:b/>
          <w:bCs/>
          <w:sz w:val="24"/>
          <w:szCs w:val="24"/>
        </w:rPr>
      </w:pPr>
    </w:p>
    <w:p w14:paraId="0A058157" w14:textId="77777777" w:rsidR="00CF0D8F" w:rsidRPr="003E1754" w:rsidRDefault="00CF0D8F" w:rsidP="00945EB5">
      <w:pPr>
        <w:bidi/>
        <w:rPr>
          <w:rFonts w:ascii="Arial" w:hAnsi="Arial" w:cs="Arial"/>
          <w:b/>
          <w:bCs/>
          <w:sz w:val="24"/>
          <w:szCs w:val="24"/>
        </w:rPr>
      </w:pPr>
    </w:p>
    <w:p w14:paraId="344DC093" w14:textId="2E8CD26C" w:rsidR="00D15BE3" w:rsidRPr="003E1754" w:rsidRDefault="00945EB5" w:rsidP="00D15BE3">
      <w:pPr>
        <w:bidi/>
        <w:rPr>
          <w:rFonts w:ascii="Arial" w:hAnsi="Arial" w:cs="Arial"/>
          <w:b/>
          <w:bCs/>
          <w:sz w:val="24"/>
          <w:szCs w:val="24"/>
        </w:rPr>
      </w:pPr>
      <w:r w:rsidRPr="003E1754">
        <w:rPr>
          <w:rFonts w:ascii="Arial" w:hAnsi="Arial" w:cs="Arial"/>
          <w:b/>
          <w:bCs/>
          <w:sz w:val="24"/>
          <w:szCs w:val="24"/>
          <w:rtl/>
        </w:rPr>
        <w:br w:type="page"/>
      </w:r>
      <w:r w:rsidR="00662C78" w:rsidRPr="003E1754">
        <w:rPr>
          <w:rFonts w:ascii="Arial" w:hAnsi="Arial" w:cs="Arial"/>
          <w:b/>
          <w:bCs/>
          <w:sz w:val="24"/>
          <w:szCs w:val="24"/>
          <w:rtl/>
        </w:rPr>
        <w:lastRenderedPageBreak/>
        <w:t>الاعتماد</w:t>
      </w:r>
      <w:r w:rsidR="00D726DD" w:rsidRPr="003E1754">
        <w:rPr>
          <w:rFonts w:ascii="Arial" w:hAnsi="Arial" w:cs="Arial"/>
          <w:b/>
          <w:bCs/>
          <w:sz w:val="24"/>
          <w:szCs w:val="24"/>
          <w:rtl/>
        </w:rPr>
        <w:t>ات</w:t>
      </w:r>
      <w:r w:rsidR="00662C78" w:rsidRPr="003E1754">
        <w:rPr>
          <w:rFonts w:ascii="Arial" w:hAnsi="Arial" w:cs="Arial"/>
          <w:b/>
          <w:bCs/>
          <w:sz w:val="24"/>
          <w:szCs w:val="24"/>
          <w:rtl/>
        </w:rPr>
        <w:t xml:space="preserve"> الدولي</w:t>
      </w:r>
      <w:r w:rsidR="00D726DD" w:rsidRPr="003E1754">
        <w:rPr>
          <w:rFonts w:ascii="Arial" w:hAnsi="Arial" w:cs="Arial"/>
          <w:b/>
          <w:bCs/>
          <w:sz w:val="24"/>
          <w:szCs w:val="24"/>
          <w:rtl/>
        </w:rPr>
        <w:t>ة</w:t>
      </w:r>
      <w:r w:rsidR="00662C78" w:rsidRPr="003E1754">
        <w:rPr>
          <w:rFonts w:ascii="Arial" w:hAnsi="Arial" w:cs="Arial"/>
          <w:b/>
          <w:bCs/>
          <w:sz w:val="24"/>
          <w:szCs w:val="24"/>
          <w:rtl/>
        </w:rPr>
        <w:t xml:space="preserve"> و</w:t>
      </w:r>
      <w:r w:rsidR="00D726DD" w:rsidRPr="003E1754">
        <w:rPr>
          <w:rFonts w:ascii="Arial" w:hAnsi="Arial" w:cs="Arial"/>
          <w:b/>
          <w:bCs/>
          <w:sz w:val="24"/>
          <w:szCs w:val="24"/>
          <w:rtl/>
        </w:rPr>
        <w:t>شهادات</w:t>
      </w:r>
      <w:r w:rsidR="00662C78" w:rsidRPr="003E1754">
        <w:rPr>
          <w:rFonts w:ascii="Arial" w:hAnsi="Arial" w:cs="Arial"/>
          <w:b/>
          <w:bCs/>
          <w:sz w:val="24"/>
          <w:szCs w:val="24"/>
          <w:rtl/>
        </w:rPr>
        <w:t xml:space="preserve"> الخدمات الطبية الطارئة </w:t>
      </w:r>
    </w:p>
    <w:p w14:paraId="734BE632" w14:textId="4F4D3017" w:rsidR="00662C78" w:rsidRPr="003E1754" w:rsidRDefault="00CF0D8F" w:rsidP="00945EB5">
      <w:pPr>
        <w:bidi/>
        <w:jc w:val="both"/>
        <w:rPr>
          <w:rFonts w:ascii="Arial" w:hAnsi="Arial" w:cs="Arial"/>
          <w:sz w:val="24"/>
          <w:szCs w:val="24"/>
          <w:rtl/>
        </w:rPr>
      </w:pPr>
      <w:r w:rsidRPr="003E1754">
        <w:rPr>
          <w:rFonts w:ascii="Arial" w:hAnsi="Arial" w:cs="Arial"/>
          <w:noProof/>
          <w:sz w:val="24"/>
          <w:szCs w:val="24"/>
        </w:rPr>
        <w:drawing>
          <wp:anchor distT="0" distB="0" distL="114300" distR="114300" simplePos="0" relativeHeight="251657728" behindDoc="0" locked="0" layoutInCell="1" allowOverlap="1" wp14:anchorId="2ADA72A5" wp14:editId="2566309B">
            <wp:simplePos x="0" y="0"/>
            <wp:positionH relativeFrom="margin">
              <wp:align>right</wp:align>
            </wp:positionH>
            <wp:positionV relativeFrom="paragraph">
              <wp:posOffset>192665</wp:posOffset>
            </wp:positionV>
            <wp:extent cx="2924175" cy="1868805"/>
            <wp:effectExtent l="0" t="0" r="9525" b="0"/>
            <wp:wrapThrough wrapText="bothSides">
              <wp:wrapPolygon edited="0">
                <wp:start x="0" y="0"/>
                <wp:lineTo x="0" y="21358"/>
                <wp:lineTo x="21530" y="21358"/>
                <wp:lineTo x="21530" y="0"/>
                <wp:lineTo x="0" y="0"/>
              </wp:wrapPolygon>
            </wp:wrapThrough>
            <wp:docPr id="4" name="Picture 4" descr="S:\2. A+ Photos\1. Website\Education and Training\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2. A+ Photos\1. Website\Education and Training\Education.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780" t="10192" b="9500"/>
                    <a:stretch/>
                  </pic:blipFill>
                  <pic:spPr bwMode="auto">
                    <a:xfrm>
                      <a:off x="0" y="0"/>
                      <a:ext cx="2924175" cy="1868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E1754">
        <w:rPr>
          <w:rFonts w:ascii="Arial" w:hAnsi="Arial" w:cs="Arial"/>
          <w:sz w:val="24"/>
          <w:szCs w:val="24"/>
          <w:rtl/>
        </w:rPr>
        <w:t xml:space="preserve">للبقاء على اطلاع دائم بالمعرفة والمهارات المتزايدة المطلوبة من المتخصصين في الخدمات الطبية الطارئة، </w:t>
      </w:r>
      <w:r w:rsidR="00D726DD" w:rsidRPr="003E1754">
        <w:rPr>
          <w:rFonts w:ascii="Arial" w:hAnsi="Arial" w:cs="Arial"/>
          <w:sz w:val="24"/>
          <w:szCs w:val="24"/>
          <w:rtl/>
        </w:rPr>
        <w:t>يقدم مرك</w:t>
      </w:r>
      <w:r w:rsidR="00A23FB5" w:rsidRPr="003E1754">
        <w:rPr>
          <w:rFonts w:ascii="Arial" w:hAnsi="Arial" w:cs="Arial"/>
          <w:sz w:val="24"/>
          <w:szCs w:val="24"/>
          <w:rtl/>
        </w:rPr>
        <w:t xml:space="preserve">ز الإسعاف الوطني للتعليم والتدريب الطبي </w:t>
      </w:r>
      <w:r w:rsidRPr="003E1754">
        <w:rPr>
          <w:rFonts w:ascii="Arial" w:hAnsi="Arial" w:cs="Arial"/>
          <w:sz w:val="24"/>
          <w:szCs w:val="24"/>
          <w:rtl/>
        </w:rPr>
        <w:t>حل</w:t>
      </w:r>
      <w:r w:rsidR="00A23FB5" w:rsidRPr="003E1754">
        <w:rPr>
          <w:rFonts w:ascii="Arial" w:hAnsi="Arial" w:cs="Arial"/>
          <w:sz w:val="24"/>
          <w:szCs w:val="24"/>
          <w:rtl/>
        </w:rPr>
        <w:t>ولا</w:t>
      </w:r>
      <w:r w:rsidRPr="003E1754">
        <w:rPr>
          <w:rFonts w:ascii="Arial" w:hAnsi="Arial" w:cs="Arial"/>
          <w:sz w:val="24"/>
          <w:szCs w:val="24"/>
          <w:rtl/>
        </w:rPr>
        <w:t xml:space="preserve"> شامل</w:t>
      </w:r>
      <w:r w:rsidR="00A23FB5" w:rsidRPr="003E1754">
        <w:rPr>
          <w:rFonts w:ascii="Arial" w:hAnsi="Arial" w:cs="Arial"/>
          <w:sz w:val="24"/>
          <w:szCs w:val="24"/>
          <w:rtl/>
        </w:rPr>
        <w:t>ة</w:t>
      </w:r>
      <w:r w:rsidRPr="003E1754">
        <w:rPr>
          <w:rFonts w:ascii="Arial" w:hAnsi="Arial" w:cs="Arial"/>
          <w:sz w:val="24"/>
          <w:szCs w:val="24"/>
          <w:rtl/>
        </w:rPr>
        <w:t xml:space="preserve"> لكوادر الخدمات الطبية الطارئة والمهنيين الطبيين، حيث يمكنهم </w:t>
      </w:r>
      <w:r w:rsidR="00A23FB5" w:rsidRPr="003E1754">
        <w:rPr>
          <w:rFonts w:ascii="Arial" w:hAnsi="Arial" w:cs="Arial"/>
          <w:sz w:val="24"/>
          <w:szCs w:val="24"/>
          <w:rtl/>
        </w:rPr>
        <w:t>التسجيل في الدورات التدريبية المختصة ل</w:t>
      </w:r>
      <w:r w:rsidRPr="003E1754">
        <w:rPr>
          <w:rFonts w:ascii="Arial" w:hAnsi="Arial" w:cs="Arial"/>
          <w:sz w:val="24"/>
          <w:szCs w:val="24"/>
          <w:rtl/>
        </w:rPr>
        <w:t>لحصول على شهاداتهم في تخصصاتهم الأساسية والمتقدمة بما في ذلك شهاد</w:t>
      </w:r>
      <w:r w:rsidR="00D726DD" w:rsidRPr="003E1754">
        <w:rPr>
          <w:rFonts w:ascii="Arial" w:hAnsi="Arial" w:cs="Arial"/>
          <w:sz w:val="24"/>
          <w:szCs w:val="24"/>
          <w:rtl/>
        </w:rPr>
        <w:t>ات</w:t>
      </w:r>
      <w:r w:rsidRPr="003E1754">
        <w:rPr>
          <w:rFonts w:ascii="Arial" w:hAnsi="Arial" w:cs="Arial"/>
          <w:sz w:val="24"/>
          <w:szCs w:val="24"/>
          <w:rtl/>
        </w:rPr>
        <w:t xml:space="preserve"> فني طب طوارئ</w:t>
      </w:r>
      <w:r w:rsidR="00D726DD" w:rsidRPr="003E1754">
        <w:rPr>
          <w:rFonts w:ascii="Arial" w:hAnsi="Arial" w:cs="Arial"/>
          <w:sz w:val="24"/>
          <w:szCs w:val="24"/>
          <w:rtl/>
        </w:rPr>
        <w:t xml:space="preserve"> </w:t>
      </w:r>
      <w:r w:rsidRPr="003E1754">
        <w:rPr>
          <w:rFonts w:ascii="Arial" w:hAnsi="Arial" w:cs="Arial"/>
          <w:sz w:val="24"/>
          <w:szCs w:val="24"/>
          <w:rtl/>
        </w:rPr>
        <w:t>وشهاد</w:t>
      </w:r>
      <w:r w:rsidR="00D726DD" w:rsidRPr="003E1754">
        <w:rPr>
          <w:rFonts w:ascii="Arial" w:hAnsi="Arial" w:cs="Arial"/>
          <w:sz w:val="24"/>
          <w:szCs w:val="24"/>
          <w:rtl/>
        </w:rPr>
        <w:t>ات</w:t>
      </w:r>
      <w:r w:rsidRPr="003E1754">
        <w:rPr>
          <w:rFonts w:ascii="Arial" w:hAnsi="Arial" w:cs="Arial"/>
          <w:sz w:val="24"/>
          <w:szCs w:val="24"/>
          <w:rtl/>
        </w:rPr>
        <w:t xml:space="preserve"> في الخدمات الطبية الطارئة والتدريب المهني </w:t>
      </w:r>
      <w:r w:rsidR="002968DD">
        <w:rPr>
          <w:rFonts w:ascii="Arial" w:hAnsi="Arial" w:cs="Arial" w:hint="cs"/>
          <w:sz w:val="24"/>
          <w:szCs w:val="24"/>
          <w:rtl/>
        </w:rPr>
        <w:t>ضمن</w:t>
      </w:r>
      <w:r w:rsidRPr="003E1754">
        <w:rPr>
          <w:rFonts w:ascii="Arial" w:hAnsi="Arial" w:cs="Arial"/>
          <w:sz w:val="24"/>
          <w:szCs w:val="24"/>
          <w:rtl/>
        </w:rPr>
        <w:t xml:space="preserve"> التطوير الطبي المستمر. </w:t>
      </w:r>
      <w:r w:rsidR="001056AE">
        <w:rPr>
          <w:rFonts w:ascii="Arial" w:hAnsi="Arial" w:cs="Arial" w:hint="cs"/>
          <w:sz w:val="24"/>
          <w:szCs w:val="24"/>
          <w:rtl/>
        </w:rPr>
        <w:t>و</w:t>
      </w:r>
      <w:r w:rsidRPr="003E1754">
        <w:rPr>
          <w:rFonts w:ascii="Arial" w:hAnsi="Arial" w:cs="Arial"/>
          <w:sz w:val="24"/>
          <w:szCs w:val="24"/>
          <w:rtl/>
        </w:rPr>
        <w:t xml:space="preserve">يوفر </w:t>
      </w:r>
      <w:r w:rsidR="00A23FB5" w:rsidRPr="003E1754">
        <w:rPr>
          <w:rFonts w:ascii="Arial" w:hAnsi="Arial" w:cs="Arial"/>
          <w:sz w:val="24"/>
          <w:szCs w:val="24"/>
          <w:rtl/>
        </w:rPr>
        <w:t>المركز</w:t>
      </w:r>
      <w:r w:rsidR="00325F41" w:rsidRPr="003E1754">
        <w:rPr>
          <w:rFonts w:ascii="Arial" w:hAnsi="Arial" w:cs="Arial"/>
          <w:sz w:val="24"/>
          <w:szCs w:val="24"/>
          <w:rtl/>
        </w:rPr>
        <w:t xml:space="preserve"> أساليب تعليم متنوعة ما بين</w:t>
      </w:r>
      <w:r w:rsidR="00A23FB5" w:rsidRPr="003E1754">
        <w:rPr>
          <w:rFonts w:ascii="Arial" w:hAnsi="Arial" w:cs="Arial"/>
          <w:sz w:val="24"/>
          <w:szCs w:val="24"/>
          <w:rtl/>
        </w:rPr>
        <w:t xml:space="preserve"> </w:t>
      </w:r>
      <w:r w:rsidR="00325F41" w:rsidRPr="003E1754">
        <w:rPr>
          <w:rFonts w:ascii="Arial" w:hAnsi="Arial" w:cs="Arial"/>
          <w:sz w:val="24"/>
          <w:szCs w:val="24"/>
          <w:rtl/>
        </w:rPr>
        <w:t>التعليم في الغرف الصفية والتعلم المدمج الذي يمزج ما بين التعلم الصفي والإلكتروني</w:t>
      </w:r>
      <w:r w:rsidRPr="003E1754">
        <w:rPr>
          <w:rFonts w:ascii="Arial" w:hAnsi="Arial" w:cs="Arial"/>
          <w:sz w:val="24"/>
          <w:szCs w:val="24"/>
          <w:rtl/>
        </w:rPr>
        <w:t xml:space="preserve"> </w:t>
      </w:r>
      <w:r w:rsidR="00325F41" w:rsidRPr="003E1754">
        <w:rPr>
          <w:rFonts w:ascii="Arial" w:hAnsi="Arial" w:cs="Arial"/>
          <w:sz w:val="24"/>
          <w:szCs w:val="24"/>
          <w:rtl/>
        </w:rPr>
        <w:t>والورش الافتراضية المباشرة، جمي</w:t>
      </w:r>
      <w:r w:rsidR="001056AE">
        <w:rPr>
          <w:rFonts w:ascii="Arial" w:hAnsi="Arial" w:cs="Arial" w:hint="cs"/>
          <w:sz w:val="24"/>
          <w:szCs w:val="24"/>
          <w:rtl/>
        </w:rPr>
        <w:t>عه</w:t>
      </w:r>
      <w:r w:rsidR="00325F41" w:rsidRPr="003E1754">
        <w:rPr>
          <w:rFonts w:ascii="Arial" w:hAnsi="Arial" w:cs="Arial"/>
          <w:sz w:val="24"/>
          <w:szCs w:val="24"/>
          <w:rtl/>
        </w:rPr>
        <w:t xml:space="preserve">ا تقدم </w:t>
      </w:r>
      <w:r w:rsidRPr="003E1754">
        <w:rPr>
          <w:rFonts w:ascii="Arial" w:hAnsi="Arial" w:cs="Arial"/>
          <w:sz w:val="24"/>
          <w:szCs w:val="24"/>
          <w:rtl/>
        </w:rPr>
        <w:t xml:space="preserve">من خلال بيئة تعليمية تفاعلية لتقديم المعرفة وممارسة المهارات المنقذة للحياة والحفاظ عليها وفقا لأفضل الممارسات الدولية. </w:t>
      </w:r>
      <w:r w:rsidR="00512632" w:rsidRPr="003E1754">
        <w:rPr>
          <w:rFonts w:ascii="Arial" w:hAnsi="Arial" w:cs="Arial"/>
          <w:sz w:val="24"/>
          <w:szCs w:val="24"/>
          <w:rtl/>
        </w:rPr>
        <w:t xml:space="preserve">كما يتم استخدام </w:t>
      </w:r>
      <w:r w:rsidRPr="003E1754">
        <w:rPr>
          <w:rFonts w:ascii="Arial" w:hAnsi="Arial" w:cs="Arial"/>
          <w:sz w:val="24"/>
          <w:szCs w:val="24"/>
          <w:rtl/>
        </w:rPr>
        <w:t>أحدث التقنيات بما في ذلك التعلم القائم على المحاكاة على مجموعة متنوعة من سيناريوهات الخدمات الطبية الطارئة</w:t>
      </w:r>
      <w:r w:rsidR="00512ACE">
        <w:rPr>
          <w:rFonts w:ascii="Arial" w:hAnsi="Arial" w:cs="Arial" w:hint="cs"/>
          <w:sz w:val="24"/>
          <w:szCs w:val="24"/>
          <w:rtl/>
        </w:rPr>
        <w:t>،</w:t>
      </w:r>
      <w:r w:rsidRPr="003E1754">
        <w:rPr>
          <w:rFonts w:ascii="Arial" w:hAnsi="Arial" w:cs="Arial"/>
          <w:sz w:val="24"/>
          <w:szCs w:val="24"/>
          <w:rtl/>
        </w:rPr>
        <w:t xml:space="preserve"> وأجهزة التغذية الراجعة في الوقت الفعلي التوجيهي</w:t>
      </w:r>
      <w:r w:rsidR="00512ACE">
        <w:rPr>
          <w:rFonts w:ascii="Arial" w:hAnsi="Arial" w:cs="Arial" w:hint="cs"/>
          <w:sz w:val="24"/>
          <w:szCs w:val="24"/>
          <w:rtl/>
        </w:rPr>
        <w:t>،</w:t>
      </w:r>
      <w:r w:rsidRPr="003E1754">
        <w:rPr>
          <w:rFonts w:ascii="Arial" w:hAnsi="Arial" w:cs="Arial"/>
          <w:sz w:val="24"/>
          <w:szCs w:val="24"/>
          <w:rtl/>
        </w:rPr>
        <w:t xml:space="preserve"> والتعليم الإلكتروني</w:t>
      </w:r>
      <w:r w:rsidR="00512ACE">
        <w:rPr>
          <w:rFonts w:ascii="Arial" w:hAnsi="Arial" w:cs="Arial" w:hint="cs"/>
          <w:sz w:val="24"/>
          <w:szCs w:val="24"/>
          <w:rtl/>
        </w:rPr>
        <w:t>،</w:t>
      </w:r>
      <w:r w:rsidR="00325F41" w:rsidRPr="003E1754">
        <w:rPr>
          <w:rFonts w:ascii="Arial" w:hAnsi="Arial" w:cs="Arial"/>
          <w:sz w:val="24"/>
          <w:szCs w:val="24"/>
          <w:rtl/>
        </w:rPr>
        <w:t xml:space="preserve"> </w:t>
      </w:r>
      <w:r w:rsidRPr="003E1754">
        <w:rPr>
          <w:rFonts w:ascii="Arial" w:hAnsi="Arial" w:cs="Arial"/>
          <w:sz w:val="24"/>
          <w:szCs w:val="24"/>
          <w:rtl/>
        </w:rPr>
        <w:t>والتعليم الافتراضي</w:t>
      </w:r>
      <w:r w:rsidR="00512ACE">
        <w:rPr>
          <w:rFonts w:ascii="Arial" w:hAnsi="Arial" w:cs="Arial" w:hint="cs"/>
          <w:sz w:val="24"/>
          <w:szCs w:val="24"/>
          <w:rtl/>
        </w:rPr>
        <w:t>،</w:t>
      </w:r>
      <w:r w:rsidRPr="003E1754">
        <w:rPr>
          <w:rFonts w:ascii="Arial" w:hAnsi="Arial" w:cs="Arial"/>
          <w:sz w:val="24"/>
          <w:szCs w:val="24"/>
          <w:rtl/>
        </w:rPr>
        <w:t xml:space="preserve"> والتحقق من المهارات عن بعد لدعم أهداف التعلم والدورات التدريبية.</w:t>
      </w:r>
      <w:r w:rsidRPr="003E1754">
        <w:rPr>
          <w:rFonts w:ascii="Arial" w:hAnsi="Arial" w:cs="Arial"/>
          <w:sz w:val="24"/>
          <w:szCs w:val="24"/>
        </w:rPr>
        <w:t xml:space="preserve"> </w:t>
      </w:r>
    </w:p>
    <w:p w14:paraId="22422AF4" w14:textId="7B2E0D87" w:rsidR="00030920" w:rsidRPr="003E1754" w:rsidRDefault="00030920" w:rsidP="00512632">
      <w:pPr>
        <w:spacing w:before="100" w:beforeAutospacing="1" w:after="100" w:afterAutospacing="1" w:line="240" w:lineRule="auto"/>
        <w:jc w:val="both"/>
        <w:rPr>
          <w:rFonts w:ascii="Arial" w:eastAsia="Times New Roman" w:hAnsi="Arial" w:cs="Arial"/>
          <w:color w:val="6D6D6D"/>
          <w:sz w:val="24"/>
          <w:szCs w:val="24"/>
          <w:lang w:val="en-AE" w:eastAsia="en-AE"/>
        </w:rPr>
      </w:pPr>
    </w:p>
    <w:p w14:paraId="5F769D91" w14:textId="4DB12115" w:rsidR="00662C78" w:rsidRPr="003E1754" w:rsidRDefault="00512632" w:rsidP="00945EB5">
      <w:pPr>
        <w:bidi/>
        <w:jc w:val="both"/>
        <w:rPr>
          <w:rFonts w:ascii="Arial" w:hAnsi="Arial" w:cs="Arial"/>
          <w:b/>
          <w:bCs/>
          <w:sz w:val="24"/>
          <w:szCs w:val="24"/>
        </w:rPr>
      </w:pPr>
      <w:r w:rsidRPr="003E1754">
        <w:rPr>
          <w:rFonts w:ascii="Arial" w:hAnsi="Arial" w:cs="Arial"/>
          <w:b/>
          <w:bCs/>
          <w:sz w:val="24"/>
          <w:szCs w:val="24"/>
          <w:rtl/>
          <w:lang w:bidi="ar-AE"/>
        </w:rPr>
        <w:t>الدورات التدريبية</w:t>
      </w:r>
      <w:r w:rsidR="00662C78" w:rsidRPr="003E1754">
        <w:rPr>
          <w:rFonts w:ascii="Arial" w:hAnsi="Arial" w:cs="Arial"/>
          <w:b/>
          <w:bCs/>
          <w:sz w:val="24"/>
          <w:szCs w:val="24"/>
          <w:rtl/>
        </w:rPr>
        <w:t xml:space="preserve"> والشهاد</w:t>
      </w:r>
      <w:r w:rsidRPr="003E1754">
        <w:rPr>
          <w:rFonts w:ascii="Arial" w:hAnsi="Arial" w:cs="Arial"/>
          <w:b/>
          <w:bCs/>
          <w:sz w:val="24"/>
          <w:szCs w:val="24"/>
          <w:rtl/>
        </w:rPr>
        <w:t>ات</w:t>
      </w:r>
      <w:r w:rsidR="00662C78" w:rsidRPr="003E1754">
        <w:rPr>
          <w:rFonts w:ascii="Arial" w:hAnsi="Arial" w:cs="Arial"/>
          <w:b/>
          <w:bCs/>
          <w:sz w:val="24"/>
          <w:szCs w:val="24"/>
          <w:rtl/>
        </w:rPr>
        <w:t xml:space="preserve"> الدولية </w:t>
      </w:r>
    </w:p>
    <w:p w14:paraId="6487B617" w14:textId="77777777" w:rsidR="00662C78" w:rsidRPr="003E1754" w:rsidRDefault="00662C78" w:rsidP="00945EB5">
      <w:pPr>
        <w:pStyle w:val="ListParagraph"/>
        <w:numPr>
          <w:ilvl w:val="0"/>
          <w:numId w:val="1"/>
        </w:numPr>
        <w:bidi/>
        <w:jc w:val="both"/>
        <w:rPr>
          <w:rFonts w:ascii="Arial" w:hAnsi="Arial" w:cs="Arial"/>
          <w:b/>
          <w:bCs/>
          <w:sz w:val="24"/>
          <w:szCs w:val="24"/>
        </w:rPr>
      </w:pPr>
      <w:r w:rsidRPr="003E1754">
        <w:rPr>
          <w:rFonts w:ascii="Arial" w:hAnsi="Arial" w:cs="Arial"/>
          <w:b/>
          <w:bCs/>
          <w:sz w:val="24"/>
          <w:szCs w:val="24"/>
          <w:rtl/>
        </w:rPr>
        <w:t xml:space="preserve">المؤسسات وأماكن العمل </w:t>
      </w:r>
    </w:p>
    <w:p w14:paraId="45617835" w14:textId="702A3010" w:rsidR="00662C78" w:rsidRPr="003E1754" w:rsidRDefault="00512632" w:rsidP="00945EB5">
      <w:pPr>
        <w:pStyle w:val="ListParagraph"/>
        <w:bidi/>
        <w:jc w:val="both"/>
        <w:rPr>
          <w:rFonts w:ascii="Arial" w:hAnsi="Arial" w:cs="Arial"/>
          <w:sz w:val="24"/>
          <w:szCs w:val="24"/>
          <w:rtl/>
        </w:rPr>
      </w:pPr>
      <w:r w:rsidRPr="003E1754">
        <w:rPr>
          <w:rFonts w:ascii="Arial" w:hAnsi="Arial" w:cs="Arial"/>
          <w:sz w:val="24"/>
          <w:szCs w:val="24"/>
          <w:rtl/>
        </w:rPr>
        <w:t xml:space="preserve">يوفر الإسعاف الوطني دورات تدريبية </w:t>
      </w:r>
      <w:r w:rsidR="00510CAA" w:rsidRPr="003E1754">
        <w:rPr>
          <w:rFonts w:ascii="Arial" w:hAnsi="Arial" w:cs="Arial"/>
          <w:sz w:val="24"/>
          <w:szCs w:val="24"/>
          <w:rtl/>
        </w:rPr>
        <w:t xml:space="preserve">وجلسات تعليمية </w:t>
      </w:r>
      <w:r w:rsidRPr="003E1754">
        <w:rPr>
          <w:rFonts w:ascii="Arial" w:hAnsi="Arial" w:cs="Arial"/>
          <w:sz w:val="24"/>
          <w:szCs w:val="24"/>
          <w:rtl/>
        </w:rPr>
        <w:t xml:space="preserve">متنوعة </w:t>
      </w:r>
      <w:r w:rsidR="00662C78" w:rsidRPr="003E1754">
        <w:rPr>
          <w:rFonts w:ascii="Arial" w:hAnsi="Arial" w:cs="Arial"/>
          <w:sz w:val="24"/>
          <w:szCs w:val="24"/>
          <w:rtl/>
        </w:rPr>
        <w:t xml:space="preserve">في </w:t>
      </w:r>
      <w:r w:rsidRPr="003E1754">
        <w:rPr>
          <w:rFonts w:ascii="Arial" w:hAnsi="Arial" w:cs="Arial"/>
          <w:sz w:val="24"/>
          <w:szCs w:val="24"/>
          <w:rtl/>
        </w:rPr>
        <w:t>أماكن</w:t>
      </w:r>
      <w:r w:rsidR="00662C78" w:rsidRPr="003E1754">
        <w:rPr>
          <w:rFonts w:ascii="Arial" w:hAnsi="Arial" w:cs="Arial"/>
          <w:sz w:val="24"/>
          <w:szCs w:val="24"/>
          <w:rtl/>
        </w:rPr>
        <w:t xml:space="preserve"> العمل </w:t>
      </w:r>
      <w:r w:rsidR="00510CAA" w:rsidRPr="003E1754">
        <w:rPr>
          <w:rFonts w:ascii="Arial" w:hAnsi="Arial" w:cs="Arial"/>
          <w:sz w:val="24"/>
          <w:szCs w:val="24"/>
          <w:rtl/>
        </w:rPr>
        <w:t xml:space="preserve">متاحة </w:t>
      </w:r>
      <w:r w:rsidR="00662C78" w:rsidRPr="003E1754">
        <w:rPr>
          <w:rFonts w:ascii="Arial" w:hAnsi="Arial" w:cs="Arial"/>
          <w:sz w:val="24"/>
          <w:szCs w:val="24"/>
          <w:rtl/>
        </w:rPr>
        <w:t xml:space="preserve">للمؤسسات في جميع أنحاء </w:t>
      </w:r>
      <w:r w:rsidRPr="003E1754">
        <w:rPr>
          <w:rFonts w:ascii="Arial" w:hAnsi="Arial" w:cs="Arial"/>
          <w:sz w:val="24"/>
          <w:szCs w:val="24"/>
          <w:rtl/>
        </w:rPr>
        <w:t>الد</w:t>
      </w:r>
      <w:r w:rsidR="004163FC" w:rsidRPr="003E1754">
        <w:rPr>
          <w:rFonts w:ascii="Arial" w:hAnsi="Arial" w:cs="Arial"/>
          <w:sz w:val="24"/>
          <w:szCs w:val="24"/>
          <w:rtl/>
        </w:rPr>
        <w:t>و</w:t>
      </w:r>
      <w:r w:rsidRPr="003E1754">
        <w:rPr>
          <w:rFonts w:ascii="Arial" w:hAnsi="Arial" w:cs="Arial"/>
          <w:sz w:val="24"/>
          <w:szCs w:val="24"/>
          <w:rtl/>
        </w:rPr>
        <w:t>لة</w:t>
      </w:r>
      <w:r w:rsidR="00C80159" w:rsidRPr="003E1754">
        <w:rPr>
          <w:rFonts w:ascii="Arial" w:hAnsi="Arial" w:cs="Arial"/>
          <w:sz w:val="24"/>
          <w:szCs w:val="24"/>
          <w:rtl/>
        </w:rPr>
        <w:t>، حيث يتم توعية ال</w:t>
      </w:r>
      <w:r w:rsidR="00662C78" w:rsidRPr="003E1754">
        <w:rPr>
          <w:rFonts w:ascii="Arial" w:hAnsi="Arial" w:cs="Arial"/>
          <w:sz w:val="24"/>
          <w:szCs w:val="24"/>
          <w:rtl/>
        </w:rPr>
        <w:t>موظفي</w:t>
      </w:r>
      <w:r w:rsidR="00C80159" w:rsidRPr="003E1754">
        <w:rPr>
          <w:rFonts w:ascii="Arial" w:hAnsi="Arial" w:cs="Arial"/>
          <w:sz w:val="24"/>
          <w:szCs w:val="24"/>
          <w:rtl/>
        </w:rPr>
        <w:t>ن</w:t>
      </w:r>
      <w:r w:rsidR="00662C78" w:rsidRPr="003E1754">
        <w:rPr>
          <w:rFonts w:ascii="Arial" w:hAnsi="Arial" w:cs="Arial"/>
          <w:sz w:val="24"/>
          <w:szCs w:val="24"/>
          <w:rtl/>
        </w:rPr>
        <w:t xml:space="preserve"> </w:t>
      </w:r>
      <w:r w:rsidR="00C80159" w:rsidRPr="003E1754">
        <w:rPr>
          <w:rFonts w:ascii="Arial" w:hAnsi="Arial" w:cs="Arial"/>
          <w:sz w:val="24"/>
          <w:szCs w:val="24"/>
          <w:rtl/>
        </w:rPr>
        <w:t>وتزويدهم بالمهارات المطلوبة</w:t>
      </w:r>
      <w:r w:rsidR="00662C78" w:rsidRPr="003E1754">
        <w:rPr>
          <w:rFonts w:ascii="Arial" w:hAnsi="Arial" w:cs="Arial"/>
          <w:sz w:val="24"/>
          <w:szCs w:val="24"/>
          <w:rtl/>
        </w:rPr>
        <w:t xml:space="preserve"> </w:t>
      </w:r>
      <w:r w:rsidR="00C80159" w:rsidRPr="003E1754">
        <w:rPr>
          <w:rFonts w:ascii="Arial" w:hAnsi="Arial" w:cs="Arial"/>
          <w:sz w:val="24"/>
          <w:szCs w:val="24"/>
          <w:rtl/>
        </w:rPr>
        <w:t>للتعامل مع</w:t>
      </w:r>
      <w:r w:rsidR="00662C78" w:rsidRPr="003E1754">
        <w:rPr>
          <w:rFonts w:ascii="Arial" w:hAnsi="Arial" w:cs="Arial"/>
          <w:sz w:val="24"/>
          <w:szCs w:val="24"/>
          <w:rtl/>
        </w:rPr>
        <w:t xml:space="preserve"> حالات الطوارئ </w:t>
      </w:r>
      <w:r w:rsidR="00C80159" w:rsidRPr="003E1754">
        <w:rPr>
          <w:rFonts w:ascii="Arial" w:hAnsi="Arial" w:cs="Arial"/>
          <w:sz w:val="24"/>
          <w:szCs w:val="24"/>
          <w:rtl/>
        </w:rPr>
        <w:t xml:space="preserve">وحالات الحوادث </w:t>
      </w:r>
      <w:r w:rsidR="009E4F74" w:rsidRPr="003E1754">
        <w:rPr>
          <w:rFonts w:ascii="Arial" w:hAnsi="Arial" w:cs="Arial"/>
          <w:sz w:val="24"/>
          <w:szCs w:val="24"/>
          <w:rtl/>
        </w:rPr>
        <w:t xml:space="preserve">في مواقع العمل </w:t>
      </w:r>
      <w:r w:rsidR="00662C78" w:rsidRPr="003E1754">
        <w:rPr>
          <w:rFonts w:ascii="Arial" w:hAnsi="Arial" w:cs="Arial"/>
          <w:sz w:val="24"/>
          <w:szCs w:val="24"/>
          <w:rtl/>
        </w:rPr>
        <w:t xml:space="preserve">مما يمنح </w:t>
      </w:r>
      <w:r w:rsidR="00C80159" w:rsidRPr="003E1754">
        <w:rPr>
          <w:rFonts w:ascii="Arial" w:hAnsi="Arial" w:cs="Arial"/>
          <w:sz w:val="24"/>
          <w:szCs w:val="24"/>
          <w:rtl/>
        </w:rPr>
        <w:t>المؤسسات</w:t>
      </w:r>
      <w:r w:rsidR="00662C78" w:rsidRPr="003E1754">
        <w:rPr>
          <w:rFonts w:ascii="Arial" w:hAnsi="Arial" w:cs="Arial"/>
          <w:sz w:val="24"/>
          <w:szCs w:val="24"/>
          <w:rtl/>
        </w:rPr>
        <w:t xml:space="preserve"> الضمان الأفضل في التدريب.  </w:t>
      </w:r>
    </w:p>
    <w:p w14:paraId="63E3073B" w14:textId="17995527" w:rsidR="009E4F74" w:rsidRPr="003E1754" w:rsidRDefault="009E4F74" w:rsidP="009E4F74">
      <w:pPr>
        <w:pStyle w:val="ListParagraph"/>
        <w:bidi/>
        <w:jc w:val="both"/>
        <w:rPr>
          <w:rFonts w:ascii="Arial" w:hAnsi="Arial" w:cs="Arial"/>
          <w:sz w:val="24"/>
          <w:szCs w:val="24"/>
          <w:rtl/>
        </w:rPr>
      </w:pPr>
    </w:p>
    <w:p w14:paraId="64134E32" w14:textId="0F0014D8" w:rsidR="00952B48" w:rsidRPr="003E1754" w:rsidRDefault="009E4F74" w:rsidP="001502E7">
      <w:pPr>
        <w:pStyle w:val="ListParagraph"/>
        <w:bidi/>
        <w:jc w:val="both"/>
        <w:rPr>
          <w:rFonts w:ascii="Arial" w:hAnsi="Arial" w:cs="Arial"/>
          <w:sz w:val="24"/>
          <w:szCs w:val="24"/>
        </w:rPr>
      </w:pPr>
      <w:r w:rsidRPr="003E1754">
        <w:rPr>
          <w:rFonts w:ascii="Arial" w:hAnsi="Arial" w:cs="Arial"/>
          <w:sz w:val="24"/>
          <w:szCs w:val="24"/>
          <w:rtl/>
        </w:rPr>
        <w:t xml:space="preserve">نحن قادرون على تلبية احتياجات التدريب </w:t>
      </w:r>
      <w:r w:rsidR="00952B48" w:rsidRPr="003E1754">
        <w:rPr>
          <w:rFonts w:ascii="Arial" w:hAnsi="Arial" w:cs="Arial"/>
          <w:sz w:val="24"/>
          <w:szCs w:val="24"/>
          <w:rtl/>
        </w:rPr>
        <w:t>المختصة</w:t>
      </w:r>
      <w:r w:rsidRPr="003E1754">
        <w:rPr>
          <w:rFonts w:ascii="Arial" w:hAnsi="Arial" w:cs="Arial"/>
          <w:sz w:val="24"/>
          <w:szCs w:val="24"/>
          <w:rtl/>
        </w:rPr>
        <w:t xml:space="preserve"> </w:t>
      </w:r>
      <w:r w:rsidR="00952B48" w:rsidRPr="003E1754">
        <w:rPr>
          <w:rFonts w:ascii="Arial" w:hAnsi="Arial" w:cs="Arial"/>
          <w:sz w:val="24"/>
          <w:szCs w:val="24"/>
          <w:rtl/>
        </w:rPr>
        <w:t>ب</w:t>
      </w:r>
      <w:r w:rsidRPr="003E1754">
        <w:rPr>
          <w:rFonts w:ascii="Arial" w:hAnsi="Arial" w:cs="Arial"/>
          <w:sz w:val="24"/>
          <w:szCs w:val="24"/>
          <w:rtl/>
        </w:rPr>
        <w:t xml:space="preserve">السلامة </w:t>
      </w:r>
      <w:r w:rsidR="00952B48" w:rsidRPr="003E1754">
        <w:rPr>
          <w:rFonts w:ascii="Arial" w:hAnsi="Arial" w:cs="Arial"/>
          <w:sz w:val="24"/>
          <w:szCs w:val="24"/>
          <w:rtl/>
        </w:rPr>
        <w:t xml:space="preserve">والإسعافات الأولية </w:t>
      </w:r>
      <w:r w:rsidRPr="003E1754">
        <w:rPr>
          <w:rFonts w:ascii="Arial" w:hAnsi="Arial" w:cs="Arial"/>
          <w:sz w:val="24"/>
          <w:szCs w:val="24"/>
          <w:rtl/>
        </w:rPr>
        <w:t xml:space="preserve">في </w:t>
      </w:r>
      <w:r w:rsidR="00952B48" w:rsidRPr="003E1754">
        <w:rPr>
          <w:rFonts w:ascii="Arial" w:hAnsi="Arial" w:cs="Arial"/>
          <w:sz w:val="24"/>
          <w:szCs w:val="24"/>
          <w:rtl/>
        </w:rPr>
        <w:t>المؤسسات</w:t>
      </w:r>
      <w:r w:rsidRPr="003E1754">
        <w:rPr>
          <w:rFonts w:ascii="Arial" w:hAnsi="Arial" w:cs="Arial"/>
          <w:sz w:val="24"/>
          <w:szCs w:val="24"/>
          <w:rtl/>
        </w:rPr>
        <w:t xml:space="preserve"> من خلال توفير خيارات مرنة ومريحة للحصول على الشهادات الدولية</w:t>
      </w:r>
      <w:r w:rsidR="00952B48" w:rsidRPr="003E1754">
        <w:rPr>
          <w:rFonts w:ascii="Arial" w:hAnsi="Arial" w:cs="Arial"/>
          <w:sz w:val="24"/>
          <w:szCs w:val="24"/>
          <w:rtl/>
        </w:rPr>
        <w:t xml:space="preserve"> المعنية في هذا المجال</w:t>
      </w:r>
      <w:r w:rsidRPr="003E1754">
        <w:rPr>
          <w:rFonts w:ascii="Arial" w:hAnsi="Arial" w:cs="Arial"/>
          <w:sz w:val="24"/>
          <w:szCs w:val="24"/>
          <w:rtl/>
        </w:rPr>
        <w:t xml:space="preserve">. ويمكننا تزويد </w:t>
      </w:r>
      <w:r w:rsidR="00952B48" w:rsidRPr="003E1754">
        <w:rPr>
          <w:rFonts w:ascii="Arial" w:hAnsi="Arial" w:cs="Arial"/>
          <w:sz w:val="24"/>
          <w:szCs w:val="24"/>
          <w:rtl/>
        </w:rPr>
        <w:t>كوادر العمل</w:t>
      </w:r>
      <w:r w:rsidRPr="003E1754">
        <w:rPr>
          <w:rFonts w:ascii="Arial" w:hAnsi="Arial" w:cs="Arial"/>
          <w:sz w:val="24"/>
          <w:szCs w:val="24"/>
          <w:rtl/>
        </w:rPr>
        <w:t xml:space="preserve"> بالمعرفة والمهارات </w:t>
      </w:r>
      <w:r w:rsidR="00952B48" w:rsidRPr="003E1754">
        <w:rPr>
          <w:rFonts w:ascii="Arial" w:hAnsi="Arial" w:cs="Arial"/>
          <w:sz w:val="24"/>
          <w:szCs w:val="24"/>
          <w:rtl/>
        </w:rPr>
        <w:t>اللازمة</w:t>
      </w:r>
      <w:r w:rsidRPr="003E1754">
        <w:rPr>
          <w:rFonts w:ascii="Arial" w:hAnsi="Arial" w:cs="Arial"/>
          <w:sz w:val="24"/>
          <w:szCs w:val="24"/>
          <w:rtl/>
        </w:rPr>
        <w:t xml:space="preserve"> للتعامل مع الحوادث </w:t>
      </w:r>
      <w:r w:rsidR="00952B48" w:rsidRPr="003E1754">
        <w:rPr>
          <w:rFonts w:ascii="Arial" w:hAnsi="Arial" w:cs="Arial"/>
          <w:sz w:val="24"/>
          <w:szCs w:val="24"/>
          <w:rtl/>
        </w:rPr>
        <w:t xml:space="preserve">والإصابات </w:t>
      </w:r>
      <w:r w:rsidRPr="003E1754">
        <w:rPr>
          <w:rFonts w:ascii="Arial" w:hAnsi="Arial" w:cs="Arial"/>
          <w:sz w:val="24"/>
          <w:szCs w:val="24"/>
          <w:rtl/>
        </w:rPr>
        <w:t xml:space="preserve">في </w:t>
      </w:r>
      <w:r w:rsidR="00952B48" w:rsidRPr="003E1754">
        <w:rPr>
          <w:rFonts w:ascii="Arial" w:hAnsi="Arial" w:cs="Arial"/>
          <w:sz w:val="24"/>
          <w:szCs w:val="24"/>
          <w:rtl/>
        </w:rPr>
        <w:t>أماكن</w:t>
      </w:r>
      <w:r w:rsidRPr="003E1754">
        <w:rPr>
          <w:rFonts w:ascii="Arial" w:hAnsi="Arial" w:cs="Arial"/>
          <w:sz w:val="24"/>
          <w:szCs w:val="24"/>
          <w:rtl/>
        </w:rPr>
        <w:t xml:space="preserve"> العمل من خلال </w:t>
      </w:r>
      <w:r w:rsidR="00952B48" w:rsidRPr="003E1754">
        <w:rPr>
          <w:rFonts w:ascii="Arial" w:hAnsi="Arial" w:cs="Arial"/>
          <w:sz w:val="24"/>
          <w:szCs w:val="24"/>
          <w:rtl/>
        </w:rPr>
        <w:t xml:space="preserve">أساليب متنوعة من التعليم بما يشمل المحاضرات والتدريبات العملية في المواقع </w:t>
      </w:r>
      <w:r w:rsidRPr="003E1754">
        <w:rPr>
          <w:rFonts w:ascii="Arial" w:hAnsi="Arial" w:cs="Arial"/>
          <w:sz w:val="24"/>
          <w:szCs w:val="24"/>
          <w:rtl/>
        </w:rPr>
        <w:t xml:space="preserve">والتعلم المدمج </w:t>
      </w:r>
      <w:r w:rsidR="00952B48" w:rsidRPr="003E1754">
        <w:rPr>
          <w:rFonts w:ascii="Arial" w:hAnsi="Arial" w:cs="Arial"/>
          <w:sz w:val="24"/>
          <w:szCs w:val="24"/>
          <w:rtl/>
        </w:rPr>
        <w:t xml:space="preserve">أو الجلسات </w:t>
      </w:r>
      <w:r w:rsidRPr="003E1754">
        <w:rPr>
          <w:rFonts w:ascii="Arial" w:hAnsi="Arial" w:cs="Arial"/>
          <w:sz w:val="24"/>
          <w:szCs w:val="24"/>
          <w:rtl/>
        </w:rPr>
        <w:t>الافتراضية</w:t>
      </w:r>
      <w:r w:rsidR="00952B48" w:rsidRPr="003E1754">
        <w:rPr>
          <w:rFonts w:ascii="Arial" w:hAnsi="Arial" w:cs="Arial"/>
          <w:sz w:val="24"/>
          <w:szCs w:val="24"/>
          <w:rtl/>
        </w:rPr>
        <w:t xml:space="preserve"> المباشرة</w:t>
      </w:r>
      <w:r w:rsidRPr="003E1754">
        <w:rPr>
          <w:rFonts w:ascii="Arial" w:hAnsi="Arial" w:cs="Arial"/>
          <w:sz w:val="24"/>
          <w:szCs w:val="24"/>
          <w:rtl/>
        </w:rPr>
        <w:t>. ويمكننا تصميم برنامج مخصص</w:t>
      </w:r>
      <w:r w:rsidR="001502E7" w:rsidRPr="003E1754">
        <w:rPr>
          <w:rFonts w:ascii="Arial" w:hAnsi="Arial" w:cs="Arial"/>
          <w:sz w:val="24"/>
          <w:szCs w:val="24"/>
          <w:rtl/>
        </w:rPr>
        <w:t xml:space="preserve"> وفق الاحتياج</w:t>
      </w:r>
      <w:r w:rsidRPr="003E1754">
        <w:rPr>
          <w:rFonts w:ascii="Arial" w:hAnsi="Arial" w:cs="Arial"/>
          <w:sz w:val="24"/>
          <w:szCs w:val="24"/>
          <w:rtl/>
        </w:rPr>
        <w:t xml:space="preserve"> للإسعافات الأولية والإنعاش القلبي الرئوي (</w:t>
      </w:r>
      <w:r w:rsidRPr="003E1754">
        <w:rPr>
          <w:rFonts w:ascii="Arial" w:hAnsi="Arial" w:cs="Arial"/>
          <w:sz w:val="24"/>
          <w:szCs w:val="24"/>
        </w:rPr>
        <w:t>CPR</w:t>
      </w:r>
      <w:r w:rsidRPr="003E1754">
        <w:rPr>
          <w:rFonts w:ascii="Arial" w:hAnsi="Arial" w:cs="Arial"/>
          <w:sz w:val="24"/>
          <w:szCs w:val="24"/>
          <w:rtl/>
        </w:rPr>
        <w:t xml:space="preserve">) بما في ذلك </w:t>
      </w:r>
      <w:r w:rsidR="001502E7" w:rsidRPr="003E1754">
        <w:rPr>
          <w:rFonts w:ascii="Arial" w:hAnsi="Arial" w:cs="Arial"/>
          <w:sz w:val="24"/>
          <w:szCs w:val="24"/>
          <w:rtl/>
        </w:rPr>
        <w:t xml:space="preserve">التدرب على </w:t>
      </w:r>
      <w:r w:rsidRPr="003E1754">
        <w:rPr>
          <w:rFonts w:ascii="Arial" w:hAnsi="Arial" w:cs="Arial"/>
          <w:sz w:val="24"/>
          <w:szCs w:val="24"/>
          <w:rtl/>
        </w:rPr>
        <w:t>استخدام جهاز صدمات القلب الكهربائية لإعادة نبض القلب (</w:t>
      </w:r>
      <w:r w:rsidRPr="003E1754">
        <w:rPr>
          <w:rFonts w:ascii="Arial" w:hAnsi="Arial" w:cs="Arial"/>
          <w:sz w:val="24"/>
          <w:szCs w:val="24"/>
        </w:rPr>
        <w:t>AED</w:t>
      </w:r>
      <w:r w:rsidRPr="003E1754">
        <w:rPr>
          <w:rFonts w:ascii="Arial" w:hAnsi="Arial" w:cs="Arial"/>
          <w:sz w:val="24"/>
          <w:szCs w:val="24"/>
          <w:rtl/>
        </w:rPr>
        <w:t xml:space="preserve">) </w:t>
      </w:r>
      <w:r w:rsidR="001502E7" w:rsidRPr="003E1754">
        <w:rPr>
          <w:rFonts w:ascii="Arial" w:hAnsi="Arial" w:cs="Arial"/>
          <w:sz w:val="24"/>
          <w:szCs w:val="24"/>
          <w:rtl/>
        </w:rPr>
        <w:t xml:space="preserve">وتفعيله في أماكن العمل، </w:t>
      </w:r>
      <w:r w:rsidRPr="003E1754">
        <w:rPr>
          <w:rFonts w:ascii="Arial" w:hAnsi="Arial" w:cs="Arial"/>
          <w:sz w:val="24"/>
          <w:szCs w:val="24"/>
          <w:rtl/>
        </w:rPr>
        <w:t>و</w:t>
      </w:r>
      <w:r w:rsidR="001502E7" w:rsidRPr="003E1754">
        <w:rPr>
          <w:rFonts w:ascii="Arial" w:hAnsi="Arial" w:cs="Arial"/>
          <w:sz w:val="24"/>
          <w:szCs w:val="24"/>
          <w:rtl/>
        </w:rPr>
        <w:t>توفير</w:t>
      </w:r>
      <w:r w:rsidRPr="003E1754">
        <w:rPr>
          <w:rFonts w:ascii="Arial" w:hAnsi="Arial" w:cs="Arial"/>
          <w:sz w:val="24"/>
          <w:szCs w:val="24"/>
          <w:rtl/>
        </w:rPr>
        <w:t xml:space="preserve"> الاستجابة الطبية الطارئة</w:t>
      </w:r>
      <w:r w:rsidR="001502E7" w:rsidRPr="003E1754">
        <w:rPr>
          <w:rFonts w:ascii="Arial" w:hAnsi="Arial" w:cs="Arial"/>
          <w:sz w:val="24"/>
          <w:szCs w:val="24"/>
          <w:rtl/>
        </w:rPr>
        <w:t>،</w:t>
      </w:r>
      <w:r w:rsidRPr="003E1754">
        <w:rPr>
          <w:rFonts w:ascii="Arial" w:hAnsi="Arial" w:cs="Arial"/>
          <w:sz w:val="24"/>
          <w:szCs w:val="24"/>
          <w:rtl/>
        </w:rPr>
        <w:t xml:space="preserve"> و</w:t>
      </w:r>
      <w:r w:rsidR="001502E7" w:rsidRPr="003E1754">
        <w:rPr>
          <w:rFonts w:ascii="Arial" w:hAnsi="Arial" w:cs="Arial"/>
          <w:sz w:val="24"/>
          <w:szCs w:val="24"/>
          <w:rtl/>
        </w:rPr>
        <w:t xml:space="preserve">تقديم دورات </w:t>
      </w:r>
      <w:r w:rsidRPr="003E1754">
        <w:rPr>
          <w:rFonts w:ascii="Arial" w:hAnsi="Arial" w:cs="Arial"/>
          <w:sz w:val="24"/>
          <w:szCs w:val="24"/>
          <w:rtl/>
        </w:rPr>
        <w:t xml:space="preserve">سلامة مشغلي المركبات في حالات الطوارئ </w:t>
      </w:r>
      <w:r w:rsidR="001502E7" w:rsidRPr="003E1754">
        <w:rPr>
          <w:rFonts w:ascii="Arial" w:hAnsi="Arial" w:cs="Arial"/>
          <w:sz w:val="24"/>
          <w:szCs w:val="24"/>
          <w:rtl/>
        </w:rPr>
        <w:t>وغيرها من التدريبات</w:t>
      </w:r>
      <w:r w:rsidRPr="003E1754">
        <w:rPr>
          <w:rFonts w:ascii="Arial" w:hAnsi="Arial" w:cs="Arial"/>
          <w:sz w:val="24"/>
          <w:szCs w:val="24"/>
          <w:rtl/>
        </w:rPr>
        <w:t xml:space="preserve"> للمؤسسات.</w:t>
      </w:r>
    </w:p>
    <w:p w14:paraId="3FEC1C5C" w14:textId="77777777" w:rsidR="009E4F74" w:rsidRPr="003E1754" w:rsidRDefault="009E4F74" w:rsidP="009E4F74">
      <w:pPr>
        <w:pStyle w:val="ListParagraph"/>
        <w:bidi/>
        <w:jc w:val="both"/>
        <w:rPr>
          <w:rFonts w:ascii="Arial" w:hAnsi="Arial" w:cs="Arial"/>
          <w:b/>
          <w:bCs/>
          <w:sz w:val="24"/>
          <w:szCs w:val="24"/>
        </w:rPr>
      </w:pPr>
    </w:p>
    <w:p w14:paraId="6008DC39" w14:textId="77777777" w:rsidR="009E4F74" w:rsidRPr="003E1754" w:rsidRDefault="009E4F74" w:rsidP="009E4F74">
      <w:pPr>
        <w:pStyle w:val="ListParagraph"/>
        <w:numPr>
          <w:ilvl w:val="0"/>
          <w:numId w:val="1"/>
        </w:numPr>
        <w:bidi/>
        <w:jc w:val="both"/>
        <w:rPr>
          <w:rFonts w:ascii="Arial" w:hAnsi="Arial" w:cs="Arial"/>
          <w:b/>
          <w:bCs/>
          <w:sz w:val="24"/>
          <w:szCs w:val="24"/>
        </w:rPr>
      </w:pPr>
      <w:r w:rsidRPr="003E1754">
        <w:rPr>
          <w:rFonts w:ascii="Arial" w:hAnsi="Arial" w:cs="Arial"/>
          <w:b/>
          <w:bCs/>
          <w:sz w:val="24"/>
          <w:szCs w:val="24"/>
          <w:rtl/>
        </w:rPr>
        <w:t xml:space="preserve">الأفراد </w:t>
      </w:r>
    </w:p>
    <w:p w14:paraId="4EF558A3" w14:textId="39FD8353" w:rsidR="009E4F74" w:rsidRPr="003E1754" w:rsidRDefault="009E4F74" w:rsidP="009E4F74">
      <w:pPr>
        <w:pStyle w:val="ListParagraph"/>
        <w:bidi/>
        <w:jc w:val="both"/>
        <w:rPr>
          <w:rFonts w:ascii="Arial" w:hAnsi="Arial" w:cs="Arial"/>
          <w:b/>
          <w:bCs/>
          <w:sz w:val="24"/>
          <w:szCs w:val="24"/>
        </w:rPr>
      </w:pPr>
      <w:r w:rsidRPr="003E1754">
        <w:rPr>
          <w:rFonts w:ascii="Arial" w:hAnsi="Arial" w:cs="Arial"/>
          <w:sz w:val="24"/>
          <w:szCs w:val="24"/>
          <w:rtl/>
        </w:rPr>
        <w:t xml:space="preserve">نقدم </w:t>
      </w:r>
      <w:r w:rsidR="000539E4" w:rsidRPr="003E1754">
        <w:rPr>
          <w:rFonts w:ascii="Arial" w:hAnsi="Arial" w:cs="Arial"/>
          <w:sz w:val="24"/>
          <w:szCs w:val="24"/>
          <w:rtl/>
        </w:rPr>
        <w:t xml:space="preserve">للأفراد </w:t>
      </w:r>
      <w:r w:rsidR="001502E7" w:rsidRPr="003E1754">
        <w:rPr>
          <w:rFonts w:ascii="Arial" w:hAnsi="Arial" w:cs="Arial"/>
          <w:sz w:val="24"/>
          <w:szCs w:val="24"/>
          <w:rtl/>
        </w:rPr>
        <w:t xml:space="preserve">حزمة متنوعة من </w:t>
      </w:r>
      <w:r w:rsidRPr="003E1754">
        <w:rPr>
          <w:rFonts w:ascii="Arial" w:hAnsi="Arial" w:cs="Arial"/>
          <w:sz w:val="24"/>
          <w:szCs w:val="24"/>
          <w:rtl/>
        </w:rPr>
        <w:t>التدريب</w:t>
      </w:r>
      <w:r w:rsidR="001502E7" w:rsidRPr="003E1754">
        <w:rPr>
          <w:rFonts w:ascii="Arial" w:hAnsi="Arial" w:cs="Arial"/>
          <w:sz w:val="24"/>
          <w:szCs w:val="24"/>
          <w:rtl/>
        </w:rPr>
        <w:t>ات</w:t>
      </w:r>
      <w:r w:rsidRPr="003E1754">
        <w:rPr>
          <w:rFonts w:ascii="Arial" w:hAnsi="Arial" w:cs="Arial"/>
          <w:sz w:val="24"/>
          <w:szCs w:val="24"/>
          <w:rtl/>
        </w:rPr>
        <w:t xml:space="preserve"> </w:t>
      </w:r>
      <w:r w:rsidR="001502E7" w:rsidRPr="003E1754">
        <w:rPr>
          <w:rFonts w:ascii="Arial" w:hAnsi="Arial" w:cs="Arial"/>
          <w:sz w:val="24"/>
          <w:szCs w:val="24"/>
          <w:rtl/>
        </w:rPr>
        <w:t>تتضمن دورات</w:t>
      </w:r>
      <w:r w:rsidRPr="003E1754">
        <w:rPr>
          <w:rFonts w:ascii="Arial" w:hAnsi="Arial" w:cs="Arial"/>
          <w:sz w:val="24"/>
          <w:szCs w:val="24"/>
          <w:rtl/>
        </w:rPr>
        <w:t xml:space="preserve"> الإسعافات الأولية والإنعاش القلبي الرئوي (</w:t>
      </w:r>
      <w:r w:rsidRPr="003E1754">
        <w:rPr>
          <w:rFonts w:ascii="Arial" w:hAnsi="Arial" w:cs="Arial"/>
          <w:sz w:val="24"/>
          <w:szCs w:val="24"/>
        </w:rPr>
        <w:t>CPR</w:t>
      </w:r>
      <w:r w:rsidRPr="003E1754">
        <w:rPr>
          <w:rFonts w:ascii="Arial" w:hAnsi="Arial" w:cs="Arial"/>
          <w:sz w:val="24"/>
          <w:szCs w:val="24"/>
          <w:rtl/>
        </w:rPr>
        <w:t>) واستخدام جهاز صدمات القلب الكهربائية لإعادة نبض القلب (</w:t>
      </w:r>
      <w:r w:rsidRPr="003E1754">
        <w:rPr>
          <w:rFonts w:ascii="Arial" w:hAnsi="Arial" w:cs="Arial"/>
          <w:sz w:val="24"/>
          <w:szCs w:val="24"/>
        </w:rPr>
        <w:t>AED</w:t>
      </w:r>
      <w:r w:rsidRPr="003E1754">
        <w:rPr>
          <w:rFonts w:ascii="Arial" w:hAnsi="Arial" w:cs="Arial"/>
          <w:sz w:val="24"/>
          <w:szCs w:val="24"/>
          <w:rtl/>
        </w:rPr>
        <w:t>)</w:t>
      </w:r>
      <w:r w:rsidR="001502E7" w:rsidRPr="003E1754">
        <w:rPr>
          <w:rFonts w:ascii="Arial" w:hAnsi="Arial" w:cs="Arial"/>
          <w:sz w:val="24"/>
          <w:szCs w:val="24"/>
          <w:rtl/>
        </w:rPr>
        <w:t>،</w:t>
      </w:r>
      <w:r w:rsidRPr="003E1754">
        <w:rPr>
          <w:rFonts w:ascii="Arial" w:hAnsi="Arial" w:cs="Arial"/>
          <w:sz w:val="24"/>
          <w:szCs w:val="24"/>
          <w:rtl/>
        </w:rPr>
        <w:t xml:space="preserve"> والاستجابة الطبية الطارئة (المستجيب الأول)</w:t>
      </w:r>
      <w:r w:rsidR="001502E7" w:rsidRPr="003E1754">
        <w:rPr>
          <w:rFonts w:ascii="Arial" w:hAnsi="Arial" w:cs="Arial"/>
          <w:sz w:val="24"/>
          <w:szCs w:val="24"/>
          <w:rtl/>
        </w:rPr>
        <w:t>،</w:t>
      </w:r>
      <w:r w:rsidRPr="003E1754">
        <w:rPr>
          <w:rFonts w:ascii="Arial" w:hAnsi="Arial" w:cs="Arial"/>
          <w:sz w:val="24"/>
          <w:szCs w:val="24"/>
          <w:rtl/>
        </w:rPr>
        <w:t xml:space="preserve"> وبرامج فريق الاستجابة</w:t>
      </w:r>
      <w:r w:rsidR="000539E4" w:rsidRPr="003E1754">
        <w:rPr>
          <w:rFonts w:ascii="Arial" w:hAnsi="Arial" w:cs="Arial"/>
          <w:sz w:val="24"/>
          <w:szCs w:val="24"/>
          <w:rtl/>
        </w:rPr>
        <w:t xml:space="preserve"> المجتمعية</w:t>
      </w:r>
      <w:r w:rsidRPr="003E1754">
        <w:rPr>
          <w:rFonts w:ascii="Arial" w:hAnsi="Arial" w:cs="Arial"/>
          <w:sz w:val="24"/>
          <w:szCs w:val="24"/>
          <w:rtl/>
        </w:rPr>
        <w:t xml:space="preserve"> للطوارئ. كما أننا نوفر خيارات تدريب شخصية ومريحة للتعليم المدمج. فمن خلال التعليم المدمج، يمكن </w:t>
      </w:r>
      <w:r w:rsidR="000539E4" w:rsidRPr="003E1754">
        <w:rPr>
          <w:rFonts w:ascii="Arial" w:hAnsi="Arial" w:cs="Arial"/>
          <w:sz w:val="24"/>
          <w:szCs w:val="24"/>
          <w:rtl/>
        </w:rPr>
        <w:t xml:space="preserve">للمتدربين </w:t>
      </w:r>
      <w:r w:rsidRPr="003E1754">
        <w:rPr>
          <w:rFonts w:ascii="Arial" w:hAnsi="Arial" w:cs="Arial"/>
          <w:sz w:val="24"/>
          <w:szCs w:val="24"/>
          <w:rtl/>
        </w:rPr>
        <w:t xml:space="preserve">إكمال </w:t>
      </w:r>
      <w:r w:rsidR="009226D2">
        <w:rPr>
          <w:rFonts w:ascii="Arial" w:hAnsi="Arial" w:cs="Arial" w:hint="cs"/>
          <w:sz w:val="24"/>
          <w:szCs w:val="24"/>
          <w:rtl/>
        </w:rPr>
        <w:t xml:space="preserve">متطلبات </w:t>
      </w:r>
      <w:r w:rsidRPr="003E1754">
        <w:rPr>
          <w:rFonts w:ascii="Arial" w:hAnsi="Arial" w:cs="Arial"/>
          <w:sz w:val="24"/>
          <w:szCs w:val="24"/>
          <w:rtl/>
        </w:rPr>
        <w:t xml:space="preserve">الجلسة </w:t>
      </w:r>
      <w:r w:rsidR="00301D17">
        <w:rPr>
          <w:rFonts w:ascii="Arial" w:hAnsi="Arial" w:cs="Arial" w:hint="cs"/>
          <w:sz w:val="24"/>
          <w:szCs w:val="24"/>
          <w:rtl/>
        </w:rPr>
        <w:t>الكترونيا</w:t>
      </w:r>
      <w:r w:rsidR="00913B6B">
        <w:rPr>
          <w:rFonts w:ascii="Arial" w:hAnsi="Arial" w:cs="Arial" w:hint="cs"/>
          <w:sz w:val="24"/>
          <w:szCs w:val="24"/>
          <w:rtl/>
        </w:rPr>
        <w:t xml:space="preserve"> </w:t>
      </w:r>
      <w:r w:rsidRPr="003E1754">
        <w:rPr>
          <w:rFonts w:ascii="Arial" w:hAnsi="Arial" w:cs="Arial"/>
          <w:sz w:val="24"/>
          <w:szCs w:val="24"/>
          <w:rtl/>
        </w:rPr>
        <w:t xml:space="preserve">عبر الإنترنت وفقا </w:t>
      </w:r>
      <w:r w:rsidR="000539E4" w:rsidRPr="003E1754">
        <w:rPr>
          <w:rFonts w:ascii="Arial" w:hAnsi="Arial" w:cs="Arial"/>
          <w:sz w:val="24"/>
          <w:szCs w:val="24"/>
          <w:rtl/>
        </w:rPr>
        <w:t>للوقت المناسب لهم</w:t>
      </w:r>
      <w:r w:rsidRPr="003E1754">
        <w:rPr>
          <w:rFonts w:ascii="Arial" w:hAnsi="Arial" w:cs="Arial"/>
          <w:sz w:val="24"/>
          <w:szCs w:val="24"/>
          <w:rtl/>
        </w:rPr>
        <w:t xml:space="preserve">، </w:t>
      </w:r>
      <w:r w:rsidR="000539E4" w:rsidRPr="003E1754">
        <w:rPr>
          <w:rFonts w:ascii="Arial" w:hAnsi="Arial" w:cs="Arial"/>
          <w:sz w:val="24"/>
          <w:szCs w:val="24"/>
          <w:rtl/>
        </w:rPr>
        <w:t>بينما يتم</w:t>
      </w:r>
      <w:r w:rsidRPr="003E1754">
        <w:rPr>
          <w:rFonts w:ascii="Arial" w:hAnsi="Arial" w:cs="Arial"/>
          <w:sz w:val="24"/>
          <w:szCs w:val="24"/>
          <w:rtl/>
        </w:rPr>
        <w:t xml:space="preserve"> تقييم مهارات</w:t>
      </w:r>
      <w:r w:rsidR="000539E4" w:rsidRPr="003E1754">
        <w:rPr>
          <w:rFonts w:ascii="Arial" w:hAnsi="Arial" w:cs="Arial"/>
          <w:sz w:val="24"/>
          <w:szCs w:val="24"/>
          <w:rtl/>
        </w:rPr>
        <w:t>هم العملية</w:t>
      </w:r>
      <w:r w:rsidRPr="003E1754">
        <w:rPr>
          <w:rFonts w:ascii="Arial" w:hAnsi="Arial" w:cs="Arial"/>
          <w:sz w:val="24"/>
          <w:szCs w:val="24"/>
          <w:rtl/>
        </w:rPr>
        <w:t xml:space="preserve"> من خلال </w:t>
      </w:r>
      <w:r w:rsidR="000539E4" w:rsidRPr="003E1754">
        <w:rPr>
          <w:rFonts w:ascii="Arial" w:hAnsi="Arial" w:cs="Arial"/>
          <w:sz w:val="24"/>
          <w:szCs w:val="24"/>
          <w:rtl/>
        </w:rPr>
        <w:t xml:space="preserve">حضور </w:t>
      </w:r>
      <w:r w:rsidRPr="003E1754">
        <w:rPr>
          <w:rFonts w:ascii="Arial" w:hAnsi="Arial" w:cs="Arial"/>
          <w:sz w:val="24"/>
          <w:szCs w:val="24"/>
          <w:rtl/>
        </w:rPr>
        <w:t xml:space="preserve">جلسة قصيرة في أحد مواقع التدريب الخاصة </w:t>
      </w:r>
      <w:r w:rsidR="000539E4" w:rsidRPr="003E1754">
        <w:rPr>
          <w:rFonts w:ascii="Arial" w:hAnsi="Arial" w:cs="Arial"/>
          <w:sz w:val="24"/>
          <w:szCs w:val="24"/>
          <w:rtl/>
        </w:rPr>
        <w:t>بالإسعاف الوطني</w:t>
      </w:r>
      <w:r w:rsidRPr="003E1754">
        <w:rPr>
          <w:rFonts w:ascii="Arial" w:hAnsi="Arial" w:cs="Arial"/>
          <w:sz w:val="24"/>
          <w:szCs w:val="24"/>
          <w:rtl/>
        </w:rPr>
        <w:t xml:space="preserve">.   </w:t>
      </w:r>
    </w:p>
    <w:p w14:paraId="7064702A" w14:textId="77777777" w:rsidR="009E4F74" w:rsidRPr="003E1754" w:rsidRDefault="009E4F74" w:rsidP="009E4F74">
      <w:pPr>
        <w:pStyle w:val="ListParagraph"/>
        <w:bidi/>
        <w:jc w:val="both"/>
        <w:rPr>
          <w:rFonts w:ascii="Arial" w:hAnsi="Arial" w:cs="Arial"/>
          <w:sz w:val="24"/>
          <w:szCs w:val="24"/>
          <w:lang w:val="en-AE"/>
        </w:rPr>
      </w:pPr>
    </w:p>
    <w:p w14:paraId="7307CDE6" w14:textId="77777777" w:rsidR="000E6E70" w:rsidRPr="003E1754" w:rsidRDefault="000E6E70" w:rsidP="00945EB5">
      <w:pPr>
        <w:pStyle w:val="NormalWeb"/>
        <w:bidi/>
        <w:jc w:val="both"/>
        <w:rPr>
          <w:rFonts w:ascii="Arial" w:eastAsiaTheme="minorHAnsi" w:hAnsi="Arial" w:cs="Arial"/>
        </w:rPr>
      </w:pPr>
    </w:p>
    <w:p w14:paraId="0D72F255" w14:textId="77777777" w:rsidR="00662C78" w:rsidRPr="003E1754" w:rsidRDefault="00662C78" w:rsidP="00945EB5">
      <w:pPr>
        <w:pStyle w:val="NormalWeb"/>
        <w:bidi/>
        <w:jc w:val="both"/>
        <w:rPr>
          <w:rFonts w:ascii="Arial" w:hAnsi="Arial" w:cs="Arial"/>
          <w:b/>
          <w:bCs/>
        </w:rPr>
      </w:pPr>
      <w:r w:rsidRPr="003E1754">
        <w:rPr>
          <w:rFonts w:ascii="Arial" w:hAnsi="Arial" w:cs="Arial"/>
          <w:b/>
          <w:bCs/>
          <w:rtl/>
        </w:rPr>
        <w:lastRenderedPageBreak/>
        <w:t>مشاريع الخدمات الطبية الطارئة</w:t>
      </w:r>
    </w:p>
    <w:p w14:paraId="0DC77170" w14:textId="76294DD0" w:rsidR="00BD7FC6" w:rsidRPr="003E1754" w:rsidRDefault="00662C78" w:rsidP="00945EB5">
      <w:pPr>
        <w:pStyle w:val="NormalWeb"/>
        <w:bidi/>
        <w:jc w:val="both"/>
        <w:rPr>
          <w:rFonts w:ascii="Arial" w:hAnsi="Arial" w:cs="Arial"/>
        </w:rPr>
      </w:pPr>
      <w:r w:rsidRPr="003E1754">
        <w:rPr>
          <w:rFonts w:ascii="Arial" w:hAnsi="Arial" w:cs="Arial"/>
          <w:rtl/>
        </w:rPr>
        <w:t>تهدف مشاريع الخدمات الطبية الطارئة لدينا إلى تحقيق تحسن مستمر في خدمات الطوارئ في المجتمعات والبيئات المختلفة من خلال مراجعة المعايير الحالية ووضع معايير جديدة واستخدام تقنيات جديدة. تتضمن العملية أيضا تحديد الحالات</w:t>
      </w:r>
      <w:r w:rsidR="00274D41" w:rsidRPr="003E1754">
        <w:rPr>
          <w:rFonts w:ascii="Arial" w:hAnsi="Arial" w:cs="Arial"/>
          <w:rtl/>
        </w:rPr>
        <w:t xml:space="preserve"> والظروف </w:t>
      </w:r>
      <w:r w:rsidRPr="003E1754">
        <w:rPr>
          <w:rFonts w:ascii="Arial" w:hAnsi="Arial" w:cs="Arial"/>
          <w:rtl/>
        </w:rPr>
        <w:t xml:space="preserve">عالية الخطورة ووضع الاستراتيجيات الوقائية المناسبة لها. ويؤدي تطبيق هذه المعايير والاستراتيجيات إلى تعزيز سلامة الناس ووقايتهم من المخاطر. </w:t>
      </w:r>
    </w:p>
    <w:p w14:paraId="2F9E72D4" w14:textId="69FAC9A5" w:rsidR="006E0E47" w:rsidRPr="003E1754" w:rsidRDefault="00274D41" w:rsidP="006E0E47">
      <w:pPr>
        <w:pStyle w:val="NormalWeb"/>
        <w:bidi/>
        <w:jc w:val="both"/>
        <w:rPr>
          <w:rFonts w:ascii="Arial" w:hAnsi="Arial" w:cs="Arial"/>
        </w:rPr>
      </w:pPr>
      <w:r w:rsidRPr="003E1754">
        <w:rPr>
          <w:rFonts w:ascii="Arial" w:hAnsi="Arial" w:cs="Arial"/>
          <w:rtl/>
        </w:rPr>
        <w:t xml:space="preserve">والإسعاف الوطني على استعداد للعمل مع </w:t>
      </w:r>
      <w:r w:rsidR="0051532D" w:rsidRPr="003E1754">
        <w:rPr>
          <w:rFonts w:ascii="Arial" w:hAnsi="Arial" w:cs="Arial"/>
          <w:rtl/>
        </w:rPr>
        <w:t xml:space="preserve">أي مؤسسة تتطلع إلى تحسين استجابتها الطبية </w:t>
      </w:r>
      <w:r w:rsidRPr="003E1754">
        <w:rPr>
          <w:rFonts w:ascii="Arial" w:hAnsi="Arial" w:cs="Arial"/>
          <w:rtl/>
        </w:rPr>
        <w:t>الطارئة سواء كان ذلك في الأماكن الداخلية والخارجية</w:t>
      </w:r>
      <w:r w:rsidR="0051532D" w:rsidRPr="003E1754">
        <w:rPr>
          <w:rFonts w:ascii="Arial" w:hAnsi="Arial" w:cs="Arial"/>
          <w:rtl/>
        </w:rPr>
        <w:t xml:space="preserve">، </w:t>
      </w:r>
      <w:r w:rsidRPr="003E1754">
        <w:rPr>
          <w:rFonts w:ascii="Arial" w:hAnsi="Arial" w:cs="Arial"/>
          <w:rtl/>
        </w:rPr>
        <w:t>حيث يمكننا المساعدة</w:t>
      </w:r>
      <w:r w:rsidR="0051532D" w:rsidRPr="003E1754">
        <w:rPr>
          <w:rFonts w:ascii="Arial" w:hAnsi="Arial" w:cs="Arial"/>
          <w:rtl/>
        </w:rPr>
        <w:t xml:space="preserve"> في </w:t>
      </w:r>
      <w:r w:rsidRPr="003E1754">
        <w:rPr>
          <w:rFonts w:ascii="Arial" w:hAnsi="Arial" w:cs="Arial"/>
          <w:rtl/>
        </w:rPr>
        <w:t>تطوير و</w:t>
      </w:r>
      <w:r w:rsidR="0051532D" w:rsidRPr="003E1754">
        <w:rPr>
          <w:rFonts w:ascii="Arial" w:hAnsi="Arial" w:cs="Arial"/>
          <w:rtl/>
        </w:rPr>
        <w:t xml:space="preserve">تنفيذ البرامج المطلوبة بما في ذلك استخدام جهاز صدمات القلب الكهربائية لإعادة نبض </w:t>
      </w:r>
      <w:r w:rsidR="007A65F4" w:rsidRPr="003E1754">
        <w:rPr>
          <w:rFonts w:ascii="Arial" w:hAnsi="Arial" w:cs="Arial"/>
          <w:rtl/>
        </w:rPr>
        <w:t>القلب وبرامج</w:t>
      </w:r>
      <w:r w:rsidR="0051532D" w:rsidRPr="003E1754">
        <w:rPr>
          <w:rFonts w:ascii="Arial" w:hAnsi="Arial" w:cs="Arial"/>
          <w:rtl/>
        </w:rPr>
        <w:t xml:space="preserve"> الإنعاش القلبي الرئوي و</w:t>
      </w:r>
      <w:r w:rsidR="00B7254B" w:rsidRPr="003E1754">
        <w:rPr>
          <w:rFonts w:ascii="Arial" w:hAnsi="Arial" w:cs="Arial"/>
          <w:rtl/>
        </w:rPr>
        <w:t xml:space="preserve">دورات </w:t>
      </w:r>
      <w:r w:rsidR="0051532D" w:rsidRPr="003E1754">
        <w:rPr>
          <w:rFonts w:ascii="Arial" w:hAnsi="Arial" w:cs="Arial"/>
          <w:rtl/>
        </w:rPr>
        <w:t>الخدمات الطبية الطارئة</w:t>
      </w:r>
      <w:r w:rsidR="00B7254B" w:rsidRPr="003E1754">
        <w:rPr>
          <w:rFonts w:ascii="Arial" w:hAnsi="Arial" w:cs="Arial"/>
          <w:rtl/>
        </w:rPr>
        <w:t xml:space="preserve"> المخصصة</w:t>
      </w:r>
      <w:r w:rsidR="0051532D" w:rsidRPr="003E1754">
        <w:rPr>
          <w:rFonts w:ascii="Arial" w:hAnsi="Arial" w:cs="Arial"/>
          <w:rtl/>
        </w:rPr>
        <w:t xml:space="preserve"> للأطفال </w:t>
      </w:r>
      <w:r w:rsidR="00B7254B" w:rsidRPr="003E1754">
        <w:rPr>
          <w:rFonts w:ascii="Arial" w:hAnsi="Arial" w:cs="Arial"/>
          <w:rtl/>
        </w:rPr>
        <w:t>وغيرها</w:t>
      </w:r>
      <w:r w:rsidR="009A5D23" w:rsidRPr="003E1754">
        <w:rPr>
          <w:rFonts w:ascii="Arial" w:hAnsi="Arial" w:cs="Arial"/>
          <w:rtl/>
        </w:rPr>
        <w:t xml:space="preserve"> من التدريبات</w:t>
      </w:r>
      <w:r w:rsidR="0051532D" w:rsidRPr="003E1754">
        <w:rPr>
          <w:rFonts w:ascii="Arial" w:hAnsi="Arial" w:cs="Arial"/>
          <w:rtl/>
        </w:rPr>
        <w:t>. كما أننا</w:t>
      </w:r>
      <w:r w:rsidR="007A65F4" w:rsidRPr="003E1754">
        <w:rPr>
          <w:rFonts w:ascii="Arial" w:hAnsi="Arial" w:cs="Arial"/>
          <w:rtl/>
          <w:lang w:bidi="ar-AE"/>
        </w:rPr>
        <w:t xml:space="preserve"> مخولون لمنح اعتمادات عالمية</w:t>
      </w:r>
      <w:r w:rsidR="0051532D" w:rsidRPr="003E1754">
        <w:rPr>
          <w:rFonts w:ascii="Arial" w:hAnsi="Arial" w:cs="Arial"/>
          <w:rtl/>
        </w:rPr>
        <w:t xml:space="preserve"> </w:t>
      </w:r>
      <w:r w:rsidR="007A65F4" w:rsidRPr="003E1754">
        <w:rPr>
          <w:rFonts w:ascii="Arial" w:hAnsi="Arial" w:cs="Arial"/>
          <w:rtl/>
        </w:rPr>
        <w:t>ل</w:t>
      </w:r>
      <w:r w:rsidR="0051532D" w:rsidRPr="003E1754">
        <w:rPr>
          <w:rFonts w:ascii="Arial" w:hAnsi="Arial" w:cs="Arial"/>
          <w:rtl/>
        </w:rPr>
        <w:t xml:space="preserve">مراكز ومواقع تدريب. </w:t>
      </w:r>
    </w:p>
    <w:p w14:paraId="64FD739F" w14:textId="5569241E" w:rsidR="006E0E47" w:rsidRPr="003E1754" w:rsidRDefault="00662C78" w:rsidP="006E0E47">
      <w:pPr>
        <w:pStyle w:val="NormalWeb"/>
        <w:bidi/>
        <w:jc w:val="both"/>
        <w:rPr>
          <w:rFonts w:ascii="Arial" w:hAnsi="Arial" w:cs="Arial"/>
          <w:b/>
          <w:bCs/>
          <w:rtl/>
        </w:rPr>
      </w:pPr>
      <w:r w:rsidRPr="003E1754">
        <w:rPr>
          <w:rFonts w:ascii="Arial" w:hAnsi="Arial" w:cs="Arial"/>
          <w:b/>
          <w:bCs/>
          <w:rtl/>
        </w:rPr>
        <w:t>برامج التوعية المجتمعية</w:t>
      </w:r>
    </w:p>
    <w:p w14:paraId="0E7A95D5" w14:textId="05C2D96C" w:rsidR="00662C78" w:rsidRPr="003E1754" w:rsidRDefault="00A00D44" w:rsidP="003C263C">
      <w:pPr>
        <w:pStyle w:val="NormalWeb"/>
        <w:bidi/>
        <w:jc w:val="both"/>
        <w:rPr>
          <w:rFonts w:ascii="Arial" w:hAnsi="Arial" w:cs="Arial"/>
          <w:b/>
          <w:bCs/>
        </w:rPr>
      </w:pPr>
      <w:r w:rsidRPr="003E1754">
        <w:rPr>
          <w:rFonts w:ascii="Arial" w:hAnsi="Arial" w:cs="Arial"/>
          <w:rtl/>
        </w:rPr>
        <w:t xml:space="preserve">التزامنا تجاه المجتمع يتخطى </w:t>
      </w:r>
      <w:r w:rsidR="00B56878" w:rsidRPr="003E1754">
        <w:rPr>
          <w:rFonts w:ascii="Arial" w:hAnsi="Arial" w:cs="Arial"/>
          <w:rtl/>
        </w:rPr>
        <w:t xml:space="preserve">دورنا الأساسي المتمثل </w:t>
      </w:r>
      <w:r w:rsidR="00F1565F" w:rsidRPr="003E1754">
        <w:rPr>
          <w:rFonts w:ascii="Arial" w:hAnsi="Arial" w:cs="Arial"/>
          <w:rtl/>
        </w:rPr>
        <w:t xml:space="preserve">في </w:t>
      </w:r>
      <w:r w:rsidR="00662C78" w:rsidRPr="003E1754">
        <w:rPr>
          <w:rFonts w:ascii="Arial" w:hAnsi="Arial" w:cs="Arial"/>
          <w:rtl/>
        </w:rPr>
        <w:t>إنقاذ الأرواح في المجتمعات التي نخدمها</w:t>
      </w:r>
      <w:r w:rsidR="005546E2">
        <w:rPr>
          <w:rFonts w:ascii="Arial" w:hAnsi="Arial" w:cs="Arial" w:hint="cs"/>
          <w:rtl/>
        </w:rPr>
        <w:t>،</w:t>
      </w:r>
      <w:r w:rsidR="00B9717F">
        <w:rPr>
          <w:rFonts w:ascii="Arial" w:hAnsi="Arial" w:cs="Arial" w:hint="cs"/>
          <w:rtl/>
        </w:rPr>
        <w:t xml:space="preserve"> حيث </w:t>
      </w:r>
      <w:r w:rsidR="00662C78" w:rsidRPr="003E1754">
        <w:rPr>
          <w:rFonts w:ascii="Arial" w:hAnsi="Arial" w:cs="Arial"/>
          <w:rtl/>
        </w:rPr>
        <w:t xml:space="preserve">يتمثل أحد الأدوار </w:t>
      </w:r>
      <w:r w:rsidR="009C4A87">
        <w:rPr>
          <w:rFonts w:ascii="Arial" w:hAnsi="Arial" w:cs="Arial" w:hint="cs"/>
          <w:rtl/>
        </w:rPr>
        <w:t xml:space="preserve">الهامة </w:t>
      </w:r>
      <w:r w:rsidR="00662C78" w:rsidRPr="003E1754">
        <w:rPr>
          <w:rFonts w:ascii="Arial" w:hAnsi="Arial" w:cs="Arial"/>
          <w:rtl/>
        </w:rPr>
        <w:t xml:space="preserve">لقسم التعليم والتدريب لدينا في </w:t>
      </w:r>
      <w:r w:rsidR="00655030" w:rsidRPr="003E1754">
        <w:rPr>
          <w:rFonts w:ascii="Arial" w:hAnsi="Arial" w:cs="Arial"/>
          <w:rtl/>
        </w:rPr>
        <w:t xml:space="preserve">توفير </w:t>
      </w:r>
      <w:r w:rsidR="00662C78" w:rsidRPr="003E1754">
        <w:rPr>
          <w:rFonts w:ascii="Arial" w:hAnsi="Arial" w:cs="Arial"/>
          <w:rtl/>
        </w:rPr>
        <w:t>التوعية المستمرة للمجتم</w:t>
      </w:r>
      <w:r w:rsidR="00C56136">
        <w:rPr>
          <w:rFonts w:ascii="Arial" w:hAnsi="Arial" w:cs="Arial" w:hint="cs"/>
          <w:rtl/>
        </w:rPr>
        <w:t>ع</w:t>
      </w:r>
      <w:r w:rsidR="004D0D48" w:rsidRPr="003E1754">
        <w:rPr>
          <w:rFonts w:ascii="Arial" w:hAnsi="Arial" w:cs="Arial"/>
          <w:rtl/>
        </w:rPr>
        <w:t xml:space="preserve"> </w:t>
      </w:r>
      <w:r w:rsidR="003C263C" w:rsidRPr="003E1754">
        <w:rPr>
          <w:rFonts w:ascii="Arial" w:hAnsi="Arial" w:cs="Arial"/>
          <w:rtl/>
        </w:rPr>
        <w:t>من خلال مجموعة متنوعة من الطرق والقنوات</w:t>
      </w:r>
      <w:r w:rsidR="006B3076" w:rsidRPr="003E1754">
        <w:rPr>
          <w:rFonts w:ascii="Arial" w:hAnsi="Arial" w:cs="Arial"/>
          <w:rtl/>
        </w:rPr>
        <w:t xml:space="preserve"> </w:t>
      </w:r>
      <w:r w:rsidR="00DC5737" w:rsidRPr="003E1754">
        <w:rPr>
          <w:rFonts w:ascii="Arial" w:hAnsi="Arial" w:cs="Arial"/>
          <w:rtl/>
        </w:rPr>
        <w:t xml:space="preserve">ضمن برامج مخصصة لنشر </w:t>
      </w:r>
      <w:r w:rsidR="004712B7" w:rsidRPr="003E1754">
        <w:rPr>
          <w:rFonts w:ascii="Arial" w:hAnsi="Arial" w:cs="Arial"/>
          <w:rtl/>
        </w:rPr>
        <w:t xml:space="preserve">ثقافة الإسعاف </w:t>
      </w:r>
      <w:r w:rsidR="00662C78" w:rsidRPr="003E1754">
        <w:rPr>
          <w:rFonts w:ascii="Arial" w:hAnsi="Arial" w:cs="Arial"/>
          <w:rtl/>
        </w:rPr>
        <w:t>و</w:t>
      </w:r>
      <w:r w:rsidR="00F1565F" w:rsidRPr="003E1754">
        <w:rPr>
          <w:rFonts w:ascii="Arial" w:hAnsi="Arial" w:cs="Arial"/>
          <w:rtl/>
        </w:rPr>
        <w:t>ما</w:t>
      </w:r>
      <w:r w:rsidR="00662C78" w:rsidRPr="003E1754">
        <w:rPr>
          <w:rFonts w:ascii="Arial" w:hAnsi="Arial" w:cs="Arial"/>
          <w:rtl/>
        </w:rPr>
        <w:t xml:space="preserve"> يجب القيام به في حالات الطوارئ </w:t>
      </w:r>
      <w:r w:rsidR="004C1FF1" w:rsidRPr="003E1754">
        <w:rPr>
          <w:rFonts w:ascii="Arial" w:hAnsi="Arial" w:cs="Arial"/>
          <w:rtl/>
        </w:rPr>
        <w:t>والإصابات</w:t>
      </w:r>
      <w:r w:rsidR="00DC5737" w:rsidRPr="003E1754">
        <w:rPr>
          <w:rFonts w:ascii="Arial" w:hAnsi="Arial" w:cs="Arial"/>
          <w:rtl/>
        </w:rPr>
        <w:t>.</w:t>
      </w:r>
      <w:r w:rsidR="00662C78" w:rsidRPr="003E1754">
        <w:rPr>
          <w:rFonts w:ascii="Arial" w:hAnsi="Arial" w:cs="Arial"/>
          <w:rtl/>
        </w:rPr>
        <w:t xml:space="preserve"> </w:t>
      </w:r>
    </w:p>
    <w:p w14:paraId="0FD2CDA5" w14:textId="65A78644" w:rsidR="00BC7D64" w:rsidRPr="003E1754" w:rsidRDefault="008E0712" w:rsidP="00945EB5">
      <w:pPr>
        <w:pStyle w:val="NormalWeb"/>
        <w:bidi/>
        <w:jc w:val="both"/>
        <w:rPr>
          <w:rFonts w:ascii="Arial" w:hAnsi="Arial" w:cs="Arial"/>
          <w:rtl/>
        </w:rPr>
      </w:pPr>
      <w:r>
        <w:rPr>
          <w:rFonts w:ascii="Arial" w:hAnsi="Arial" w:cs="Arial" w:hint="cs"/>
          <w:rtl/>
        </w:rPr>
        <w:t>و</w:t>
      </w:r>
      <w:r w:rsidR="00662C78" w:rsidRPr="003E1754">
        <w:rPr>
          <w:rFonts w:ascii="Arial" w:hAnsi="Arial" w:cs="Arial"/>
          <w:rtl/>
        </w:rPr>
        <w:t xml:space="preserve">تماشياً مع التزامنا بالمسؤولية </w:t>
      </w:r>
      <w:r w:rsidR="000E0C8D" w:rsidRPr="003E1754">
        <w:rPr>
          <w:rFonts w:ascii="Arial" w:hAnsi="Arial" w:cs="Arial"/>
          <w:rtl/>
        </w:rPr>
        <w:t>المجتمعي</w:t>
      </w:r>
      <w:r w:rsidR="00932DB5" w:rsidRPr="003E1754">
        <w:rPr>
          <w:rFonts w:ascii="Arial" w:hAnsi="Arial" w:cs="Arial"/>
          <w:rtl/>
        </w:rPr>
        <w:t>ة</w:t>
      </w:r>
      <w:r w:rsidR="00662C78" w:rsidRPr="003E1754">
        <w:rPr>
          <w:rFonts w:ascii="Arial" w:hAnsi="Arial" w:cs="Arial"/>
          <w:rtl/>
        </w:rPr>
        <w:t xml:space="preserve">، فإننا </w:t>
      </w:r>
      <w:r w:rsidR="00465428" w:rsidRPr="003E1754">
        <w:rPr>
          <w:rFonts w:ascii="Arial" w:hAnsi="Arial" w:cs="Arial"/>
          <w:rtl/>
        </w:rPr>
        <w:t>نسعى دوما لبناء</w:t>
      </w:r>
      <w:r w:rsidR="00662C78" w:rsidRPr="003E1754">
        <w:rPr>
          <w:rFonts w:ascii="Arial" w:hAnsi="Arial" w:cs="Arial"/>
          <w:rtl/>
        </w:rPr>
        <w:t xml:space="preserve"> شراكات مع </w:t>
      </w:r>
      <w:r w:rsidR="00D24D50" w:rsidRPr="003E1754">
        <w:rPr>
          <w:rFonts w:ascii="Arial" w:hAnsi="Arial" w:cs="Arial"/>
          <w:rtl/>
        </w:rPr>
        <w:t xml:space="preserve">الجهات </w:t>
      </w:r>
      <w:r w:rsidR="00662C78" w:rsidRPr="003E1754">
        <w:rPr>
          <w:rFonts w:ascii="Arial" w:hAnsi="Arial" w:cs="Arial"/>
          <w:rtl/>
        </w:rPr>
        <w:t>الحكوم</w:t>
      </w:r>
      <w:r w:rsidR="00A73705">
        <w:rPr>
          <w:rFonts w:ascii="Arial" w:hAnsi="Arial" w:cs="Arial" w:hint="cs"/>
          <w:rtl/>
        </w:rPr>
        <w:t>ي</w:t>
      </w:r>
      <w:r w:rsidR="00662C78" w:rsidRPr="003E1754">
        <w:rPr>
          <w:rFonts w:ascii="Arial" w:hAnsi="Arial" w:cs="Arial"/>
          <w:rtl/>
        </w:rPr>
        <w:t xml:space="preserve">ة وأنظمة الرعاية الصحية </w:t>
      </w:r>
      <w:r w:rsidR="00D24D50" w:rsidRPr="003E1754">
        <w:rPr>
          <w:rFonts w:ascii="Arial" w:hAnsi="Arial" w:cs="Arial"/>
          <w:rtl/>
        </w:rPr>
        <w:t>و</w:t>
      </w:r>
      <w:r w:rsidR="003B07F8" w:rsidRPr="003E1754">
        <w:rPr>
          <w:rFonts w:ascii="Arial" w:hAnsi="Arial" w:cs="Arial"/>
          <w:rtl/>
        </w:rPr>
        <w:t>الشركات</w:t>
      </w:r>
      <w:r w:rsidR="00662C78" w:rsidRPr="003E1754">
        <w:rPr>
          <w:rFonts w:ascii="Arial" w:hAnsi="Arial" w:cs="Arial"/>
          <w:rtl/>
        </w:rPr>
        <w:t xml:space="preserve"> والمنظمات غير الربحية و</w:t>
      </w:r>
      <w:r w:rsidR="003B07F8" w:rsidRPr="003E1754">
        <w:rPr>
          <w:rFonts w:ascii="Arial" w:hAnsi="Arial" w:cs="Arial"/>
          <w:rtl/>
        </w:rPr>
        <w:t xml:space="preserve">المؤسسات </w:t>
      </w:r>
      <w:r w:rsidR="00662C78" w:rsidRPr="003E1754">
        <w:rPr>
          <w:rFonts w:ascii="Arial" w:hAnsi="Arial" w:cs="Arial"/>
          <w:rtl/>
        </w:rPr>
        <w:t>الدولية</w:t>
      </w:r>
      <w:r w:rsidR="00A73705">
        <w:rPr>
          <w:rFonts w:ascii="Arial" w:hAnsi="Arial" w:cs="Arial" w:hint="cs"/>
          <w:rtl/>
        </w:rPr>
        <w:t xml:space="preserve">، والعمل معها </w:t>
      </w:r>
      <w:r w:rsidR="001D08AE" w:rsidRPr="003E1754">
        <w:rPr>
          <w:rFonts w:ascii="Arial" w:hAnsi="Arial" w:cs="Arial"/>
          <w:rtl/>
        </w:rPr>
        <w:t>على</w:t>
      </w:r>
      <w:r w:rsidR="00662C78" w:rsidRPr="003E1754">
        <w:rPr>
          <w:rFonts w:ascii="Arial" w:hAnsi="Arial" w:cs="Arial"/>
          <w:rtl/>
        </w:rPr>
        <w:t xml:space="preserve"> </w:t>
      </w:r>
      <w:r w:rsidR="009B2862" w:rsidRPr="003E1754">
        <w:rPr>
          <w:rFonts w:ascii="Arial" w:hAnsi="Arial" w:cs="Arial"/>
          <w:rtl/>
        </w:rPr>
        <w:t>مشاريع</w:t>
      </w:r>
      <w:r w:rsidR="00662C78" w:rsidRPr="003E1754">
        <w:rPr>
          <w:rFonts w:ascii="Arial" w:hAnsi="Arial" w:cs="Arial"/>
          <w:rtl/>
        </w:rPr>
        <w:t xml:space="preserve"> </w:t>
      </w:r>
      <w:r w:rsidR="009B2862" w:rsidRPr="003E1754">
        <w:rPr>
          <w:rFonts w:ascii="Arial" w:hAnsi="Arial" w:cs="Arial"/>
          <w:rtl/>
        </w:rPr>
        <w:t>تستهدف تعزيز</w:t>
      </w:r>
      <w:r w:rsidR="00662C78" w:rsidRPr="003E1754">
        <w:rPr>
          <w:rFonts w:ascii="Arial" w:hAnsi="Arial" w:cs="Arial"/>
          <w:rtl/>
        </w:rPr>
        <w:t xml:space="preserve"> الصحة والسلامة </w:t>
      </w:r>
      <w:r w:rsidR="007F6CAF" w:rsidRPr="003E1754">
        <w:rPr>
          <w:rFonts w:ascii="Arial" w:hAnsi="Arial" w:cs="Arial"/>
          <w:rtl/>
        </w:rPr>
        <w:t xml:space="preserve">في المجتمع </w:t>
      </w:r>
      <w:r w:rsidR="00761533">
        <w:rPr>
          <w:rFonts w:ascii="Arial" w:hAnsi="Arial" w:cs="Arial" w:hint="cs"/>
          <w:rtl/>
        </w:rPr>
        <w:t>وتوحيد الجهود</w:t>
      </w:r>
      <w:r w:rsidR="007F6CAF" w:rsidRPr="003E1754">
        <w:rPr>
          <w:rFonts w:ascii="Arial" w:hAnsi="Arial" w:cs="Arial"/>
          <w:rtl/>
        </w:rPr>
        <w:t xml:space="preserve"> </w:t>
      </w:r>
      <w:r w:rsidR="004D0AC7">
        <w:rPr>
          <w:rFonts w:ascii="Arial" w:hAnsi="Arial" w:cs="Arial" w:hint="cs"/>
          <w:rtl/>
        </w:rPr>
        <w:t>بما يسهم في ا</w:t>
      </w:r>
      <w:r w:rsidR="00AC0953">
        <w:rPr>
          <w:rFonts w:ascii="Arial" w:hAnsi="Arial" w:cs="Arial" w:hint="cs"/>
          <w:rtl/>
        </w:rPr>
        <w:t>لتأثير</w:t>
      </w:r>
      <w:r w:rsidR="004D0AC7">
        <w:rPr>
          <w:rFonts w:ascii="Arial" w:hAnsi="Arial" w:cs="Arial" w:hint="cs"/>
          <w:rtl/>
        </w:rPr>
        <w:t xml:space="preserve"> الإيجابي</w:t>
      </w:r>
      <w:r w:rsidR="002623A6" w:rsidRPr="003E1754">
        <w:rPr>
          <w:rFonts w:ascii="Arial" w:hAnsi="Arial" w:cs="Arial"/>
          <w:rtl/>
        </w:rPr>
        <w:t xml:space="preserve"> على</w:t>
      </w:r>
      <w:r w:rsidR="00662C78" w:rsidRPr="003E1754">
        <w:rPr>
          <w:rFonts w:ascii="Arial" w:hAnsi="Arial" w:cs="Arial"/>
          <w:rtl/>
        </w:rPr>
        <w:t xml:space="preserve"> </w:t>
      </w:r>
      <w:r>
        <w:rPr>
          <w:rFonts w:ascii="Arial" w:hAnsi="Arial" w:cs="Arial" w:hint="cs"/>
          <w:rtl/>
        </w:rPr>
        <w:t>المجتمعات التي تستفيد من خدماتنا</w:t>
      </w:r>
      <w:r w:rsidR="00662C78" w:rsidRPr="003E1754">
        <w:rPr>
          <w:rFonts w:ascii="Arial" w:hAnsi="Arial" w:cs="Arial"/>
          <w:rtl/>
        </w:rPr>
        <w:t xml:space="preserve">. </w:t>
      </w:r>
      <w:r w:rsidR="00F1565F" w:rsidRPr="003E1754">
        <w:rPr>
          <w:rFonts w:ascii="Arial" w:hAnsi="Arial" w:cs="Arial"/>
          <w:rtl/>
        </w:rPr>
        <w:t>فنحن</w:t>
      </w:r>
      <w:r w:rsidR="00662C78" w:rsidRPr="003E1754">
        <w:rPr>
          <w:rFonts w:ascii="Arial" w:hAnsi="Arial" w:cs="Arial"/>
          <w:rtl/>
        </w:rPr>
        <w:t xml:space="preserve"> نقدم مجموعة متنوعة من برامج</w:t>
      </w:r>
      <w:r w:rsidR="00610F57" w:rsidRPr="003E1754">
        <w:rPr>
          <w:rFonts w:ascii="Arial" w:hAnsi="Arial" w:cs="Arial"/>
          <w:rtl/>
        </w:rPr>
        <w:t xml:space="preserve"> وحملات</w:t>
      </w:r>
      <w:r w:rsidR="00662C78" w:rsidRPr="003E1754">
        <w:rPr>
          <w:rFonts w:ascii="Arial" w:hAnsi="Arial" w:cs="Arial"/>
          <w:rtl/>
        </w:rPr>
        <w:t xml:space="preserve"> التوعية المجتمعية بما </w:t>
      </w:r>
      <w:r w:rsidR="00D50EA4" w:rsidRPr="003E1754">
        <w:rPr>
          <w:rFonts w:ascii="Arial" w:hAnsi="Arial" w:cs="Arial"/>
          <w:rtl/>
        </w:rPr>
        <w:t xml:space="preserve">يشمل </w:t>
      </w:r>
      <w:r w:rsidR="00662C78" w:rsidRPr="003E1754">
        <w:rPr>
          <w:rFonts w:ascii="Arial" w:hAnsi="Arial" w:cs="Arial"/>
          <w:rtl/>
        </w:rPr>
        <w:t xml:space="preserve">الإنعاش القلبي الرئوي </w:t>
      </w:r>
      <w:r w:rsidR="00362300" w:rsidRPr="003E1754">
        <w:rPr>
          <w:rFonts w:ascii="Arial" w:hAnsi="Arial" w:cs="Arial"/>
          <w:rtl/>
        </w:rPr>
        <w:t>باستخدام اليدين فقط</w:t>
      </w:r>
      <w:r w:rsidR="00A700C5" w:rsidRPr="003E1754">
        <w:rPr>
          <w:rFonts w:ascii="Arial" w:hAnsi="Arial" w:cs="Arial"/>
          <w:rtl/>
        </w:rPr>
        <w:t>،</w:t>
      </w:r>
      <w:r w:rsidR="00362300" w:rsidRPr="003E1754">
        <w:rPr>
          <w:rFonts w:ascii="Arial" w:hAnsi="Arial" w:cs="Arial"/>
          <w:rtl/>
        </w:rPr>
        <w:t xml:space="preserve"> و</w:t>
      </w:r>
      <w:r w:rsidR="00662C78" w:rsidRPr="003E1754">
        <w:rPr>
          <w:rFonts w:ascii="Arial" w:hAnsi="Arial" w:cs="Arial"/>
          <w:rtl/>
        </w:rPr>
        <w:t xml:space="preserve">الإنعاش القلبي الرئوي </w:t>
      </w:r>
      <w:r w:rsidR="00A700C5" w:rsidRPr="003E1754">
        <w:rPr>
          <w:rFonts w:ascii="Arial" w:hAnsi="Arial" w:cs="Arial"/>
          <w:rtl/>
        </w:rPr>
        <w:t>في</w:t>
      </w:r>
      <w:r w:rsidR="00662C78" w:rsidRPr="003E1754">
        <w:rPr>
          <w:rFonts w:ascii="Arial" w:hAnsi="Arial" w:cs="Arial"/>
          <w:rtl/>
        </w:rPr>
        <w:t xml:space="preserve"> المدارس</w:t>
      </w:r>
      <w:r w:rsidR="00A700C5" w:rsidRPr="003E1754">
        <w:rPr>
          <w:rFonts w:ascii="Arial" w:hAnsi="Arial" w:cs="Arial"/>
          <w:rtl/>
        </w:rPr>
        <w:t>،</w:t>
      </w:r>
      <w:r w:rsidR="00662C78" w:rsidRPr="003E1754">
        <w:rPr>
          <w:rFonts w:ascii="Arial" w:hAnsi="Arial" w:cs="Arial"/>
          <w:rtl/>
        </w:rPr>
        <w:t xml:space="preserve"> </w:t>
      </w:r>
      <w:r w:rsidR="00851BE5" w:rsidRPr="003E1754">
        <w:rPr>
          <w:rFonts w:ascii="Arial" w:hAnsi="Arial" w:cs="Arial"/>
          <w:rtl/>
        </w:rPr>
        <w:t>ومقاعد السلامة للأطفال</w:t>
      </w:r>
      <w:r w:rsidR="00A700C5" w:rsidRPr="003E1754">
        <w:rPr>
          <w:rFonts w:ascii="Arial" w:hAnsi="Arial" w:cs="Arial"/>
          <w:rtl/>
        </w:rPr>
        <w:t>،</w:t>
      </w:r>
      <w:r w:rsidR="00662C78" w:rsidRPr="003E1754">
        <w:rPr>
          <w:rFonts w:ascii="Arial" w:hAnsi="Arial" w:cs="Arial"/>
          <w:rtl/>
        </w:rPr>
        <w:t xml:space="preserve"> وإيقاف النزيف</w:t>
      </w:r>
      <w:r w:rsidR="00A700C5" w:rsidRPr="003E1754">
        <w:rPr>
          <w:rFonts w:ascii="Arial" w:hAnsi="Arial" w:cs="Arial"/>
          <w:rtl/>
        </w:rPr>
        <w:t>،</w:t>
      </w:r>
      <w:r w:rsidR="00662C78" w:rsidRPr="003E1754">
        <w:rPr>
          <w:rFonts w:ascii="Arial" w:hAnsi="Arial" w:cs="Arial"/>
          <w:rtl/>
        </w:rPr>
        <w:t xml:space="preserve"> والتدريب على استخدام جهاز صدمات القلب الكهربائية والخدمات الطبية الطارئة للأطفال و</w:t>
      </w:r>
      <w:r w:rsidR="00F60D66">
        <w:rPr>
          <w:rFonts w:ascii="Arial" w:hAnsi="Arial" w:cs="Arial" w:hint="cs"/>
          <w:rtl/>
        </w:rPr>
        <w:t>غيرها من المواضيع</w:t>
      </w:r>
      <w:r w:rsidR="00662C78" w:rsidRPr="003E1754">
        <w:rPr>
          <w:rFonts w:ascii="Arial" w:hAnsi="Arial" w:cs="Arial"/>
          <w:rtl/>
        </w:rPr>
        <w:t>.</w:t>
      </w:r>
    </w:p>
    <w:p w14:paraId="5DADFB1E" w14:textId="77777777" w:rsidR="00BB25B2" w:rsidRPr="003E1754" w:rsidRDefault="00BB25B2" w:rsidP="00BB25B2">
      <w:pPr>
        <w:pStyle w:val="NormalWeb"/>
        <w:bidi/>
        <w:jc w:val="both"/>
        <w:rPr>
          <w:rFonts w:ascii="Arial" w:hAnsi="Arial" w:cs="Arial"/>
          <w:rtl/>
        </w:rPr>
      </w:pPr>
    </w:p>
    <w:p w14:paraId="7D589A37" w14:textId="3968A346" w:rsidR="005532B5" w:rsidRPr="003E1754" w:rsidRDefault="009876AE" w:rsidP="005532B5">
      <w:pPr>
        <w:pStyle w:val="NormalWeb"/>
        <w:bidi/>
        <w:jc w:val="both"/>
        <w:rPr>
          <w:rFonts w:ascii="Arial" w:hAnsi="Arial" w:cs="Arial"/>
          <w:b/>
          <w:bCs/>
        </w:rPr>
      </w:pPr>
      <w:r w:rsidRPr="003E1754">
        <w:rPr>
          <w:rFonts w:ascii="Arial" w:hAnsi="Arial" w:cs="Arial"/>
          <w:b/>
          <w:bCs/>
          <w:rtl/>
        </w:rPr>
        <w:t>مزايا وخصائص:</w:t>
      </w:r>
    </w:p>
    <w:tbl>
      <w:tblPr>
        <w:tblStyle w:val="TableGrid"/>
        <w:bidiVisual/>
        <w:tblW w:w="0" w:type="auto"/>
        <w:tblLook w:val="04A0" w:firstRow="1" w:lastRow="0" w:firstColumn="1" w:lastColumn="0" w:noHBand="0" w:noVBand="1"/>
      </w:tblPr>
      <w:tblGrid>
        <w:gridCol w:w="3116"/>
        <w:gridCol w:w="3117"/>
        <w:gridCol w:w="3117"/>
      </w:tblGrid>
      <w:tr w:rsidR="00662C78" w:rsidRPr="003E1754" w14:paraId="2332C939" w14:textId="77777777" w:rsidTr="00D97CCB">
        <w:tc>
          <w:tcPr>
            <w:tcW w:w="3116" w:type="dxa"/>
          </w:tcPr>
          <w:p w14:paraId="2527EE70" w14:textId="77777777" w:rsidR="000E6E70" w:rsidRPr="003E1754" w:rsidRDefault="000E6E70" w:rsidP="00945EB5">
            <w:pPr>
              <w:pStyle w:val="NormalWeb"/>
              <w:bidi/>
              <w:jc w:val="center"/>
              <w:rPr>
                <w:rFonts w:ascii="Arial" w:hAnsi="Arial" w:cs="Arial"/>
                <w:shd w:val="clear" w:color="auto" w:fill="FFFFFF"/>
              </w:rPr>
            </w:pPr>
            <w:r w:rsidRPr="003E1754">
              <w:rPr>
                <w:rFonts w:ascii="Arial" w:hAnsi="Arial" w:cs="Arial"/>
                <w:noProof/>
              </w:rPr>
              <w:drawing>
                <wp:anchor distT="0" distB="0" distL="114300" distR="114300" simplePos="0" relativeHeight="251661312" behindDoc="0" locked="0" layoutInCell="1" allowOverlap="1" wp14:anchorId="054DD376" wp14:editId="15B60D04">
                  <wp:simplePos x="0" y="0"/>
                  <wp:positionH relativeFrom="column">
                    <wp:posOffset>686017</wp:posOffset>
                  </wp:positionH>
                  <wp:positionV relativeFrom="paragraph">
                    <wp:posOffset>14042</wp:posOffset>
                  </wp:positionV>
                  <wp:extent cx="335368" cy="333752"/>
                  <wp:effectExtent l="0" t="0" r="762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7606" t="11796" r="26449" b="13761"/>
                          <a:stretch/>
                        </pic:blipFill>
                        <pic:spPr bwMode="auto">
                          <a:xfrm>
                            <a:off x="0" y="0"/>
                            <a:ext cx="335368" cy="3337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F2FAB5" w14:textId="22E6CBF9" w:rsidR="00662C78" w:rsidRPr="003E1754" w:rsidRDefault="00662C78" w:rsidP="00945EB5">
            <w:pPr>
              <w:pStyle w:val="NormalWeb"/>
              <w:bidi/>
              <w:jc w:val="center"/>
              <w:rPr>
                <w:rFonts w:ascii="Arial" w:hAnsi="Arial" w:cs="Arial"/>
              </w:rPr>
            </w:pPr>
            <w:r w:rsidRPr="003E1754">
              <w:rPr>
                <w:rFonts w:ascii="Arial" w:hAnsi="Arial" w:cs="Arial"/>
                <w:shd w:val="clear" w:color="auto" w:fill="FFFFFF"/>
                <w:rtl/>
              </w:rPr>
              <w:t>خبرة واسعة في تقديم برامج تعليم الخدمات الطبية الطارئة في الإمارات والمنطقة</w:t>
            </w:r>
          </w:p>
        </w:tc>
        <w:tc>
          <w:tcPr>
            <w:tcW w:w="3117" w:type="dxa"/>
          </w:tcPr>
          <w:p w14:paraId="0F88B831" w14:textId="77777777" w:rsidR="000E6E70" w:rsidRPr="003E1754" w:rsidRDefault="000E6E70" w:rsidP="00945EB5">
            <w:pPr>
              <w:pStyle w:val="NormalWeb"/>
              <w:bidi/>
              <w:jc w:val="center"/>
              <w:rPr>
                <w:rFonts w:ascii="Arial" w:hAnsi="Arial" w:cs="Arial"/>
                <w:shd w:val="clear" w:color="auto" w:fill="FFFFFF"/>
              </w:rPr>
            </w:pPr>
            <w:r w:rsidRPr="003E1754">
              <w:rPr>
                <w:rFonts w:ascii="Arial" w:hAnsi="Arial" w:cs="Arial"/>
                <w:noProof/>
              </w:rPr>
              <w:drawing>
                <wp:anchor distT="0" distB="0" distL="114300" distR="114300" simplePos="0" relativeHeight="251662336" behindDoc="0" locked="0" layoutInCell="1" allowOverlap="1" wp14:anchorId="041E204F" wp14:editId="12CA1F9D">
                  <wp:simplePos x="0" y="0"/>
                  <wp:positionH relativeFrom="column">
                    <wp:posOffset>762233</wp:posOffset>
                  </wp:positionH>
                  <wp:positionV relativeFrom="paragraph">
                    <wp:posOffset>2548</wp:posOffset>
                  </wp:positionV>
                  <wp:extent cx="312517" cy="36596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4145" t="11704" r="22284" b="14424"/>
                          <a:stretch/>
                        </pic:blipFill>
                        <pic:spPr bwMode="auto">
                          <a:xfrm>
                            <a:off x="0" y="0"/>
                            <a:ext cx="312517" cy="3659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0ED964" w14:textId="3A67895C" w:rsidR="00662C78" w:rsidRPr="003E1754" w:rsidRDefault="00F5731D" w:rsidP="00945EB5">
            <w:pPr>
              <w:pStyle w:val="NormalWeb"/>
              <w:bidi/>
              <w:jc w:val="center"/>
              <w:rPr>
                <w:rFonts w:ascii="Arial" w:hAnsi="Arial" w:cs="Arial"/>
                <w:shd w:val="clear" w:color="auto" w:fill="FFFFFF"/>
              </w:rPr>
            </w:pPr>
            <w:r w:rsidRPr="003E1754">
              <w:rPr>
                <w:rFonts w:ascii="Arial" w:hAnsi="Arial" w:cs="Arial"/>
                <w:shd w:val="clear" w:color="auto" w:fill="FFFFFF"/>
                <w:rtl/>
              </w:rPr>
              <w:t>طواقم تعليمية وتدريبية</w:t>
            </w:r>
            <w:r w:rsidR="00662C78" w:rsidRPr="003E1754">
              <w:rPr>
                <w:rFonts w:ascii="Arial" w:hAnsi="Arial" w:cs="Arial"/>
                <w:shd w:val="clear" w:color="auto" w:fill="FFFFFF"/>
                <w:rtl/>
              </w:rPr>
              <w:t xml:space="preserve"> </w:t>
            </w:r>
            <w:r w:rsidRPr="003E1754">
              <w:rPr>
                <w:rFonts w:ascii="Arial" w:hAnsi="Arial" w:cs="Arial"/>
                <w:shd w:val="clear" w:color="auto" w:fill="FFFFFF"/>
                <w:rtl/>
              </w:rPr>
              <w:t>تمتلك خبرات</w:t>
            </w:r>
            <w:r w:rsidR="00662C78" w:rsidRPr="003E1754">
              <w:rPr>
                <w:rFonts w:ascii="Arial" w:hAnsi="Arial" w:cs="Arial"/>
                <w:shd w:val="clear" w:color="auto" w:fill="FFFFFF"/>
                <w:rtl/>
              </w:rPr>
              <w:t xml:space="preserve"> عالية ومعتمد</w:t>
            </w:r>
            <w:r w:rsidRPr="003E1754">
              <w:rPr>
                <w:rFonts w:ascii="Arial" w:hAnsi="Arial" w:cs="Arial"/>
                <w:shd w:val="clear" w:color="auto" w:fill="FFFFFF"/>
                <w:rtl/>
              </w:rPr>
              <w:t>ة</w:t>
            </w:r>
            <w:r w:rsidR="00662C78" w:rsidRPr="003E1754">
              <w:rPr>
                <w:rFonts w:ascii="Arial" w:hAnsi="Arial" w:cs="Arial"/>
                <w:shd w:val="clear" w:color="auto" w:fill="FFFFFF"/>
                <w:rtl/>
              </w:rPr>
              <w:t xml:space="preserve"> دوليا </w:t>
            </w:r>
          </w:p>
        </w:tc>
        <w:tc>
          <w:tcPr>
            <w:tcW w:w="3117" w:type="dxa"/>
          </w:tcPr>
          <w:p w14:paraId="53B67D89" w14:textId="77777777" w:rsidR="000E6E70" w:rsidRPr="003E1754" w:rsidRDefault="00B1104F" w:rsidP="00945EB5">
            <w:pPr>
              <w:pStyle w:val="NormalWeb"/>
              <w:bidi/>
              <w:jc w:val="center"/>
              <w:rPr>
                <w:rFonts w:ascii="Arial" w:hAnsi="Arial" w:cs="Arial"/>
              </w:rPr>
            </w:pPr>
            <w:r w:rsidRPr="003E1754">
              <w:rPr>
                <w:rFonts w:ascii="Arial" w:hAnsi="Arial" w:cs="Arial"/>
                <w:noProof/>
              </w:rPr>
              <w:drawing>
                <wp:anchor distT="0" distB="0" distL="114300" distR="114300" simplePos="0" relativeHeight="251667456" behindDoc="0" locked="0" layoutInCell="1" allowOverlap="1" wp14:anchorId="6F2B8440" wp14:editId="737D909F">
                  <wp:simplePos x="0" y="0"/>
                  <wp:positionH relativeFrom="column">
                    <wp:posOffset>720386</wp:posOffset>
                  </wp:positionH>
                  <wp:positionV relativeFrom="paragraph">
                    <wp:posOffset>19902</wp:posOffset>
                  </wp:positionV>
                  <wp:extent cx="340071" cy="312516"/>
                  <wp:effectExtent l="0" t="0" r="317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363" cy="314623"/>
                          </a:xfrm>
                          <a:prstGeom prst="rect">
                            <a:avLst/>
                          </a:prstGeom>
                        </pic:spPr>
                      </pic:pic>
                    </a:graphicData>
                  </a:graphic>
                  <wp14:sizeRelH relativeFrom="page">
                    <wp14:pctWidth>0</wp14:pctWidth>
                  </wp14:sizeRelH>
                  <wp14:sizeRelV relativeFrom="page">
                    <wp14:pctHeight>0</wp14:pctHeight>
                  </wp14:sizeRelV>
                </wp:anchor>
              </w:drawing>
            </w:r>
          </w:p>
          <w:p w14:paraId="1AFAD10E" w14:textId="72B5BE0B" w:rsidR="00662C78" w:rsidRPr="003E1754" w:rsidRDefault="008B434C" w:rsidP="00945EB5">
            <w:pPr>
              <w:pStyle w:val="NormalWeb"/>
              <w:bidi/>
              <w:jc w:val="center"/>
              <w:rPr>
                <w:rFonts w:ascii="Arial" w:hAnsi="Arial" w:cs="Arial"/>
              </w:rPr>
            </w:pPr>
            <w:r w:rsidRPr="003E1754">
              <w:rPr>
                <w:rFonts w:ascii="Arial" w:hAnsi="Arial" w:cs="Arial"/>
                <w:rtl/>
              </w:rPr>
              <w:t>اتباع</w:t>
            </w:r>
            <w:r w:rsidR="00662C78" w:rsidRPr="003E1754">
              <w:rPr>
                <w:rFonts w:ascii="Arial" w:hAnsi="Arial" w:cs="Arial"/>
                <w:rtl/>
              </w:rPr>
              <w:t xml:space="preserve"> </w:t>
            </w:r>
            <w:r w:rsidR="00F1565F" w:rsidRPr="003E1754">
              <w:rPr>
                <w:rFonts w:ascii="Arial" w:hAnsi="Arial" w:cs="Arial"/>
                <w:rtl/>
              </w:rPr>
              <w:t>منهج</w:t>
            </w:r>
            <w:r w:rsidR="00826209" w:rsidRPr="003E1754">
              <w:rPr>
                <w:rFonts w:ascii="Arial" w:hAnsi="Arial" w:cs="Arial"/>
                <w:rtl/>
              </w:rPr>
              <w:t>ية</w:t>
            </w:r>
            <w:r w:rsidR="00662C78" w:rsidRPr="003E1754">
              <w:rPr>
                <w:rFonts w:ascii="Arial" w:hAnsi="Arial" w:cs="Arial"/>
                <w:rtl/>
              </w:rPr>
              <w:t xml:space="preserve"> الجمعية الوطنية الأمريكية لمدربي طب الطوارئ (</w:t>
            </w:r>
            <w:r w:rsidR="00662C78" w:rsidRPr="003E1754">
              <w:rPr>
                <w:rFonts w:ascii="Arial" w:hAnsi="Arial" w:cs="Arial"/>
              </w:rPr>
              <w:t>NAEMSE</w:t>
            </w:r>
            <w:r w:rsidR="00662C78" w:rsidRPr="003E1754">
              <w:rPr>
                <w:rFonts w:ascii="Arial" w:hAnsi="Arial" w:cs="Arial"/>
                <w:rtl/>
              </w:rPr>
              <w:t xml:space="preserve">) في </w:t>
            </w:r>
            <w:r w:rsidR="00F81AF4" w:rsidRPr="003E1754">
              <w:rPr>
                <w:rFonts w:ascii="Arial" w:hAnsi="Arial" w:cs="Arial"/>
                <w:rtl/>
              </w:rPr>
              <w:t>توفير دورات</w:t>
            </w:r>
            <w:r w:rsidR="00662C78" w:rsidRPr="003E1754">
              <w:rPr>
                <w:rFonts w:ascii="Arial" w:hAnsi="Arial" w:cs="Arial"/>
                <w:rtl/>
              </w:rPr>
              <w:t xml:space="preserve"> </w:t>
            </w:r>
            <w:r w:rsidR="00F81AF4" w:rsidRPr="003E1754">
              <w:rPr>
                <w:rFonts w:ascii="Arial" w:hAnsi="Arial" w:cs="Arial"/>
                <w:rtl/>
              </w:rPr>
              <w:t>التعليم</w:t>
            </w:r>
            <w:r w:rsidR="00F1565F" w:rsidRPr="003E1754">
              <w:rPr>
                <w:rFonts w:ascii="Arial" w:hAnsi="Arial" w:cs="Arial"/>
                <w:rtl/>
              </w:rPr>
              <w:t xml:space="preserve"> </w:t>
            </w:r>
            <w:r w:rsidR="00F81AF4" w:rsidRPr="003E1754">
              <w:rPr>
                <w:rFonts w:ascii="Arial" w:hAnsi="Arial" w:cs="Arial"/>
                <w:rtl/>
              </w:rPr>
              <w:t>المعنية</w:t>
            </w:r>
            <w:r w:rsidR="00662C78" w:rsidRPr="003E1754">
              <w:rPr>
                <w:rFonts w:ascii="Arial" w:hAnsi="Arial" w:cs="Arial"/>
                <w:rtl/>
              </w:rPr>
              <w:t xml:space="preserve"> </w:t>
            </w:r>
            <w:r w:rsidR="00F81AF4" w:rsidRPr="003E1754">
              <w:rPr>
                <w:rFonts w:ascii="Arial" w:hAnsi="Arial" w:cs="Arial"/>
                <w:rtl/>
              </w:rPr>
              <w:t>بال</w:t>
            </w:r>
            <w:r w:rsidR="00662C78" w:rsidRPr="003E1754">
              <w:rPr>
                <w:rFonts w:ascii="Arial" w:hAnsi="Arial" w:cs="Arial"/>
                <w:rtl/>
              </w:rPr>
              <w:t>خدمات</w:t>
            </w:r>
            <w:r w:rsidR="00F81AF4" w:rsidRPr="003E1754">
              <w:rPr>
                <w:rFonts w:ascii="Arial" w:hAnsi="Arial" w:cs="Arial"/>
                <w:rtl/>
              </w:rPr>
              <w:t xml:space="preserve"> الطبية</w:t>
            </w:r>
            <w:r w:rsidR="00662C78" w:rsidRPr="003E1754">
              <w:rPr>
                <w:rFonts w:ascii="Arial" w:hAnsi="Arial" w:cs="Arial"/>
                <w:rtl/>
              </w:rPr>
              <w:t xml:space="preserve"> الطارئة</w:t>
            </w:r>
          </w:p>
        </w:tc>
      </w:tr>
      <w:tr w:rsidR="00662C78" w:rsidRPr="003E1754" w14:paraId="4537199F" w14:textId="77777777" w:rsidTr="00D97CCB">
        <w:tc>
          <w:tcPr>
            <w:tcW w:w="3116" w:type="dxa"/>
          </w:tcPr>
          <w:p w14:paraId="6E5E5FF4" w14:textId="77777777" w:rsidR="000E6E70" w:rsidRPr="003E1754" w:rsidRDefault="00AC6C62" w:rsidP="00945EB5">
            <w:pPr>
              <w:pStyle w:val="NormalWeb"/>
              <w:bidi/>
              <w:jc w:val="center"/>
              <w:rPr>
                <w:rFonts w:ascii="Arial" w:hAnsi="Arial" w:cs="Arial"/>
              </w:rPr>
            </w:pPr>
            <w:r w:rsidRPr="003E1754">
              <w:rPr>
                <w:rFonts w:ascii="Arial" w:hAnsi="Arial" w:cs="Arial"/>
                <w:noProof/>
              </w:rPr>
              <w:drawing>
                <wp:anchor distT="0" distB="0" distL="114300" distR="114300" simplePos="0" relativeHeight="251665408" behindDoc="0" locked="0" layoutInCell="1" allowOverlap="1" wp14:anchorId="332209E4" wp14:editId="3BE2397C">
                  <wp:simplePos x="0" y="0"/>
                  <wp:positionH relativeFrom="column">
                    <wp:posOffset>703170</wp:posOffset>
                  </wp:positionH>
                  <wp:positionV relativeFrom="paragraph">
                    <wp:posOffset>0</wp:posOffset>
                  </wp:positionV>
                  <wp:extent cx="350520" cy="345440"/>
                  <wp:effectExtent l="0" t="0" r="0" b="0"/>
                  <wp:wrapThrough wrapText="bothSides">
                    <wp:wrapPolygon edited="0">
                      <wp:start x="0" y="0"/>
                      <wp:lineTo x="0" y="20250"/>
                      <wp:lineTo x="19957" y="20250"/>
                      <wp:lineTo x="1995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205" t="4530" r="13820" b="13328"/>
                          <a:stretch/>
                        </pic:blipFill>
                        <pic:spPr bwMode="auto">
                          <a:xfrm>
                            <a:off x="0" y="0"/>
                            <a:ext cx="350520" cy="345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940216" w14:textId="796D6C00" w:rsidR="00662C78" w:rsidRPr="003E1754" w:rsidRDefault="00662C78" w:rsidP="00945EB5">
            <w:pPr>
              <w:pStyle w:val="NormalWeb"/>
              <w:bidi/>
              <w:jc w:val="center"/>
              <w:rPr>
                <w:rFonts w:ascii="Arial" w:hAnsi="Arial" w:cs="Arial"/>
                <w:shd w:val="clear" w:color="auto" w:fill="FFFFFF"/>
              </w:rPr>
            </w:pPr>
            <w:r w:rsidRPr="003E1754">
              <w:rPr>
                <w:rFonts w:ascii="Arial" w:hAnsi="Arial" w:cs="Arial"/>
                <w:rtl/>
              </w:rPr>
              <w:t>مركز تدريب معتمد دوليا من الجمعية الوطنية الأمريكية لفنيي طب الطوارئ (</w:t>
            </w:r>
            <w:r w:rsidRPr="003E1754">
              <w:rPr>
                <w:rFonts w:ascii="Arial" w:hAnsi="Arial" w:cs="Arial"/>
              </w:rPr>
              <w:t>NAEMT</w:t>
            </w:r>
            <w:r w:rsidRPr="003E1754">
              <w:rPr>
                <w:rFonts w:ascii="Arial" w:hAnsi="Arial" w:cs="Arial"/>
                <w:rtl/>
              </w:rPr>
              <w:t>) والجمعية الأمريكية للقلب (</w:t>
            </w:r>
            <w:r w:rsidRPr="003E1754">
              <w:rPr>
                <w:rFonts w:ascii="Arial" w:hAnsi="Arial" w:cs="Arial"/>
              </w:rPr>
              <w:t>AHA</w:t>
            </w:r>
            <w:r w:rsidRPr="003E1754">
              <w:rPr>
                <w:rFonts w:ascii="Arial" w:hAnsi="Arial" w:cs="Arial"/>
                <w:rtl/>
              </w:rPr>
              <w:t>) ومعهد الصحة والسلامة الأمريكي (</w:t>
            </w:r>
            <w:r w:rsidRPr="003E1754">
              <w:rPr>
                <w:rFonts w:ascii="Arial" w:hAnsi="Arial" w:cs="Arial"/>
              </w:rPr>
              <w:t>ASHI</w:t>
            </w:r>
            <w:r w:rsidRPr="003E1754">
              <w:rPr>
                <w:rFonts w:ascii="Arial" w:hAnsi="Arial" w:cs="Arial"/>
                <w:rtl/>
              </w:rPr>
              <w:t>)</w:t>
            </w:r>
            <w:r w:rsidRPr="003E1754">
              <w:rPr>
                <w:rFonts w:ascii="Arial" w:hAnsi="Arial" w:cs="Arial"/>
              </w:rPr>
              <w:t xml:space="preserve"> </w:t>
            </w:r>
          </w:p>
        </w:tc>
        <w:tc>
          <w:tcPr>
            <w:tcW w:w="3117" w:type="dxa"/>
          </w:tcPr>
          <w:p w14:paraId="5A6D6693" w14:textId="60C0611A" w:rsidR="00662C78" w:rsidRPr="003E1754" w:rsidRDefault="00AC6C62" w:rsidP="00C1129D">
            <w:pPr>
              <w:pStyle w:val="NormalWeb"/>
              <w:bidi/>
              <w:rPr>
                <w:rFonts w:ascii="Arial" w:hAnsi="Arial" w:cs="Arial"/>
                <w:rtl/>
              </w:rPr>
            </w:pPr>
            <w:r w:rsidRPr="003E1754">
              <w:rPr>
                <w:rFonts w:ascii="Arial" w:hAnsi="Arial" w:cs="Arial"/>
                <w:noProof/>
              </w:rPr>
              <w:drawing>
                <wp:anchor distT="0" distB="0" distL="114300" distR="114300" simplePos="0" relativeHeight="251664384" behindDoc="0" locked="0" layoutInCell="1" allowOverlap="1" wp14:anchorId="70C412BA" wp14:editId="2D0F4AC1">
                  <wp:simplePos x="0" y="0"/>
                  <wp:positionH relativeFrom="column">
                    <wp:posOffset>686700</wp:posOffset>
                  </wp:positionH>
                  <wp:positionV relativeFrom="paragraph">
                    <wp:posOffset>313</wp:posOffset>
                  </wp:positionV>
                  <wp:extent cx="426113" cy="410266"/>
                  <wp:effectExtent l="0" t="0" r="0" b="8890"/>
                  <wp:wrapThrough wrapText="bothSides">
                    <wp:wrapPolygon edited="0">
                      <wp:start x="0" y="0"/>
                      <wp:lineTo x="0" y="21065"/>
                      <wp:lineTo x="20280" y="21065"/>
                      <wp:lineTo x="2028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1019" t="10056" r="17145" b="15279"/>
                          <a:stretch/>
                        </pic:blipFill>
                        <pic:spPr bwMode="auto">
                          <a:xfrm>
                            <a:off x="0" y="0"/>
                            <a:ext cx="426113" cy="4102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5A013B" w14:textId="77777777" w:rsidR="00C1129D" w:rsidRPr="003E1754" w:rsidRDefault="00C1129D" w:rsidP="00C1129D">
            <w:pPr>
              <w:pStyle w:val="NormalWeb"/>
              <w:bidi/>
              <w:rPr>
                <w:rFonts w:ascii="Arial" w:hAnsi="Arial" w:cs="Arial"/>
                <w:rtl/>
              </w:rPr>
            </w:pPr>
          </w:p>
          <w:p w14:paraId="28BC5120" w14:textId="312A1262" w:rsidR="00C1129D" w:rsidRPr="003E1754" w:rsidRDefault="00C1129D" w:rsidP="00C1129D">
            <w:pPr>
              <w:pStyle w:val="NormalWeb"/>
              <w:bidi/>
              <w:rPr>
                <w:rFonts w:ascii="Arial" w:hAnsi="Arial" w:cs="Arial"/>
              </w:rPr>
            </w:pPr>
            <w:r w:rsidRPr="003E1754">
              <w:rPr>
                <w:rFonts w:ascii="Arial" w:hAnsi="Arial" w:cs="Arial"/>
                <w:rtl/>
              </w:rPr>
              <w:t xml:space="preserve">موقع تسجيل وطني مخول لإعادة اعتماد فنيي </w:t>
            </w:r>
            <w:r w:rsidR="00F81AF4" w:rsidRPr="003E1754">
              <w:rPr>
                <w:rFonts w:ascii="Arial" w:hAnsi="Arial" w:cs="Arial"/>
                <w:rtl/>
              </w:rPr>
              <w:t xml:space="preserve">طب </w:t>
            </w:r>
            <w:r w:rsidRPr="003E1754">
              <w:rPr>
                <w:rFonts w:ascii="Arial" w:hAnsi="Arial" w:cs="Arial"/>
                <w:rtl/>
              </w:rPr>
              <w:t xml:space="preserve">الطوارئ </w:t>
            </w:r>
          </w:p>
        </w:tc>
        <w:tc>
          <w:tcPr>
            <w:tcW w:w="3117" w:type="dxa"/>
          </w:tcPr>
          <w:p w14:paraId="5B80F28B" w14:textId="77777777" w:rsidR="000E6E70" w:rsidRPr="003E1754" w:rsidRDefault="00B1104F" w:rsidP="00945EB5">
            <w:pPr>
              <w:bidi/>
              <w:rPr>
                <w:rFonts w:ascii="Arial" w:eastAsia="Times New Roman" w:hAnsi="Arial" w:cs="Arial"/>
                <w:sz w:val="24"/>
                <w:szCs w:val="24"/>
              </w:rPr>
            </w:pPr>
            <w:r w:rsidRPr="003E1754">
              <w:rPr>
                <w:rFonts w:ascii="Arial" w:hAnsi="Arial" w:cs="Arial"/>
                <w:noProof/>
                <w:sz w:val="24"/>
                <w:szCs w:val="24"/>
              </w:rPr>
              <w:drawing>
                <wp:anchor distT="0" distB="0" distL="114300" distR="114300" simplePos="0" relativeHeight="251666432" behindDoc="0" locked="0" layoutInCell="1" allowOverlap="1" wp14:anchorId="3EB39838" wp14:editId="0AE36879">
                  <wp:simplePos x="0" y="0"/>
                  <wp:positionH relativeFrom="column">
                    <wp:posOffset>663575</wp:posOffset>
                  </wp:positionH>
                  <wp:positionV relativeFrom="paragraph">
                    <wp:posOffset>-2272</wp:posOffset>
                  </wp:positionV>
                  <wp:extent cx="387752" cy="414415"/>
                  <wp:effectExtent l="0" t="0" r="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7975" r="10112" b="4651"/>
                          <a:stretch/>
                        </pic:blipFill>
                        <pic:spPr bwMode="auto">
                          <a:xfrm flipH="1">
                            <a:off x="0" y="0"/>
                            <a:ext cx="387752" cy="41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E5A7FE" w14:textId="77777777" w:rsidR="000E6E70" w:rsidRPr="003E1754" w:rsidRDefault="000E6E70" w:rsidP="00945EB5">
            <w:pPr>
              <w:bidi/>
              <w:rPr>
                <w:rFonts w:ascii="Arial" w:eastAsia="Times New Roman" w:hAnsi="Arial" w:cs="Arial"/>
                <w:sz w:val="24"/>
                <w:szCs w:val="24"/>
              </w:rPr>
            </w:pPr>
          </w:p>
          <w:p w14:paraId="116AB1E3" w14:textId="05A7AE87" w:rsidR="00662C78" w:rsidRPr="003E1754" w:rsidRDefault="00C371E4" w:rsidP="00945EB5">
            <w:pPr>
              <w:bidi/>
              <w:rPr>
                <w:rFonts w:ascii="Arial" w:hAnsi="Arial" w:cs="Arial"/>
                <w:sz w:val="24"/>
                <w:szCs w:val="24"/>
              </w:rPr>
            </w:pPr>
            <w:r w:rsidRPr="003E1754">
              <w:rPr>
                <w:rFonts w:ascii="Arial" w:eastAsia="Times New Roman" w:hAnsi="Arial" w:cs="Arial"/>
                <w:sz w:val="24"/>
                <w:szCs w:val="24"/>
              </w:rPr>
              <w:br/>
            </w:r>
            <w:r w:rsidR="00F81AF4" w:rsidRPr="003E1754">
              <w:rPr>
                <w:rFonts w:ascii="Arial" w:eastAsia="Times New Roman" w:hAnsi="Arial" w:cs="Arial"/>
                <w:sz w:val="24"/>
                <w:szCs w:val="24"/>
                <w:rtl/>
              </w:rPr>
              <w:t>ال</w:t>
            </w:r>
            <w:r w:rsidRPr="003E1754">
              <w:rPr>
                <w:rFonts w:ascii="Arial" w:eastAsia="Times New Roman" w:hAnsi="Arial" w:cs="Arial"/>
                <w:sz w:val="24"/>
                <w:szCs w:val="24"/>
                <w:rtl/>
              </w:rPr>
              <w:t xml:space="preserve">تميز </w:t>
            </w:r>
            <w:r w:rsidR="00F81AF4" w:rsidRPr="003E1754">
              <w:rPr>
                <w:rFonts w:ascii="Arial" w:eastAsia="Times New Roman" w:hAnsi="Arial" w:cs="Arial"/>
                <w:sz w:val="24"/>
                <w:szCs w:val="24"/>
                <w:rtl/>
              </w:rPr>
              <w:t>الأ</w:t>
            </w:r>
            <w:r w:rsidRPr="003E1754">
              <w:rPr>
                <w:rFonts w:ascii="Arial" w:eastAsia="Times New Roman" w:hAnsi="Arial" w:cs="Arial"/>
                <w:sz w:val="24"/>
                <w:szCs w:val="24"/>
                <w:rtl/>
              </w:rPr>
              <w:t xml:space="preserve">كاديمي وإتقان المهارات أولوية قصوى </w:t>
            </w:r>
          </w:p>
        </w:tc>
      </w:tr>
      <w:tr w:rsidR="00662C78" w:rsidRPr="003E1754" w14:paraId="55273B2C" w14:textId="77777777" w:rsidTr="00D97CCB">
        <w:tc>
          <w:tcPr>
            <w:tcW w:w="3116" w:type="dxa"/>
          </w:tcPr>
          <w:p w14:paraId="6DDEBF87" w14:textId="77777777" w:rsidR="000E6E70" w:rsidRPr="003E1754" w:rsidRDefault="00B1104F" w:rsidP="00945EB5">
            <w:pPr>
              <w:shd w:val="clear" w:color="auto" w:fill="FFFFFF"/>
              <w:bidi/>
              <w:spacing w:line="300" w:lineRule="atLeast"/>
              <w:textAlignment w:val="baseline"/>
              <w:rPr>
                <w:rFonts w:ascii="Arial" w:hAnsi="Arial" w:cs="Arial"/>
                <w:sz w:val="24"/>
                <w:szCs w:val="24"/>
              </w:rPr>
            </w:pPr>
            <w:r w:rsidRPr="003E1754">
              <w:rPr>
                <w:rFonts w:ascii="Arial" w:hAnsi="Arial" w:cs="Arial"/>
                <w:noProof/>
                <w:sz w:val="24"/>
                <w:szCs w:val="24"/>
              </w:rPr>
              <w:drawing>
                <wp:anchor distT="0" distB="0" distL="114300" distR="114300" simplePos="0" relativeHeight="251669504" behindDoc="0" locked="0" layoutInCell="1" allowOverlap="1" wp14:anchorId="512BB269" wp14:editId="146858CA">
                  <wp:simplePos x="0" y="0"/>
                  <wp:positionH relativeFrom="column">
                    <wp:posOffset>702535</wp:posOffset>
                  </wp:positionH>
                  <wp:positionV relativeFrom="paragraph">
                    <wp:posOffset>40511</wp:posOffset>
                  </wp:positionV>
                  <wp:extent cx="299085" cy="304800"/>
                  <wp:effectExtent l="0" t="0" r="5715" b="0"/>
                  <wp:wrapThrough wrapText="bothSides">
                    <wp:wrapPolygon edited="0">
                      <wp:start x="0" y="0"/>
                      <wp:lineTo x="0" y="20250"/>
                      <wp:lineTo x="20637" y="20250"/>
                      <wp:lineTo x="2063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6213" t="10486" r="22166" b="19103"/>
                          <a:stretch/>
                        </pic:blipFill>
                        <pic:spPr bwMode="auto">
                          <a:xfrm>
                            <a:off x="0" y="0"/>
                            <a:ext cx="299085" cy="304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6684EC" w14:textId="77777777" w:rsidR="000E6E70" w:rsidRPr="003E1754" w:rsidRDefault="000E6E70" w:rsidP="00945EB5">
            <w:pPr>
              <w:shd w:val="clear" w:color="auto" w:fill="FFFFFF"/>
              <w:bidi/>
              <w:spacing w:line="300" w:lineRule="atLeast"/>
              <w:textAlignment w:val="baseline"/>
              <w:rPr>
                <w:rFonts w:ascii="Arial" w:hAnsi="Arial" w:cs="Arial"/>
                <w:sz w:val="24"/>
                <w:szCs w:val="24"/>
              </w:rPr>
            </w:pPr>
          </w:p>
          <w:p w14:paraId="19061459" w14:textId="77777777" w:rsidR="00662C78" w:rsidRPr="003E1754" w:rsidRDefault="00BC7D64" w:rsidP="00945EB5">
            <w:pPr>
              <w:shd w:val="clear" w:color="auto" w:fill="FFFFFF"/>
              <w:bidi/>
              <w:spacing w:line="300" w:lineRule="atLeast"/>
              <w:textAlignment w:val="baseline"/>
              <w:rPr>
                <w:rFonts w:ascii="Arial" w:hAnsi="Arial" w:cs="Arial"/>
                <w:sz w:val="24"/>
                <w:szCs w:val="24"/>
              </w:rPr>
            </w:pPr>
            <w:r w:rsidRPr="003E1754">
              <w:rPr>
                <w:rFonts w:ascii="Arial" w:hAnsi="Arial" w:cs="Arial"/>
                <w:sz w:val="24"/>
                <w:szCs w:val="24"/>
                <w:rtl/>
              </w:rPr>
              <w:t xml:space="preserve">استخدام أحدث التقنيات والعلوم </w:t>
            </w:r>
          </w:p>
        </w:tc>
        <w:tc>
          <w:tcPr>
            <w:tcW w:w="3117" w:type="dxa"/>
          </w:tcPr>
          <w:p w14:paraId="1947602B" w14:textId="77777777" w:rsidR="000E6E70" w:rsidRPr="003E1754" w:rsidRDefault="00B1104F" w:rsidP="00945EB5">
            <w:pPr>
              <w:pStyle w:val="NormalWeb"/>
              <w:bidi/>
              <w:rPr>
                <w:rFonts w:ascii="Arial" w:hAnsi="Arial" w:cs="Arial"/>
              </w:rPr>
            </w:pPr>
            <w:r w:rsidRPr="003E1754">
              <w:rPr>
                <w:rFonts w:ascii="Arial" w:hAnsi="Arial" w:cs="Arial"/>
                <w:noProof/>
              </w:rPr>
              <w:drawing>
                <wp:anchor distT="0" distB="0" distL="114300" distR="114300" simplePos="0" relativeHeight="251668480" behindDoc="1" locked="0" layoutInCell="1" allowOverlap="1" wp14:anchorId="0222ED6A" wp14:editId="10FABF8C">
                  <wp:simplePos x="0" y="0"/>
                  <wp:positionH relativeFrom="column">
                    <wp:posOffset>733296</wp:posOffset>
                  </wp:positionH>
                  <wp:positionV relativeFrom="paragraph">
                    <wp:posOffset>1133</wp:posOffset>
                  </wp:positionV>
                  <wp:extent cx="416689" cy="433582"/>
                  <wp:effectExtent l="0" t="0" r="254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6689" cy="433582"/>
                          </a:xfrm>
                          <a:prstGeom prst="rect">
                            <a:avLst/>
                          </a:prstGeom>
                        </pic:spPr>
                      </pic:pic>
                    </a:graphicData>
                  </a:graphic>
                  <wp14:sizeRelH relativeFrom="page">
                    <wp14:pctWidth>0</wp14:pctWidth>
                  </wp14:sizeRelH>
                  <wp14:sizeRelV relativeFrom="page">
                    <wp14:pctHeight>0</wp14:pctHeight>
                  </wp14:sizeRelV>
                </wp:anchor>
              </w:drawing>
            </w:r>
          </w:p>
          <w:p w14:paraId="6241102F" w14:textId="4A279284" w:rsidR="00662C78" w:rsidRPr="003E1754" w:rsidRDefault="0079417D" w:rsidP="0079417D">
            <w:pPr>
              <w:pStyle w:val="NormalWeb"/>
              <w:bidi/>
              <w:rPr>
                <w:rFonts w:ascii="Arial" w:hAnsi="Arial" w:cs="Arial"/>
              </w:rPr>
            </w:pPr>
            <w:r w:rsidRPr="003E1754">
              <w:rPr>
                <w:rFonts w:ascii="Arial" w:hAnsi="Arial" w:cs="Arial"/>
                <w:rtl/>
              </w:rPr>
              <w:lastRenderedPageBreak/>
              <w:br/>
            </w:r>
            <w:r w:rsidR="00662C78" w:rsidRPr="003E1754">
              <w:rPr>
                <w:rFonts w:ascii="Arial" w:hAnsi="Arial" w:cs="Arial"/>
                <w:rtl/>
              </w:rPr>
              <w:t xml:space="preserve">تطبيق منهجية </w:t>
            </w:r>
            <w:r w:rsidR="00C1129D" w:rsidRPr="003E1754">
              <w:rPr>
                <w:rFonts w:ascii="Arial" w:hAnsi="Arial" w:cs="Arial"/>
                <w:rtl/>
              </w:rPr>
              <w:t>تعتمد</w:t>
            </w:r>
            <w:r w:rsidR="00662C78" w:rsidRPr="003E1754">
              <w:rPr>
                <w:rFonts w:ascii="Arial" w:hAnsi="Arial" w:cs="Arial"/>
                <w:rtl/>
              </w:rPr>
              <w:t xml:space="preserve"> الجودة والسلامة أولا</w:t>
            </w:r>
          </w:p>
        </w:tc>
        <w:tc>
          <w:tcPr>
            <w:tcW w:w="3117" w:type="dxa"/>
          </w:tcPr>
          <w:p w14:paraId="7516CE9C" w14:textId="77777777" w:rsidR="000E6E70" w:rsidRPr="003E1754" w:rsidRDefault="00AC6C62" w:rsidP="00945EB5">
            <w:pPr>
              <w:pStyle w:val="NormalWeb"/>
              <w:bidi/>
              <w:jc w:val="both"/>
              <w:rPr>
                <w:rFonts w:ascii="Arial" w:hAnsi="Arial" w:cs="Arial"/>
                <w:color w:val="333333"/>
              </w:rPr>
            </w:pPr>
            <w:r w:rsidRPr="003E1754">
              <w:rPr>
                <w:rFonts w:ascii="Arial" w:hAnsi="Arial" w:cs="Arial"/>
                <w:noProof/>
              </w:rPr>
              <w:lastRenderedPageBreak/>
              <w:drawing>
                <wp:anchor distT="0" distB="0" distL="114300" distR="114300" simplePos="0" relativeHeight="251663360" behindDoc="0" locked="0" layoutInCell="1" allowOverlap="1" wp14:anchorId="7E930EA3" wp14:editId="6AA57D92">
                  <wp:simplePos x="0" y="0"/>
                  <wp:positionH relativeFrom="column">
                    <wp:posOffset>680880</wp:posOffset>
                  </wp:positionH>
                  <wp:positionV relativeFrom="paragraph">
                    <wp:posOffset>12588</wp:posOffset>
                  </wp:positionV>
                  <wp:extent cx="391160" cy="309245"/>
                  <wp:effectExtent l="0" t="0" r="8890" b="0"/>
                  <wp:wrapThrough wrapText="bothSides">
                    <wp:wrapPolygon edited="0">
                      <wp:start x="0" y="0"/>
                      <wp:lineTo x="0" y="19959"/>
                      <wp:lineTo x="21039" y="19959"/>
                      <wp:lineTo x="2103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6840" t="18654" r="16611" b="13124"/>
                          <a:stretch/>
                        </pic:blipFill>
                        <pic:spPr bwMode="auto">
                          <a:xfrm>
                            <a:off x="0" y="0"/>
                            <a:ext cx="391160" cy="309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013A53" w14:textId="1AB12190" w:rsidR="00662C78" w:rsidRPr="003E1754" w:rsidRDefault="00662C78" w:rsidP="00945EB5">
            <w:pPr>
              <w:pStyle w:val="NormalWeb"/>
              <w:bidi/>
              <w:jc w:val="both"/>
              <w:rPr>
                <w:rFonts w:ascii="Arial" w:hAnsi="Arial" w:cs="Arial"/>
                <w:color w:val="6D6D6D"/>
              </w:rPr>
            </w:pPr>
            <w:r w:rsidRPr="003E1754">
              <w:rPr>
                <w:rFonts w:ascii="Arial" w:hAnsi="Arial" w:cs="Arial"/>
                <w:color w:val="333333"/>
                <w:rtl/>
              </w:rPr>
              <w:lastRenderedPageBreak/>
              <w:t xml:space="preserve">توفير خيارات تدريب </w:t>
            </w:r>
            <w:r w:rsidR="00D20FD7" w:rsidRPr="003E1754">
              <w:rPr>
                <w:rFonts w:ascii="Arial" w:hAnsi="Arial" w:cs="Arial"/>
                <w:color w:val="333333"/>
                <w:rtl/>
              </w:rPr>
              <w:t>مرنة ما بين التعليم</w:t>
            </w:r>
            <w:r w:rsidR="0000708C" w:rsidRPr="003E1754">
              <w:rPr>
                <w:rFonts w:ascii="Arial" w:hAnsi="Arial" w:cs="Arial"/>
                <w:color w:val="333333"/>
              </w:rPr>
              <w:t xml:space="preserve"> </w:t>
            </w:r>
            <w:r w:rsidR="0000708C" w:rsidRPr="003E1754">
              <w:rPr>
                <w:rFonts w:ascii="Arial" w:hAnsi="Arial" w:cs="Arial"/>
                <w:color w:val="333333"/>
                <w:rtl/>
                <w:lang w:bidi="ar-AE"/>
              </w:rPr>
              <w:t>الحضوري</w:t>
            </w:r>
            <w:r w:rsidR="00D20FD7" w:rsidRPr="003E1754">
              <w:rPr>
                <w:rFonts w:ascii="Arial" w:hAnsi="Arial" w:cs="Arial"/>
                <w:color w:val="333333"/>
                <w:rtl/>
              </w:rPr>
              <w:t xml:space="preserve"> </w:t>
            </w:r>
            <w:r w:rsidR="0000708C" w:rsidRPr="003E1754">
              <w:rPr>
                <w:rFonts w:ascii="Arial" w:hAnsi="Arial" w:cs="Arial"/>
                <w:color w:val="333333"/>
                <w:rtl/>
              </w:rPr>
              <w:t>و</w:t>
            </w:r>
            <w:r w:rsidR="00D20FD7" w:rsidRPr="003E1754">
              <w:rPr>
                <w:rFonts w:ascii="Arial" w:hAnsi="Arial" w:cs="Arial"/>
                <w:color w:val="333333"/>
                <w:rtl/>
              </w:rPr>
              <w:t xml:space="preserve">المدمج </w:t>
            </w:r>
            <w:r w:rsidRPr="003E1754">
              <w:rPr>
                <w:rFonts w:ascii="Arial" w:hAnsi="Arial" w:cs="Arial"/>
                <w:color w:val="333333"/>
                <w:rtl/>
              </w:rPr>
              <w:t>وا</w:t>
            </w:r>
            <w:r w:rsidR="00D20FD7" w:rsidRPr="003E1754">
              <w:rPr>
                <w:rFonts w:ascii="Arial" w:hAnsi="Arial" w:cs="Arial"/>
                <w:color w:val="333333"/>
                <w:rtl/>
              </w:rPr>
              <w:t>لا</w:t>
            </w:r>
            <w:r w:rsidRPr="003E1754">
              <w:rPr>
                <w:rFonts w:ascii="Arial" w:hAnsi="Arial" w:cs="Arial"/>
                <w:color w:val="333333"/>
                <w:rtl/>
              </w:rPr>
              <w:t>فتراضي</w:t>
            </w:r>
          </w:p>
        </w:tc>
      </w:tr>
    </w:tbl>
    <w:p w14:paraId="2120ACC3" w14:textId="77777777" w:rsidR="00C11B7F" w:rsidRPr="003E1754" w:rsidRDefault="00C11B7F" w:rsidP="00C11B7F">
      <w:pPr>
        <w:pStyle w:val="NormalWeb"/>
        <w:shd w:val="clear" w:color="auto" w:fill="FFFFFF"/>
        <w:jc w:val="center"/>
        <w:rPr>
          <w:rFonts w:ascii="Arial" w:hAnsi="Arial" w:cs="Arial"/>
          <w:color w:val="6D6D6D"/>
          <w:rtl/>
        </w:rPr>
      </w:pPr>
      <w:r w:rsidRPr="003E1754">
        <w:rPr>
          <w:rFonts w:ascii="Arial" w:hAnsi="Arial" w:cs="Arial"/>
          <w:rtl/>
        </w:rPr>
        <w:lastRenderedPageBreak/>
        <w:t>يمكننا تلبية جميع احتياجاتكم التدريبية فيما يخص مجالات السلامة والخدمات الطبية الطارئة وتزويدكم بالكفاءات المطلوبة لتكونوا جاهزين للتعامل مع أية حالة طارئة.</w:t>
      </w:r>
    </w:p>
    <w:p w14:paraId="024EB920" w14:textId="77777777" w:rsidR="00C11B7F" w:rsidRPr="003E1754" w:rsidRDefault="00C11B7F" w:rsidP="00C11B7F">
      <w:pPr>
        <w:shd w:val="clear" w:color="auto" w:fill="FFFFFF"/>
        <w:bidi/>
        <w:spacing w:after="100" w:afterAutospacing="1" w:line="240" w:lineRule="auto"/>
        <w:jc w:val="center"/>
        <w:outlineLvl w:val="3"/>
        <w:rPr>
          <w:rFonts w:ascii="Arial" w:eastAsia="Times New Roman" w:hAnsi="Arial" w:cs="Arial"/>
          <w:b/>
          <w:bCs/>
          <w:color w:val="3F3E3E"/>
          <w:sz w:val="24"/>
          <w:szCs w:val="24"/>
          <w:rtl/>
        </w:rPr>
      </w:pPr>
    </w:p>
    <w:tbl>
      <w:tblPr>
        <w:tblStyle w:val="TableGrid"/>
        <w:bidiVisual/>
        <w:tblW w:w="0" w:type="auto"/>
        <w:tblLook w:val="04A0" w:firstRow="1" w:lastRow="0" w:firstColumn="1" w:lastColumn="0" w:noHBand="0" w:noVBand="1"/>
      </w:tblPr>
      <w:tblGrid>
        <w:gridCol w:w="9350"/>
      </w:tblGrid>
      <w:tr w:rsidR="00A71678" w:rsidRPr="003E1754" w14:paraId="165BF9D0" w14:textId="77777777" w:rsidTr="00A71678">
        <w:tc>
          <w:tcPr>
            <w:tcW w:w="9350" w:type="dxa"/>
          </w:tcPr>
          <w:p w14:paraId="1EB8D8EC" w14:textId="03DF5948" w:rsidR="003F23D8" w:rsidRPr="00793086" w:rsidRDefault="003F23D8" w:rsidP="003F23D8">
            <w:pPr>
              <w:pStyle w:val="Heading5"/>
              <w:jc w:val="center"/>
              <w:rPr>
                <w:rFonts w:ascii="Arial" w:hAnsi="Arial" w:cs="Arial"/>
                <w:color w:val="auto"/>
                <w:sz w:val="24"/>
                <w:szCs w:val="24"/>
              </w:rPr>
            </w:pPr>
            <w:r w:rsidRPr="00793086">
              <w:rPr>
                <w:rFonts w:ascii="Arial" w:hAnsi="Arial" w:cs="Arial"/>
                <w:color w:val="auto"/>
                <w:sz w:val="24"/>
                <w:szCs w:val="24"/>
                <w:rtl/>
              </w:rPr>
              <w:t xml:space="preserve">اعرف المزيد عن خدمات </w:t>
            </w:r>
            <w:r w:rsidR="00487B92" w:rsidRPr="00793086">
              <w:rPr>
                <w:rFonts w:ascii="Arial" w:hAnsi="Arial" w:cs="Arial"/>
                <w:color w:val="auto"/>
                <w:sz w:val="24"/>
                <w:szCs w:val="24"/>
                <w:rtl/>
              </w:rPr>
              <w:t xml:space="preserve">التعليم </w:t>
            </w:r>
            <w:r w:rsidR="00083037" w:rsidRPr="00793086">
              <w:rPr>
                <w:rFonts w:ascii="Arial" w:hAnsi="Arial" w:cs="Arial"/>
                <w:color w:val="auto"/>
                <w:sz w:val="24"/>
                <w:szCs w:val="24"/>
                <w:rtl/>
                <w:lang w:bidi="ar-AE"/>
              </w:rPr>
              <w:t xml:space="preserve">والتدريب </w:t>
            </w:r>
            <w:r w:rsidR="00487B92" w:rsidRPr="00793086">
              <w:rPr>
                <w:rFonts w:ascii="Arial" w:hAnsi="Arial" w:cs="Arial"/>
                <w:color w:val="auto"/>
                <w:sz w:val="24"/>
                <w:szCs w:val="24"/>
                <w:rtl/>
              </w:rPr>
              <w:t>الطبي</w:t>
            </w:r>
            <w:r w:rsidRPr="00793086">
              <w:rPr>
                <w:rFonts w:ascii="Arial" w:hAnsi="Arial" w:cs="Arial"/>
                <w:color w:val="auto"/>
                <w:sz w:val="24"/>
                <w:szCs w:val="24"/>
                <w:rtl/>
              </w:rPr>
              <w:t xml:space="preserve"> وما يمكن أن نقدمه في الإسعاف الوطني </w:t>
            </w:r>
            <w:r w:rsidR="00FF2919" w:rsidRPr="00793086">
              <w:rPr>
                <w:rFonts w:ascii="Arial" w:hAnsi="Arial" w:cs="Arial"/>
                <w:color w:val="auto"/>
                <w:sz w:val="24"/>
                <w:szCs w:val="24"/>
                <w:rtl/>
              </w:rPr>
              <w:t>للمؤسسات والأفراد</w:t>
            </w:r>
          </w:p>
          <w:p w14:paraId="3466A4B6" w14:textId="2A70DA20" w:rsidR="003F23D8" w:rsidRPr="00793086" w:rsidRDefault="003F23D8" w:rsidP="003F23D8">
            <w:pPr>
              <w:pStyle w:val="Heading6"/>
              <w:jc w:val="center"/>
              <w:rPr>
                <w:rFonts w:ascii="Arial" w:hAnsi="Arial" w:cs="Arial"/>
                <w:color w:val="auto"/>
                <w:sz w:val="24"/>
                <w:szCs w:val="24"/>
              </w:rPr>
            </w:pPr>
            <w:r w:rsidRPr="00793086">
              <w:rPr>
                <w:rFonts w:ascii="Arial" w:hAnsi="Arial" w:cs="Arial"/>
                <w:color w:val="auto"/>
                <w:sz w:val="24"/>
                <w:szCs w:val="24"/>
                <w:rtl/>
              </w:rPr>
              <w:t>سيرد فريقنا عليك في أقرب وقت ممكن</w:t>
            </w:r>
          </w:p>
          <w:p w14:paraId="5644541E" w14:textId="42111A80" w:rsidR="00A71678" w:rsidRPr="003E1754" w:rsidRDefault="00A71678" w:rsidP="00A71678">
            <w:pPr>
              <w:pStyle w:val="NormalWeb"/>
              <w:shd w:val="clear" w:color="auto" w:fill="FFFFFF"/>
              <w:jc w:val="center"/>
              <w:rPr>
                <w:rFonts w:ascii="Arial" w:hAnsi="Arial" w:cs="Arial"/>
                <w:rtl/>
              </w:rPr>
            </w:pPr>
            <w:hyperlink r:id="rId17" w:anchor="contactForm" w:history="1">
              <w:r w:rsidRPr="00793086">
                <w:rPr>
                  <w:rStyle w:val="Hyperlink"/>
                  <w:rFonts w:ascii="Arial" w:hAnsi="Arial" w:cs="Arial"/>
                  <w:b/>
                  <w:bCs/>
                  <w:color w:val="auto"/>
                  <w:shd w:val="clear" w:color="auto" w:fill="FFFFFF"/>
                  <w:rtl/>
                </w:rPr>
                <w:t>استفسر الآن</w:t>
              </w:r>
            </w:hyperlink>
          </w:p>
        </w:tc>
      </w:tr>
    </w:tbl>
    <w:p w14:paraId="26CF6A44" w14:textId="64B37DD5" w:rsidR="00662C78" w:rsidRDefault="00662C78" w:rsidP="00294461">
      <w:pPr>
        <w:shd w:val="clear" w:color="auto" w:fill="FFFFFF"/>
        <w:bidi/>
        <w:spacing w:beforeAutospacing="1" w:after="0" w:afterAutospacing="1" w:line="240" w:lineRule="auto"/>
        <w:jc w:val="center"/>
        <w:rPr>
          <w:rFonts w:ascii="Arial" w:hAnsi="Arial" w:cs="Arial"/>
          <w:sz w:val="24"/>
          <w:szCs w:val="24"/>
          <w:rtl/>
        </w:rPr>
      </w:pPr>
    </w:p>
    <w:p w14:paraId="54EF42F9" w14:textId="2B567F84" w:rsidR="00527478" w:rsidRPr="003E1754" w:rsidRDefault="00527478" w:rsidP="00527478">
      <w:pPr>
        <w:shd w:val="clear" w:color="auto" w:fill="FFFFFF"/>
        <w:bidi/>
        <w:spacing w:beforeAutospacing="1" w:after="0" w:afterAutospacing="1" w:line="240" w:lineRule="auto"/>
        <w:jc w:val="center"/>
        <w:rPr>
          <w:rFonts w:ascii="Arial" w:hAnsi="Arial" w:cs="Arial"/>
          <w:sz w:val="24"/>
          <w:szCs w:val="24"/>
        </w:rPr>
      </w:pPr>
      <w:r>
        <w:rPr>
          <w:rFonts w:ascii="Arial" w:hAnsi="Arial" w:cs="Arial"/>
          <w:sz w:val="24"/>
          <w:szCs w:val="24"/>
        </w:rPr>
        <w:t xml:space="preserve">PLEASE LINK THE ABOVE </w:t>
      </w:r>
      <w:r w:rsidR="005B3279">
        <w:rPr>
          <w:rFonts w:ascii="Arial" w:hAnsi="Arial" w:cs="Arial"/>
          <w:sz w:val="24"/>
          <w:szCs w:val="24"/>
        </w:rPr>
        <w:t xml:space="preserve">including the English VERSION </w:t>
      </w:r>
      <w:r>
        <w:rPr>
          <w:rFonts w:ascii="Arial" w:hAnsi="Arial" w:cs="Arial"/>
          <w:sz w:val="24"/>
          <w:szCs w:val="24"/>
        </w:rPr>
        <w:t>WITH EDUCATION ENQUIRY</w:t>
      </w:r>
      <w:r w:rsidR="005B3279">
        <w:rPr>
          <w:rFonts w:ascii="Arial" w:hAnsi="Arial" w:cs="Arial"/>
          <w:sz w:val="24"/>
          <w:szCs w:val="24"/>
        </w:rPr>
        <w:t xml:space="preserve"> Field in the main contact us form (Default option ,etc)</w:t>
      </w:r>
    </w:p>
    <w:sectPr w:rsidR="00527478" w:rsidRPr="003E1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02CC"/>
    <w:multiLevelType w:val="hybridMultilevel"/>
    <w:tmpl w:val="F68E6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D1B1C"/>
    <w:multiLevelType w:val="hybridMultilevel"/>
    <w:tmpl w:val="13945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2C964CA"/>
    <w:multiLevelType w:val="hybridMultilevel"/>
    <w:tmpl w:val="D598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B51D6"/>
    <w:multiLevelType w:val="hybridMultilevel"/>
    <w:tmpl w:val="33A2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E6670B"/>
    <w:multiLevelType w:val="hybridMultilevel"/>
    <w:tmpl w:val="AB5A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C78"/>
    <w:rsid w:val="00002A38"/>
    <w:rsid w:val="0000708C"/>
    <w:rsid w:val="00030920"/>
    <w:rsid w:val="000354FC"/>
    <w:rsid w:val="000436DF"/>
    <w:rsid w:val="000539E4"/>
    <w:rsid w:val="00064DA6"/>
    <w:rsid w:val="00075AE0"/>
    <w:rsid w:val="00075E84"/>
    <w:rsid w:val="00083037"/>
    <w:rsid w:val="00090787"/>
    <w:rsid w:val="000A72A1"/>
    <w:rsid w:val="000E0C8D"/>
    <w:rsid w:val="000E6C9A"/>
    <w:rsid w:val="000E6E70"/>
    <w:rsid w:val="001056AE"/>
    <w:rsid w:val="00122561"/>
    <w:rsid w:val="00125349"/>
    <w:rsid w:val="00136B6E"/>
    <w:rsid w:val="00137958"/>
    <w:rsid w:val="001448A0"/>
    <w:rsid w:val="001502E7"/>
    <w:rsid w:val="001807F1"/>
    <w:rsid w:val="00196648"/>
    <w:rsid w:val="001D08AE"/>
    <w:rsid w:val="001E1F2E"/>
    <w:rsid w:val="001E50DC"/>
    <w:rsid w:val="00256F9A"/>
    <w:rsid w:val="002623A6"/>
    <w:rsid w:val="00274D41"/>
    <w:rsid w:val="00294461"/>
    <w:rsid w:val="00295905"/>
    <w:rsid w:val="002968DD"/>
    <w:rsid w:val="002A476A"/>
    <w:rsid w:val="002B1841"/>
    <w:rsid w:val="002B379F"/>
    <w:rsid w:val="002D09A2"/>
    <w:rsid w:val="00301D17"/>
    <w:rsid w:val="00325F41"/>
    <w:rsid w:val="00334CCD"/>
    <w:rsid w:val="00362300"/>
    <w:rsid w:val="003938CE"/>
    <w:rsid w:val="003B07F8"/>
    <w:rsid w:val="003C263C"/>
    <w:rsid w:val="003E1754"/>
    <w:rsid w:val="003F23D8"/>
    <w:rsid w:val="004024B4"/>
    <w:rsid w:val="00412232"/>
    <w:rsid w:val="004163FC"/>
    <w:rsid w:val="00416FCD"/>
    <w:rsid w:val="00421EDD"/>
    <w:rsid w:val="00441743"/>
    <w:rsid w:val="00465428"/>
    <w:rsid w:val="004712B7"/>
    <w:rsid w:val="0047245F"/>
    <w:rsid w:val="00487B92"/>
    <w:rsid w:val="00495FF1"/>
    <w:rsid w:val="004B6DB0"/>
    <w:rsid w:val="004C1FF1"/>
    <w:rsid w:val="004D0AC7"/>
    <w:rsid w:val="004D0D48"/>
    <w:rsid w:val="00510CAA"/>
    <w:rsid w:val="00512632"/>
    <w:rsid w:val="00512ACE"/>
    <w:rsid w:val="0051476B"/>
    <w:rsid w:val="0051532D"/>
    <w:rsid w:val="00527478"/>
    <w:rsid w:val="00534645"/>
    <w:rsid w:val="005532A3"/>
    <w:rsid w:val="005532B5"/>
    <w:rsid w:val="005546E2"/>
    <w:rsid w:val="005809B2"/>
    <w:rsid w:val="005A65E8"/>
    <w:rsid w:val="005B3279"/>
    <w:rsid w:val="005D43B8"/>
    <w:rsid w:val="00610F57"/>
    <w:rsid w:val="00630071"/>
    <w:rsid w:val="00655030"/>
    <w:rsid w:val="00662C78"/>
    <w:rsid w:val="006841AC"/>
    <w:rsid w:val="00695F37"/>
    <w:rsid w:val="006B3076"/>
    <w:rsid w:val="006B430D"/>
    <w:rsid w:val="006E0E47"/>
    <w:rsid w:val="006E46E1"/>
    <w:rsid w:val="00745709"/>
    <w:rsid w:val="007601AD"/>
    <w:rsid w:val="00761533"/>
    <w:rsid w:val="00793086"/>
    <w:rsid w:val="0079417D"/>
    <w:rsid w:val="007973B1"/>
    <w:rsid w:val="007A65F4"/>
    <w:rsid w:val="007C6DFF"/>
    <w:rsid w:val="007E3D99"/>
    <w:rsid w:val="007E766E"/>
    <w:rsid w:val="007F6CAF"/>
    <w:rsid w:val="008239BA"/>
    <w:rsid w:val="00826209"/>
    <w:rsid w:val="008432BA"/>
    <w:rsid w:val="00851BE5"/>
    <w:rsid w:val="0086025D"/>
    <w:rsid w:val="008704C9"/>
    <w:rsid w:val="00874C3B"/>
    <w:rsid w:val="00892C06"/>
    <w:rsid w:val="008B434C"/>
    <w:rsid w:val="008E0712"/>
    <w:rsid w:val="009076B1"/>
    <w:rsid w:val="00907FB6"/>
    <w:rsid w:val="00913B6B"/>
    <w:rsid w:val="009226D2"/>
    <w:rsid w:val="00932DB5"/>
    <w:rsid w:val="00942B7C"/>
    <w:rsid w:val="009448C8"/>
    <w:rsid w:val="00945EB5"/>
    <w:rsid w:val="00952B48"/>
    <w:rsid w:val="009876AE"/>
    <w:rsid w:val="0099224D"/>
    <w:rsid w:val="009A5D23"/>
    <w:rsid w:val="009B2862"/>
    <w:rsid w:val="009C4A87"/>
    <w:rsid w:val="009E4F74"/>
    <w:rsid w:val="009E742A"/>
    <w:rsid w:val="00A00D44"/>
    <w:rsid w:val="00A01605"/>
    <w:rsid w:val="00A149C4"/>
    <w:rsid w:val="00A17448"/>
    <w:rsid w:val="00A23FB5"/>
    <w:rsid w:val="00A30088"/>
    <w:rsid w:val="00A37B28"/>
    <w:rsid w:val="00A700C5"/>
    <w:rsid w:val="00A71678"/>
    <w:rsid w:val="00A73705"/>
    <w:rsid w:val="00A75291"/>
    <w:rsid w:val="00AC0953"/>
    <w:rsid w:val="00AC6C62"/>
    <w:rsid w:val="00AE1E39"/>
    <w:rsid w:val="00B05964"/>
    <w:rsid w:val="00B1104F"/>
    <w:rsid w:val="00B421AA"/>
    <w:rsid w:val="00B56878"/>
    <w:rsid w:val="00B60067"/>
    <w:rsid w:val="00B7254B"/>
    <w:rsid w:val="00B9717F"/>
    <w:rsid w:val="00BA2BB7"/>
    <w:rsid w:val="00BB25B2"/>
    <w:rsid w:val="00BC1D23"/>
    <w:rsid w:val="00BC7D64"/>
    <w:rsid w:val="00BD18BD"/>
    <w:rsid w:val="00BD7FC6"/>
    <w:rsid w:val="00BE16A2"/>
    <w:rsid w:val="00C1129D"/>
    <w:rsid w:val="00C11B7F"/>
    <w:rsid w:val="00C371E4"/>
    <w:rsid w:val="00C56136"/>
    <w:rsid w:val="00C70B72"/>
    <w:rsid w:val="00C80159"/>
    <w:rsid w:val="00C816D7"/>
    <w:rsid w:val="00CF0D8F"/>
    <w:rsid w:val="00D07603"/>
    <w:rsid w:val="00D13F2E"/>
    <w:rsid w:val="00D15BE3"/>
    <w:rsid w:val="00D20FD7"/>
    <w:rsid w:val="00D24D50"/>
    <w:rsid w:val="00D32715"/>
    <w:rsid w:val="00D40804"/>
    <w:rsid w:val="00D50EA4"/>
    <w:rsid w:val="00D726DD"/>
    <w:rsid w:val="00D826CC"/>
    <w:rsid w:val="00DB7473"/>
    <w:rsid w:val="00DC5737"/>
    <w:rsid w:val="00DD06A0"/>
    <w:rsid w:val="00DE1A45"/>
    <w:rsid w:val="00E37082"/>
    <w:rsid w:val="00EC6EDE"/>
    <w:rsid w:val="00F1565F"/>
    <w:rsid w:val="00F33313"/>
    <w:rsid w:val="00F5731D"/>
    <w:rsid w:val="00F60D66"/>
    <w:rsid w:val="00F73FF9"/>
    <w:rsid w:val="00F81AF4"/>
    <w:rsid w:val="00F855B8"/>
    <w:rsid w:val="00FA56B1"/>
    <w:rsid w:val="00FC1FCB"/>
    <w:rsid w:val="00FF2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65B5"/>
  <w15:chartTrackingRefBased/>
  <w15:docId w15:val="{32AA813B-BAB5-4E9F-922B-FF437769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C78"/>
  </w:style>
  <w:style w:type="paragraph" w:styleId="Heading4">
    <w:name w:val="heading 4"/>
    <w:basedOn w:val="Normal"/>
    <w:link w:val="Heading4Char"/>
    <w:uiPriority w:val="9"/>
    <w:qFormat/>
    <w:rsid w:val="00662C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1263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23D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2C7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62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numbered,FooterText,List Paragraph1,Paragraphe de liste1,Bulletr List Paragraph,列出段落,列出段落1,List Paragraph2,List Paragraph21,Párrafo de lista1,Parágrafo da Lista1,リスト段落1,Listeafsnit1,Use Case List Paragraph,Bullet List,lp11,YC Bulet,b1"/>
    <w:basedOn w:val="Normal"/>
    <w:link w:val="ListParagraphChar"/>
    <w:uiPriority w:val="34"/>
    <w:qFormat/>
    <w:rsid w:val="00662C78"/>
    <w:pPr>
      <w:ind w:left="720"/>
      <w:contextualSpacing/>
    </w:pPr>
  </w:style>
  <w:style w:type="character" w:customStyle="1" w:styleId="Heading4Char">
    <w:name w:val="Heading 4 Char"/>
    <w:basedOn w:val="DefaultParagraphFont"/>
    <w:link w:val="Heading4"/>
    <w:uiPriority w:val="9"/>
    <w:rsid w:val="00662C78"/>
    <w:rPr>
      <w:rFonts w:ascii="Times New Roman" w:eastAsia="Times New Roman" w:hAnsi="Times New Roman" w:cs="Times New Roman"/>
      <w:b/>
      <w:bCs/>
      <w:sz w:val="24"/>
      <w:szCs w:val="24"/>
    </w:rPr>
  </w:style>
  <w:style w:type="paragraph" w:customStyle="1" w:styleId="col-md-10">
    <w:name w:val="col-md-10"/>
    <w:basedOn w:val="Normal"/>
    <w:rsid w:val="00662C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C78"/>
    <w:rPr>
      <w:b/>
      <w:bCs/>
    </w:rPr>
  </w:style>
  <w:style w:type="character" w:customStyle="1" w:styleId="ListParagraphChar">
    <w:name w:val="List Paragraph Char"/>
    <w:aliases w:val="lp1 Char,numbered Char,FooterText Char,List Paragraph1 Char,Paragraphe de liste1 Char,Bulletr List Paragraph Char,列出段落 Char,列出段落1 Char,List Paragraph2 Char,List Paragraph21 Char,Párrafo de lista1 Char,Parágrafo da Lista1 Char,b1 Char"/>
    <w:basedOn w:val="DefaultParagraphFont"/>
    <w:link w:val="ListParagraph"/>
    <w:uiPriority w:val="34"/>
    <w:locked/>
    <w:rsid w:val="00A37B28"/>
  </w:style>
  <w:style w:type="character" w:styleId="Emphasis">
    <w:name w:val="Emphasis"/>
    <w:basedOn w:val="DefaultParagraphFont"/>
    <w:uiPriority w:val="20"/>
    <w:qFormat/>
    <w:rsid w:val="009E742A"/>
    <w:rPr>
      <w:i/>
      <w:iCs/>
    </w:rPr>
  </w:style>
  <w:style w:type="paragraph" w:customStyle="1" w:styleId="clearfix">
    <w:name w:val="clearfix"/>
    <w:basedOn w:val="Normal"/>
    <w:rsid w:val="00D15BE3"/>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customStyle="1" w:styleId="Heading5Char">
    <w:name w:val="Heading 5 Char"/>
    <w:basedOn w:val="DefaultParagraphFont"/>
    <w:link w:val="Heading5"/>
    <w:uiPriority w:val="9"/>
    <w:semiHidden/>
    <w:rsid w:val="00512632"/>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A71678"/>
    <w:rPr>
      <w:color w:val="0000FF"/>
      <w:u w:val="single"/>
    </w:rPr>
  </w:style>
  <w:style w:type="character" w:customStyle="1" w:styleId="Heading6Char">
    <w:name w:val="Heading 6 Char"/>
    <w:basedOn w:val="DefaultParagraphFont"/>
    <w:link w:val="Heading6"/>
    <w:uiPriority w:val="9"/>
    <w:semiHidden/>
    <w:rsid w:val="003F23D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2089">
      <w:bodyDiv w:val="1"/>
      <w:marLeft w:val="0"/>
      <w:marRight w:val="0"/>
      <w:marTop w:val="0"/>
      <w:marBottom w:val="0"/>
      <w:divBdr>
        <w:top w:val="none" w:sz="0" w:space="0" w:color="auto"/>
        <w:left w:val="none" w:sz="0" w:space="0" w:color="auto"/>
        <w:bottom w:val="none" w:sz="0" w:space="0" w:color="auto"/>
        <w:right w:val="none" w:sz="0" w:space="0" w:color="auto"/>
      </w:divBdr>
    </w:div>
    <w:div w:id="186137458">
      <w:bodyDiv w:val="1"/>
      <w:marLeft w:val="0"/>
      <w:marRight w:val="0"/>
      <w:marTop w:val="0"/>
      <w:marBottom w:val="0"/>
      <w:divBdr>
        <w:top w:val="none" w:sz="0" w:space="0" w:color="auto"/>
        <w:left w:val="none" w:sz="0" w:space="0" w:color="auto"/>
        <w:bottom w:val="none" w:sz="0" w:space="0" w:color="auto"/>
        <w:right w:val="none" w:sz="0" w:space="0" w:color="auto"/>
      </w:divBdr>
    </w:div>
    <w:div w:id="271518442">
      <w:bodyDiv w:val="1"/>
      <w:marLeft w:val="0"/>
      <w:marRight w:val="0"/>
      <w:marTop w:val="0"/>
      <w:marBottom w:val="0"/>
      <w:divBdr>
        <w:top w:val="none" w:sz="0" w:space="0" w:color="auto"/>
        <w:left w:val="none" w:sz="0" w:space="0" w:color="auto"/>
        <w:bottom w:val="none" w:sz="0" w:space="0" w:color="auto"/>
        <w:right w:val="none" w:sz="0" w:space="0" w:color="auto"/>
      </w:divBdr>
    </w:div>
    <w:div w:id="301546560">
      <w:bodyDiv w:val="1"/>
      <w:marLeft w:val="0"/>
      <w:marRight w:val="0"/>
      <w:marTop w:val="0"/>
      <w:marBottom w:val="0"/>
      <w:divBdr>
        <w:top w:val="none" w:sz="0" w:space="0" w:color="auto"/>
        <w:left w:val="none" w:sz="0" w:space="0" w:color="auto"/>
        <w:bottom w:val="none" w:sz="0" w:space="0" w:color="auto"/>
        <w:right w:val="none" w:sz="0" w:space="0" w:color="auto"/>
      </w:divBdr>
    </w:div>
    <w:div w:id="490874298">
      <w:bodyDiv w:val="1"/>
      <w:marLeft w:val="0"/>
      <w:marRight w:val="0"/>
      <w:marTop w:val="0"/>
      <w:marBottom w:val="0"/>
      <w:divBdr>
        <w:top w:val="none" w:sz="0" w:space="0" w:color="auto"/>
        <w:left w:val="none" w:sz="0" w:space="0" w:color="auto"/>
        <w:bottom w:val="none" w:sz="0" w:space="0" w:color="auto"/>
        <w:right w:val="none" w:sz="0" w:space="0" w:color="auto"/>
      </w:divBdr>
    </w:div>
    <w:div w:id="965888104">
      <w:bodyDiv w:val="1"/>
      <w:marLeft w:val="0"/>
      <w:marRight w:val="0"/>
      <w:marTop w:val="0"/>
      <w:marBottom w:val="0"/>
      <w:divBdr>
        <w:top w:val="none" w:sz="0" w:space="0" w:color="auto"/>
        <w:left w:val="none" w:sz="0" w:space="0" w:color="auto"/>
        <w:bottom w:val="none" w:sz="0" w:space="0" w:color="auto"/>
        <w:right w:val="none" w:sz="0" w:space="0" w:color="auto"/>
      </w:divBdr>
    </w:div>
    <w:div w:id="969820163">
      <w:bodyDiv w:val="1"/>
      <w:marLeft w:val="0"/>
      <w:marRight w:val="0"/>
      <w:marTop w:val="0"/>
      <w:marBottom w:val="0"/>
      <w:divBdr>
        <w:top w:val="none" w:sz="0" w:space="0" w:color="auto"/>
        <w:left w:val="none" w:sz="0" w:space="0" w:color="auto"/>
        <w:bottom w:val="none" w:sz="0" w:space="0" w:color="auto"/>
        <w:right w:val="none" w:sz="0" w:space="0" w:color="auto"/>
      </w:divBdr>
    </w:div>
    <w:div w:id="1013189623">
      <w:bodyDiv w:val="1"/>
      <w:marLeft w:val="0"/>
      <w:marRight w:val="0"/>
      <w:marTop w:val="0"/>
      <w:marBottom w:val="0"/>
      <w:divBdr>
        <w:top w:val="none" w:sz="0" w:space="0" w:color="auto"/>
        <w:left w:val="none" w:sz="0" w:space="0" w:color="auto"/>
        <w:bottom w:val="none" w:sz="0" w:space="0" w:color="auto"/>
        <w:right w:val="none" w:sz="0" w:space="0" w:color="auto"/>
      </w:divBdr>
    </w:div>
    <w:div w:id="1440485642">
      <w:bodyDiv w:val="1"/>
      <w:marLeft w:val="0"/>
      <w:marRight w:val="0"/>
      <w:marTop w:val="0"/>
      <w:marBottom w:val="0"/>
      <w:divBdr>
        <w:top w:val="none" w:sz="0" w:space="0" w:color="auto"/>
        <w:left w:val="none" w:sz="0" w:space="0" w:color="auto"/>
        <w:bottom w:val="none" w:sz="0" w:space="0" w:color="auto"/>
        <w:right w:val="none" w:sz="0" w:space="0" w:color="auto"/>
      </w:divBdr>
    </w:div>
    <w:div w:id="1621261395">
      <w:bodyDiv w:val="1"/>
      <w:marLeft w:val="0"/>
      <w:marRight w:val="0"/>
      <w:marTop w:val="0"/>
      <w:marBottom w:val="0"/>
      <w:divBdr>
        <w:top w:val="none" w:sz="0" w:space="0" w:color="auto"/>
        <w:left w:val="none" w:sz="0" w:space="0" w:color="auto"/>
        <w:bottom w:val="none" w:sz="0" w:space="0" w:color="auto"/>
        <w:right w:val="none" w:sz="0" w:space="0" w:color="auto"/>
      </w:divBdr>
    </w:div>
    <w:div w:id="1648629223">
      <w:bodyDiv w:val="1"/>
      <w:marLeft w:val="0"/>
      <w:marRight w:val="0"/>
      <w:marTop w:val="0"/>
      <w:marBottom w:val="0"/>
      <w:divBdr>
        <w:top w:val="none" w:sz="0" w:space="0" w:color="auto"/>
        <w:left w:val="none" w:sz="0" w:space="0" w:color="auto"/>
        <w:bottom w:val="none" w:sz="0" w:space="0" w:color="auto"/>
        <w:right w:val="none" w:sz="0" w:space="0" w:color="auto"/>
      </w:divBdr>
    </w:div>
    <w:div w:id="1764648721">
      <w:bodyDiv w:val="1"/>
      <w:marLeft w:val="0"/>
      <w:marRight w:val="0"/>
      <w:marTop w:val="0"/>
      <w:marBottom w:val="0"/>
      <w:divBdr>
        <w:top w:val="none" w:sz="0" w:space="0" w:color="auto"/>
        <w:left w:val="none" w:sz="0" w:space="0" w:color="auto"/>
        <w:bottom w:val="none" w:sz="0" w:space="0" w:color="auto"/>
        <w:right w:val="none" w:sz="0" w:space="0" w:color="auto"/>
      </w:divBdr>
    </w:div>
    <w:div w:id="1900632676">
      <w:bodyDiv w:val="1"/>
      <w:marLeft w:val="0"/>
      <w:marRight w:val="0"/>
      <w:marTop w:val="0"/>
      <w:marBottom w:val="0"/>
      <w:divBdr>
        <w:top w:val="none" w:sz="0" w:space="0" w:color="auto"/>
        <w:left w:val="none" w:sz="0" w:space="0" w:color="auto"/>
        <w:bottom w:val="none" w:sz="0" w:space="0" w:color="auto"/>
        <w:right w:val="none" w:sz="0" w:space="0" w:color="auto"/>
      </w:divBdr>
    </w:div>
    <w:div w:id="2012446049">
      <w:bodyDiv w:val="1"/>
      <w:marLeft w:val="0"/>
      <w:marRight w:val="0"/>
      <w:marTop w:val="0"/>
      <w:marBottom w:val="0"/>
      <w:divBdr>
        <w:top w:val="none" w:sz="0" w:space="0" w:color="auto"/>
        <w:left w:val="none" w:sz="0" w:space="0" w:color="auto"/>
        <w:bottom w:val="none" w:sz="0" w:space="0" w:color="auto"/>
        <w:right w:val="none" w:sz="0" w:space="0" w:color="auto"/>
      </w:divBdr>
    </w:div>
    <w:div w:id="203083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na.bw.ae/national-ambulance/contact-us"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D22D9-C3E5-487C-86C8-99C1AEAFD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Saifi</dc:creator>
  <cp:keywords/>
  <dc:description/>
  <cp:lastModifiedBy>saifi.nour@gmail.com</cp:lastModifiedBy>
  <cp:revision>93</cp:revision>
  <dcterms:created xsi:type="dcterms:W3CDTF">2021-08-07T18:47:00Z</dcterms:created>
  <dcterms:modified xsi:type="dcterms:W3CDTF">2021-08-07T21:29:00Z</dcterms:modified>
</cp:coreProperties>
</file>