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equiem" w:cs="Requiem" w:eastAsia="Requiem" w:hAnsi="Requiem"/>
          <w:sz w:val="58"/>
          <w:szCs w:val="58"/>
        </w:rPr>
      </w:pPr>
      <w:r w:rsidDel="00000000" w:rsidR="00000000" w:rsidRPr="00000000">
        <w:rPr>
          <w:rFonts w:ascii="Requiem" w:cs="Requiem" w:eastAsia="Requiem" w:hAnsi="Requiem"/>
          <w:sz w:val="58"/>
          <w:szCs w:val="58"/>
          <w:rtl w:val="0"/>
        </w:rPr>
        <w:t xml:space="preserve">BRAD WEATHERBY</w:t>
      </w:r>
    </w:p>
    <w:p w:rsidR="00000000" w:rsidDel="00000000" w:rsidP="00000000" w:rsidRDefault="00000000" w:rsidRPr="00000000" w14:paraId="00000002">
      <w:pPr>
        <w:rPr>
          <w:rFonts w:ascii="Century Gothic" w:cs="Century Gothic" w:eastAsia="Century Gothic" w:hAnsi="Century Gothic"/>
          <w:color w:val="000000"/>
          <w:sz w:val="20"/>
          <w:szCs w:val="2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Nashville, TN Area</w:t>
        <w:tab/>
        <w:tab/>
        <w:tab/>
        <w:tab/>
        <w:tab/>
        <w:tab/>
        <w:tab/>
        <w:tab/>
        <w:tab/>
        <w:t xml:space="preserve"> </w:t>
      </w:r>
      <w:r w:rsidDel="00000000" w:rsidR="00000000" w:rsidRPr="00000000">
        <w:rPr>
          <w:rFonts w:ascii="Calibri" w:cs="Calibri" w:eastAsia="Calibri" w:hAnsi="Calibri"/>
          <w:color w:val="000000"/>
          <w:rtl w:val="0"/>
        </w:rPr>
        <w:t xml:space="preserve">615-969-9839</w:t>
      </w: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ind w:left="6480" w:firstLine="0"/>
        <w:rPr>
          <w:rFonts w:ascii="Calibri" w:cs="Calibri" w:eastAsia="Calibri" w:hAnsi="Calibri"/>
          <w:sz w:val="20"/>
          <w:szCs w:val="20"/>
        </w:rPr>
      </w:pPr>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0000ff"/>
            <w:u w:val="single"/>
            <w:rtl w:val="0"/>
          </w:rPr>
          <w:t xml:space="preserve">bweatherby1@gmail.com</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Nashville Software School graduate with a strong foundation in software development and hands-on experience in coding, debugging, and testing applications. Proficient in JavaScript, HTML, CSS, Python, node.js, and REACT, with a keen interest in web development. Adept at collaborating in team environments and driven by a passion for learning and problem-solving. Seeking an entry-level software developer position to apply technical skills and contribute to innovative projects.</w:t>
      </w:r>
    </w:p>
    <w:p w:rsidR="00000000" w:rsidDel="00000000" w:rsidP="00000000" w:rsidRDefault="00000000" w:rsidRPr="00000000" w14:paraId="00000008">
      <w:pPr>
        <w:jc w:val="both"/>
        <w:rPr>
          <w:rFonts w:ascii="Calibri" w:cs="Calibri" w:eastAsia="Calibri" w:hAnsi="Calibri"/>
          <w:sz w:val="20"/>
          <w:szCs w:val="20"/>
        </w:rPr>
      </w:pPr>
      <w:r w:rsidDel="00000000" w:rsidR="00000000" w:rsidRPr="00000000">
        <w:rPr>
          <w:rtl w:val="0"/>
        </w:rPr>
      </w:r>
    </w:p>
    <w:sdt>
      <w:sdtPr>
        <w:lock w:val="contentLocked"/>
        <w:tag w:val="goog_rdk_0"/>
      </w:sdtPr>
      <w:sdtContent>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0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JavaScript (React, Node.js, Next.js) </w:t>
                </w:r>
              </w:p>
            </w:tc>
            <w:tc>
              <w:tcPr>
                <w:shd w:fill="auto" w:val="clear"/>
                <w:tcMar>
                  <w:top w:w="-44.64" w:type="dxa"/>
                  <w:left w:w="-44.64" w:type="dxa"/>
                  <w:bottom w:w="-44.64" w:type="dxa"/>
                  <w:right w:w="-44.64" w:type="dxa"/>
                </w:tcMar>
                <w:vAlign w:val="top"/>
              </w:tcPr>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Firebase/Firestore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Python (Django)</w:t>
                </w:r>
              </w:p>
            </w:tc>
            <w:tc>
              <w:tcPr>
                <w:shd w:fill="auto" w:val="clear"/>
                <w:tcMar>
                  <w:top w:w="-44.64" w:type="dxa"/>
                  <w:left w:w="-44.64" w:type="dxa"/>
                  <w:bottom w:w="-44.64" w:type="dxa"/>
                  <w:right w:w="-44.64" w:type="dxa"/>
                </w:tcMar>
                <w:vAlign w:val="top"/>
              </w:tcPr>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REST APIs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HTML &amp; CSS (Bootstrap)</w:t>
                </w:r>
              </w:p>
            </w:tc>
            <w:tc>
              <w:tcPr>
                <w:shd w:fill="auto" w:val="clear"/>
                <w:tcMar>
                  <w:top w:w="-44.64" w:type="dxa"/>
                  <w:left w:w="-44.64" w:type="dxa"/>
                  <w:bottom w:w="-44.64" w:type="dxa"/>
                  <w:right w:w="-44.64" w:type="dxa"/>
                </w:tcMar>
                <w:vAlign w:val="top"/>
              </w:tcPr>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Postman</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Git</w:t>
                </w:r>
              </w:p>
            </w:tc>
            <w:tc>
              <w:tcPr>
                <w:shd w:fill="auto" w:val="clear"/>
                <w:tcMar>
                  <w:top w:w="-44.64" w:type="dxa"/>
                  <w:left w:w="-44.64" w:type="dxa"/>
                  <w:bottom w:w="-44.64" w:type="dxa"/>
                  <w:right w:w="-44.64" w:type="dxa"/>
                </w:tcMar>
                <w:vAlign w:val="top"/>
              </w:tcPr>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Relational Database Design</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SQL</w:t>
                </w:r>
              </w:p>
            </w:tc>
            <w:tc>
              <w:tcPr>
                <w:shd w:fill="auto" w:val="clear"/>
                <w:tcMar>
                  <w:top w:w="-44.64" w:type="dxa"/>
                  <w:left w:w="-44.64" w:type="dxa"/>
                  <w:bottom w:w="-44.64" w:type="dxa"/>
                  <w:right w:w="-44.64"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sdtContent>
    </w:sdt>
    <w:p w:rsidR="00000000" w:rsidDel="00000000" w:rsidP="00000000" w:rsidRDefault="00000000" w:rsidRPr="00000000" w14:paraId="00000013">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Education </w:t>
      </w:r>
    </w:p>
    <w:p w:rsidR="00000000" w:rsidDel="00000000" w:rsidP="00000000" w:rsidRDefault="00000000" w:rsidRPr="00000000" w14:paraId="0000001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5760"/>
        </w:tabs>
        <w:rPr>
          <w:rFonts w:ascii="Calibri" w:cs="Calibri" w:eastAsia="Calibri" w:hAnsi="Calibri"/>
          <w:color w:val="000000"/>
        </w:rPr>
      </w:pPr>
      <w:r w:rsidDel="00000000" w:rsidR="00000000" w:rsidRPr="00000000">
        <w:rPr>
          <w:rFonts w:ascii="Calibri" w:cs="Calibri" w:eastAsia="Calibri" w:hAnsi="Calibri"/>
          <w:color w:val="000000"/>
          <w:rtl w:val="0"/>
        </w:rPr>
        <w:t xml:space="preserve">Nashville Software School, Nashville TN </w:t>
        <w:tab/>
        <w:tab/>
        <w:tab/>
        <w:tab/>
        <w:tab/>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5760"/>
        </w:tabs>
        <w:rPr>
          <w:rFonts w:ascii="Calibri" w:cs="Calibri" w:eastAsia="Calibri" w:hAnsi="Calibri"/>
          <w:color w:val="000000"/>
        </w:rPr>
      </w:pPr>
      <w:r w:rsidDel="00000000" w:rsidR="00000000" w:rsidRPr="00000000">
        <w:rPr>
          <w:rFonts w:ascii="Calibri" w:cs="Calibri" w:eastAsia="Calibri" w:hAnsi="Calibri"/>
          <w:b w:val="1"/>
          <w:rtl w:val="0"/>
        </w:rPr>
        <w:t xml:space="preserve">Software Developer</w:t>
      </w:r>
      <w:r w:rsidDel="00000000" w:rsidR="00000000" w:rsidRPr="00000000">
        <w:rPr>
          <w:rFonts w:ascii="Calibri" w:cs="Calibri" w:eastAsia="Calibri" w:hAnsi="Calibri"/>
          <w:b w:val="1"/>
          <w:color w:val="000000"/>
          <w:rtl w:val="0"/>
        </w:rPr>
        <w:tab/>
      </w:r>
      <w:r w:rsidDel="00000000" w:rsidR="00000000" w:rsidRPr="00000000">
        <w:rPr>
          <w:rFonts w:ascii="Calibri" w:cs="Calibri" w:eastAsia="Calibri" w:hAnsi="Calibri"/>
          <w:color w:val="000000"/>
          <w:rtl w:val="0"/>
        </w:rPr>
        <w:t xml:space="preserve">September 2023 – </w:t>
      </w:r>
      <w:r w:rsidDel="00000000" w:rsidR="00000000" w:rsidRPr="00000000">
        <w:rPr>
          <w:rFonts w:ascii="Calibri" w:cs="Calibri" w:eastAsia="Calibri" w:hAnsi="Calibri"/>
          <w:rtl w:val="0"/>
        </w:rPr>
        <w:t xml:space="preserve">September 2024</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Focused on full-stack development fundamentals and advanced problem-solving techniques.</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Completed a rigorous curriculum, culminating in a simulated company environment using Scrum methodology.</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Applied Object-Oriented Programming (OOP) principles through hands-on group and individual projects.</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Developed single-page applications using JavaScript and the React framework.</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Managed projects using GitHub project boards and tracked issues for effective team collaboration.</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Utilized Git/GitHub for source code management and version control.</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Designed solutions using whiteboarding techniques and wireframes to outline project architecture.</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Implemented server-generated web applications using Django.</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Created RESTful APIs with Django REST framework for efficient backend communication.</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Retrieved and stored data using SQLite, ensuring seamless database interactions.</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Practiced and implemented testing strategies using Python’s unit test framework to ensure code reliability.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Projects</w:t>
      </w:r>
    </w:p>
    <w:p w:rsidR="00000000" w:rsidDel="00000000" w:rsidP="00000000" w:rsidRDefault="00000000" w:rsidRPr="00000000" w14:paraId="00000029">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5760"/>
        </w:tabs>
        <w:rPr>
          <w:rFonts w:ascii="Calibri" w:cs="Calibri" w:eastAsia="Calibri" w:hAnsi="Calibri"/>
          <w:b w:val="1"/>
        </w:rPr>
      </w:pPr>
      <w:r w:rsidDel="00000000" w:rsidR="00000000" w:rsidRPr="00000000">
        <w:rPr>
          <w:rFonts w:ascii="Calibri" w:cs="Calibri" w:eastAsia="Calibri" w:hAnsi="Calibri"/>
          <w:b w:val="1"/>
          <w:rtl w:val="0"/>
        </w:rPr>
        <w:t xml:space="preserve">Putter - Tinder-Style Golf Application  </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5760"/>
        </w:tabs>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https://fairwayfriends.netlify.app/</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rtl w:val="0"/>
        </w:rPr>
        <w:t xml:space="preserve">Designed and developed a web application that connects golfers with nearby, like-minded players for impromptu rounds, utilizing a user-matching system inspired by dating app functionality.</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rtl w:val="0"/>
        </w:rPr>
        <w:t xml:space="preserve">Leveraged a tech stack including </w:t>
      </w:r>
      <w:r w:rsidDel="00000000" w:rsidR="00000000" w:rsidRPr="00000000">
        <w:rPr>
          <w:rFonts w:ascii="Calibri" w:cs="Calibri" w:eastAsia="Calibri" w:hAnsi="Calibri"/>
          <w:b w:val="1"/>
          <w:rtl w:val="0"/>
        </w:rPr>
        <w:t xml:space="preserve">Firebase-Firestore, React, Next.js, HTML, JavaScript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CSS</w:t>
      </w:r>
      <w:r w:rsidDel="00000000" w:rsidR="00000000" w:rsidRPr="00000000">
        <w:rPr>
          <w:rFonts w:ascii="Calibri" w:cs="Calibri" w:eastAsia="Calibri" w:hAnsi="Calibri"/>
          <w:rtl w:val="0"/>
        </w:rPr>
        <w:t xml:space="preserve">, with </w:t>
      </w:r>
      <w:r w:rsidDel="00000000" w:rsidR="00000000" w:rsidRPr="00000000">
        <w:rPr>
          <w:rFonts w:ascii="Calibri" w:cs="Calibri" w:eastAsia="Calibri" w:hAnsi="Calibri"/>
          <w:b w:val="1"/>
          <w:rtl w:val="0"/>
        </w:rPr>
        <w:t xml:space="preserve">Postman</w:t>
      </w:r>
      <w:r w:rsidDel="00000000" w:rsidR="00000000" w:rsidRPr="00000000">
        <w:rPr>
          <w:rFonts w:ascii="Calibri" w:cs="Calibri" w:eastAsia="Calibri" w:hAnsi="Calibri"/>
          <w:rtl w:val="0"/>
        </w:rPr>
        <w:t xml:space="preserve"> used for API testing and integration.</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576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5760"/>
        </w:tabs>
        <w:rPr>
          <w:rFonts w:ascii="Calibri" w:cs="Calibri" w:eastAsia="Calibri" w:hAnsi="Calibri"/>
          <w:b w:val="1"/>
        </w:rPr>
      </w:pPr>
      <w:r w:rsidDel="00000000" w:rsidR="00000000" w:rsidRPr="00000000">
        <w:rPr>
          <w:rFonts w:ascii="Calibri" w:cs="Calibri" w:eastAsia="Calibri" w:hAnsi="Calibri"/>
          <w:b w:val="1"/>
          <w:rtl w:val="0"/>
        </w:rPr>
        <w:t xml:space="preserve">Let’s Eat - Restaurant Selector</w:t>
      </w:r>
    </w:p>
    <w:p w:rsidR="00000000" w:rsidDel="00000000" w:rsidP="00000000" w:rsidRDefault="00000000" w:rsidRPr="00000000" w14:paraId="00000030">
      <w:pPr>
        <w:tabs>
          <w:tab w:val="left" w:leader="none" w:pos="5760"/>
        </w:tabs>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https://github.com/bweatherby1-let-s-eat/server_letseat</w:t>
        </w:r>
      </w:hyperlink>
      <w:r w:rsidDel="00000000" w:rsidR="00000000" w:rsidRPr="00000000">
        <w:rPr>
          <w:rtl w:val="0"/>
        </w:rPr>
      </w:r>
    </w:p>
    <w:p w:rsidR="00000000" w:rsidDel="00000000" w:rsidP="00000000" w:rsidRDefault="00000000" w:rsidRPr="00000000" w14:paraId="00000031">
      <w:pPr>
        <w:tabs>
          <w:tab w:val="left" w:leader="none" w:pos="5760"/>
        </w:tabs>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https://github.com/bweatherby1-let-s-eat/client_letseat</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rtl w:val="0"/>
        </w:rPr>
        <w:t xml:space="preserve">Developed a full-stack application showcasing expertise in designing relational databases and creating a seamless user experience from front-end to back-end.</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rtl w:val="0"/>
        </w:rPr>
        <w:t xml:space="preserve">Implemented using </w:t>
      </w:r>
      <w:r w:rsidDel="00000000" w:rsidR="00000000" w:rsidRPr="00000000">
        <w:rPr>
          <w:rFonts w:ascii="Calibri" w:cs="Calibri" w:eastAsia="Calibri" w:hAnsi="Calibri"/>
          <w:b w:val="1"/>
          <w:rtl w:val="0"/>
        </w:rPr>
        <w:t xml:space="preserve">Python, Django, React/Next.js, CSS, JavaScript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Postman</w:t>
      </w:r>
      <w:r w:rsidDel="00000000" w:rsidR="00000000" w:rsidRPr="00000000">
        <w:rPr>
          <w:rFonts w:ascii="Calibri" w:cs="Calibri" w:eastAsia="Calibri" w:hAnsi="Calibri"/>
          <w:rtl w:val="0"/>
        </w:rPr>
        <w:t xml:space="preserve"> for API testing and integration.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Work Experience</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5760"/>
        </w:tabs>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5760"/>
        </w:tabs>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Winhart Garage Doors, Nashville TN</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5760"/>
        </w:tabs>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Owner</w:t>
        <w:tab/>
        <w:tab/>
        <w:t xml:space="preserve">              </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2022 – Present</w:t>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Contract Negotiation &amp; Collaboration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Successfully negotiated and managed contracts with various businesses, demonstrating strong communication skills and the ability to work collaboratively—a key asset in working with clients and team members on software development projects.</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Record Keeping &amp; Documentation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Maintained meticulous records and documentation, which is directly applicable to writing clear and maintainable code, as well as documenting software processes and features.</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Technical Expertise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Developed a deep understanding of doors and related machinery, akin to mastering the technical aspects of web development, ensuring a solid foundation in both hardware and software technologies.</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Adaptation to Technology</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Kept up to date with current technology trends in the industry, reflecting a commitment to continuous learning—critical for staying current with evolving web development technologies and practices.</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Vendor &amp; Client Relations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Built and maintained strong relationships with door dealers and salespeople, similar to managing stakeholder relationships in software development, ensuring that project requirements and client expectations are met.</w:t>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Problem Solving &amp; Customer Service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Solved complex problems and handled customer service daily, showcasing strong analytical thinking and user-centric design principles, both of which are essential for creating intuitive and effective web applications.</w:t>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Integrity &amp; Quality Assurance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Practiced and upheld high standards of integrity in business operations, translating to a commitment to writing secure, reliable, and high-quality code in software development.</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Financial Management &amp; Budgeting</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Managed all finances of the business, which can be related to managing project resources effectively, ensuring that development projects are delivered within scope and budget.</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5760"/>
        </w:tabs>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Precision Garage Doors, Nashville TN</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5760"/>
        </w:tabs>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Technician / Installer</w:t>
        <w:tab/>
        <w:tab/>
        <w:t xml:space="preserve">                               </w:t>
      </w:r>
      <w:r w:rsidDel="00000000" w:rsidR="00000000" w:rsidRPr="00000000">
        <w:rPr>
          <w:rFonts w:ascii="Calibri" w:cs="Calibri" w:eastAsia="Calibri" w:hAnsi="Calibri"/>
          <w:color w:val="000000"/>
          <w:rtl w:val="0"/>
        </w:rPr>
        <w:t xml:space="preserve">2018 - 2022</w:t>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Self-Motivation &amp; Results-Driven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Worked in a performance-based pay structure that required strong self-motivation and discipline, paralleling the initiative needed to independently solve complex coding challenges and drive projects to completion in software development.</w:t>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Skill Growth &amp; Confidence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Rapidly grew in confidence and technical skills, demonstrating a continuous learning mindset that is crucial for mastering new programming languages, frameworks, and technologies in the ever-evolving field of web development.</w:t>
      </w:r>
    </w:p>
    <w:p w:rsidR="00000000" w:rsidDel="00000000" w:rsidP="00000000" w:rsidRDefault="00000000" w:rsidRPr="00000000" w14:paraId="000000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Construction Knowledge to Specialty Skills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Transitioned from basic construction knowledge to specialized technical skills, similar to how foundational programming skills are refined into expertise in specific areas such as front-end or back-end development.</w:t>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Entrepreneurial Spirit</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The experience and skills gained under this employment empowered me to start my own business, reflecting the entrepreneurial spirit needed to tackle new and challenging projects in software development, whether independently or within a team.</w:t>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760"/>
        </w:tabs>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Quality Assurance &amp; Integrity</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Adopted a "do what it takes to get it done right the first time" mentality, which is directly applicable to writing clean, efficient code that minimizes bugs and ensures reliable software performance.</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5760"/>
        </w:tabs>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5760"/>
        </w:tabs>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4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B">
      <w:pPr>
        <w:jc w:val="center"/>
        <w:rPr>
          <w:rFonts w:ascii="Calibri" w:cs="Calibri" w:eastAsia="Calibri" w:hAnsi="Calibri"/>
          <w:sz w:val="26"/>
          <w:szCs w:val="26"/>
        </w:rPr>
      </w:pPr>
      <w:r w:rsidDel="00000000" w:rsidR="00000000" w:rsidRPr="00000000">
        <w:rPr>
          <w:rFonts w:ascii="Calibri" w:cs="Calibri" w:eastAsia="Calibri" w:hAnsi="Calibri"/>
          <w:i w:val="1"/>
          <w:rtl w:val="0"/>
        </w:rPr>
        <w:t xml:space="preserve">References Gladly Provided Upon Request</w:t>
      </w:r>
      <w:r w:rsidDel="00000000" w:rsidR="00000000" w:rsidRPr="00000000">
        <w:rPr>
          <w:rtl w:val="0"/>
        </w:rPr>
      </w:r>
    </w:p>
    <w:sectPr>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Courier New"/>
  <w:font w:name="Noto Sans Symbols">
    <w:embedRegular w:fontKey="{00000000-0000-0000-0000-000000000000}" r:id="rId1" w:subsetted="0"/>
    <w:embedBold w:fontKey="{00000000-0000-0000-0000-000000000000}" r:id="rId2" w:subsetted="0"/>
  </w:font>
  <w:font w:name="Requiem"/>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76"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spacing w:before="480" w:line="276" w:lineRule="auto"/>
      <w:outlineLvl w:val="0"/>
    </w:pPr>
    <w:rPr>
      <w:rFonts w:ascii="Cambria" w:cs="Cambria" w:eastAsia="Cambria" w:hAnsi="Cambria"/>
      <w:b w:val="1"/>
      <w:sz w:val="28"/>
      <w:szCs w:val="2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3261A1"/>
    <w:pPr>
      <w:ind w:left="720"/>
      <w:contextualSpacing w:val="1"/>
    </w:pPr>
  </w:style>
  <w:style w:type="character" w:styleId="Hyperlink">
    <w:name w:val="Hyperlink"/>
    <w:basedOn w:val="DefaultParagraphFont"/>
    <w:uiPriority w:val="99"/>
    <w:unhideWhenUsed w:val="1"/>
    <w:rsid w:val="00AE48ED"/>
    <w:rPr>
      <w:color w:val="0000ff" w:themeColor="hyperlink"/>
      <w:u w:val="single"/>
    </w:rPr>
  </w:style>
  <w:style w:type="character" w:styleId="UnresolvedMention">
    <w:name w:val="Unresolved Mention"/>
    <w:basedOn w:val="DefaultParagraphFont"/>
    <w:uiPriority w:val="99"/>
    <w:semiHidden w:val="1"/>
    <w:unhideWhenUsed w:val="1"/>
    <w:rsid w:val="00AE48ED"/>
    <w:rPr>
      <w:color w:val="605e5c"/>
      <w:shd w:color="auto" w:fill="e1dfdd" w:val="clear"/>
    </w:rPr>
  </w:style>
  <w:style w:type="paragraph" w:styleId="NormalWeb">
    <w:name w:val="Normal (Web)"/>
    <w:basedOn w:val="Normal"/>
    <w:uiPriority w:val="99"/>
    <w:unhideWhenUsed w:val="1"/>
    <w:rsid w:val="006052BA"/>
    <w:pPr>
      <w:spacing w:after="100" w:afterAutospacing="1" w:before="100" w:beforeAutospacing="1"/>
    </w:pPr>
  </w:style>
  <w:style w:type="character" w:styleId="apple-tab-span" w:customStyle="1">
    <w:name w:val="apple-tab-span"/>
    <w:basedOn w:val="DefaultParagraphFont"/>
    <w:rsid w:val="00EC1D8F"/>
  </w:style>
  <w:style w:type="table" w:styleId="TableGrid">
    <w:name w:val="Table Grid"/>
    <w:basedOn w:val="TableNormal"/>
    <w:uiPriority w:val="39"/>
    <w:rsid w:val="00E347A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E347A6"/>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bweatherby1-let-s-eat/client_letseat" TargetMode="External"/><Relationship Id="rId9" Type="http://schemas.openxmlformats.org/officeDocument/2006/relationships/hyperlink" Target="https://github.com/bweatherby1-let-s-eat/server_letse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weatherby1@gmail.com" TargetMode="External"/><Relationship Id="rId8" Type="http://schemas.openxmlformats.org/officeDocument/2006/relationships/hyperlink" Target="https://fairwayfriends.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AKmuVnN7y2hE8EOWZv8s1NRynQ==">CgMxLjAaHwoBMBIaChgICVIUChJ0YWJsZS44ZXhucHgzYjBwZzI4AHIhMTJMVXMxNHptQWxGUXdoSUk1cmJYQjJEYkxxZVAxVXlk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2024-08-30T19:23:00Z</dcterms:created>
</cp:coreProperties>
</file>