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One-Pot Tuna Orzo with Zucchini</w:t>
      </w:r>
    </w:p>
    <w:bookmarkStart w:id="23" w:name="ingredients"/>
    <w:p>
      <w:pPr>
        <w:pStyle w:val="Heading1"/>
      </w:pPr>
      <w:r>
        <w:t xml:space="preserve">Ingredients</w:t>
      </w:r>
    </w:p>
    <w:p>
      <w:pPr>
        <w:pStyle w:val="Compact"/>
        <w:numPr>
          <w:ilvl w:val="0"/>
          <w:numId w:val="1001"/>
        </w:numPr>
      </w:pPr>
      <w:r>
        <w:t xml:space="preserve">1/4 cup olive oil</w:t>
      </w:r>
    </w:p>
    <w:p>
      <w:pPr>
        <w:pStyle w:val="Compact"/>
        <w:numPr>
          <w:ilvl w:val="0"/>
          <w:numId w:val="1001"/>
        </w:numPr>
      </w:pPr>
      <w:r>
        <w:t xml:space="preserve">3 medium zucchinis, cut into 1-inch pieces (about 5 cups)</w:t>
      </w:r>
    </w:p>
    <w:p>
      <w:pPr>
        <w:pStyle w:val="Compact"/>
        <w:numPr>
          <w:ilvl w:val="0"/>
          <w:numId w:val="1001"/>
        </w:numPr>
      </w:pPr>
      <w:r>
        <w:t xml:space="preserve">2 large garlic cloves, grated</w:t>
      </w:r>
    </w:p>
    <w:p>
      <w:pPr>
        <w:pStyle w:val="Compact"/>
        <w:numPr>
          <w:ilvl w:val="0"/>
          <w:numId w:val="1001"/>
        </w:numPr>
      </w:pPr>
      <w:r>
        <w:t xml:space="preserve">salt</w:t>
      </w:r>
    </w:p>
    <w:p>
      <w:pPr>
        <w:pStyle w:val="Compact"/>
        <w:numPr>
          <w:ilvl w:val="0"/>
          <w:numId w:val="1001"/>
        </w:numPr>
      </w:pPr>
      <w:r>
        <w:t xml:space="preserve">red-pepper flakes</w:t>
      </w:r>
    </w:p>
    <w:p>
      <w:pPr>
        <w:pStyle w:val="Compact"/>
        <w:numPr>
          <w:ilvl w:val="0"/>
          <w:numId w:val="1001"/>
        </w:numPr>
      </w:pPr>
      <w:r>
        <w:t xml:space="preserve">12 oz orzo</w:t>
      </w:r>
    </w:p>
    <w:p>
      <w:pPr>
        <w:pStyle w:val="Compact"/>
        <w:numPr>
          <w:ilvl w:val="0"/>
          <w:numId w:val="1001"/>
        </w:numPr>
      </w:pPr>
      <w:r>
        <w:t xml:space="preserve">3 cups chicken broth</w:t>
      </w:r>
    </w:p>
    <w:p>
      <w:pPr>
        <w:pStyle w:val="Compact"/>
        <w:numPr>
          <w:ilvl w:val="0"/>
          <w:numId w:val="1001"/>
        </w:numPr>
      </w:pPr>
      <w:r>
        <w:t xml:space="preserve">1 (5-ounce) can olive-oil packed tuna, drained</w:t>
      </w:r>
    </w:p>
    <w:p>
      <w:pPr>
        <w:pStyle w:val="Compact"/>
        <w:numPr>
          <w:ilvl w:val="0"/>
          <w:numId w:val="1001"/>
        </w:numPr>
      </w:pPr>
      <w:r>
        <w:t xml:space="preserve">1/4 cup golden raisins</w:t>
      </w:r>
    </w:p>
    <w:p>
      <w:pPr>
        <w:pStyle w:val="Compact"/>
        <w:numPr>
          <w:ilvl w:val="0"/>
          <w:numId w:val="1001"/>
        </w:numPr>
      </w:pPr>
      <w:r>
        <w:t xml:space="preserve">3 Tbsp capers</w:t>
      </w:r>
    </w:p>
    <w:p>
      <w:pPr>
        <w:pStyle w:val="Compact"/>
        <w:numPr>
          <w:ilvl w:val="0"/>
          <w:numId w:val="1001"/>
        </w:numPr>
      </w:pPr>
      <w:r>
        <w:t xml:space="preserve">1 Tbsp red wine vinegar</w:t>
      </w:r>
    </w:p>
    <w:p>
      <w:pPr>
        <w:pStyle w:val="Compact"/>
        <w:numPr>
          <w:ilvl w:val="0"/>
          <w:numId w:val="1001"/>
        </w:numPr>
      </w:pPr>
      <w:r>
        <w:t xml:space="preserve">1/2 cup fresh mint leaves, torn</w:t>
      </w:r>
    </w:p>
    <w:p>
      <w:pPr>
        <w:pStyle w:val="Compact"/>
        <w:numPr>
          <w:ilvl w:val="0"/>
          <w:numId w:val="1001"/>
        </w:numPr>
      </w:pPr>
      <w:r>
        <w:t xml:space="preserve">1/2 cup fresh basil leaves, torn</w:t>
      </w:r>
    </w:p>
    <w:p>
      <w:pPr>
        <w:pStyle w:val="Compact"/>
        <w:numPr>
          <w:ilvl w:val="0"/>
          <w:numId w:val="1001"/>
        </w:numPr>
      </w:pPr>
      <w:r>
        <w:t xml:space="preserve">grated Pecorino Romano, for serving (optional)</w:t>
      </w:r>
    </w:p>
    <w:bookmarkStart w:id="20" w:name="step-1"/>
    <w:p>
      <w:pPr>
        <w:pStyle w:val="Heading2"/>
      </w:pPr>
      <w:r>
        <w:t xml:space="preserve">Step 1</w:t>
      </w:r>
    </w:p>
    <w:p>
      <w:pPr>
        <w:pStyle w:val="FirstParagraph"/>
      </w:pPr>
      <w:r>
        <w:t xml:space="preserve">In a large, high-sided skillet, heat the oil over high. Add the zucchini and cook, stirring often, until browned, about 6 minutes.</w:t>
      </w:r>
    </w:p>
    <w:bookmarkEnd w:id="20"/>
    <w:bookmarkStart w:id="21" w:name="step-2"/>
    <w:p>
      <w:pPr>
        <w:pStyle w:val="Heading2"/>
      </w:pPr>
      <w:r>
        <w:t xml:space="preserve">Step 2</w:t>
      </w:r>
    </w:p>
    <w:p>
      <w:pPr>
        <w:pStyle w:val="FirstParagraph"/>
      </w:pPr>
      <w:r>
        <w:t xml:space="preserve">Adjust heat to medium, stir in the garlic and season with salt and red pepper. (Do not let the garlic burn.) Add the orzo and cook for 1 minute, stirring. Stir in the broth and bring to a simmer. Cover and cook until the orzo is tender and the liquid is almost absorbed, about 6 minutes, stirring occasionally.</w:t>
      </w:r>
    </w:p>
    <w:bookmarkEnd w:id="21"/>
    <w:bookmarkStart w:id="22" w:name="step-3"/>
    <w:p>
      <w:pPr>
        <w:pStyle w:val="Heading2"/>
      </w:pPr>
      <w:r>
        <w:t xml:space="preserve">Step 3</w:t>
      </w:r>
    </w:p>
    <w:p>
      <w:pPr>
        <w:pStyle w:val="FirstParagraph"/>
      </w:pPr>
      <w:r>
        <w:t xml:space="preserve">Stir in the tuna, raisins, capers and vinegar and cook until just warmed through. Add the herbs right before serving. Top with cheese if desired.</w:t>
      </w:r>
    </w:p>
    <w:bookmarkEnd w:id="22"/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One-Pot Tuna Orzo with Zucchini</dc:title>
  <dc:creator/>
  <cp:keywords/>
  <dcterms:created xsi:type="dcterms:W3CDTF">2025-08-30T21:34:48Z</dcterms:created>
  <dcterms:modified xsi:type="dcterms:W3CDTF">2025-08-30T21:34:48Z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draft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section-numbering">
    <vt:lpwstr>false</vt:lpwstr>
  </property>
  <property fmtid="{D5CDD505-2E9C-101B-9397-08002B2CF9AE}" pid="9" name="toc-title">
    <vt:lpwstr>Table of contents</vt:lpwstr>
  </property>
</Properties>
</file>