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color w:val="FF0000"/>
          <w:sz w:val="28"/>
          <w:szCs w:val="28"/>
        </w:rPr>
      </w:pPr>
      <w:r>
        <w:rPr>
          <w:rFonts w:ascii="Times New Roman" w:hAnsi="Times New Roman" w:cs="Times New Roman"/>
          <w:sz w:val="32"/>
          <w:szCs w:val="32"/>
          <w:u w:val="single"/>
        </w:rPr>
        <w:t>Assessment 3 – Software and Storage</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28"/>
          <w:szCs w:val="28"/>
        </w:rPr>
        <w:t>Name:  Brian West</w:t>
      </w:r>
      <w:r>
        <w:rPr>
          <w:rFonts w:ascii="Times New Roman" w:hAnsi="Times New Roman" w:cs="Times New Roman"/>
          <w:sz w:val="28"/>
          <w:szCs w:val="28"/>
        </w:rPr>
        <w:br/>
      </w:r>
      <w:r>
        <w:rPr>
          <w:rFonts w:ascii="Times New Roman" w:hAnsi="Times New Roman" w:cs="Times New Roman"/>
          <w:sz w:val="28"/>
          <w:szCs w:val="28"/>
        </w:rPr>
        <w:br/>
        <w:t>Professor:  Dr. Kristine Ziola-Pardell</w:t>
      </w:r>
      <w:r>
        <w:rPr>
          <w:rFonts w:ascii="Times New Roman" w:hAnsi="Times New Roman" w:cs="Times New Roman"/>
          <w:sz w:val="28"/>
          <w:szCs w:val="28"/>
        </w:rPr>
        <w:br/>
      </w:r>
      <w:r>
        <w:rPr>
          <w:rFonts w:ascii="Times New Roman" w:hAnsi="Times New Roman" w:cs="Times New Roman"/>
          <w:sz w:val="28"/>
          <w:szCs w:val="28"/>
        </w:rPr>
        <w:br/>
        <w:t>Course Number:  IT-FP3006</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color w:val="FF0000"/>
          <w:sz w:val="28"/>
          <w:szCs w:val="28"/>
        </w:rPr>
        <w:t>Date:  ??????</w:t>
      </w:r>
    </w:p>
    <w:p w:rsidR="009D2B90" w:rsidRDefault="009D2B90">
      <w:pPr>
        <w:spacing w:line="259" w:lineRule="auto"/>
      </w:pPr>
      <w:r>
        <w:br w:type="page"/>
      </w:r>
    </w:p>
    <w:p w:rsidR="00E03F9F" w:rsidRPr="009D2B90" w:rsidRDefault="009D2B90" w:rsidP="00100011">
      <w:pPr>
        <w:spacing w:line="480" w:lineRule="auto"/>
        <w:jc w:val="center"/>
        <w:rPr>
          <w:rFonts w:ascii="Times New Roman" w:hAnsi="Times New Roman" w:cs="Times New Roman"/>
          <w:b/>
          <w:sz w:val="24"/>
          <w:szCs w:val="24"/>
        </w:rPr>
      </w:pPr>
      <w:r w:rsidRPr="009D2B90">
        <w:rPr>
          <w:rFonts w:ascii="Times New Roman" w:hAnsi="Times New Roman" w:cs="Times New Roman"/>
          <w:b/>
          <w:sz w:val="24"/>
          <w:szCs w:val="24"/>
        </w:rPr>
        <w:lastRenderedPageBreak/>
        <w:t>Part 1</w:t>
      </w:r>
    </w:p>
    <w:p w:rsidR="00100011" w:rsidRDefault="009D2B90" w:rsidP="00100011">
      <w:pPr>
        <w:spacing w:line="480" w:lineRule="auto"/>
        <w:rPr>
          <w:rFonts w:ascii="Times New Roman" w:hAnsi="Times New Roman" w:cs="Times New Roman"/>
          <w:b/>
          <w:sz w:val="24"/>
          <w:szCs w:val="24"/>
        </w:rPr>
      </w:pPr>
      <w:r w:rsidRPr="009D2B90">
        <w:rPr>
          <w:rFonts w:ascii="Times New Roman" w:hAnsi="Times New Roman" w:cs="Times New Roman"/>
          <w:b/>
          <w:sz w:val="24"/>
          <w:szCs w:val="24"/>
        </w:rPr>
        <w:br/>
      </w:r>
      <w:r>
        <w:rPr>
          <w:rFonts w:ascii="Times New Roman" w:hAnsi="Times New Roman" w:cs="Times New Roman"/>
          <w:b/>
          <w:sz w:val="24"/>
          <w:szCs w:val="24"/>
        </w:rPr>
        <w:t>Identifying Software</w:t>
      </w:r>
    </w:p>
    <w:p w:rsidR="009D2B90" w:rsidRDefault="00100011" w:rsidP="00100011">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9D2B90">
        <w:rPr>
          <w:rFonts w:ascii="Times New Roman" w:hAnsi="Times New Roman" w:cs="Times New Roman"/>
          <w:b/>
          <w:sz w:val="24"/>
          <w:szCs w:val="24"/>
        </w:rPr>
        <w:t xml:space="preserve">Shareware:  </w:t>
      </w:r>
      <w:r w:rsidR="009D2B90">
        <w:rPr>
          <w:rFonts w:ascii="Times New Roman" w:hAnsi="Times New Roman" w:cs="Times New Roman"/>
          <w:sz w:val="24"/>
          <w:szCs w:val="24"/>
        </w:rPr>
        <w:t>A type of software known as Shareware is typically a free trial version of</w:t>
      </w:r>
      <w:r>
        <w:rPr>
          <w:rFonts w:ascii="Times New Roman" w:hAnsi="Times New Roman" w:cs="Times New Roman"/>
          <w:b/>
          <w:sz w:val="24"/>
          <w:szCs w:val="24"/>
        </w:rPr>
        <w:br/>
        <w:t xml:space="preserve"> </w:t>
      </w:r>
      <w:r w:rsidR="009D2B90">
        <w:rPr>
          <w:rFonts w:ascii="Times New Roman" w:hAnsi="Times New Roman" w:cs="Times New Roman"/>
          <w:sz w:val="24"/>
          <w:szCs w:val="24"/>
        </w:rPr>
        <w:t xml:space="preserve">the requested software.  The user is allowed to use the free trial version for a predetermined number of days at which point they must choose whether they want to pay for the full </w:t>
      </w:r>
      <w:r>
        <w:rPr>
          <w:rFonts w:ascii="Times New Roman" w:hAnsi="Times New Roman" w:cs="Times New Roman"/>
          <w:sz w:val="24"/>
          <w:szCs w:val="24"/>
        </w:rPr>
        <w:t>version of the software.  The free shareware usually has limited functionality as compared to the full paid version to give the user a taste of what the software is capable of without giving them too much freedom</w:t>
      </w:r>
      <w:r w:rsidRPr="002943EB">
        <w:rPr>
          <w:rFonts w:ascii="Times New Roman" w:hAnsi="Times New Roman" w:cs="Times New Roman"/>
          <w:sz w:val="24"/>
          <w:szCs w:val="24"/>
        </w:rPr>
        <w:t>. (</w:t>
      </w:r>
      <w:r w:rsidRPr="002943EB">
        <w:rPr>
          <w:rFonts w:ascii="Times New Roman" w:hAnsi="Times New Roman" w:cs="Times New Roman"/>
          <w:sz w:val="24"/>
          <w:szCs w:val="24"/>
          <w:shd w:val="clear" w:color="auto" w:fill="FFFFFF"/>
        </w:rPr>
        <w:t>Christensson, 2012)</w:t>
      </w:r>
    </w:p>
    <w:p w:rsidR="00100011" w:rsidRDefault="00100011" w:rsidP="0010001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Open Source Software:  </w:t>
      </w:r>
      <w:r>
        <w:rPr>
          <w:rFonts w:ascii="Times New Roman" w:hAnsi="Times New Roman" w:cs="Times New Roman"/>
          <w:sz w:val="24"/>
          <w:szCs w:val="24"/>
        </w:rPr>
        <w:t>This type of software is usually used by people who enjoy making modifications to source code.  There is usually no cost to use the product and users can manipulate the Out of the Box (OOTB) functionality.  The source code behind the software is usually something that a typical user would never see but that is the difference with open source software.  A user can put their own coding knowledge to use and edit the default code to force it to work in a specific way that helps that user’s tasks.</w:t>
      </w:r>
      <w:r w:rsidR="003C55F1">
        <w:rPr>
          <w:rFonts w:ascii="Times New Roman" w:hAnsi="Times New Roman" w:cs="Times New Roman"/>
          <w:sz w:val="24"/>
          <w:szCs w:val="24"/>
        </w:rPr>
        <w:t xml:space="preserve"> (OpenSource, 2018)</w:t>
      </w:r>
    </w:p>
    <w:p w:rsidR="003C55F1" w:rsidRDefault="003C55F1" w:rsidP="00100011">
      <w:pPr>
        <w:spacing w:line="480" w:lineRule="auto"/>
        <w:rPr>
          <w:rFonts w:ascii="Times New Roman" w:hAnsi="Times New Roman" w:cs="Times New Roman"/>
          <w:sz w:val="24"/>
          <w:szCs w:val="24"/>
        </w:rPr>
      </w:pPr>
      <w:r w:rsidRPr="003C55F1">
        <w:rPr>
          <w:rFonts w:ascii="Times New Roman" w:hAnsi="Times New Roman" w:cs="Times New Roman"/>
          <w:b/>
          <w:sz w:val="24"/>
          <w:szCs w:val="24"/>
        </w:rPr>
        <w:tab/>
        <w:t>Presentation Software:</w:t>
      </w:r>
      <w:r>
        <w:rPr>
          <w:rFonts w:ascii="Times New Roman" w:hAnsi="Times New Roman" w:cs="Times New Roman"/>
          <w:b/>
          <w:sz w:val="24"/>
          <w:szCs w:val="24"/>
        </w:rPr>
        <w:t xml:space="preserve">  </w:t>
      </w:r>
      <w:r w:rsidR="002943EB">
        <w:rPr>
          <w:rFonts w:ascii="Times New Roman" w:hAnsi="Times New Roman" w:cs="Times New Roman"/>
          <w:sz w:val="24"/>
          <w:szCs w:val="24"/>
        </w:rPr>
        <w:t>TechTarget defines presentation software as “</w:t>
      </w:r>
      <w:r w:rsidR="002943EB" w:rsidRPr="002943EB">
        <w:rPr>
          <w:rFonts w:ascii="Times New Roman" w:hAnsi="Times New Roman" w:cs="Times New Roman"/>
          <w:sz w:val="24"/>
          <w:szCs w:val="24"/>
        </w:rPr>
        <w:t>a category of application program used to create sequences of words and pictures that tell a story or help support a speech or public presentation of information.</w:t>
      </w:r>
      <w:r w:rsidR="002943EB">
        <w:rPr>
          <w:rFonts w:ascii="Times New Roman" w:hAnsi="Times New Roman" w:cs="Times New Roman"/>
          <w:sz w:val="24"/>
          <w:szCs w:val="24"/>
        </w:rPr>
        <w:t>” (Rouse, 2011)  These types of software are usually very easy to learn and understand and the user may add photos, videos, audio and animation if they software allows for it.  Presentation software can also be used to create webpages through software like FrontPage from Microsoft to combine media with HTML.</w:t>
      </w:r>
    </w:p>
    <w:p w:rsidR="002943EB" w:rsidRDefault="002943EB" w:rsidP="001000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F4B8A" w:rsidRPr="005F4B8A">
        <w:rPr>
          <w:rFonts w:ascii="Times New Roman" w:hAnsi="Times New Roman" w:cs="Times New Roman"/>
          <w:b/>
          <w:sz w:val="24"/>
          <w:szCs w:val="24"/>
        </w:rPr>
        <w:t>RFID:</w:t>
      </w:r>
      <w:r w:rsidR="005F4B8A">
        <w:rPr>
          <w:rFonts w:ascii="Times New Roman" w:hAnsi="Times New Roman" w:cs="Times New Roman"/>
          <w:b/>
          <w:sz w:val="24"/>
          <w:szCs w:val="24"/>
        </w:rPr>
        <w:t xml:space="preserve">  </w:t>
      </w:r>
      <w:r w:rsidR="005F4B8A">
        <w:rPr>
          <w:rFonts w:ascii="Times New Roman" w:hAnsi="Times New Roman" w:cs="Times New Roman"/>
          <w:sz w:val="24"/>
          <w:szCs w:val="24"/>
        </w:rPr>
        <w:t>Radio Frequency Identification (RFID) uses electromagnetic radio frequencies to give a unique identifier to an object, animal or person usually.  This unique identifier is stored in a small RFID chip.  The user must have a network-connected reader in order to scan the RFID chip and retrieve the data.  The reader can be permanently attached to a wall or it can be portable.  This type of software has multiple uses ranging from badging in and out of a secure facility using a card reader outside each door to buy groceries at Amazon’s physical store in Seattle without needing cashiers or security.  The RFID chip handles the heavy lifting for the user. (Rouse, 2017)</w:t>
      </w:r>
    </w:p>
    <w:p w:rsidR="002C260F" w:rsidRPr="002C260F" w:rsidRDefault="002C260F" w:rsidP="00100011">
      <w:pPr>
        <w:spacing w:line="480" w:lineRule="auto"/>
        <w:rPr>
          <w:rFonts w:ascii="Times New Roman" w:hAnsi="Times New Roman" w:cs="Times New Roman"/>
          <w:sz w:val="24"/>
          <w:szCs w:val="24"/>
        </w:rPr>
      </w:pPr>
      <w:r w:rsidRPr="002C260F">
        <w:rPr>
          <w:rFonts w:ascii="Times New Roman" w:hAnsi="Times New Roman" w:cs="Times New Roman"/>
          <w:b/>
          <w:sz w:val="24"/>
          <w:szCs w:val="24"/>
        </w:rPr>
        <w:tab/>
        <w:t>QR Code</w:t>
      </w:r>
      <w:r>
        <w:rPr>
          <w:rFonts w:ascii="Times New Roman" w:hAnsi="Times New Roman" w:cs="Times New Roman"/>
          <w:b/>
          <w:sz w:val="24"/>
          <w:szCs w:val="24"/>
        </w:rPr>
        <w:t xml:space="preserve">:  </w:t>
      </w:r>
      <w:r>
        <w:rPr>
          <w:rFonts w:ascii="Times New Roman" w:hAnsi="Times New Roman" w:cs="Times New Roman"/>
          <w:sz w:val="24"/>
          <w:szCs w:val="24"/>
        </w:rPr>
        <w:t>QR stands for Quick Response and this type of software is a two dimensional barcode that can store information like a webpage URL.  A QR code scanner is necessary to decode the information and data within the code.  Anyone with a cell phone can use QR codes because the cameras on today’s smartphones can take a picture of a QR code and the software within the phone can decipher what the information is saying or asking and the software will initiate the correct response such as opening an application or directing the user to a website to buy goods. (Delivr, 2008)</w:t>
      </w: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Default="002C260F" w:rsidP="002C260F">
      <w:pPr>
        <w:jc w:val="center"/>
        <w:rPr>
          <w:rFonts w:ascii="Times New Roman" w:hAnsi="Times New Roman" w:cs="Times New Roman"/>
          <w:b/>
          <w:sz w:val="24"/>
          <w:szCs w:val="24"/>
        </w:rPr>
      </w:pPr>
      <w:r>
        <w:rPr>
          <w:rFonts w:ascii="Times New Roman" w:hAnsi="Times New Roman" w:cs="Times New Roman"/>
          <w:sz w:val="24"/>
          <w:szCs w:val="24"/>
        </w:rPr>
        <w:lastRenderedPageBreak/>
        <w:br/>
      </w:r>
      <w:r w:rsidRPr="002C260F">
        <w:rPr>
          <w:rFonts w:ascii="Times New Roman" w:hAnsi="Times New Roman" w:cs="Times New Roman"/>
          <w:b/>
          <w:sz w:val="24"/>
          <w:szCs w:val="24"/>
        </w:rPr>
        <w:t>Part 2</w:t>
      </w:r>
    </w:p>
    <w:p w:rsidR="00934557" w:rsidRDefault="002C260F" w:rsidP="00934557">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934557">
        <w:rPr>
          <w:rFonts w:ascii="Times New Roman" w:hAnsi="Times New Roman" w:cs="Times New Roman"/>
          <w:b/>
          <w:sz w:val="24"/>
          <w:szCs w:val="24"/>
        </w:rPr>
        <w:t>New Developments</w:t>
      </w:r>
    </w:p>
    <w:p w:rsidR="00934557" w:rsidRDefault="00934557" w:rsidP="00934557">
      <w:pPr>
        <w:spacing w:line="480" w:lineRule="auto"/>
        <w:rPr>
          <w:rFonts w:ascii="Times New Roman" w:hAnsi="Times New Roman" w:cs="Times New Roman"/>
          <w:sz w:val="24"/>
          <w:szCs w:val="24"/>
        </w:rPr>
      </w:pPr>
      <w:r>
        <w:rPr>
          <w:rFonts w:ascii="Times New Roman" w:hAnsi="Times New Roman" w:cs="Times New Roman"/>
          <w:b/>
          <w:sz w:val="24"/>
          <w:szCs w:val="24"/>
        </w:rPr>
        <w:tab/>
      </w:r>
      <w:r w:rsidR="005C04C2">
        <w:rPr>
          <w:rFonts w:ascii="Times New Roman" w:hAnsi="Times New Roman" w:cs="Times New Roman"/>
          <w:sz w:val="24"/>
          <w:szCs w:val="24"/>
        </w:rPr>
        <w:t>The first real attempt at data storage was the idea of punch cards.  Most people probably think of clocking in and out of work when they are presented with punch cards but these were also used in textile looms and player pianos.  The holes in the paper would act as On/Off switches to relay the necessary data.  In the case of a player piano, the holes in the paper would indicate which key needed to be pressed to play the song.</w:t>
      </w:r>
      <w:r w:rsidR="00291295">
        <w:rPr>
          <w:rFonts w:ascii="Times New Roman" w:hAnsi="Times New Roman" w:cs="Times New Roman"/>
          <w:sz w:val="24"/>
          <w:szCs w:val="24"/>
        </w:rPr>
        <w:t xml:space="preserve">  The next big development in storage came in 1948 when a Professor named Fredrick Williams developed the first Random Access Memory (RAM).  RAM is used to store things that the computer uses frequently so they do not have to be fully loaded every time they are needed..  This drastically increased the speed of modern computers.  Another milestone in developing storage was the invention of Optical Discs.  This method use</w:t>
      </w:r>
      <w:r w:rsidR="00AB10D0">
        <w:rPr>
          <w:rFonts w:ascii="Times New Roman" w:hAnsi="Times New Roman" w:cs="Times New Roman"/>
          <w:sz w:val="24"/>
          <w:szCs w:val="24"/>
        </w:rPr>
        <w:t>s</w:t>
      </w:r>
      <w:r w:rsidR="00291295">
        <w:rPr>
          <w:rFonts w:ascii="Times New Roman" w:hAnsi="Times New Roman" w:cs="Times New Roman"/>
          <w:sz w:val="24"/>
          <w:szCs w:val="24"/>
        </w:rPr>
        <w:t xml:space="preserve"> light to record onto a disc and then replay</w:t>
      </w:r>
      <w:r w:rsidR="00AB10D0">
        <w:rPr>
          <w:rFonts w:ascii="Times New Roman" w:hAnsi="Times New Roman" w:cs="Times New Roman"/>
          <w:sz w:val="24"/>
          <w:szCs w:val="24"/>
        </w:rPr>
        <w:t>s</w:t>
      </w:r>
      <w:r w:rsidR="008D6E96">
        <w:rPr>
          <w:rFonts w:ascii="Times New Roman" w:hAnsi="Times New Roman" w:cs="Times New Roman"/>
          <w:sz w:val="24"/>
          <w:szCs w:val="24"/>
        </w:rPr>
        <w:t xml:space="preserve"> the content.  Optical Discs le</w:t>
      </w:r>
      <w:r w:rsidR="00291295">
        <w:rPr>
          <w:rFonts w:ascii="Times New Roman" w:hAnsi="Times New Roman" w:cs="Times New Roman"/>
          <w:sz w:val="24"/>
          <w:szCs w:val="24"/>
        </w:rPr>
        <w:t>d to the creation of CDs, DVDs, and Blu-Ray.</w:t>
      </w:r>
      <w:r w:rsidR="008D6E96">
        <w:rPr>
          <w:rFonts w:ascii="Times New Roman" w:hAnsi="Times New Roman" w:cs="Times New Roman"/>
          <w:sz w:val="24"/>
          <w:szCs w:val="24"/>
        </w:rPr>
        <w:t xml:space="preserve">  Flash Drives are an incredibly important piece in storage evolution.  It revolutionized the portability of the world’s data.  Especially in recent times, a person can easily get gigabytes upon gigabytes of storage in a small stick only 2 inches long that easily fits in a pocket to take anywhere.  Last but not least, the world has been shifting toward cloud storage due to a mobile lifestyle where everybody wants everything to be available everywhere.  Cloud storage is a great option to keep all of your data in one place because it essentially offers infinite storage but it is not necessarily the most secure storage place in the world. (Foote, 2017)</w:t>
      </w:r>
    </w:p>
    <w:p w:rsidR="00DB7090" w:rsidRPr="00DB7090" w:rsidRDefault="00AB10D0" w:rsidP="0093455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r w:rsidR="00DB7090" w:rsidRPr="00DB7090">
        <w:rPr>
          <w:rFonts w:ascii="Times New Roman" w:hAnsi="Times New Roman" w:cs="Times New Roman"/>
          <w:b/>
          <w:sz w:val="24"/>
          <w:szCs w:val="24"/>
        </w:rPr>
        <w:t>Effect on Productivity</w:t>
      </w:r>
    </w:p>
    <w:p w:rsidR="00100011" w:rsidRDefault="00100011" w:rsidP="00100011">
      <w:pPr>
        <w:rPr>
          <w:rFonts w:ascii="Times New Roman" w:hAnsi="Times New Roman" w:cs="Times New Roman"/>
          <w:sz w:val="24"/>
          <w:szCs w:val="24"/>
        </w:rPr>
      </w:pPr>
    </w:p>
    <w:p w:rsidR="00DB7090" w:rsidRPr="00DB7090" w:rsidRDefault="00DB7090" w:rsidP="00100011">
      <w:pPr>
        <w:rPr>
          <w:rFonts w:ascii="Times New Roman" w:hAnsi="Times New Roman" w:cs="Times New Roman"/>
          <w:b/>
          <w:sz w:val="24"/>
          <w:szCs w:val="24"/>
        </w:rPr>
      </w:pPr>
      <w:r w:rsidRPr="00DB7090">
        <w:rPr>
          <w:rFonts w:ascii="Times New Roman" w:hAnsi="Times New Roman" w:cs="Times New Roman"/>
          <w:b/>
          <w:sz w:val="24"/>
          <w:szCs w:val="24"/>
        </w:rPr>
        <w:t>Professional Environment Impact</w:t>
      </w:r>
    </w:p>
    <w:p w:rsidR="00100011" w:rsidRDefault="00100011" w:rsidP="00100011">
      <w:pPr>
        <w:rPr>
          <w:rFonts w:ascii="Times New Roman" w:hAnsi="Times New Roman" w:cs="Times New Roman"/>
          <w:sz w:val="24"/>
          <w:szCs w:val="24"/>
        </w:rPr>
      </w:pPr>
      <w:bookmarkStart w:id="0" w:name="_GoBack"/>
      <w:bookmarkEnd w:id="0"/>
    </w:p>
    <w:p w:rsidR="00100011" w:rsidRDefault="00100011" w:rsidP="00100011">
      <w:pPr>
        <w:rPr>
          <w:rFonts w:ascii="Times New Roman" w:hAnsi="Times New Roman" w:cs="Times New Roman"/>
          <w:sz w:val="24"/>
          <w:szCs w:val="24"/>
        </w:rPr>
      </w:pPr>
    </w:p>
    <w:p w:rsidR="00100011" w:rsidRDefault="0010001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5F4B8A" w:rsidRPr="00D76834" w:rsidRDefault="00100011" w:rsidP="003C55F1">
      <w:pPr>
        <w:spacing w:line="480" w:lineRule="auto"/>
        <w:rPr>
          <w:rFonts w:ascii="Times New Roman" w:hAnsi="Times New Roman" w:cs="Times New Roman"/>
          <w:sz w:val="24"/>
          <w:szCs w:val="24"/>
          <w:shd w:val="clear" w:color="auto" w:fill="FFFFFF"/>
        </w:rPr>
      </w:pPr>
      <w:r w:rsidRPr="00100011">
        <w:rPr>
          <w:rFonts w:ascii="Times New Roman" w:hAnsi="Times New Roman" w:cs="Times New Roman"/>
          <w:b/>
          <w:sz w:val="24"/>
          <w:szCs w:val="24"/>
        </w:rPr>
        <w:lastRenderedPageBreak/>
        <w:t>References</w:t>
      </w:r>
      <w:r>
        <w:rPr>
          <w:rFonts w:ascii="Times New Roman" w:hAnsi="Times New Roman" w:cs="Times New Roman"/>
          <w:b/>
          <w:sz w:val="24"/>
          <w:szCs w:val="24"/>
        </w:rPr>
        <w:br/>
      </w:r>
      <w:r w:rsidRPr="00D76834">
        <w:rPr>
          <w:rFonts w:ascii="Times New Roman" w:hAnsi="Times New Roman" w:cs="Times New Roman"/>
          <w:sz w:val="24"/>
          <w:szCs w:val="24"/>
          <w:shd w:val="clear" w:color="auto" w:fill="FFFFFF"/>
        </w:rPr>
        <w:t>Christensson, P. (2012, July 9). </w:t>
      </w:r>
      <w:r w:rsidRPr="00D76834">
        <w:rPr>
          <w:rFonts w:ascii="Times New Roman" w:hAnsi="Times New Roman" w:cs="Times New Roman"/>
          <w:i/>
          <w:iCs/>
          <w:sz w:val="24"/>
          <w:szCs w:val="24"/>
          <w:shd w:val="clear" w:color="auto" w:fill="FFFFFF"/>
        </w:rPr>
        <w:t>Shareware Definition</w:t>
      </w:r>
      <w:r w:rsidRPr="00D76834">
        <w:rPr>
          <w:rFonts w:ascii="Times New Roman" w:hAnsi="Times New Roman" w:cs="Times New Roman"/>
          <w:sz w:val="24"/>
          <w:szCs w:val="24"/>
          <w:shd w:val="clear" w:color="auto" w:fill="FFFFFF"/>
        </w:rPr>
        <w:t>. Retrieved 2018, Jul 9, from</w:t>
      </w:r>
      <w:r w:rsidR="003C55F1" w:rsidRPr="00D76834">
        <w:rPr>
          <w:rFonts w:ascii="Times New Roman" w:hAnsi="Times New Roman" w:cs="Times New Roman"/>
          <w:sz w:val="24"/>
          <w:szCs w:val="24"/>
          <w:shd w:val="clear" w:color="auto" w:fill="FFFFFF"/>
        </w:rPr>
        <w:br/>
        <w:t xml:space="preserve"> </w:t>
      </w:r>
      <w:r w:rsidR="003C55F1" w:rsidRPr="00D76834">
        <w:rPr>
          <w:rFonts w:ascii="Times New Roman" w:hAnsi="Times New Roman" w:cs="Times New Roman"/>
          <w:sz w:val="24"/>
          <w:szCs w:val="24"/>
          <w:shd w:val="clear" w:color="auto" w:fill="FFFFFF"/>
        </w:rPr>
        <w:tab/>
      </w:r>
      <w:r w:rsidR="002943EB" w:rsidRPr="00D76834">
        <w:rPr>
          <w:rFonts w:ascii="Times New Roman" w:hAnsi="Times New Roman" w:cs="Times New Roman"/>
          <w:sz w:val="24"/>
          <w:szCs w:val="24"/>
          <w:shd w:val="clear" w:color="auto" w:fill="FFFFFF"/>
        </w:rPr>
        <w:t>https://techterms.com</w:t>
      </w:r>
    </w:p>
    <w:p w:rsidR="00100011" w:rsidRPr="00D76834" w:rsidRDefault="003C55F1" w:rsidP="003C55F1">
      <w:pPr>
        <w:spacing w:line="480" w:lineRule="auto"/>
        <w:rPr>
          <w:rFonts w:ascii="Times New Roman" w:hAnsi="Times New Roman" w:cs="Times New Roman"/>
          <w:sz w:val="24"/>
          <w:szCs w:val="24"/>
        </w:rPr>
      </w:pPr>
      <w:r w:rsidRPr="00D76834">
        <w:rPr>
          <w:rFonts w:ascii="Times New Roman" w:hAnsi="Times New Roman" w:cs="Times New Roman"/>
          <w:sz w:val="24"/>
          <w:szCs w:val="24"/>
        </w:rPr>
        <w:t xml:space="preserve">Open Source. (2018). </w:t>
      </w:r>
      <w:r w:rsidRPr="00D76834">
        <w:rPr>
          <w:rFonts w:ascii="Times New Roman" w:hAnsi="Times New Roman" w:cs="Times New Roman"/>
          <w:i/>
          <w:sz w:val="24"/>
          <w:szCs w:val="24"/>
        </w:rPr>
        <w:t xml:space="preserve">What is open source?.  </w:t>
      </w:r>
      <w:r w:rsidRPr="00D76834">
        <w:rPr>
          <w:rFonts w:ascii="Times New Roman" w:hAnsi="Times New Roman" w:cs="Times New Roman"/>
          <w:sz w:val="24"/>
          <w:szCs w:val="24"/>
        </w:rPr>
        <w:t xml:space="preserve">Retrieved from </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r>
      <w:r w:rsidR="002943EB" w:rsidRPr="00D76834">
        <w:rPr>
          <w:rFonts w:ascii="Times New Roman" w:hAnsi="Times New Roman" w:cs="Times New Roman"/>
          <w:sz w:val="24"/>
          <w:szCs w:val="24"/>
        </w:rPr>
        <w:t>https://opensource.com/resources/what-open-source</w:t>
      </w:r>
    </w:p>
    <w:p w:rsidR="002943EB" w:rsidRPr="00D76834" w:rsidRDefault="002943EB" w:rsidP="003C55F1">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rPr>
        <w:t xml:space="preserve">Rouse, M. (2011, March).  </w:t>
      </w:r>
      <w:r w:rsidRPr="00D76834">
        <w:rPr>
          <w:rFonts w:ascii="Times New Roman" w:hAnsi="Times New Roman" w:cs="Times New Roman"/>
          <w:i/>
          <w:sz w:val="24"/>
          <w:szCs w:val="24"/>
        </w:rPr>
        <w:t xml:space="preserve">presentation software (presentation graphics).  </w:t>
      </w:r>
      <w:r w:rsidRPr="00D76834">
        <w:rPr>
          <w:rFonts w:ascii="Times New Roman" w:hAnsi="Times New Roman" w:cs="Times New Roman"/>
          <w:sz w:val="24"/>
          <w:szCs w:val="24"/>
        </w:rPr>
        <w:t>Retrieved from</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t>https://whatis.techtarget.com/definition/presentation-software-presentation-graphics</w:t>
      </w:r>
    </w:p>
    <w:p w:rsidR="002943EB" w:rsidRPr="00D76834" w:rsidRDefault="005F4B8A" w:rsidP="003C55F1">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shd w:val="clear" w:color="auto" w:fill="FFFFFF"/>
        </w:rPr>
        <w:t xml:space="preserve">Rouse, M. (2017, December).  </w:t>
      </w:r>
      <w:r w:rsidRPr="00D76834">
        <w:rPr>
          <w:rFonts w:ascii="Times New Roman" w:hAnsi="Times New Roman" w:cs="Times New Roman"/>
          <w:i/>
          <w:sz w:val="24"/>
          <w:szCs w:val="24"/>
          <w:shd w:val="clear" w:color="auto" w:fill="FFFFFF"/>
        </w:rPr>
        <w:t xml:space="preserve">RFID (radio frequency identification).  </w:t>
      </w:r>
      <w:r w:rsidRPr="00D76834">
        <w:rPr>
          <w:rFonts w:ascii="Times New Roman" w:hAnsi="Times New Roman" w:cs="Times New Roman"/>
          <w:sz w:val="24"/>
          <w:szCs w:val="24"/>
          <w:shd w:val="clear" w:color="auto" w:fill="FFFFFF"/>
        </w:rPr>
        <w:t>Retrieved from</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https://internetofthingsagenda.techtarget.com/definition/RFID-radio-frequency</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identification</w:t>
      </w:r>
    </w:p>
    <w:p w:rsidR="002C260F" w:rsidRDefault="00D76834" w:rsidP="003C55F1">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shd w:val="clear" w:color="auto" w:fill="FFFFFF"/>
        </w:rPr>
        <w:t xml:space="preserve">Delivr. (2008). </w:t>
      </w:r>
      <w:r w:rsidRPr="00D76834">
        <w:rPr>
          <w:rFonts w:ascii="Times New Roman" w:hAnsi="Times New Roman" w:cs="Times New Roman"/>
          <w:i/>
          <w:sz w:val="24"/>
          <w:szCs w:val="24"/>
          <w:shd w:val="clear" w:color="auto" w:fill="FFFFFF"/>
        </w:rPr>
        <w:t xml:space="preserve">What is a QR code?.  </w:t>
      </w:r>
      <w:r w:rsidRPr="00D76834">
        <w:rPr>
          <w:rFonts w:ascii="Times New Roman" w:hAnsi="Times New Roman" w:cs="Times New Roman"/>
          <w:sz w:val="24"/>
          <w:szCs w:val="24"/>
          <w:shd w:val="clear" w:color="auto" w:fill="FFFFFF"/>
        </w:rPr>
        <w:t>Retrieved from https://delivr.com/faq/1323/what-is-a-qr</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code</w:t>
      </w:r>
    </w:p>
    <w:p w:rsidR="008D6E96" w:rsidRPr="008D6E96" w:rsidRDefault="008D6E96" w:rsidP="003C55F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Foote, K. (2017, November). </w:t>
      </w:r>
      <w:r>
        <w:rPr>
          <w:rFonts w:ascii="Times New Roman" w:hAnsi="Times New Roman" w:cs="Times New Roman"/>
          <w:i/>
          <w:sz w:val="24"/>
          <w:szCs w:val="24"/>
          <w:shd w:val="clear" w:color="auto" w:fill="FFFFFF"/>
        </w:rPr>
        <w:t>A Brief History of Data Storage.</w:t>
      </w:r>
      <w:r>
        <w:rPr>
          <w:rFonts w:ascii="Times New Roman" w:hAnsi="Times New Roman" w:cs="Times New Roman"/>
          <w:sz w:val="24"/>
          <w:szCs w:val="24"/>
          <w:shd w:val="clear" w:color="auto" w:fill="FFFFFF"/>
        </w:rPr>
        <w:t xml:space="preserve"> Retrieved from</w:t>
      </w:r>
      <w:r>
        <w:rPr>
          <w:rFonts w:ascii="Times New Roman" w:hAnsi="Times New Roman" w:cs="Times New Roman"/>
          <w:sz w:val="24"/>
          <w:szCs w:val="24"/>
          <w:shd w:val="clear" w:color="auto" w:fill="FFFFFF"/>
        </w:rPr>
        <w:br/>
        <w:t xml:space="preserve"> </w:t>
      </w:r>
      <w:r>
        <w:rPr>
          <w:rFonts w:ascii="Times New Roman" w:hAnsi="Times New Roman" w:cs="Times New Roman"/>
          <w:sz w:val="24"/>
          <w:szCs w:val="24"/>
          <w:shd w:val="clear" w:color="auto" w:fill="FFFFFF"/>
        </w:rPr>
        <w:tab/>
      </w:r>
      <w:r w:rsidRPr="008D6E96">
        <w:rPr>
          <w:rFonts w:ascii="Times New Roman" w:hAnsi="Times New Roman" w:cs="Times New Roman"/>
          <w:sz w:val="24"/>
          <w:szCs w:val="24"/>
          <w:shd w:val="clear" w:color="auto" w:fill="FFFFFF"/>
        </w:rPr>
        <w:t>http://www.dataversity.net/brief-history-data-storage/</w:t>
      </w:r>
    </w:p>
    <w:sectPr w:rsidR="008D6E96" w:rsidRPr="008D6E96" w:rsidSect="009D2B9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43A" w:rsidRDefault="00CC643A" w:rsidP="009D2B90">
      <w:pPr>
        <w:spacing w:after="0" w:line="240" w:lineRule="auto"/>
      </w:pPr>
      <w:r>
        <w:separator/>
      </w:r>
    </w:p>
  </w:endnote>
  <w:endnote w:type="continuationSeparator" w:id="0">
    <w:p w:rsidR="00CC643A" w:rsidRDefault="00CC643A" w:rsidP="009D2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43A" w:rsidRDefault="00CC643A" w:rsidP="009D2B90">
      <w:pPr>
        <w:spacing w:after="0" w:line="240" w:lineRule="auto"/>
      </w:pPr>
      <w:r>
        <w:separator/>
      </w:r>
    </w:p>
  </w:footnote>
  <w:footnote w:type="continuationSeparator" w:id="0">
    <w:p w:rsidR="00CC643A" w:rsidRDefault="00CC643A" w:rsidP="009D2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B90" w:rsidRPr="009D2B90" w:rsidRDefault="009D2B90">
    <w:pPr>
      <w:pStyle w:val="Header"/>
      <w:rPr>
        <w:rFonts w:ascii="Times New Roman" w:hAnsi="Times New Roman" w:cs="Times New Roman"/>
      </w:rPr>
    </w:pPr>
    <w:r w:rsidRPr="009D2B90">
      <w:rPr>
        <w:rFonts w:ascii="Times New Roman" w:hAnsi="Times New Roman" w:cs="Times New Roman"/>
      </w:rPr>
      <w:t>SOFTWARE AND STORAGE</w:t>
    </w:r>
    <w:r w:rsidRPr="009D2B90">
      <w:rPr>
        <w:rFonts w:ascii="Times New Roman" w:hAnsi="Times New Roman" w:cs="Times New Roman"/>
      </w:rPr>
      <w:tab/>
    </w:r>
    <w:r w:rsidRPr="009D2B90">
      <w:rPr>
        <w:rFonts w:ascii="Times New Roman" w:hAnsi="Times New Roman" w:cs="Times New Roman"/>
      </w:rPr>
      <w:tab/>
    </w:r>
    <w:r w:rsidR="002B7325"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002B7325" w:rsidRPr="009D2B90">
      <w:rPr>
        <w:rFonts w:ascii="Times New Roman" w:hAnsi="Times New Roman" w:cs="Times New Roman"/>
      </w:rPr>
      <w:fldChar w:fldCharType="separate"/>
    </w:r>
    <w:r w:rsidR="006C4A5E">
      <w:rPr>
        <w:rFonts w:ascii="Times New Roman" w:hAnsi="Times New Roman" w:cs="Times New Roman"/>
        <w:noProof/>
      </w:rPr>
      <w:t>5</w:t>
    </w:r>
    <w:r w:rsidR="002B7325" w:rsidRPr="009D2B90">
      <w:rPr>
        <w:rFonts w:ascii="Times New Roman" w:hAnsi="Times New Roman" w:cs="Times New Roman"/>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B90" w:rsidRPr="009D2B90" w:rsidRDefault="009D2B90">
    <w:pPr>
      <w:pStyle w:val="Header"/>
      <w:rPr>
        <w:rFonts w:ascii="Times New Roman" w:hAnsi="Times New Roman" w:cs="Times New Roman"/>
      </w:rPr>
    </w:pPr>
    <w:r w:rsidRPr="009D2B90">
      <w:rPr>
        <w:rFonts w:ascii="Times New Roman" w:hAnsi="Times New Roman" w:cs="Times New Roman"/>
      </w:rPr>
      <w:t>Running Head: SOFTWARE AND STORAGE</w:t>
    </w:r>
    <w:r w:rsidRPr="009D2B90">
      <w:rPr>
        <w:rFonts w:ascii="Times New Roman" w:hAnsi="Times New Roman" w:cs="Times New Roman"/>
      </w:rPr>
      <w:tab/>
    </w:r>
    <w:r w:rsidRPr="009D2B90">
      <w:rPr>
        <w:rFonts w:ascii="Times New Roman" w:hAnsi="Times New Roman" w:cs="Times New Roman"/>
      </w:rPr>
      <w:tab/>
    </w:r>
    <w:r w:rsidR="002B7325"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002B7325" w:rsidRPr="009D2B90">
      <w:rPr>
        <w:rFonts w:ascii="Times New Roman" w:hAnsi="Times New Roman" w:cs="Times New Roman"/>
      </w:rPr>
      <w:fldChar w:fldCharType="separate"/>
    </w:r>
    <w:r w:rsidR="00AB10D0">
      <w:rPr>
        <w:rFonts w:ascii="Times New Roman" w:hAnsi="Times New Roman" w:cs="Times New Roman"/>
        <w:noProof/>
      </w:rPr>
      <w:t>1</w:t>
    </w:r>
    <w:r w:rsidR="002B7325" w:rsidRPr="009D2B90">
      <w:rPr>
        <w:rFonts w:ascii="Times New Roman" w:hAnsi="Times New Roman" w:cs="Times New Roman"/>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1"/>
    <w:footnote w:id="0"/>
  </w:footnotePr>
  <w:endnotePr>
    <w:endnote w:id="-1"/>
    <w:endnote w:id="0"/>
  </w:endnotePr>
  <w:compat/>
  <w:rsids>
    <w:rsidRoot w:val="00256CA7"/>
    <w:rsid w:val="00074A57"/>
    <w:rsid w:val="00100011"/>
    <w:rsid w:val="00256CA7"/>
    <w:rsid w:val="00291295"/>
    <w:rsid w:val="002943EB"/>
    <w:rsid w:val="002B7325"/>
    <w:rsid w:val="002C260F"/>
    <w:rsid w:val="003C55F1"/>
    <w:rsid w:val="005C04C2"/>
    <w:rsid w:val="005F4B8A"/>
    <w:rsid w:val="006C4A5E"/>
    <w:rsid w:val="007C3FC6"/>
    <w:rsid w:val="008D6E96"/>
    <w:rsid w:val="00934557"/>
    <w:rsid w:val="009D2B90"/>
    <w:rsid w:val="00AB10D0"/>
    <w:rsid w:val="00B77144"/>
    <w:rsid w:val="00CC643A"/>
    <w:rsid w:val="00D76834"/>
    <w:rsid w:val="00DB7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CA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90"/>
  </w:style>
  <w:style w:type="paragraph" w:styleId="Footer">
    <w:name w:val="footer"/>
    <w:basedOn w:val="Normal"/>
    <w:link w:val="FooterChar"/>
    <w:uiPriority w:val="99"/>
    <w:unhideWhenUsed/>
    <w:rsid w:val="009D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90"/>
  </w:style>
  <w:style w:type="character" w:styleId="Hyperlink">
    <w:name w:val="Hyperlink"/>
    <w:basedOn w:val="DefaultParagraphFont"/>
    <w:uiPriority w:val="99"/>
    <w:unhideWhenUsed/>
    <w:rsid w:val="00100011"/>
    <w:rPr>
      <w:color w:val="0563C1" w:themeColor="hyperlink"/>
      <w:u w:val="single"/>
    </w:rPr>
  </w:style>
  <w:style w:type="character" w:styleId="FollowedHyperlink">
    <w:name w:val="FollowedHyperlink"/>
    <w:basedOn w:val="DefaultParagraphFont"/>
    <w:uiPriority w:val="99"/>
    <w:semiHidden/>
    <w:unhideWhenUsed/>
    <w:rsid w:val="0029129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40476169">
      <w:bodyDiv w:val="1"/>
      <w:marLeft w:val="0"/>
      <w:marRight w:val="0"/>
      <w:marTop w:val="0"/>
      <w:marBottom w:val="0"/>
      <w:divBdr>
        <w:top w:val="none" w:sz="0" w:space="0" w:color="auto"/>
        <w:left w:val="none" w:sz="0" w:space="0" w:color="auto"/>
        <w:bottom w:val="none" w:sz="0" w:space="0" w:color="auto"/>
        <w:right w:val="none" w:sz="0" w:space="0" w:color="auto"/>
      </w:divBdr>
    </w:div>
    <w:div w:id="725880591">
      <w:bodyDiv w:val="1"/>
      <w:marLeft w:val="0"/>
      <w:marRight w:val="0"/>
      <w:marTop w:val="0"/>
      <w:marBottom w:val="0"/>
      <w:divBdr>
        <w:top w:val="none" w:sz="0" w:space="0" w:color="auto"/>
        <w:left w:val="none" w:sz="0" w:space="0" w:color="auto"/>
        <w:bottom w:val="none" w:sz="0" w:space="0" w:color="auto"/>
        <w:right w:val="none" w:sz="0" w:space="0" w:color="auto"/>
      </w:divBdr>
    </w:div>
    <w:div w:id="1224364633">
      <w:bodyDiv w:val="1"/>
      <w:marLeft w:val="0"/>
      <w:marRight w:val="0"/>
      <w:marTop w:val="0"/>
      <w:marBottom w:val="0"/>
      <w:divBdr>
        <w:top w:val="none" w:sz="0" w:space="0" w:color="auto"/>
        <w:left w:val="none" w:sz="0" w:space="0" w:color="auto"/>
        <w:bottom w:val="none" w:sz="0" w:space="0" w:color="auto"/>
        <w:right w:val="none" w:sz="0" w:space="0" w:color="auto"/>
      </w:divBdr>
    </w:div>
    <w:div w:id="1303005531">
      <w:bodyDiv w:val="1"/>
      <w:marLeft w:val="0"/>
      <w:marRight w:val="0"/>
      <w:marTop w:val="0"/>
      <w:marBottom w:val="0"/>
      <w:divBdr>
        <w:top w:val="none" w:sz="0" w:space="0" w:color="auto"/>
        <w:left w:val="none" w:sz="0" w:space="0" w:color="auto"/>
        <w:bottom w:val="none" w:sz="0" w:space="0" w:color="auto"/>
        <w:right w:val="none" w:sz="0" w:space="0" w:color="auto"/>
      </w:divBdr>
    </w:div>
    <w:div w:id="1758015636">
      <w:bodyDiv w:val="1"/>
      <w:marLeft w:val="0"/>
      <w:marRight w:val="0"/>
      <w:marTop w:val="0"/>
      <w:marBottom w:val="0"/>
      <w:divBdr>
        <w:top w:val="none" w:sz="0" w:space="0" w:color="auto"/>
        <w:left w:val="none" w:sz="0" w:space="0" w:color="auto"/>
        <w:bottom w:val="none" w:sz="0" w:space="0" w:color="auto"/>
        <w:right w:val="none" w:sz="0" w:space="0" w:color="auto"/>
      </w:divBdr>
    </w:div>
    <w:div w:id="19833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Brian (SNR) (CONTR)</dc:creator>
  <cp:lastModifiedBy>Brian</cp:lastModifiedBy>
  <cp:revision>2</cp:revision>
  <dcterms:created xsi:type="dcterms:W3CDTF">2018-07-10T04:03:00Z</dcterms:created>
  <dcterms:modified xsi:type="dcterms:W3CDTF">2018-07-10T04:03:00Z</dcterms:modified>
</cp:coreProperties>
</file>