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25.6" w:bottom="1425.6" w:left="1425.6" w:right="1425.6"/>
    </w:sectPr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 xml:space="preserve">Cisco UCS As Built Documentation</w:t>
      </w:r>
    </w:p>
    <w:p>
      <w:pPr>
        <w:pStyle w:val="Title2"/>
        <w:spacing w:before="0" w:after="0"/>
      </w:pPr>
      <w:r>
        <w:rPr/>
        <w:t xml:space="preserve">ConvergeOne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Layout w:type="autofit"/>
        <w:spacing w:before="72" w:after="72"/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c>
          <w:tcPr/>
          <w:p>
            <w:pPr>
              <w:pStyle w:val="Normal"/>
            </w:pPr>
            <w:r>
              <w:t>Author:</w:t>
            </w:r>
          </w:p>
        </w:tc>
        <w:tc>
          <w:tcPr/>
          <w:p>
            <w:r>
              <w:t>BWetteroff</w:t>
            </w:r>
          </w:p>
        </w:tc>
      </w:tr>
      <w:tr>
        <w:tc>
          <w:tcPr/>
          <w:p>
            <w:pPr>
              <w:pStyle w:val="Normal"/>
            </w:pPr>
            <w:r>
              <w:t>Date:</w:t>
            </w:r>
          </w:p>
        </w:tc>
        <w:tc>
          <w:tcPr/>
          <w:p>
            <w:r>
              <w:t>21 March 2019</w:t>
            </w:r>
          </w:p>
        </w:tc>
      </w:tr>
      <w:tr>
        <w:tc>
          <w:tcPr/>
          <w:p>
            <w:pPr>
              <w:pStyle w:val="Normal"/>
            </w:pPr>
            <w:r>
              <w:t>Version:</w:t>
            </w:r>
          </w:p>
        </w:tc>
        <w:tc>
          <w:tcPr/>
          <w:p>
            <w:r>
              <w:t>2</w:t>
            </w:r>
          </w:p>
        </w:tc>
      </w:tr>
    </w:tbl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Cluster Status</w:t>
      </w:r>
    </w:p>
    <w:tbl>
      <w:tblPr>
        <w:tblLayout w:type="fixed"/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tcW w:w="2500" w:type="pct"/>
          </w:tcPr>
          <w:p>
            <w:r>
              <w:t>UCSPE-192-168-2-115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Virtual IP Address</w:t>
            </w:r>
          </w:p>
        </w:tc>
        <w:tc>
          <w:tcPr>
            <w:tcW w:w="2500" w:type="pct"/>
          </w:tcPr>
          <w:p>
            <w:r>
              <w:t>192.168.2.115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HA Configuration</w:t>
            </w:r>
          </w:p>
        </w:tc>
        <w:tc>
          <w:tcPr>
            <w:tcW w:w="2500" w:type="pct"/>
          </w:tcPr>
          <w:p>
            <w:r>
              <w:t>cluster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HA Readiness</w:t>
            </w:r>
          </w:p>
        </w:tc>
        <w:tc>
          <w:tcPr>
            <w:tcW w:w="2500" w:type="pct"/>
          </w:tcPr>
          <w:p>
            <w:r>
              <w:t>ready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HA Ready</w:t>
            </w:r>
          </w:p>
        </w:tc>
        <w:tc>
          <w:tcPr>
            <w:tcW w:w="2500" w:type="pct"/>
          </w:tcPr>
          <w:p>
            <w:r>
              <w:t>yes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Ethernet State</w:t>
            </w:r>
          </w:p>
        </w:tc>
        <w:tc>
          <w:tcPr>
            <w:tcW w:w="2500" w:type="pct"/>
          </w:tcPr>
          <w:p>
            <w:r>
              <w:t>full</w:t>
            </w:r>
          </w:p>
        </w:tc>
      </w:tr>
    </w:tbl>
    <w:p/>
    <w:tbl>
      <w:tblPr>
        <w:tblLayout w:type="fixed"/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A Role</w:t>
            </w:r>
          </w:p>
        </w:tc>
        <w:tc>
          <w:tcPr>
            <w:tcW w:w="2500" w:type="pct"/>
          </w:tcPr>
          <w:p>
            <w:r>
              <w:t>primary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A IP Address</w:t>
            </w:r>
          </w:p>
        </w:tc>
        <w:tc>
          <w:tcPr>
            <w:tcW w:w="2500" w:type="pct"/>
          </w:tcPr>
          <w:p>
            <w:r>
              <w:t>192.168.2.116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A Subnet Mask</w:t>
            </w:r>
          </w:p>
        </w:tc>
        <w:tc>
          <w:tcPr>
            <w:tcW w:w="2500" w:type="pct"/>
          </w:tcPr>
          <w:p>
            <w:r>
              <w:t>255.255.255.0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A Default Gateway</w:t>
            </w:r>
          </w:p>
        </w:tc>
        <w:tc>
          <w:tcPr>
            <w:tcW w:w="2500" w:type="pct"/>
          </w:tcPr>
          <w:p>
            <w:r>
              <w:t>192.168.2.1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A State</w:t>
            </w:r>
          </w:p>
        </w:tc>
        <w:tc>
          <w:tcPr>
            <w:tcW w:w="2500" w:type="pct"/>
          </w:tcPr>
          <w:p>
            <w:r>
              <w:t>up</w:t>
            </w:r>
          </w:p>
        </w:tc>
      </w:tr>
    </w:tbl>
    <w:p/>
    <w:tbl>
      <w:tblPr>
        <w:tblLayout w:type="fixed"/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B Role</w:t>
            </w:r>
          </w:p>
        </w:tc>
        <w:tc>
          <w:tcPr>
            <w:tcW w:w="2500" w:type="pct"/>
          </w:tcPr>
          <w:p>
            <w:r>
              <w:t>subordinate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B IP Address</w:t>
            </w:r>
          </w:p>
        </w:tc>
        <w:tc>
          <w:tcPr>
            <w:tcW w:w="2500" w:type="pct"/>
          </w:tcPr>
          <w:p>
            <w:r>
              <w:t>192.168.2.117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B Subnet Mask</w:t>
            </w:r>
          </w:p>
        </w:tc>
        <w:tc>
          <w:tcPr>
            <w:tcW w:w="2500" w:type="pct"/>
          </w:tcPr>
          <w:p>
            <w:r>
              <w:t>255.255.255.0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B Default Gateway</w:t>
            </w:r>
          </w:p>
        </w:tc>
        <w:tc>
          <w:tcPr>
            <w:tcW w:w="2500" w:type="pct"/>
          </w:tcPr>
          <w:p>
            <w:r>
              <w:t>192.168.2.1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Fabric Interconnect B State</w:t>
            </w:r>
          </w:p>
        </w:tc>
        <w:tc>
          <w:tcPr>
            <w:tcW w:w="2500" w:type="pct"/>
          </w:tcPr>
          <w:p>
            <w:r>
              <w:t>up</w:t>
            </w:r>
          </w:p>
        </w:tc>
      </w:tr>
    </w:tbl>
    <w:p>
      <w:pPr>
        <w:pStyle w:val="Heading1"/>
        <w:spacing w:before="160" w:after="160"/>
      </w:pPr>
      <w:r>
        <w:t>2 Equipment</w:t>
      </w:r>
    </w:p>
    <w:p>
      <w:pPr>
        <w:pStyle w:val="Heading2"/>
        <w:spacing w:before="200" w:after="200"/>
      </w:pPr>
      <w:r>
        <w:t>2.1 Chassis</w:t>
      </w:r>
    </w:p>
    <w:p>
      <w:pPr>
        <w:pStyle w:val="Heading3"/>
        <w:spacing w:before="240" w:after="240"/>
      </w:pPr>
      <w:r>
        <w:t>2.1.1 Chassis Inventory</w:t>
      </w:r>
    </w:p>
    <w:tbl>
      <w:tblPr>
        <w:tblLayout w:type="fixed"/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Chassis</w:t>
            </w:r>
          </w:p>
        </w:tc>
        <w:tc>
          <w:tcPr>
            <w:tcW w:w="2500" w:type="pct"/>
          </w:tcPr>
          <w:p>
            <w:r>
              <w:t>chassis-1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tcW w:w="2500" w:type="pct"/>
          </w:tcPr>
          <w:p>
            <w:r>
              <w:t>UCSB-5108-AC2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Admin State</w:t>
            </w:r>
          </w:p>
        </w:tc>
        <w:tc>
          <w:tcPr>
            <w:tcW w:w="2500" w:type="pct"/>
          </w:tcPr>
          <w:p>
            <w:r>
              <w:t>acknowledged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tcW w:w="2500" w:type="pct"/>
          </w:tcPr>
          <w:p>
            <w:r>
              <w:t>operable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License State</w:t>
            </w:r>
          </w:p>
        </w:tc>
        <w:tc>
          <w:tcPr>
            <w:tcW w:w="2500" w:type="pct"/>
          </w:tcPr>
          <w:p>
            <w:r>
              <w:t>license-ok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Power</w:t>
            </w:r>
          </w:p>
        </w:tc>
        <w:tc>
          <w:tcPr>
            <w:tcW w:w="2500" w:type="pct"/>
          </w:tcPr>
          <w:p>
            <w:r>
              <w:t>ok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Thermal</w:t>
            </w:r>
          </w:p>
        </w:tc>
        <w:tc>
          <w:tcPr>
            <w:tcW w:w="2500" w:type="pct"/>
          </w:tcPr>
          <w:p>
            <w:r>
              <w:t>ok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Serial</w:t>
            </w:r>
          </w:p>
        </w:tc>
        <w:tc>
          <w:tcPr>
            <w:tcW w:w="2500" w:type="pct"/>
          </w:tcPr>
          <w:p>
            <w:r>
              <w:t>CH39</w:t>
            </w:r>
          </w:p>
        </w:tc>
      </w:tr>
    </w:tbl>
    <w:p/>
    <w:tbl>
      <w:tblPr>
        <w:tblLayout w:type="fixed"/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Chassis</w:t>
            </w:r>
          </w:p>
        </w:tc>
        <w:tc>
          <w:tcPr>
            <w:tcW w:w="2500" w:type="pct"/>
          </w:tcPr>
          <w:p>
            <w:r>
              <w:t>chassis-2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tcW w:w="2500" w:type="pct"/>
          </w:tcPr>
          <w:p>
            <w:r>
              <w:t>UCSC-C3X60-BASE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Admin State</w:t>
            </w:r>
          </w:p>
        </w:tc>
        <w:tc>
          <w:tcPr>
            <w:tcW w:w="2500" w:type="pct"/>
          </w:tcPr>
          <w:p>
            <w:r>
              <w:t>acknowledged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tcW w:w="2500" w:type="pct"/>
          </w:tcPr>
          <w:p>
            <w:r>
              <w:t>power-problem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License State</w:t>
            </w:r>
          </w:p>
        </w:tc>
        <w:tc>
          <w:tcPr>
            <w:tcW w:w="2500" w:type="pct"/>
          </w:tcPr>
          <w:p>
            <w:r>
              <w:t>license-ok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Power</w:t>
            </w:r>
          </w:p>
        </w:tc>
        <w:tc>
          <w:tcPr>
            <w:tcW w:w="2500" w:type="pct"/>
          </w:tcPr>
          <w:p>
            <w:r>
              <w:t>input-failed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Thermal</w:t>
            </w:r>
          </w:p>
        </w:tc>
        <w:tc>
          <w:tcPr>
            <w:tcW w:w="2500" w:type="pct"/>
          </w:tcPr>
          <w:p>
            <w:r>
              <w:t>unknown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Serial</w:t>
            </w:r>
          </w:p>
        </w:tc>
        <w:tc>
          <w:tcPr>
            <w:tcW w:w="2500" w:type="pct"/>
          </w:tcPr>
          <w:p>
            <w:r>
              <w:t>CH40</w:t>
            </w:r>
          </w:p>
        </w:tc>
      </w:tr>
    </w:tbl>
    <w:p/>
    <w:tbl>
      <w:tblPr>
        <w:tblLayout w:type="fixed"/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Chassis</w:t>
            </w:r>
          </w:p>
        </w:tc>
        <w:tc>
          <w:tcPr>
            <w:tcW w:w="2500" w:type="pct"/>
          </w:tcPr>
          <w:p>
            <w:r>
              <w:t>chassis-3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tcW w:w="2500" w:type="pct"/>
          </w:tcPr>
          <w:p>
            <w:r>
              <w:t>UCSB-5108-AC2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Admin State</w:t>
            </w:r>
          </w:p>
        </w:tc>
        <w:tc>
          <w:tcPr>
            <w:tcW w:w="2500" w:type="pct"/>
          </w:tcPr>
          <w:p>
            <w:r>
              <w:t>acknowledged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tcW w:w="2500" w:type="pct"/>
          </w:tcPr>
          <w:p>
            <w:r>
              <w:t>operable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License State</w:t>
            </w:r>
          </w:p>
        </w:tc>
        <w:tc>
          <w:tcPr>
            <w:tcW w:w="2500" w:type="pct"/>
          </w:tcPr>
          <w:p>
            <w:r>
              <w:t>license-ok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Power</w:t>
            </w:r>
          </w:p>
        </w:tc>
        <w:tc>
          <w:tcPr>
            <w:tcW w:w="2500" w:type="pct"/>
          </w:tcPr>
          <w:p>
            <w:r>
              <w:t>ok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Thermal</w:t>
            </w:r>
          </w:p>
        </w:tc>
        <w:tc>
          <w:tcPr>
            <w:tcW w:w="2500" w:type="pct"/>
          </w:tcPr>
          <w:p>
            <w:r>
              <w:t>ok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Serial</w:t>
            </w:r>
          </w:p>
        </w:tc>
        <w:tc>
          <w:tcPr>
            <w:tcW w:w="2500" w:type="pct"/>
          </w:tcPr>
          <w:p>
            <w:r>
              <w:t>CH43</w:t>
            </w:r>
          </w:p>
        </w:tc>
      </w:tr>
    </w:tbl>
    <w:p/>
    <w:tbl>
      <w:tblPr>
        <w:tblLayout w:type="fixed"/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Chassis</w:t>
            </w:r>
          </w:p>
        </w:tc>
        <w:tc>
          <w:tcPr>
            <w:tcW w:w="2500" w:type="pct"/>
          </w:tcPr>
          <w:p>
            <w:r>
              <w:t>chassis-4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tcW w:w="2500" w:type="pct"/>
          </w:tcPr>
          <w:p>
            <w:r>
              <w:t>UCSC-C3X60-BASE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Admin State</w:t>
            </w:r>
          </w:p>
        </w:tc>
        <w:tc>
          <w:tcPr>
            <w:tcW w:w="2500" w:type="pct"/>
          </w:tcPr>
          <w:p>
            <w:r>
              <w:t>acknowledged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tcW w:w="2500" w:type="pct"/>
          </w:tcPr>
          <w:p>
            <w:r>
              <w:t>power-problem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License State</w:t>
            </w:r>
          </w:p>
        </w:tc>
        <w:tc>
          <w:tcPr>
            <w:tcW w:w="2500" w:type="pct"/>
          </w:tcPr>
          <w:p>
            <w:r>
              <w:t>license-ok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Power</w:t>
            </w:r>
          </w:p>
        </w:tc>
        <w:tc>
          <w:tcPr>
            <w:tcW w:w="2500" w:type="pct"/>
          </w:tcPr>
          <w:p>
            <w:r>
              <w:t>input-failed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Thermal</w:t>
            </w:r>
          </w:p>
        </w:tc>
        <w:tc>
          <w:tcPr>
            <w:tcW w:w="2500" w:type="pct"/>
          </w:tcPr>
          <w:p>
            <w:r>
              <w:t>unknown</w:t>
            </w:r>
          </w:p>
        </w:tc>
      </w:tr>
      <w:tr>
        <w:tc>
          <w:tcPr>
            <w:tcW w:w="2500" w:type="pct"/>
          </w:tcPr>
          <w:tcPr>
            <w:shd w:val="clear" w:color="auto" w:fill="00AEEF"/>
          </w:tcPr>
          <w:p>
            <w:pPr>
              <w:pStyle w:val="TableDefaultHeading"/>
            </w:pPr>
            <w:r>
              <w:t>Serial</w:t>
            </w:r>
          </w:p>
        </w:tc>
        <w:tc>
          <w:tcPr>
            <w:tcW w:w="2500" w:type="pct"/>
          </w:tcPr>
          <w:p>
            <w:r>
              <w:t>CH44</w:t>
            </w:r>
          </w:p>
        </w:tc>
      </w:tr>
    </w:tbl>
    <w:p>
      <w:pPr>
        <w:pStyle w:val="Heading3"/>
        <w:spacing w:before="240" w:after="240"/>
      </w:pPr>
      <w:r>
        <w:t>2.1.2 IOM Inventory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Chassis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Relative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Discovery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Configuration State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Side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Thermal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Serial</w:t>
            </w:r>
          </w:p>
        </w:tc>
      </w:tr>
      <w:tr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slot-1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online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left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IOM37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slot-2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online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right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IOM38</w:t>
            </w:r>
          </w:p>
        </w:tc>
      </w:tr>
      <w:tr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slot-1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online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left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IOM43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slot-2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online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right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IOM44</w:t>
            </w:r>
          </w:p>
        </w:tc>
      </w:tr>
    </w:tbl>
    <w:p>
      <w:pPr>
        <w:pStyle w:val="Heading3"/>
        <w:spacing w:before="240" w:after="240"/>
      </w:pPr>
      <w:r>
        <w:t>2.1.3 Fabric Interconnect to IOM Connections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Chassis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Discovery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Switch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Peer Slot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Peer Port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Sloy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Port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XcvrType</w:t>
            </w:r>
          </w:p>
        </w:tc>
      </w:tr>
      <w:tr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A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25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A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27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B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25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B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27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UCSC-C3X60-BASE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A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21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UCSC-C3X60-BASE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UCSC-C3X60-BASE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A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22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UCSC-C3X60-BASE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A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17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A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19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B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17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UCS-IOM-2304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B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19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UCS-IOM-2304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UCSC-C3X60-BASE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A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23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UCSC-C3X60-BASE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present</w:t>
            </w:r>
          </w:p>
        </w:tc>
        <w:tc>
          <w:p>
            <w:pPr>
              <w:pStyle w:val="TableDefaultRow"/>
            </w:pPr>
            <w:r>
              <w:t>UCSC-C3X60-BASE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A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24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present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UCSC-C3X60-BASE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</w:tbl>
    <w:p>
      <w:pPr>
        <w:pStyle w:val="Heading3"/>
        <w:spacing w:before="240" w:after="240"/>
      </w:pPr>
      <w:r>
        <w:t>2.1.4 Chassis Discovery Policy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Ucs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Relative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Link Aggregation Preference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Action</w:t>
            </w:r>
          </w:p>
        </w:tc>
      </w:tr>
      <w:tr>
        <w:tc>
          <w:p>
            <w:pPr>
              <w:pStyle w:val="TableDefaultRow"/>
            </w:pPr>
            <w:r>
              <w:t>UCSPE-192-168-2-115</w:t>
            </w:r>
          </w:p>
        </w:tc>
        <w:tc>
          <w:p>
            <w:pPr>
              <w:pStyle w:val="TableDefaultRow"/>
            </w:pPr>
            <w:r>
              <w:t>chassis-discovery</w:t>
            </w:r>
          </w:p>
        </w:tc>
        <w:tc>
          <w:p>
            <w:pPr>
              <w:pStyle w:val="TableDefaultRow"/>
            </w:pPr>
            <w:r>
              <w:t>none</w:t>
            </w:r>
          </w:p>
        </w:tc>
        <w:tc>
          <w:p>
            <w:pPr>
              <w:pStyle w:val="TableDefaultRow"/>
            </w:pPr>
            <w:r>
              <w:t>1-link</w:t>
            </w:r>
          </w:p>
        </w:tc>
      </w:tr>
    </w:tbl>
    <w:p>
      <w:pPr>
        <w:pStyle w:val="Heading3"/>
        <w:spacing w:before="240" w:after="240"/>
      </w:pPr>
      <w:r>
        <w:t>2.1.5 Chassis Power Policy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Ucs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Relative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Redundancy</w:t>
            </w:r>
          </w:p>
        </w:tc>
      </w:tr>
      <w:tr>
        <w:tc>
          <w:p>
            <w:pPr>
              <w:pStyle w:val="TableDefaultRow"/>
            </w:pPr>
            <w:r>
              <w:t>UCSPE-192-168-2-115</w:t>
            </w:r>
          </w:p>
        </w:tc>
        <w:tc>
          <w:p>
            <w:pPr>
              <w:pStyle w:val="TableDefaultRow"/>
            </w:pPr>
            <w:r>
              <w:t>psu-policy</w:t>
            </w:r>
          </w:p>
        </w:tc>
        <w:tc>
          <w:p>
            <w:pPr>
              <w:pStyle w:val="TableDefaultRow"/>
            </w:pPr>
            <w:r>
              <w:t>n+1</w:t>
            </w:r>
          </w:p>
        </w:tc>
      </w:tr>
    </w:tbl>
    <w:p>
      <w:pPr>
        <w:pStyle w:val="Heading3"/>
        <w:spacing w:before="240" w:after="240"/>
      </w:pPr>
      <w:r>
        <w:t>2.1.6 Blade Server Inventory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Server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Available Memory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Number of CPUs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Number of Cores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Number of Adapters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Number of Ethernet Interfaces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Number of FC Host Interfaces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Assigned To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Presence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Power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Serial</w:t>
            </w:r>
          </w:p>
        </w:tc>
      </w:tr>
      <w:tr>
        <w:tc>
          <w:p>
            <w:pPr>
              <w:pStyle w:val="TableDefaultRow"/>
            </w:pPr>
            <w:r>
              <w:t>1/1</w:t>
            </w:r>
          </w:p>
        </w:tc>
        <w:tc>
          <w:p>
            <w:pPr>
              <w:pStyle w:val="TableDefaultRow"/>
            </w:pPr>
            <w:r>
              <w:t>UCSB-B200-M5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SRV127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1/2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UCSB-B200-M5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SRV135</w:t>
            </w:r>
          </w:p>
        </w:tc>
      </w:tr>
      <w:tr>
        <w:tc>
          <w:p>
            <w:pPr>
              <w:pStyle w:val="TableDefaultRow"/>
            </w:pPr>
            <w:r>
              <w:t>1/3</w:t>
            </w:r>
          </w:p>
        </w:tc>
        <w:tc>
          <w:p>
            <w:pPr>
              <w:pStyle w:val="TableDefaultRow"/>
            </w:pPr>
            <w:r>
              <w:t>UCSB-B200-M5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SRV136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1/4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UCSB-B200-M5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SRV137</w:t>
            </w:r>
          </w:p>
        </w:tc>
      </w:tr>
      <w:tr>
        <w:tc>
          <w:p>
            <w:pPr>
              <w:pStyle w:val="TableDefaultRow"/>
            </w:pPr>
            <w:r>
              <w:t>1/5</w:t>
            </w:r>
          </w:p>
        </w:tc>
        <w:tc>
          <w:p>
            <w:pPr>
              <w:pStyle w:val="TableDefaultRow"/>
            </w:pPr>
            <w:r>
              <w:t>UCSB-B200-M5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SRV138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1/6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UCSB-B200-M5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SRV139</w:t>
            </w:r>
          </w:p>
        </w:tc>
      </w:tr>
      <w:tr>
        <w:tc>
          <w:p>
            <w:pPr>
              <w:pStyle w:val="TableDefaultRow"/>
            </w:pPr>
            <w:r>
              <w:t>1/7</w:t>
            </w:r>
          </w:p>
        </w:tc>
        <w:tc>
          <w:p>
            <w:pPr>
              <w:pStyle w:val="TableDefaultRow"/>
            </w:pPr>
            <w:r>
              <w:t>UCSB-B200-M5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SRV140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1/8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UCSB-B200-M5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SRV141</w:t>
            </w:r>
          </w:p>
        </w:tc>
      </w:tr>
      <w:tr>
        <w:tc>
          <w:p>
            <w:pPr>
              <w:pStyle w:val="TableDefaultRow"/>
            </w:pPr>
            <w:r>
              <w:t>2/1</w:t>
            </w:r>
          </w:p>
        </w:tc>
        <w:tc>
          <w:p>
            <w:pPr>
              <w:pStyle w:val="TableDefaultRow"/>
            </w:pPr>
            <w:r>
              <w:t>UCSC-C3K-M4SRB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SRV111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2/2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UCSC-C3K-M4SRB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SRV112</w:t>
            </w:r>
          </w:p>
        </w:tc>
      </w:tr>
      <w:tr>
        <w:tc>
          <w:p>
            <w:pPr>
              <w:pStyle w:val="TableDefaultRow"/>
            </w:pPr>
            <w:r>
              <w:t>3/1</w:t>
            </w:r>
          </w:p>
        </w:tc>
        <w:tc>
          <w:p>
            <w:pPr>
              <w:pStyle w:val="TableDefaultRow"/>
            </w:pPr>
            <w:r>
              <w:t>UCSB-B200-M5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SRV142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3/2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UCSB-B200-M5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SRV143</w:t>
            </w:r>
          </w:p>
        </w:tc>
      </w:tr>
      <w:tr>
        <w:tc>
          <w:p>
            <w:pPr>
              <w:pStyle w:val="TableDefaultRow"/>
            </w:pPr>
            <w:r>
              <w:t>3/3</w:t>
            </w:r>
          </w:p>
        </w:tc>
        <w:tc>
          <w:p>
            <w:pPr>
              <w:pStyle w:val="TableDefaultRow"/>
            </w:pPr>
            <w:r>
              <w:t>UCSB-B200-M5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SRV144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3/4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UCSB-B200-M5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SRV145</w:t>
            </w:r>
          </w:p>
        </w:tc>
      </w:tr>
      <w:tr>
        <w:tc>
          <w:p>
            <w:pPr>
              <w:pStyle w:val="TableDefaultRow"/>
            </w:pPr>
            <w:r>
              <w:t>3/5</w:t>
            </w:r>
          </w:p>
        </w:tc>
        <w:tc>
          <w:p>
            <w:pPr>
              <w:pStyle w:val="TableDefaultRow"/>
            </w:pPr>
            <w:r>
              <w:t>UCSB-B200-M5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SRV146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3/6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UCSB-B200-M5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SRV147</w:t>
            </w:r>
          </w:p>
        </w:tc>
      </w:tr>
      <w:tr>
        <w:tc>
          <w:p>
            <w:pPr>
              <w:pStyle w:val="TableDefaultRow"/>
            </w:pPr>
            <w:r>
              <w:t>3/7</w:t>
            </w:r>
          </w:p>
        </w:tc>
        <w:tc>
          <w:p>
            <w:pPr>
              <w:pStyle w:val="TableDefaultRow"/>
            </w:pPr>
            <w:r>
              <w:t>UCSB-B200-M5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SRV148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3/8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UCSB-B200-M5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SRV149</w:t>
            </w:r>
          </w:p>
        </w:tc>
      </w:tr>
      <w:tr>
        <w:tc>
          <w:p>
            <w:pPr>
              <w:pStyle w:val="TableDefaultRow"/>
            </w:pPr>
            <w:r>
              <w:t>4/1</w:t>
            </w:r>
          </w:p>
        </w:tc>
        <w:tc>
          <w:p>
            <w:pPr>
              <w:pStyle w:val="TableDefaultRow"/>
            </w:pPr>
            <w:r>
              <w:t>UCSC-C3K-M4SRB</w:t>
            </w:r>
          </w:p>
        </w:tc>
        <w:tc>
          <w:p>
            <w:pPr>
              <w:pStyle w:val="TableDefaultRow"/>
            </w:pPr>
            <w:r>
              <w:t>49152</w:t>
            </w:r>
          </w:p>
        </w:tc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equipped</w:t>
            </w:r>
          </w:p>
        </w:tc>
        <w:tc>
          <w:p>
            <w:pPr>
              <w:pStyle w:val="TableDefaultRow"/>
            </w:pPr>
            <w:r>
              <w:t>unassociated</w:t>
            </w:r>
          </w:p>
        </w:tc>
        <w:tc>
          <w:p>
            <w:pPr>
              <w:pStyle w:val="TableDefaultRow"/>
            </w:pPr>
            <w:r>
              <w:t>off</w:t>
            </w:r>
          </w:p>
        </w:tc>
        <w:tc>
          <w:p>
            <w:pPr>
              <w:pStyle w:val="TableDefaultRow"/>
            </w:pPr>
            <w:r>
              <w:t>SRV150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4/2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UCSC-C3K-M4SRB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49152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equipped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unassociated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off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SRV151</w:t>
            </w:r>
          </w:p>
        </w:tc>
      </w:tr>
    </w:tbl>
    <w:p>
      <w:pPr>
        <w:pStyle w:val="Heading3"/>
        <w:spacing w:before="240" w:after="240"/>
      </w:pPr>
      <w:r>
        <w:t>2.1.7 Server Adaptor Inventory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Chassis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Blade 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Relative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</w:tr>
      <w:tr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UCSB-MLOM-40G-03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UCSB-MLOM-40G-03</w:t>
            </w:r>
          </w:p>
        </w:tc>
      </w:tr>
      <w:tr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UCSB-MLOM-40G-03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UCSB-MLOM-40G-03</w:t>
            </w:r>
          </w:p>
        </w:tc>
      </w:tr>
      <w:tr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5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UCSB-MLOM-40G-03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UCSB-MLOM-40G-03</w:t>
            </w:r>
          </w:p>
        </w:tc>
      </w:tr>
      <w:tr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7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UCSB-MLOM-40G-03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UCSB-MLOM-40G-03</w:t>
            </w:r>
          </w:p>
        </w:tc>
      </w:tr>
      <w:tr>
        <w:tc>
          <w:p>
            <w:pPr>
              <w:pStyle w:val="TableDefaultRow"/>
            </w:pPr>
            <w:r>
              <w:t>2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UCSC-C3260-SIOC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UCSC-C3260-SIOC</w:t>
            </w:r>
          </w:p>
        </w:tc>
      </w:tr>
      <w:tr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UCSB-MLOM-40G-03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UCSB-MLOM-40G-03</w:t>
            </w:r>
          </w:p>
        </w:tc>
      </w:tr>
      <w:tr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UCSB-MLOM-40G-03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UCSB-MLOM-40G-03</w:t>
            </w:r>
          </w:p>
        </w:tc>
      </w:tr>
      <w:tr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5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UCSB-MLOM-40G-03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UCSB-MLOM-40G-03</w:t>
            </w:r>
          </w:p>
        </w:tc>
      </w:tr>
      <w:tr>
        <w:tc>
          <w:p>
            <w:pPr>
              <w:pStyle w:val="TableDefaultRow"/>
            </w:pPr>
            <w:r>
              <w:t>3</w:t>
            </w:r>
          </w:p>
        </w:tc>
        <w:tc>
          <w:p>
            <w:pPr>
              <w:pStyle w:val="TableDefaultRow"/>
            </w:pPr>
            <w:r>
              <w:t>7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UCSB-MLOM-40G-03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UCSB-MLOM-40G-03</w:t>
            </w:r>
          </w:p>
        </w:tc>
      </w:tr>
      <w:tr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adaptor-1</w:t>
            </w:r>
          </w:p>
        </w:tc>
        <w:tc>
          <w:p>
            <w:pPr>
              <w:pStyle w:val="TableDefaultRow"/>
            </w:pPr>
            <w:r>
              <w:t>UCSC-C3260-SIOC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UCSC-C3260-SIOC</w:t>
            </w:r>
          </w:p>
        </w:tc>
      </w:tr>
    </w:tbl>
    <w:p>
      <w:pPr>
        <w:pStyle w:val="Heading3"/>
        <w:spacing w:before="240" w:after="240"/>
      </w:pPr>
      <w:r>
        <w:t>2.1.8 Server CPU Inventory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Socket Designation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Cores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Cores Enabled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Threads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Speed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Thermal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</w:tr>
      <w:tr>
        <w:tc>
          <w:p>
            <w:pPr>
              <w:pStyle w:val="TableDefaultRow"/>
            </w:pPr>
            <w:r>
              <w:t>sys/chassis-1/blade-1/board/cpu-1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sys/chassis-1/blade-2/board/cpu-1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sys/chassis-1/blade-3/board/cpu-1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sys/chassis-1/blade-4/board/cpu-1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sys/chassis-1/blade-5/board/cpu-1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sys/chassis-1/blade-6/board/cpu-1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sys/chassis-1/blade-7/board/cpu-1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sys/chassis-1/blade-8/board/cpu-1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sys/chassis-2/blade-1/board/cpu-1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2.400000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E5-2680 v4 @ 2.40GHz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2.400000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E5-2680 v4 @ 2.40GHz</w:t>
            </w:r>
          </w:p>
        </w:tc>
      </w:tr>
      <w:tr>
        <w:tc>
          <w:p>
            <w:pPr>
              <w:pStyle w:val="TableDefaultRow"/>
            </w:pPr>
            <w:r>
              <w:t>sys/chassis-2/blade-2/board/cpu-1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2.400000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E5-2680 v4 @ 2.40GHz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2.400000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E5-2680 v4 @ 2.40GHz</w:t>
            </w:r>
          </w:p>
        </w:tc>
      </w:tr>
      <w:tr>
        <w:tc>
          <w:p>
            <w:pPr>
              <w:pStyle w:val="TableDefaultRow"/>
            </w:pPr>
            <w:r>
              <w:t>sys/chassis-3/blade-1/board/cpu-1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sys/chassis-3/blade-2/board/cpu-1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sys/chassis-3/blade-3/board/cpu-1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sys/chassis-3/blade-4/board/cpu-1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sys/chassis-3/blade-5/board/cpu-1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sys/chassis-3/blade-6/board/cpu-1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sys/chassis-3/blade-7/board/cpu-1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sys/chassis-3/blade-8/board/cpu-1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3.200000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E7-8893 v3 @ 3.20GHz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E7-8893 v3 @ 3.20GHz</w:t>
            </w:r>
          </w:p>
        </w:tc>
      </w:tr>
      <w:tr>
        <w:tc>
          <w:p>
            <w:pPr>
              <w:pStyle w:val="TableDefaultRow"/>
            </w:pPr>
            <w:r>
              <w:t>sys/chassis-4/blade-1/board/cpu-1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2.400000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E5-2680 v4 @ 2.40GHz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2.400000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E5-2680 v4 @ 2.40GHz</w:t>
            </w:r>
          </w:p>
        </w:tc>
      </w:tr>
      <w:tr>
        <w:tc>
          <w:p>
            <w:pPr>
              <w:pStyle w:val="TableDefaultRow"/>
            </w:pPr>
            <w:r>
              <w:t>sys/chassis-4/blade-2/board/cpu-1</w:t>
            </w:r>
          </w:p>
        </w:tc>
        <w:tc>
          <w:p>
            <w:pPr>
              <w:pStyle w:val="TableDefaultRow"/>
            </w:pPr>
            <w:r>
              <w:t>CPU1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4</w:t>
            </w:r>
          </w:p>
        </w:tc>
        <w:tc>
          <w:p>
            <w:pPr>
              <w:pStyle w:val="TableDefaultRow"/>
            </w:pPr>
            <w:r>
              <w:t>8</w:t>
            </w:r>
          </w:p>
        </w:tc>
        <w:tc>
          <w:p>
            <w:pPr>
              <w:pStyle w:val="TableDefaultRow"/>
            </w:pPr>
            <w:r>
              <w:t>2.400000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ok</w:t>
            </w:r>
          </w:p>
        </w:tc>
        <w:tc>
          <w:p>
            <w:pPr>
              <w:pStyle w:val="TableDefaultRow"/>
            </w:pPr>
            <w:r>
              <w:t>Intel(R) Xeon(R) CPU E5-2680 v4 @ 2.40GHz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sys/chassis-4/blade-2/board/cpu-2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CPU2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2.400000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Intel(R) Xeon(R) CPU E5-2680 v4 @ 2.40GHz</w:t>
            </w:r>
          </w:p>
        </w:tc>
      </w:tr>
    </w:tbl>
    <w:p>
      <w:pPr>
        <w:pStyle w:val="Heading3"/>
        <w:spacing w:before="240" w:after="240"/>
      </w:pPr>
      <w:r>
        <w:t>2.1.9 Server Memory Inventory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Location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Capacity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Clock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sys/chassis-1/blade-1/board/memarray-1/mem-8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sys/chassis-1/blade-1/board/memarray-1/mem-9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sys/chassis-1/blade-2/board/memarray-1/mem-8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sys/chassis-1/blade-3/board/memarray-1/mem-8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sys/chassis-1/blade-3/board/memarray-1/mem-9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sys/chassis-1/blade-4/board/memarray-1/mem-8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sys/chassis-1/blade-5/board/memarray-1/mem-8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sys/chassis-1/blade-5/board/memarray-1/mem-9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sys/chassis-1/blade-6/board/memarray-1/mem-8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sys/chassis-1/blade-7/board/memarray-1/mem-8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sys/chassis-1/blade-7/board/memarray-1/mem-9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sys/chassis-1/blade-8/board/memarray-1/mem-8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sys/chassis-2/blade-1/board/memarray-1/mem-1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sys/chassis-2/blade-1/board/memarray-1/mem-11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sys/chassis-2/blade-1/board/memarray-1/mem-13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sys/chassis-2/blade-1/board/memarray-1/mem-15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sys/chassis-2/blade-1/board/memarray-1/mem-2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sys/chassis-2/blade-1/board/memarray-1/mem-4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sys/chassis-2/blade-1/board/memarray-1/mem-6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sys/chassis-2/blade-1/board/memarray-1/mem-8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sys/chassis-2/blade-2/board/memarray-1/mem-1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sys/chassis-2/blade-2/board/memarray-1/mem-11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sys/chassis-2/blade-2/board/memarray-1/mem-13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sys/chassis-2/blade-2/board/memarray-1/mem-15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sys/chassis-2/blade-2/board/memarray-1/mem-2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sys/chassis-2/blade-2/board/memarray-1/mem-4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sys/chassis-2/blade-2/board/memarray-1/mem-6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sys/chassis-2/blade-2/board/memarray-1/mem-8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sys/chassis-3/blade-1/board/memarray-1/mem-8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sys/chassis-3/blade-1/board/memarray-1/mem-9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sys/chassis-3/blade-2/board/memarray-1/mem-8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sys/chassis-3/blade-3/board/memarray-1/mem-8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sys/chassis-3/blade-3/board/memarray-1/mem-9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sys/chassis-3/blade-4/board/memarray-1/mem-8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sys/chassis-3/blade-5/board/memarray-1/mem-8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sys/chassis-3/blade-5/board/memarray-1/mem-9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sys/chassis-3/blade-6/board/memarray-1/mem-8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sys/chassis-3/blade-7/board/memarray-1/mem-8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sys/chassis-3/blade-7/board/memarray-1/mem-9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sys/chassis-3/blade-8/board/memarray-1/mem-17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sys/chassis-3/blade-8/board/memarray-1/mem-19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sys/chassis-3/blade-8/board/memarray-1/mem-20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sys/chassis-3/blade-8/board/memarray-1/mem-22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sys/chassis-3/blade-8/board/memarray-1/mem-24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sys/chassis-3/blade-8/board/memarray-1/mem-8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2133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HMA84GR7MFR4N-TFTD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2133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HMA84GR7MFR4N-TFTD</w:t>
            </w:r>
          </w:p>
        </w:tc>
      </w:tr>
      <w:tr>
        <w:tc>
          <w:p>
            <w:pPr>
              <w:pStyle w:val="TableDefaultRow"/>
            </w:pPr>
            <w:r>
              <w:t>sys/chassis-4/blade-1/board/memarray-1/mem-1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sys/chassis-4/blade-1/board/memarray-1/mem-11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sys/chassis-4/blade-1/board/memarray-1/mem-13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sys/chassis-4/blade-1/board/memarray-1/mem-15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sys/chassis-4/blade-1/board/memarray-1/mem-2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sys/chassis-4/blade-1/board/memarray-1/mem-4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sys/chassis-4/blade-1/board/memarray-1/mem-6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sys/chassis-4/blade-1/board/memarray-1/mem-8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sys/chassis-4/blade-2/board/memarray-1/mem-1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sys/chassis-4/blade-2/board/memarray-1/mem-10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sys/chassis-4/blade-2/board/memarray-1/mem-11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sys/chassis-4/blade-2/board/memarray-1/mem-12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sys/chassis-4/blade-2/board/memarray-1/mem-13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sys/chassis-4/blade-2/board/memarray-1/mem-14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sys/chassis-4/blade-2/board/memarray-1/mem-15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sys/chassis-4/blade-2/board/memarray-1/mem-16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sys/chassis-4/blade-2/board/memarray-1/mem-2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sys/chassis-4/blade-2/board/memarray-1/mem-3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sys/chassis-4/blade-2/board/memarray-1/mem-4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sys/chassis-4/blade-2/board/memarray-1/mem-5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sys/chassis-4/blade-2/board/memarray-1/mem-6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sys/chassis-4/blade-2/board/memarray-1/mem-7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  <w:tr>
        <w:tc>
          <w:p>
            <w:pPr>
              <w:pStyle w:val="TableDefaultRow"/>
            </w:pPr>
            <w:r>
              <w:t>sys/chassis-4/blade-2/board/memarray-1/mem-8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>32768</w:t>
            </w:r>
          </w:p>
        </w:tc>
        <w:tc>
          <w:p>
            <w:pPr>
              <w:pStyle w:val="TableDefaultRow"/>
            </w:pPr>
            <w:r>
              <w:t>2400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36ASF4G72PZ-2G3B1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sys/chassis-4/blade-2/board/memarray-1/mem-9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/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32768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2400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36ASF4G72PZ-2G3B1</w:t>
            </w:r>
          </w:p>
        </w:tc>
      </w:tr>
    </w:tbl>
    <w:p>
      <w:pPr>
        <w:pStyle w:val="Heading3"/>
        <w:spacing w:before="240" w:after="240"/>
      </w:pPr>
      <w:r>
        <w:t>2.1.10 Server Storage Controller Inventory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Vendor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</w:tr>
      <w:tr>
        <w:tc>
          <w:p>
            <w:pPr>
              <w:pStyle w:val="TableDefaultRow"/>
            </w:pPr>
            <w:r>
              <w:t>LSI Corp.</w:t>
            </w:r>
          </w:p>
        </w:tc>
        <w:tc>
          <w:p>
            <w:pPr>
              <w:pStyle w:val="TableDefaultRow"/>
            </w:pPr>
            <w:r>
              <w:t>LSI 6G MegaRAID SAS 9266-8i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LSI Corp.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LSI 6G MegaRAID SAS 9266-8i</w:t>
            </w:r>
          </w:p>
        </w:tc>
      </w:tr>
      <w:tr>
        <w:tc>
          <w:p>
            <w:pPr>
              <w:pStyle w:val="TableDefaultRow"/>
            </w:pPr>
            <w:r>
              <w:t>LSI Corp.</w:t>
            </w:r>
          </w:p>
        </w:tc>
        <w:tc>
          <w:p>
            <w:pPr>
              <w:pStyle w:val="TableDefaultRow"/>
            </w:pPr>
            <w:r>
              <w:t>LSI 6G MegaRAID SAS 9266-8i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LSI Corp.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LSI 6G MegaRAID SAS 9266-8i</w:t>
            </w:r>
          </w:p>
        </w:tc>
      </w:tr>
      <w:tr>
        <w:tc>
          <w:p>
            <w:pPr>
              <w:pStyle w:val="TableDefaultRow"/>
            </w:pPr>
            <w:r>
              <w:t>LSI Corp.</w:t>
            </w:r>
          </w:p>
        </w:tc>
        <w:tc>
          <w:p>
            <w:pPr>
              <w:pStyle w:val="TableDefaultRow"/>
            </w:pPr>
            <w:r>
              <w:t>LSI 6G MegaRAID SAS 9266-8i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LSI Corp.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LSI 6G MegaRAID SAS 9266-8i</w:t>
            </w:r>
          </w:p>
        </w:tc>
      </w:tr>
      <w:tr>
        <w:tc>
          <w:p>
            <w:pPr>
              <w:pStyle w:val="TableDefaultRow"/>
            </w:pPr>
            <w:r>
              <w:t>LSI Corp.</w:t>
            </w:r>
          </w:p>
        </w:tc>
        <w:tc>
          <w:p>
            <w:pPr>
              <w:pStyle w:val="TableDefaultRow"/>
            </w:pPr>
            <w:r>
              <w:t>LSI 6G MegaRAID SAS 9266-8i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LSI Corp.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LSI 6G MegaRAID SAS 9266-8i</w:t>
            </w:r>
          </w:p>
        </w:tc>
      </w:tr>
      <w:tr>
        <w:tc>
          <w:p>
            <w:pPr>
              <w:pStyle w:val="TableDefaultRow"/>
            </w:pPr>
            <w:r>
              <w:t>Intel Corp.</w:t>
            </w:r>
          </w:p>
        </w:tc>
        <w:tc>
          <w:p>
            <w:pPr>
              <w:pStyle w:val="TableDefaultRow"/>
            </w:pPr>
            <w:r>
              <w:t>Patsburg Dual 4-Port SATA SAS Storage Control Unit SKU ROM 5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Cisco Systems Inc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UCS-C3K-M4RAID</w:t>
            </w:r>
          </w:p>
        </w:tc>
      </w:tr>
      <w:tr>
        <w:tc>
          <w:p>
            <w:pPr>
              <w:pStyle w:val="TableDefaultRow"/>
            </w:pPr>
            <w:r>
              <w:t>Intel Corp.</w:t>
            </w:r>
          </w:p>
        </w:tc>
        <w:tc>
          <w:p>
            <w:pPr>
              <w:pStyle w:val="TableDefaultRow"/>
            </w:pPr>
            <w:r>
              <w:t>Patsburg Dual 4-Port SATA SAS Storage Control Unit SKU ROM 5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Cisco Systems Inc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UCS-C3K-M4RAID</w:t>
            </w:r>
          </w:p>
        </w:tc>
      </w:tr>
      <w:tr>
        <w:tc>
          <w:p>
            <w:pPr>
              <w:pStyle w:val="TableDefaultRow"/>
            </w:pPr>
            <w:r>
              <w:t>LSI Corp.</w:t>
            </w:r>
          </w:p>
        </w:tc>
        <w:tc>
          <w:p>
            <w:pPr>
              <w:pStyle w:val="TableDefaultRow"/>
            </w:pPr>
            <w:r>
              <w:t>LSI 6G MegaRAID SAS 9266-8i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LSI Corp.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LSI 6G MegaRAID SAS 9266-8i</w:t>
            </w:r>
          </w:p>
        </w:tc>
      </w:tr>
      <w:tr>
        <w:tc>
          <w:p>
            <w:pPr>
              <w:pStyle w:val="TableDefaultRow"/>
            </w:pPr>
            <w:r>
              <w:t>LSI Corp.</w:t>
            </w:r>
          </w:p>
        </w:tc>
        <w:tc>
          <w:p>
            <w:pPr>
              <w:pStyle w:val="TableDefaultRow"/>
            </w:pPr>
            <w:r>
              <w:t>LSI 6G MegaRAID SAS 9266-8i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LSI Corp.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LSI 6G MegaRAID SAS 9266-8i</w:t>
            </w:r>
          </w:p>
        </w:tc>
      </w:tr>
      <w:tr>
        <w:tc>
          <w:p>
            <w:pPr>
              <w:pStyle w:val="TableDefaultRow"/>
            </w:pPr>
            <w:r>
              <w:t>LSI Corp.</w:t>
            </w:r>
          </w:p>
        </w:tc>
        <w:tc>
          <w:p>
            <w:pPr>
              <w:pStyle w:val="TableDefaultRow"/>
            </w:pPr>
            <w:r>
              <w:t>LSI 6G MegaRAID SAS 9266-8i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LSI Corp.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LSI 6G MegaRAID SAS 9266-8i</w:t>
            </w:r>
          </w:p>
        </w:tc>
      </w:tr>
      <w:tr>
        <w:tc>
          <w:p>
            <w:pPr>
              <w:pStyle w:val="TableDefaultRow"/>
            </w:pPr>
            <w:r>
              <w:t>LSI Corp.</w:t>
            </w:r>
          </w:p>
        </w:tc>
        <w:tc>
          <w:p>
            <w:pPr>
              <w:pStyle w:val="TableDefaultRow"/>
            </w:pPr>
            <w:r>
              <w:t>LSI 6G MegaRAID SAS 9266-8i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LSI Corp.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LSI 6G MegaRAID SAS 9266-8i</w:t>
            </w:r>
          </w:p>
        </w:tc>
      </w:tr>
      <w:tr>
        <w:tc>
          <w:p>
            <w:pPr>
              <w:pStyle w:val="TableDefaultRow"/>
            </w:pPr>
            <w:r>
              <w:t>Intel Corp.</w:t>
            </w:r>
          </w:p>
        </w:tc>
        <w:tc>
          <w:p>
            <w:pPr>
              <w:pStyle w:val="TableDefaultRow"/>
            </w:pPr>
            <w:r>
              <w:t>Patsburg Dual 4-Port SATA SAS Storage Control Unit SKU ROM 5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Cisco Systems Inc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UCS-C3K-M4RAID</w:t>
            </w:r>
          </w:p>
        </w:tc>
      </w:tr>
      <w:tr>
        <w:tc>
          <w:p>
            <w:pPr>
              <w:pStyle w:val="TableDefaultRow"/>
            </w:pPr>
            <w:r>
              <w:t>Intel Corp.</w:t>
            </w:r>
          </w:p>
        </w:tc>
        <w:tc>
          <w:p>
            <w:pPr>
              <w:pStyle w:val="TableDefaultRow"/>
            </w:pPr>
            <w:r>
              <w:t>Patsburg Dual 4-Port SATA SAS Storage Control Unit SKU ROM 5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Cisco Systems Inc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UCS-C3K-M4RAID</w:t>
            </w:r>
          </w:p>
        </w:tc>
      </w:tr>
    </w:tbl>
    <w:p>
      <w:pPr>
        <w:pStyle w:val="Heading3"/>
        <w:spacing w:before="240" w:after="240"/>
      </w:pPr>
      <w:r>
        <w:t>2.1.11 Server Local Disk Inventory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Size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Serial</w:t>
            </w:r>
          </w:p>
        </w:tc>
      </w:tr>
      <w:tr>
        <w:tc>
          <w:p>
            <w:pPr>
              <w:pStyle w:val="TableDefaultRow"/>
            </w:pPr>
            <w:r>
              <w:t>sys/chassis-2/blade-1/enc-3/disk-201</w:t>
            </w:r>
          </w:p>
        </w:tc>
        <w:tc>
          <w:p>
            <w:pPr>
              <w:pStyle w:val="TableDefaultRow"/>
            </w:pPr>
            <w:r>
              <w:t>INTEL SSDSC2BB120G6K1</w:t>
            </w:r>
          </w:p>
        </w:tc>
        <w:tc>
          <w:p>
            <w:pPr>
              <w:pStyle w:val="TableDefaultRow"/>
            </w:pPr>
            <w:r>
              <w:t>114473</w:t>
            </w:r>
          </w:p>
        </w:tc>
        <w:tc>
          <w:p>
            <w:pPr>
              <w:pStyle w:val="TableDefaultRow"/>
            </w:pPr>
            <w:r>
              <w:t>SRVDISK224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sys/chassis-2/blade-1/enc-3/disk-202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SSDSC2BB120G6K1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114473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SRVDISK225</w:t>
            </w:r>
          </w:p>
        </w:tc>
      </w:tr>
      <w:tr>
        <w:tc>
          <w:p>
            <w:pPr>
              <w:pStyle w:val="TableDefaultRow"/>
            </w:pPr>
            <w:r>
              <w:t>sys/chassis-2/blade-2/enc-3/disk-201</w:t>
            </w:r>
          </w:p>
        </w:tc>
        <w:tc>
          <w:p>
            <w:pPr>
              <w:pStyle w:val="TableDefaultRow"/>
            </w:pPr>
            <w:r>
              <w:t>INTEL SSDSC2BB120G6K1</w:t>
            </w:r>
          </w:p>
        </w:tc>
        <w:tc>
          <w:p>
            <w:pPr>
              <w:pStyle w:val="TableDefaultRow"/>
            </w:pPr>
            <w:r>
              <w:t>114473</w:t>
            </w:r>
          </w:p>
        </w:tc>
        <w:tc>
          <w:p>
            <w:pPr>
              <w:pStyle w:val="TableDefaultRow"/>
            </w:pPr>
            <w:r>
              <w:t>SRVDISK226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sys/chassis-2/blade-2/enc-3/disk-202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SSDSC2BB120G6K1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114473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SRVDISK227</w:t>
            </w:r>
          </w:p>
        </w:tc>
      </w:tr>
      <w:tr>
        <w:tc>
          <w:p>
            <w:pPr>
              <w:pStyle w:val="TableDefaultRow"/>
            </w:pPr>
            <w:r>
              <w:t>sys/chassis-2/enc-1/disk-1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CHDISK670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CHDISK679</w:t>
            </w:r>
          </w:p>
        </w:tc>
      </w:tr>
      <w:tr>
        <w:tc>
          <w:p>
            <w:pPr>
              <w:pStyle w:val="TableDefaultRow"/>
            </w:pPr>
            <w:r>
              <w:t>sys/chassis-2/enc-1/disk-11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CHDISK680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CHDISK681</w:t>
            </w:r>
          </w:p>
        </w:tc>
      </w:tr>
      <w:tr>
        <w:tc>
          <w:p>
            <w:pPr>
              <w:pStyle w:val="TableDefaultRow"/>
            </w:pPr>
            <w:r>
              <w:t>sys/chassis-2/enc-1/disk-13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CHDISK682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CHDISK683</w:t>
            </w:r>
          </w:p>
        </w:tc>
      </w:tr>
      <w:tr>
        <w:tc>
          <w:p>
            <w:pPr>
              <w:pStyle w:val="TableDefaultRow"/>
            </w:pPr>
            <w:r>
              <w:t>sys/chassis-2/enc-1/disk-15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CHDISK684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CHDISK685</w:t>
            </w:r>
          </w:p>
        </w:tc>
      </w:tr>
      <w:tr>
        <w:tc>
          <w:p>
            <w:pPr>
              <w:pStyle w:val="TableDefaultRow"/>
            </w:pPr>
            <w:r>
              <w:t>sys/chassis-2/enc-1/disk-17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CHDISK686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CHDISK687</w:t>
            </w:r>
          </w:p>
        </w:tc>
      </w:tr>
      <w:tr>
        <w:tc>
          <w:p>
            <w:pPr>
              <w:pStyle w:val="TableDefaultRow"/>
            </w:pPr>
            <w:r>
              <w:t>sys/chassis-2/enc-1/disk-19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CHDISK688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CHDISK671</w:t>
            </w:r>
          </w:p>
        </w:tc>
      </w:tr>
      <w:tr>
        <w:tc>
          <w:p>
            <w:pPr>
              <w:pStyle w:val="TableDefaultRow"/>
            </w:pPr>
            <w:r>
              <w:t>sys/chassis-2/enc-1/disk-20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CHDISK689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CHDISK690</w:t>
            </w:r>
          </w:p>
        </w:tc>
      </w:tr>
      <w:tr>
        <w:tc>
          <w:p>
            <w:pPr>
              <w:pStyle w:val="TableDefaultRow"/>
            </w:pPr>
            <w:r>
              <w:t>sys/chassis-2/enc-1/disk-22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CHDISK691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CHDISK692</w:t>
            </w:r>
          </w:p>
        </w:tc>
      </w:tr>
      <w:tr>
        <w:tc>
          <w:p>
            <w:pPr>
              <w:pStyle w:val="TableDefaultRow"/>
            </w:pPr>
            <w:r>
              <w:t>sys/chassis-2/enc-1/disk-24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CHDISK693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sys/chassis-2/enc-1/disk-25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CHDISK694</w:t>
            </w:r>
          </w:p>
        </w:tc>
      </w:tr>
      <w:tr>
        <w:tc>
          <w:p>
            <w:pPr>
              <w:pStyle w:val="TableDefaultRow"/>
            </w:pPr>
            <w:r>
              <w:t>sys/chassis-2/enc-1/disk-26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CHDISK695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sys/chassis-2/enc-1/disk-27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CHDISK696</w:t>
            </w:r>
          </w:p>
        </w:tc>
      </w:tr>
      <w:tr>
        <w:tc>
          <w:p>
            <w:pPr>
              <w:pStyle w:val="TableDefaultRow"/>
            </w:pPr>
            <w:r>
              <w:t>sys/chassis-2/enc-1/disk-28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CHDISK697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sys/chassis-2/enc-1/disk-29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CHDISK698</w:t>
            </w:r>
          </w:p>
        </w:tc>
      </w:tr>
      <w:tr>
        <w:tc>
          <w:p>
            <w:pPr>
              <w:pStyle w:val="TableDefaultRow"/>
            </w:pPr>
            <w:r>
              <w:t>sys/chassis-2/enc-1/disk-3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CHDISK672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sys/chassis-2/enc-1/disk-30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CHDISK699</w:t>
            </w:r>
          </w:p>
        </w:tc>
      </w:tr>
      <w:tr>
        <w:tc>
          <w:p>
            <w:pPr>
              <w:pStyle w:val="TableDefaultRow"/>
            </w:pPr>
            <w:r>
              <w:t>sys/chassis-2/enc-1/disk-31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CHDISK700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sys/chassis-2/enc-1/disk-32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CHDISK701</w:t>
            </w:r>
          </w:p>
        </w:tc>
      </w:tr>
      <w:tr>
        <w:tc>
          <w:p>
            <w:pPr>
              <w:pStyle w:val="TableDefaultRow"/>
            </w:pPr>
            <w:r>
              <w:t>sys/chassis-2/enc-1/disk-33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CHDISK702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sys/chassis-2/enc-1/disk-34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CHDISK703</w:t>
            </w:r>
          </w:p>
        </w:tc>
      </w:tr>
      <w:tr>
        <w:tc>
          <w:p>
            <w:pPr>
              <w:pStyle w:val="TableDefaultRow"/>
            </w:pPr>
            <w:r>
              <w:t>sys/chassis-2/enc-1/disk-35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CHDISK704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sys/chassis-2/enc-1/disk-36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CHDISK705</w:t>
            </w:r>
          </w:p>
        </w:tc>
      </w:tr>
      <w:tr>
        <w:tc>
          <w:p>
            <w:pPr>
              <w:pStyle w:val="TableDefaultRow"/>
            </w:pPr>
            <w:r>
              <w:t>sys/chassis-2/enc-1/disk-37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CHDISK706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sys/chassis-2/enc-1/disk-38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CHDISK707</w:t>
            </w:r>
          </w:p>
        </w:tc>
      </w:tr>
      <w:tr>
        <w:tc>
          <w:p>
            <w:pPr>
              <w:pStyle w:val="TableDefaultRow"/>
            </w:pPr>
            <w:r>
              <w:t>sys/chassis-2/enc-1/disk-39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CHDISK708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CHDISK673</w:t>
            </w:r>
          </w:p>
        </w:tc>
      </w:tr>
      <w:tr>
        <w:tc>
          <w:p>
            <w:pPr>
              <w:pStyle w:val="TableDefaultRow"/>
            </w:pPr>
            <w:r>
              <w:t>sys/chassis-2/enc-1/disk-40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CHDISK709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sys/chassis-2/enc-1/disk-41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CHDISK710</w:t>
            </w:r>
          </w:p>
        </w:tc>
      </w:tr>
      <w:tr>
        <w:tc>
          <w:p>
            <w:pPr>
              <w:pStyle w:val="TableDefaultRow"/>
            </w:pPr>
            <w:r>
              <w:t>sys/chassis-2/enc-1/disk-42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CHDISK711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sys/chassis-2/enc-1/disk-43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CHDISK712</w:t>
            </w:r>
          </w:p>
        </w:tc>
      </w:tr>
      <w:tr>
        <w:tc>
          <w:p>
            <w:pPr>
              <w:pStyle w:val="TableDefaultRow"/>
            </w:pPr>
            <w:r>
              <w:t>sys/chassis-2/enc-1/disk-44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CHDISK713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sys/chassis-2/enc-1/disk-45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CHDISK714</w:t>
            </w:r>
          </w:p>
        </w:tc>
      </w:tr>
      <w:tr>
        <w:tc>
          <w:p>
            <w:pPr>
              <w:pStyle w:val="TableDefaultRow"/>
            </w:pPr>
            <w:r>
              <w:t>sys/chassis-2/enc-1/disk-46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CHDISK715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sys/chassis-2/enc-1/disk-47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CHDISK716</w:t>
            </w:r>
          </w:p>
        </w:tc>
      </w:tr>
      <w:tr>
        <w:tc>
          <w:p>
            <w:pPr>
              <w:pStyle w:val="TableDefaultRow"/>
            </w:pPr>
            <w:r>
              <w:t>sys/chassis-2/enc-1/disk-48</w:t>
            </w:r>
          </w:p>
        </w:tc>
        <w:tc>
          <w:p>
            <w:pPr>
              <w:pStyle w:val="TableDefaultRow"/>
            </w:pPr>
            <w:r>
              <w:t>INTEL SSDSC2BB016T6K1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CHDISK717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sys/chassis-2/enc-1/disk-49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CHDISK718</w:t>
            </w:r>
          </w:p>
        </w:tc>
      </w:tr>
      <w:tr>
        <w:tc>
          <w:p>
            <w:pPr>
              <w:pStyle w:val="TableDefaultRow"/>
            </w:pPr>
            <w:r>
              <w:t>sys/chassis-2/enc-1/disk-5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CHDISK674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sys/chassis-2/enc-1/disk-50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CHDISK719</w:t>
            </w:r>
          </w:p>
        </w:tc>
      </w:tr>
      <w:tr>
        <w:tc>
          <w:p>
            <w:pPr>
              <w:pStyle w:val="TableDefaultRow"/>
            </w:pPr>
            <w:r>
              <w:t>sys/chassis-2/enc-1/disk-51</w:t>
            </w:r>
          </w:p>
        </w:tc>
        <w:tc>
          <w:p>
            <w:pPr>
              <w:pStyle w:val="TableDefaultRow"/>
            </w:pPr>
            <w:r>
              <w:t>INTEL SSDSC2BB016T6K1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CHDISK720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CHDISK721</w:t>
            </w:r>
          </w:p>
        </w:tc>
      </w:tr>
      <w:tr>
        <w:tc>
          <w:p>
            <w:pPr>
              <w:pStyle w:val="TableDefaultRow"/>
            </w:pPr>
            <w:r>
              <w:t>sys/chassis-2/enc-1/disk-53</w:t>
            </w:r>
          </w:p>
        </w:tc>
        <w:tc>
          <w:p>
            <w:pPr>
              <w:pStyle w:val="TableDefaultRow"/>
            </w:pPr>
            <w:r>
              <w:t>INTEL SSDSC2BB016T6K1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CHDISK722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sys/chassis-2/enc-1/disk-54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CHDISK723</w:t>
            </w:r>
          </w:p>
        </w:tc>
      </w:tr>
      <w:tr>
        <w:tc>
          <w:p>
            <w:pPr>
              <w:pStyle w:val="TableDefaultRow"/>
            </w:pPr>
            <w:r>
              <w:t>sys/chassis-2/enc-1/disk-55</w:t>
            </w:r>
          </w:p>
        </w:tc>
        <w:tc>
          <w:p>
            <w:pPr>
              <w:pStyle w:val="TableDefaultRow"/>
            </w:pPr>
            <w:r>
              <w:t>INTEL SSDSC2BB016T6K1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CHDISK724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sys/chassis-2/enc-1/disk-56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CHDISK725</w:t>
            </w:r>
          </w:p>
        </w:tc>
      </w:tr>
      <w:tr>
        <w:tc>
          <w:p>
            <w:pPr>
              <w:pStyle w:val="TableDefaultRow"/>
            </w:pPr>
            <w:r>
              <w:t>sys/chassis-2/enc-1/disk-6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CHDISK675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CHDISK676</w:t>
            </w:r>
          </w:p>
        </w:tc>
      </w:tr>
      <w:tr>
        <w:tc>
          <w:p>
            <w:pPr>
              <w:pStyle w:val="TableDefaultRow"/>
            </w:pPr>
            <w:r>
              <w:t>sys/chassis-2/enc-1/disk-8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CHDISK677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sys/chassis-2/enc-1/disk-9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CHDISK678</w:t>
            </w:r>
          </w:p>
        </w:tc>
      </w:tr>
      <w:tr>
        <w:tc>
          <w:p>
            <w:pPr>
              <w:pStyle w:val="TableDefaultRow"/>
            </w:pPr>
            <w:r>
              <w:t>sys/chassis-4/blade-1/enc-3/disk-201</w:t>
            </w:r>
          </w:p>
        </w:tc>
        <w:tc>
          <w:p>
            <w:pPr>
              <w:pStyle w:val="TableDefaultRow"/>
            </w:pPr>
            <w:r>
              <w:t>INTEL SSDSC2BB120G6K1</w:t>
            </w:r>
          </w:p>
        </w:tc>
        <w:tc>
          <w:p>
            <w:pPr>
              <w:pStyle w:val="TableDefaultRow"/>
            </w:pPr>
            <w:r>
              <w:t>114473</w:t>
            </w:r>
          </w:p>
        </w:tc>
        <w:tc>
          <w:p>
            <w:pPr>
              <w:pStyle w:val="TableDefaultRow"/>
            </w:pPr>
            <w:r>
              <w:t>SRVDISK256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sys/chassis-4/blade-1/enc-3/disk-202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SSDSC2BB120G6K1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114473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SRVDISK257</w:t>
            </w:r>
          </w:p>
        </w:tc>
      </w:tr>
      <w:tr>
        <w:tc>
          <w:p>
            <w:pPr>
              <w:pStyle w:val="TableDefaultRow"/>
            </w:pPr>
            <w:r>
              <w:t>sys/chassis-4/blade-2/enc-3/disk-201</w:t>
            </w:r>
          </w:p>
        </w:tc>
        <w:tc>
          <w:p>
            <w:pPr>
              <w:pStyle w:val="TableDefaultRow"/>
            </w:pPr>
            <w:r>
              <w:t>INTEL SSDSC2BB120G6K1</w:t>
            </w:r>
          </w:p>
        </w:tc>
        <w:tc>
          <w:p>
            <w:pPr>
              <w:pStyle w:val="TableDefaultRow"/>
            </w:pPr>
            <w:r>
              <w:t>114473</w:t>
            </w:r>
          </w:p>
        </w:tc>
        <w:tc>
          <w:p>
            <w:pPr>
              <w:pStyle w:val="TableDefaultRow"/>
            </w:pPr>
            <w:r>
              <w:t>SRVDISK258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sys/chassis-4/blade-2/enc-3/disk-202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SSDSC2BB120G6K1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114473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SRVDISK259</w:t>
            </w:r>
          </w:p>
        </w:tc>
      </w:tr>
      <w:tr>
        <w:tc>
          <w:p>
            <w:pPr>
              <w:pStyle w:val="TableDefaultRow"/>
            </w:pPr>
            <w:r>
              <w:t>sys/chassis-4/enc-1/disk-1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CHDISK726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CHDISK735</w:t>
            </w:r>
          </w:p>
        </w:tc>
      </w:tr>
      <w:tr>
        <w:tc>
          <w:p>
            <w:pPr>
              <w:pStyle w:val="TableDefaultRow"/>
            </w:pPr>
            <w:r>
              <w:t>sys/chassis-4/enc-1/disk-11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CHDISK736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sys/chassis-4/enc-1/disk-12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CHDISK737</w:t>
            </w:r>
          </w:p>
        </w:tc>
      </w:tr>
      <w:tr>
        <w:tc>
          <w:p>
            <w:pPr>
              <w:pStyle w:val="TableDefaultRow"/>
            </w:pPr>
            <w:r>
              <w:t>sys/chassis-4/enc-1/disk-13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CHDISK738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sys/chassis-4/enc-1/disk-14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CHDISK739</w:t>
            </w:r>
          </w:p>
        </w:tc>
      </w:tr>
      <w:tr>
        <w:tc>
          <w:p>
            <w:pPr>
              <w:pStyle w:val="TableDefaultRow"/>
            </w:pPr>
            <w:r>
              <w:t>sys/chassis-4/enc-1/disk-15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CHDISK740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sys/chassis-4/enc-1/disk-16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CHDISK741</w:t>
            </w:r>
          </w:p>
        </w:tc>
      </w:tr>
      <w:tr>
        <w:tc>
          <w:p>
            <w:pPr>
              <w:pStyle w:val="TableDefaultRow"/>
            </w:pPr>
            <w:r>
              <w:t>sys/chassis-4/enc-1/disk-17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CHDISK742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CHDISK743</w:t>
            </w:r>
          </w:p>
        </w:tc>
      </w:tr>
      <w:tr>
        <w:tc>
          <w:p>
            <w:pPr>
              <w:pStyle w:val="TableDefaultRow"/>
            </w:pPr>
            <w:r>
              <w:t>sys/chassis-4/enc-1/disk-19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CHDISK744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CHDISK727</w:t>
            </w:r>
          </w:p>
        </w:tc>
      </w:tr>
      <w:tr>
        <w:tc>
          <w:p>
            <w:pPr>
              <w:pStyle w:val="TableDefaultRow"/>
            </w:pPr>
            <w:r>
              <w:t>sys/chassis-4/enc-1/disk-20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CHDISK745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sys/chassis-4/enc-1/disk-21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CHDISK746</w:t>
            </w:r>
          </w:p>
        </w:tc>
      </w:tr>
      <w:tr>
        <w:tc>
          <w:p>
            <w:pPr>
              <w:pStyle w:val="TableDefaultRow"/>
            </w:pPr>
            <w:r>
              <w:t>sys/chassis-4/enc-1/disk-22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CHDISK747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sys/chassis-4/enc-1/disk-23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CHDISK748</w:t>
            </w:r>
          </w:p>
        </w:tc>
      </w:tr>
      <w:tr>
        <w:tc>
          <w:p>
            <w:pPr>
              <w:pStyle w:val="TableDefaultRow"/>
            </w:pPr>
            <w:r>
              <w:t>sys/chassis-4/enc-1/disk-24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CHDISK749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sys/chassis-4/enc-1/disk-25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CHDISK750</w:t>
            </w:r>
          </w:p>
        </w:tc>
      </w:tr>
      <w:tr>
        <w:tc>
          <w:p>
            <w:pPr>
              <w:pStyle w:val="TableDefaultRow"/>
            </w:pPr>
            <w:r>
              <w:t>sys/chassis-4/enc-1/disk-26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CHDISK751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sys/chassis-4/enc-1/disk-27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CHDISK752</w:t>
            </w:r>
          </w:p>
        </w:tc>
      </w:tr>
      <w:tr>
        <w:tc>
          <w:p>
            <w:pPr>
              <w:pStyle w:val="TableDefaultRow"/>
            </w:pPr>
            <w:r>
              <w:t>sys/chassis-4/enc-1/disk-28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CHDISK753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sys/chassis-4/enc-1/disk-29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CHDISK754</w:t>
            </w:r>
          </w:p>
        </w:tc>
      </w:tr>
      <w:tr>
        <w:tc>
          <w:p>
            <w:pPr>
              <w:pStyle w:val="TableDefaultRow"/>
            </w:pPr>
            <w:r>
              <w:t>sys/chassis-4/enc-1/disk-3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CHDISK728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sys/chassis-4/enc-1/disk-30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CHDISK755</w:t>
            </w:r>
          </w:p>
        </w:tc>
      </w:tr>
      <w:tr>
        <w:tc>
          <w:p>
            <w:pPr>
              <w:pStyle w:val="TableDefaultRow"/>
            </w:pPr>
            <w:r>
              <w:t>sys/chassis-4/enc-1/disk-31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CHDISK756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sys/chassis-4/enc-1/disk-32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CHDISK757</w:t>
            </w:r>
          </w:p>
        </w:tc>
      </w:tr>
      <w:tr>
        <w:tc>
          <w:p>
            <w:pPr>
              <w:pStyle w:val="TableDefaultRow"/>
            </w:pPr>
            <w:r>
              <w:t>sys/chassis-4/enc-1/disk-33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CHDISK758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sys/chassis-4/enc-1/disk-34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CHDISK759</w:t>
            </w:r>
          </w:p>
        </w:tc>
      </w:tr>
      <w:tr>
        <w:tc>
          <w:p>
            <w:pPr>
              <w:pStyle w:val="TableDefaultRow"/>
            </w:pPr>
            <w:r>
              <w:t>sys/chassis-4/enc-1/disk-35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CHDISK760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sys/chassis-4/enc-1/disk-36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CHDISK761</w:t>
            </w:r>
          </w:p>
        </w:tc>
      </w:tr>
      <w:tr>
        <w:tc>
          <w:p>
            <w:pPr>
              <w:pStyle w:val="TableDefaultRow"/>
            </w:pPr>
            <w:r>
              <w:t>sys/chassis-4/enc-1/disk-37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CHDISK762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sys/chassis-4/enc-1/disk-38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CHDISK763</w:t>
            </w:r>
          </w:p>
        </w:tc>
      </w:tr>
      <w:tr>
        <w:tc>
          <w:p>
            <w:pPr>
              <w:pStyle w:val="TableDefaultRow"/>
            </w:pPr>
            <w:r>
              <w:t>sys/chassis-4/enc-1/disk-39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CHDISK764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CHDISK729</w:t>
            </w:r>
          </w:p>
        </w:tc>
      </w:tr>
      <w:tr>
        <w:tc>
          <w:p>
            <w:pPr>
              <w:pStyle w:val="TableDefaultRow"/>
            </w:pPr>
            <w:r>
              <w:t>sys/chassis-4/enc-1/disk-40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CHDISK765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sys/chassis-4/enc-1/disk-41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CHDISK766</w:t>
            </w:r>
          </w:p>
        </w:tc>
      </w:tr>
      <w:tr>
        <w:tc>
          <w:p>
            <w:pPr>
              <w:pStyle w:val="TableDefaultRow"/>
            </w:pPr>
            <w:r>
              <w:t>sys/chassis-4/enc-1/disk-42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CHDISK767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sys/chassis-4/enc-1/disk-43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CHDISK768</w:t>
            </w:r>
          </w:p>
        </w:tc>
      </w:tr>
      <w:tr>
        <w:tc>
          <w:p>
            <w:pPr>
              <w:pStyle w:val="TableDefaultRow"/>
            </w:pPr>
            <w:r>
              <w:t>sys/chassis-4/enc-1/disk-44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CHDISK769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sys/chassis-4/enc-1/disk-45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CHDISK770</w:t>
            </w:r>
          </w:p>
        </w:tc>
      </w:tr>
      <w:tr>
        <w:tc>
          <w:p>
            <w:pPr>
              <w:pStyle w:val="TableDefaultRow"/>
            </w:pPr>
            <w:r>
              <w:t>sys/chassis-4/enc-1/disk-46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CHDISK771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sys/chassis-4/enc-1/disk-47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CHDISK772</w:t>
            </w:r>
          </w:p>
        </w:tc>
      </w:tr>
      <w:tr>
        <w:tc>
          <w:p>
            <w:pPr>
              <w:pStyle w:val="TableDefaultRow"/>
            </w:pPr>
            <w:r>
              <w:t>sys/chassis-4/enc-1/disk-48</w:t>
            </w:r>
          </w:p>
        </w:tc>
        <w:tc>
          <w:p>
            <w:pPr>
              <w:pStyle w:val="TableDefaultRow"/>
            </w:pPr>
            <w:r>
              <w:t>INTEL SSDSC2BB016T6K1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CHDISK773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sys/chassis-4/enc-1/disk-49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CHDISK774</w:t>
            </w:r>
          </w:p>
        </w:tc>
      </w:tr>
      <w:tr>
        <w:tc>
          <w:p>
            <w:pPr>
              <w:pStyle w:val="TableDefaultRow"/>
            </w:pPr>
            <w:r>
              <w:t>sys/chassis-4/enc-1/disk-5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CHDISK730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sys/chassis-4/enc-1/disk-50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CHDISK775</w:t>
            </w:r>
          </w:p>
        </w:tc>
      </w:tr>
      <w:tr>
        <w:tc>
          <w:p>
            <w:pPr>
              <w:pStyle w:val="TableDefaultRow"/>
            </w:pPr>
            <w:r>
              <w:t>sys/chassis-4/enc-1/disk-51</w:t>
            </w:r>
          </w:p>
        </w:tc>
        <w:tc>
          <w:p>
            <w:pPr>
              <w:pStyle w:val="TableDefaultRow"/>
            </w:pPr>
            <w:r>
              <w:t>INTEL SSDSC2BB016T6K1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CHDISK776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sys/chassis-4/enc-1/disk-52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CHDISK777</w:t>
            </w:r>
          </w:p>
        </w:tc>
      </w:tr>
      <w:tr>
        <w:tc>
          <w:p>
            <w:pPr>
              <w:pStyle w:val="TableDefaultRow"/>
            </w:pPr>
            <w:r>
              <w:t>sys/chassis-4/enc-1/disk-53</w:t>
            </w:r>
          </w:p>
        </w:tc>
        <w:tc>
          <w:p>
            <w:pPr>
              <w:pStyle w:val="TableDefaultRow"/>
            </w:pPr>
            <w:r>
              <w:t>INTEL SSDSC2BB016T6K1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CHDISK778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sys/chassis-4/enc-1/disk-54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CHDISK779</w:t>
            </w:r>
          </w:p>
        </w:tc>
      </w:tr>
      <w:tr>
        <w:tc>
          <w:p>
            <w:pPr>
              <w:pStyle w:val="TableDefaultRow"/>
            </w:pPr>
            <w:r>
              <w:t>sys/chassis-4/enc-1/disk-55</w:t>
            </w:r>
          </w:p>
        </w:tc>
        <w:tc>
          <w:p>
            <w:pPr>
              <w:pStyle w:val="TableDefaultRow"/>
            </w:pPr>
            <w:r>
              <w:t>INTEL SSDSC2BB016T6K1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CHDISK780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sys/chassis-4/enc-1/disk-56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INTEL SSDSC2BB016T6K1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CHDISK781</w:t>
            </w:r>
          </w:p>
        </w:tc>
      </w:tr>
      <w:tr>
        <w:tc>
          <w:p>
            <w:pPr>
              <w:pStyle w:val="TableDefaultRow"/>
            </w:pPr>
            <w:r>
              <w:t>sys/chassis-4/enc-1/disk-6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CHDISK731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CHDISK732</w:t>
            </w:r>
          </w:p>
        </w:tc>
      </w:tr>
      <w:tr>
        <w:tc>
          <w:p>
            <w:pPr>
              <w:pStyle w:val="TableDefaultRow"/>
            </w:pPr>
            <w:r>
              <w:t>sys/chassis-4/enc-1/disk-8</w:t>
            </w:r>
          </w:p>
        </w:tc>
        <w:tc>
          <w:p>
            <w:pPr>
              <w:pStyle w:val="TableDefaultRow"/>
            </w:pPr>
            <w:r>
              <w:t>HUS726060AL4210</w:t>
            </w:r>
          </w:p>
        </w:tc>
        <w:tc>
          <w:p>
            <w:pPr>
              <w:pStyle w:val="TableDefaultRow"/>
            </w:pPr>
            <w:r>
              <w:t>not-applicable</w:t>
            </w:r>
          </w:p>
        </w:tc>
        <w:tc>
          <w:p>
            <w:pPr>
              <w:pStyle w:val="TableDefaultRow"/>
            </w:pPr>
            <w:r>
              <w:t>CHDISK733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sys/chassis-4/enc-1/disk-9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HUS726060AL4210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not-applicable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CHDISK734</w:t>
            </w:r>
          </w:p>
        </w:tc>
      </w:tr>
    </w:tbl>
    <w:p>
      <w:pPr>
        <w:pStyle w:val="Heading2"/>
        <w:spacing w:before="200" w:after="200"/>
      </w:pPr>
      <w:r>
        <w:t>2.2 Fabric Interconnects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Relative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IP Address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Subnet Mask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Deafult Gateway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MAC Address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Thermal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Serial</w:t>
            </w:r>
          </w:p>
        </w:tc>
      </w:tr>
      <w:tr>
        <w:tc>
          <w:p>
            <w:pPr>
              <w:pStyle w:val="TableDefaultRow"/>
            </w:pPr>
            <w:r>
              <w:t>switch-A</w:t>
            </w:r>
          </w:p>
        </w:tc>
        <w:tc>
          <w:p>
            <w:pPr>
              <w:pStyle w:val="TableDefaultRow"/>
            </w:pPr>
            <w:r>
              <w:t>192.168.2.116</w:t>
            </w:r>
          </w:p>
        </w:tc>
        <w:tc>
          <w:p>
            <w:pPr>
              <w:pStyle w:val="TableDefaultRow"/>
            </w:pPr>
            <w:r>
              <w:t>255.255.255.0</w:t>
            </w:r>
          </w:p>
        </w:tc>
        <w:tc>
          <w:p>
            <w:pPr>
              <w:pStyle w:val="TableDefaultRow"/>
            </w:pPr>
            <w:r>
              <w:t>192.168.2.1</w:t>
            </w:r>
          </w:p>
        </w:tc>
        <w:tc>
          <w:p>
            <w:pPr>
              <w:pStyle w:val="TableDefaultRow"/>
            </w:pPr>
            <w:r>
              <w:t>00:00:00:00:00:00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  <w:tc>
          <w:p>
            <w:pPr>
              <w:pStyle w:val="TableDefaultRow"/>
            </w:pPr>
            <w:r>
              <w:t>UCS-FI-6332-16UP</w:t>
            </w:r>
          </w:p>
        </w:tc>
        <w:tc>
          <w:p>
            <w:pPr>
              <w:pStyle w:val="TableDefaultRow"/>
            </w:pPr>
            <w:r>
              <w:t>JAB121800UL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switch-B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192.168.2.117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255.255.255.0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192.168.2.1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00:00:00:00:00:00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UCS-FI-6332-16UP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JAB221800UL</w:t>
            </w:r>
          </w:p>
        </w:tc>
      </w:tr>
    </w:tbl>
    <w:p>
      <w:pPr>
        <w:pStyle w:val="Heading2"/>
        <w:spacing w:before="240" w:after="240"/>
      </w:pPr>
      <w:r>
        <w:t>2.2.1 Fabric Interconnect Modules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Relative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Model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Description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Port Count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Operability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State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Power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Serial</w:t>
            </w:r>
          </w:p>
        </w:tc>
      </w:tr>
      <w:tr>
        <w:tc>
          <w:p>
            <w:pPr>
              <w:pStyle w:val="TableDefaultRow"/>
            </w:pPr>
            <w:r>
              <w:t>slot-1</w:t>
            </w:r>
          </w:p>
        </w:tc>
        <w:tc>
          <w:p>
            <w:pPr>
              <w:pStyle w:val="TableDefaultRow"/>
            </w:pPr>
            <w:r>
              <w:t>UCS-FI-6332-16UP</w:t>
            </w:r>
          </w:p>
        </w:tc>
        <w:tc>
          <w:p>
            <w:pPr>
              <w:pStyle w:val="TableDefaultRow"/>
            </w:pPr>
            <w:r>
              <w:t>Cisco UCS 6332-16UP 40 Port 1RU Fabric Interconne</w:t>
            </w:r>
          </w:p>
        </w:tc>
        <w:tc>
          <w:p>
            <w:pPr>
              <w:pStyle w:val="TableDefaultRow"/>
            </w:pPr>
            <w:r>
              <w:t>40</w:t>
            </w:r>
          </w:p>
        </w:tc>
        <w:tc>
          <w:p>
            <w:pPr>
              <w:pStyle w:val="TableDefaultRow"/>
            </w:pPr>
            <w:r>
              <w:t>operable</w:t>
            </w:r>
          </w:p>
        </w:tc>
        <w:tc>
          <w:p>
            <w:pPr>
              <w:pStyle w:val="TableDefaultRow"/>
            </w:pPr>
            <w:r>
              <w:t>on</w:t>
            </w:r>
          </w:p>
        </w:tc>
        <w:tc>
          <w:p>
            <w:pPr>
              <w:pStyle w:val="TableDefaultRow"/>
            </w:pPr>
            <w:r>
              <w:t>on</w:t>
            </w:r>
          </w:p>
        </w:tc>
        <w:tc>
          <w:p>
            <w:pPr>
              <w:pStyle w:val="TableDefaultRow"/>
            </w:pPr>
            <w:r>
              <w:t>JAB121800UL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slot-1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UCS-FI-6332-16UP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Cisco UCS 6332-16UP 40 Port 1RU Fabric Interconne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operable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on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on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JAB221800UL</w:t>
            </w:r>
          </w:p>
        </w:tc>
      </w:tr>
    </w:tbl>
    <w:p>
      <w:pPr>
        <w:pStyle w:val="Heading2"/>
        <w:spacing w:before="160" w:after="160"/>
      </w:pPr>
      <w:r>
        <w:t>3 Firmware</w:t>
      </w:r>
    </w:p>
    <w:p>
      <w:pPr>
        <w:pStyle w:val="Heading3"/>
        <w:spacing w:before="200" w:after="200"/>
      </w:pPr>
      <w:r>
        <w:t>3.1 UCS Manager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Type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Version</w:t>
            </w:r>
          </w:p>
        </w:tc>
      </w:tr>
      <w:tr>
        <w:tc>
          <w:p>
            <w:pPr>
              <w:pStyle w:val="TableDefaultRow"/>
            </w:pPr>
            <w:r>
              <w:t>capabilities/ep/mgmt-ext/fw-system</w:t>
            </w:r>
          </w:p>
        </w:tc>
        <w:tc>
          <w:p>
            <w:pPr>
              <w:pStyle w:val="TableDefaultRow"/>
            </w:pPr>
            <w:r>
              <w:t>mgmt-ext</w:t>
            </w:r>
          </w:p>
        </w:tc>
        <w:tc>
          <w:p>
            <w:pPr>
              <w:pStyle w:val="TableDefaultRow"/>
            </w:pPr>
            <w:r>
              <w:t/>
            </w:r>
          </w:p>
        </w:tc>
      </w:tr>
    </w:tbl>
    <w:p>
      <w:pPr>
        <w:pStyle w:val="Heading3"/>
        <w:spacing w:before="200" w:after="200"/>
      </w:pPr>
      <w:r>
        <w:t>3.2 Fabric Interconnect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Type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Version</w:t>
            </w:r>
          </w:p>
        </w:tc>
      </w:tr>
      <w:tr>
        <w:tc>
          <w:p>
            <w:pPr>
              <w:pStyle w:val="TableDefaultRow"/>
            </w:pPr>
            <w:r>
              <w:t>sys/switch-B/mgmt/fw-kernel</w:t>
            </w:r>
          </w:p>
        </w:tc>
        <w:tc>
          <w:p>
            <w:pPr>
              <w:pStyle w:val="TableDefaultRow"/>
            </w:pPr>
            <w:r>
              <w:t>switch-kernel</w:t>
            </w:r>
          </w:p>
        </w:tc>
        <w:tc>
          <w:p>
            <w:pPr>
              <w:pStyle w:val="TableDefaultRow"/>
            </w:pPr>
            <w:r>
              <w:t>5.0(3)N2(2.10.466)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sys/switch-A/mgmt/fw-system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switch-software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5.0(3)N2(2.10.466)</w:t>
            </w:r>
          </w:p>
        </w:tc>
      </w:tr>
      <w:tr>
        <w:tc>
          <w:p>
            <w:pPr>
              <w:pStyle w:val="TableDefaultRow"/>
            </w:pPr>
            <w:r>
              <w:t>sys/switch-A/mgmt/fw-kernel</w:t>
            </w:r>
          </w:p>
        </w:tc>
        <w:tc>
          <w:p>
            <w:pPr>
              <w:pStyle w:val="TableDefaultRow"/>
            </w:pPr>
            <w:r>
              <w:t>switch-kernel</w:t>
            </w:r>
          </w:p>
        </w:tc>
        <w:tc>
          <w:p>
            <w:pPr>
              <w:pStyle w:val="TableDefaultRow"/>
            </w:pPr>
            <w:r>
              <w:t>5.0(3)N2(2.10.466)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sys/switch-B/mgmt/fw-system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switch-software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5.0(3)N2(2.10.466)</w:t>
            </w:r>
          </w:p>
        </w:tc>
      </w:tr>
    </w:tbl>
    <w:p>
      <w:pPr>
        <w:pStyle w:val="Heading3"/>
        <w:spacing w:before="200" w:after="200"/>
      </w:pPr>
      <w:r>
        <w:t>3.3 IOM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Deployment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Type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Version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sys/chassis-1/slot-1/mgmt/fw-system</w:t>
            </w:r>
          </w:p>
        </w:tc>
        <w:tc>
          <w:p>
            <w:pPr>
              <w:pStyle w:val="TableDefaultRow"/>
            </w:pPr>
            <w:r>
              <w:t>iocard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sys/chassis-1/slot-2/mgmt/fw-system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iocard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sys/chassis-3/slot-1/mgmt/fw-system</w:t>
            </w:r>
          </w:p>
        </w:tc>
        <w:tc>
          <w:p>
            <w:pPr>
              <w:pStyle w:val="TableDefaultRow"/>
            </w:pPr>
            <w:r>
              <w:t>iocard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sys/chassis-3/slot-2/mgmt/fw-system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iocard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</w:tbl>
    <w:p>
      <w:pPr>
        <w:pStyle w:val="Heading3"/>
        <w:spacing w:before="200" w:after="200"/>
      </w:pPr>
      <w:r>
        <w:t>3.4 Server Adapters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Deployment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Type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Version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sys/chassis-1/blade-1/adaptor-1/mgmt/fw-system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sys/chassis-1/blade-2/adaptor-1/mgmt/fw-system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sys/chassis-1/blade-3/adaptor-1/mgmt/fw-system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sys/chassis-1/blade-4/adaptor-1/mgmt/fw-system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sys/chassis-1/blade-5/adaptor-1/mgmt/fw-system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sys/chassis-1/blade-6/adaptor-1/mgmt/fw-system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sys/chassis-1/blade-7/adaptor-1/mgmt/fw-system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sys/chassis-1/blade-8/adaptor-1/mgmt/fw-system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sys/chassis-2/slot-1/shared-io-module/mgmt/fw-system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sys/chassis-2/slot-2/shared-io-module/mgmt/fw-system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sys/chassis-3/blade-1/adaptor-1/mgmt/fw-system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sys/chassis-3/blade-2/adaptor-1/mgmt/fw-system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sys/chassis-3/blade-3/adaptor-1/mgmt/fw-system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sys/chassis-3/blade-4/adaptor-1/mgmt/fw-system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sys/chassis-3/blade-5/adaptor-1/mgmt/fw-system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sys/chassis-3/blade-6/adaptor-1/mgmt/fw-system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sys/chassis-3/blade-7/adaptor-1/mgmt/fw-system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sys/chassis-3/blade-8/adaptor-1/mgmt/fw-system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sys/chassis-4/slot-1/shared-io-module/mgmt/fw-system</w:t>
            </w:r>
          </w:p>
        </w:tc>
        <w:tc>
          <w:p>
            <w:pPr>
              <w:pStyle w:val="TableDefaultRow"/>
            </w:pPr>
            <w:r>
              <w:t>adaptor</w:t>
            </w:r>
          </w:p>
        </w:tc>
        <w:tc>
          <w:p>
            <w:pPr>
              <w:pStyle w:val="TableDefaultRow"/>
            </w:pPr>
            <w:r>
              <w:t>3.2(3e)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sys/chassis-4/slot-2/shared-io-module/mgmt/fw-system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adaptor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3.2(3e)</w:t>
            </w:r>
          </w:p>
        </w:tc>
      </w:tr>
    </w:tbl>
    <w:p>
      <w:pPr>
        <w:pStyle w:val="Heading3"/>
        <w:spacing w:before="200" w:after="200"/>
      </w:pPr>
      <w:r>
        <w:t>3.5 Server CIMC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Deployment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Type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Version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sys/chassis-1/blade-1/mgmt/fw-system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sys/chassis-1/blade-3/mgmt/fw-system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sys/chassis-1/blade-5/mgmt/fw-system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sys/chassis-1/blade-7/mgmt/fw-system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sys/chassis-2/blade-1/mgmt/fw-system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sys/chassis-3/blade-1/mgmt/fw-system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sys/chassis-3/blade-3/mgmt/fw-system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sys/chassis-3/blade-5/mgmt/fw-system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sys/chassis-3/blade-7/mgmt/fw-system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  <w:tr>
        <w:tc>
          <w:p>
            <w:pPr>
              <w:pStyle w:val="TableDefaultRow"/>
            </w:pPr>
            <w:r>
              <w:t>system</w:t>
            </w:r>
          </w:p>
        </w:tc>
        <w:tc>
          <w:p>
            <w:pPr>
              <w:pStyle w:val="TableDefaultRow"/>
            </w:pPr>
            <w:r>
              <w:t>sys/chassis-4/blade-1/mgmt/fw-system</w:t>
            </w:r>
          </w:p>
        </w:tc>
        <w:tc>
          <w:p>
            <w:pPr>
              <w:pStyle w:val="TableDefaultRow"/>
            </w:pPr>
            <w:r>
              <w:t>blade-controller</w:t>
            </w:r>
          </w:p>
        </w:tc>
        <w:tc>
          <w:p>
            <w:pPr>
              <w:pStyle w:val="TableDefaultRow"/>
            </w:pPr>
            <w:r>
              <w:t>3.1(1e)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sys/chassis-4/blade-2/mgmt/fw-system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blade-controller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3.1(1e)</w:t>
            </w:r>
          </w:p>
        </w:tc>
      </w:tr>
    </w:tbl>
    <w:p>
      <w:pPr>
        <w:pStyle w:val="Heading3"/>
        <w:spacing w:before="200" w:after="200"/>
      </w:pPr>
      <w:r>
        <w:t>3.6 Server BIOS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Type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Version</w:t>
            </w:r>
          </w:p>
        </w:tc>
      </w:tr>
      <w:tr>
        <w:tc>
          <w:p>
            <w:pPr>
              <w:pStyle w:val="TableDefaultRow"/>
            </w:pPr>
            <w:r>
              <w:t>sys/chassis-1/blade-1/bios/fw-boot-loader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sys/chassis-1/blade-2/bios/fw-boot-loader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  <w:tr>
        <w:tc>
          <w:p>
            <w:pPr>
              <w:pStyle w:val="TableDefaultRow"/>
            </w:pPr>
            <w:r>
              <w:t>sys/chassis-1/blade-3/bios/fw-boot-loader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sys/chassis-1/blade-4/bios/fw-boot-loader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  <w:tr>
        <w:tc>
          <w:p>
            <w:pPr>
              <w:pStyle w:val="TableDefaultRow"/>
            </w:pPr>
            <w:r>
              <w:t>sys/chassis-1/blade-5/bios/fw-boot-loader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sys/chassis-1/blade-6/bios/fw-boot-loader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  <w:tr>
        <w:tc>
          <w:p>
            <w:pPr>
              <w:pStyle w:val="TableDefaultRow"/>
            </w:pPr>
            <w:r>
              <w:t>sys/chassis-1/blade-7/bios/fw-boot-loader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sys/chassis-1/blade-8/bios/fw-boot-loader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  <w:tr>
        <w:tc>
          <w:p>
            <w:pPr>
              <w:pStyle w:val="TableDefaultRow"/>
            </w:pPr>
            <w:r>
              <w:t>sys/chassis-2/blade-1/bios/fw-boot-loader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sys/chassis-2/blade-2/bios/fw-boot-loader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  <w:tr>
        <w:tc>
          <w:p>
            <w:pPr>
              <w:pStyle w:val="TableDefaultRow"/>
            </w:pPr>
            <w:r>
              <w:t>sys/chassis-3/blade-1/bios/fw-boot-loader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sys/chassis-3/blade-2/bios/fw-boot-loader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  <w:tr>
        <w:tc>
          <w:p>
            <w:pPr>
              <w:pStyle w:val="TableDefaultRow"/>
            </w:pPr>
            <w:r>
              <w:t>sys/chassis-3/blade-3/bios/fw-boot-loader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sys/chassis-3/blade-4/bios/fw-boot-loader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  <w:tr>
        <w:tc>
          <w:p>
            <w:pPr>
              <w:pStyle w:val="TableDefaultRow"/>
            </w:pPr>
            <w:r>
              <w:t>sys/chassis-3/blade-5/bios/fw-boot-loader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sys/chassis-3/blade-6/bios/fw-boot-loader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  <w:tr>
        <w:tc>
          <w:p>
            <w:pPr>
              <w:pStyle w:val="TableDefaultRow"/>
            </w:pPr>
            <w:r>
              <w:t>sys/chassis-3/blade-7/bios/fw-boot-loader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sys/chassis-3/blade-8/bios/fw-boot-loader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  <w:tr>
        <w:tc>
          <w:p>
            <w:pPr>
              <w:pStyle w:val="TableDefaultRow"/>
            </w:pPr>
            <w:r>
              <w:t>sys/chassis-4/blade-1/bios/fw-boot-loader</w:t>
            </w:r>
          </w:p>
        </w:tc>
        <w:tc>
          <w:p>
            <w:pPr>
              <w:pStyle w:val="TableDefaultRow"/>
            </w:pPr>
            <w:r>
              <w:t>blade-bios</w:t>
            </w:r>
          </w:p>
        </w:tc>
        <w:tc>
          <w:p>
            <w:pPr>
              <w:pStyle w:val="TableDefaultRow"/>
            </w:pPr>
            <w:r>
              <w:t>B00.3.1.1.1.477390817263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sys/chassis-4/blade-2/bios/fw-boot-loader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blade-bios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B00.3.1.1.1.477390817263</w:t>
            </w:r>
          </w:p>
        </w:tc>
      </w:tr>
    </w:tbl>
    <w:p>
      <w:pPr>
        <w:pStyle w:val="Heading3"/>
        <w:spacing w:before="200" w:after="200"/>
      </w:pPr>
      <w:r>
        <w:t>3.7 Host Firmware Packages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Blade Bundle Version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Rack Bundle Version</w:t>
            </w:r>
          </w:p>
        </w:tc>
      </w:tr>
      <w:tr>
        <w:tc>
          <w:p>
            <w:pPr>
              <w:pStyle w:val="TableDefaultRow"/>
            </w:pPr>
            <w:r>
              <w:t>org-root/fw-host-pack-default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/>
            </w:r>
          </w:p>
        </w:tc>
        <w:tc>
          <w:p>
            <w:pPr>
              <w:pStyle w:val="TableDefaultRow"/>
            </w:pPr>
            <w:r>
              <w:t/>
            </w:r>
          </w:p>
        </w:tc>
      </w:tr>
    </w:tbl>
    <w:p>
      <w:pPr>
        <w:pStyle w:val="Heading1"/>
        <w:spacing w:before="160" w:after="160"/>
      </w:pPr>
      <w:r>
        <w:t>4 Servers</w:t>
      </w:r>
    </w:p>
    <w:p>
      <w:pPr>
        <w:pStyle w:val="Heading2"/>
        <w:spacing w:before="200" w:after="200"/>
      </w:pPr>
      <w:r>
        <w:t>4.1 Service Profiles</w:t>
      </w:r>
    </w:p>
    <w:p>
      <w:pPr>
        <w:pStyle w:val="Heading2"/>
        <w:spacing w:before="200" w:after="200"/>
      </w:pPr>
      <w:r>
        <w:t>4.2 Service Profile Templates</w:t>
      </w:r>
    </w:p>
    <w:p>
      <w:pPr>
        <w:pStyle w:val="Heading3"/>
        <w:spacing w:before="200" w:after="200"/>
      </w:pPr>
      <w:r>
        <w:t>4.3 Service Profile vNIC Placements</w:t>
      </w:r>
    </w:p>
    <w:p>
      <w:pPr>
        <w:pStyle w:val="Heading3"/>
        <w:spacing w:before="200" w:after="200"/>
      </w:pPr>
      <w:r>
        <w:t>4.4 Ethernet VLAN to vNIC Mappings</w:t>
      </w:r>
    </w:p>
    <w:p>
      <w:pPr>
        <w:pStyle w:val="Heading2"/>
        <w:spacing w:before="200" w:after="200"/>
      </w:pPr>
      <w:r>
        <w:t>4.5 Policies</w:t>
      </w:r>
    </w:p>
    <w:p>
      <w:pPr>
        <w:pStyle w:val="Heading3"/>
        <w:spacing w:before="240" w:after="240"/>
      </w:pPr>
      <w:r>
        <w:t>4.5.1 Maintenance Policies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UptimeDisr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Descr</w:t>
            </w:r>
          </w:p>
        </w:tc>
      </w:tr>
      <w:tr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org-root/maint-default</w:t>
            </w:r>
          </w:p>
        </w:tc>
        <w:tc>
          <w:p>
            <w:pPr>
              <w:pStyle w:val="TableDefaultRow"/>
            </w:pPr>
            <w:r>
              <w:t>immediate</w:t>
            </w:r>
          </w:p>
        </w:tc>
        <w:tc>
          <w:p>
            <w:pPr>
              <w:pStyle w:val="TableDefaultRow"/>
            </w:pPr>
            <w:r>
              <w:t/>
            </w:r>
          </w:p>
        </w:tc>
      </w:tr>
    </w:tbl>
    <w:p>
      <w:pPr>
        <w:pStyle w:val="Heading3"/>
        <w:spacing w:before="240" w:after="240"/>
      </w:pPr>
      <w:r>
        <w:t>4.5.2 Boot Policies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Purpose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RebootOnUpdate</w:t>
            </w:r>
          </w:p>
        </w:tc>
      </w:tr>
      <w:tr>
        <w:tc>
          <w:p>
            <w:pPr>
              <w:pStyle w:val="TableDefaultRow"/>
            </w:pPr>
            <w:r>
              <w:t>org-root/boot-policy-default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operational</w:t>
            </w:r>
          </w:p>
        </w:tc>
        <w:tc>
          <w:p>
            <w:pPr>
              <w:pStyle w:val="TableDefaultRow"/>
            </w:pPr>
            <w:r>
              <w:t>no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org-root/boot-policy-diag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diag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utility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</w:t>
            </w:r>
          </w:p>
        </w:tc>
      </w:tr>
      <w:tr>
        <w:tc>
          <w:p>
            <w:pPr>
              <w:pStyle w:val="TableDefaultRow"/>
            </w:pPr>
            <w:r>
              <w:t>org-root/boot-policy-utility</w:t>
            </w:r>
          </w:p>
        </w:tc>
        <w:tc>
          <w:p>
            <w:pPr>
              <w:pStyle w:val="TableDefaultRow"/>
            </w:pPr>
            <w:r>
              <w:t>utility</w:t>
            </w:r>
          </w:p>
        </w:tc>
        <w:tc>
          <w:p>
            <w:pPr>
              <w:pStyle w:val="TableDefaultRow"/>
            </w:pPr>
            <w:r>
              <w:t>utility</w:t>
            </w:r>
          </w:p>
        </w:tc>
        <w:tc>
          <w:p>
            <w:pPr>
              <w:pStyle w:val="TableDefaultRow"/>
            </w:pPr>
            <w:r>
              <w:t>no</w:t>
            </w:r>
          </w:p>
        </w:tc>
      </w:tr>
    </w:tbl>
    <w:p>
      <w:pPr>
        <w:pStyle w:val="Heading3"/>
        <w:spacing w:before="240" w:after="240"/>
      </w:pPr>
      <w:r>
        <w:t>4.5.3 SAN Boot Policies</w:t>
      </w:r>
    </w:p>
    <w:p>
      <w:pPr>
        <w:pStyle w:val="Heading3"/>
        <w:spacing w:before="240" w:after="240"/>
      </w:pPr>
      <w:r>
        <w:t>4.5.4 Local Disk Policies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Descr</w:t>
            </w:r>
          </w:p>
        </w:tc>
      </w:tr>
      <w:tr>
        <w:tc>
          <w:p>
            <w:pPr>
              <w:pStyle w:val="TableDefaultRow"/>
            </w:pPr>
            <w:r>
              <w:t>org-root/local-disk-config-default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any-configuration</w:t>
            </w:r>
          </w:p>
        </w:tc>
        <w:tc>
          <w:p>
            <w:pPr>
              <w:pStyle w:val="TableDefaultRow"/>
            </w:pPr>
            <w:r>
              <w:t/>
            </w:r>
          </w:p>
        </w:tc>
      </w:tr>
    </w:tbl>
    <w:p>
      <w:pPr>
        <w:pStyle w:val="Heading3"/>
        <w:spacing w:before="240" w:after="240"/>
      </w:pPr>
      <w:r>
        <w:t>4.5.5 Scrub Policies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BiosSettingsScrub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DiskScrub</w:t>
            </w:r>
          </w:p>
        </w:tc>
      </w:tr>
      <w:tr>
        <w:tc>
          <w:p>
            <w:pPr>
              <w:pStyle w:val="TableDefaultRow"/>
            </w:pPr>
            <w:r>
              <w:t>org-root/scrub-default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no</w:t>
            </w:r>
          </w:p>
        </w:tc>
        <w:tc>
          <w:p>
            <w:pPr>
              <w:pStyle w:val="TableDefaultRow"/>
            </w:pPr>
            <w:r>
              <w:t>no</w:t>
            </w:r>
          </w:p>
        </w:tc>
      </w:tr>
    </w:tbl>
    <w:p>
      <w:pPr>
        <w:pStyle w:val="Heading3"/>
        <w:spacing w:before="240" w:after="240"/>
      </w:pPr>
      <w:r>
        <w:t>4.5.6 BIOS Policies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org-root/bios-prof-usNIC</w:t>
            </w:r>
          </w:p>
        </w:tc>
        <w:tc>
          <w:p>
            <w:pPr>
              <w:pStyle w:val="TableDefaultRow"/>
            </w:pPr>
            <w:r>
              <w:t>usNIC</w:t>
            </w:r>
          </w:p>
        </w:tc>
      </w:tr>
    </w:tbl>
    <w:p>
      <w:pPr>
        <w:pStyle w:val="Heading4"/>
        <w:spacing w:before="280" w:after="280"/>
      </w:pPr>
      <w:r>
        <w:t>4.5.6.1 BIOS Policy Settings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VpQuietBoot</w:t>
            </w:r>
          </w:p>
        </w:tc>
      </w:tr>
      <w:tr>
        <w:tc>
          <w:p>
            <w:pPr>
              <w:pStyle w:val="TableDefaultRow"/>
            </w:pPr>
            <w:r>
              <w:t>org-root/bios-prof-usNIC/Quiet-Boot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VpPOSTErrorPause</w:t>
            </w:r>
          </w:p>
        </w:tc>
      </w:tr>
      <w:tr>
        <w:tc>
          <w:p>
            <w:pPr>
              <w:pStyle w:val="TableDefaultRow"/>
            </w:pPr>
            <w:r>
              <w:t>org-root/bios-prof-usNIC/POST-error-pause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VpResumeOnACPowerLoss</w:t>
            </w:r>
          </w:p>
        </w:tc>
      </w:tr>
      <w:tr>
        <w:tc>
          <w:p>
            <w:pPr>
              <w:pStyle w:val="TableDefaultRow"/>
            </w:pPr>
            <w:r>
              <w:t>org-root/bios-prof-usNIC/Resume-on-AC-power-loss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VpFrontPanelLockout</w:t>
            </w:r>
          </w:p>
        </w:tc>
      </w:tr>
      <w:tr>
        <w:tc>
          <w:p>
            <w:pPr>
              <w:pStyle w:val="TableDefaultRow"/>
            </w:pPr>
            <w:r>
              <w:t>org-root/bios-prof-usNIC/Front-panel-lockout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VpIntelTurboBoostTech</w:t>
            </w:r>
          </w:p>
        </w:tc>
      </w:tr>
      <w:tr>
        <w:tc>
          <w:p>
            <w:pPr>
              <w:pStyle w:val="TableDefaultRow"/>
            </w:pPr>
            <w:r>
              <w:t>org-root/bios-prof-usNIC/Intel-Turbo-Boost-Tech</w:t>
            </w:r>
          </w:p>
        </w:tc>
        <w:tc>
          <w:p>
            <w:pPr>
              <w:pStyle w:val="TableDefaultRow"/>
            </w:pPr>
            <w:r>
              <w:t>enabled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VpEnhancedIntelSpeedStepTech</w:t>
            </w:r>
          </w:p>
        </w:tc>
      </w:tr>
      <w:tr>
        <w:tc>
          <w:p>
            <w:pPr>
              <w:pStyle w:val="TableDefaultRow"/>
            </w:pPr>
            <w:r>
              <w:t>org-root/bios-prof-usNIC/Enhanced-Intel-SpeedStep-Tech</w:t>
            </w:r>
          </w:p>
        </w:tc>
        <w:tc>
          <w:p>
            <w:pPr>
              <w:pStyle w:val="TableDefaultRow"/>
            </w:pPr>
            <w:r>
              <w:t>enabled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VpIntelHyperThreadingTech</w:t>
            </w:r>
          </w:p>
        </w:tc>
      </w:tr>
      <w:tr>
        <w:tc>
          <w:p>
            <w:pPr>
              <w:pStyle w:val="TableDefaultRow"/>
            </w:pPr>
            <w:r>
              <w:t>org-root/bios-prof-usNIC/Intel-HyperThreading-Tech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VpCoreMultiProcessing</w:t>
            </w:r>
          </w:p>
        </w:tc>
      </w:tr>
      <w:tr>
        <w:tc>
          <w:p>
            <w:pPr>
              <w:pStyle w:val="TableDefaultRow"/>
            </w:pPr>
            <w:r>
              <w:t>org-root/bios-prof-usNIC/Core-MultiProcessing</w:t>
            </w:r>
          </w:p>
        </w:tc>
        <w:tc>
          <w:p>
            <w:pPr>
              <w:pStyle w:val="TableDefaultRow"/>
            </w:pPr>
            <w:r>
              <w:t>all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VpExecuteDisableBit</w:t>
            </w:r>
          </w:p>
        </w:tc>
      </w:tr>
      <w:tr>
        <w:tc>
          <w:p>
            <w:pPr>
              <w:pStyle w:val="TableDefaultRow"/>
            </w:pPr>
            <w:r>
              <w:t>org-root/bios-prof-usNIC/Execute-Disable-Bit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VpIntelVirtualizationTechnology</w:t>
            </w:r>
          </w:p>
        </w:tc>
      </w:tr>
      <w:tr>
        <w:tc>
          <w:p>
            <w:pPr>
              <w:pStyle w:val="TableDefaultRow"/>
            </w:pPr>
            <w:r>
              <w:t>org-root/bios-prof-usNIC/Intel-Virtualization-Technology</w:t>
            </w:r>
          </w:p>
        </w:tc>
        <w:tc>
          <w:p>
            <w:pPr>
              <w:pStyle w:val="TableDefaultRow"/>
            </w:pPr>
            <w:r>
              <w:t>enabled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VpDirectCacheAccess</w:t>
            </w:r>
          </w:p>
        </w:tc>
      </w:tr>
      <w:tr>
        <w:tc>
          <w:p>
            <w:pPr>
              <w:pStyle w:val="TableDefaultRow"/>
            </w:pPr>
            <w:r>
              <w:t>org-root/bios-prof-usNIC/Direct-Cache-Access</w:t>
            </w:r>
          </w:p>
        </w:tc>
        <w:tc>
          <w:p>
            <w:pPr>
              <w:pStyle w:val="TableDefaultRow"/>
            </w:pPr>
            <w:r>
              <w:t>enabled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VpProcessorCState</w:t>
            </w:r>
          </w:p>
        </w:tc>
      </w:tr>
      <w:tr>
        <w:tc>
          <w:p>
            <w:pPr>
              <w:pStyle w:val="TableDefaultRow"/>
            </w:pPr>
            <w:r>
              <w:t>org-root/bios-prof-usNIC/Processor-C-State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VpProcessorC1E</w:t>
            </w:r>
          </w:p>
        </w:tc>
      </w:tr>
      <w:tr>
        <w:tc>
          <w:p>
            <w:pPr>
              <w:pStyle w:val="TableDefaultRow"/>
            </w:pPr>
            <w:r>
              <w:t>org-root/bios-prof-usNIC/Processor-C1E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VpProcessorC3Report</w:t>
            </w:r>
          </w:p>
        </w:tc>
      </w:tr>
      <w:tr>
        <w:tc>
          <w:p>
            <w:pPr>
              <w:pStyle w:val="TableDefaultRow"/>
            </w:pPr>
            <w:r>
              <w:t>org-root/bios-prof-usNIC/Processor-C3-Report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VpProcessorC6Report</w:t>
            </w:r>
          </w:p>
        </w:tc>
      </w:tr>
      <w:tr>
        <w:tc>
          <w:p>
            <w:pPr>
              <w:pStyle w:val="TableDefaultRow"/>
            </w:pPr>
            <w:r>
              <w:t>org-root/bios-prof-usNIC/Processor-C6-Report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VpProcessorC7Report</w:t>
            </w:r>
          </w:p>
        </w:tc>
      </w:tr>
      <w:tr>
        <w:tc>
          <w:p>
            <w:pPr>
              <w:pStyle w:val="TableDefaultRow"/>
            </w:pPr>
            <w:r>
              <w:t>org-root/bios-prof-usNIC/Processor-C7-Report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VpCPUPerformance</w:t>
            </w:r>
          </w:p>
        </w:tc>
      </w:tr>
      <w:tr>
        <w:tc>
          <w:p>
            <w:pPr>
              <w:pStyle w:val="TableDefaultRow"/>
            </w:pPr>
            <w:r>
              <w:t>org-root/bios-prof-usNIC/CPU-Performance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VpProcessorMtrr</w:t>
            </w:r>
          </w:p>
        </w:tc>
      </w:tr>
      <w:tr>
        <w:tc>
          <w:p>
            <w:pPr>
              <w:pStyle w:val="TableDefaultRow"/>
            </w:pPr>
            <w:r>
              <w:t>org-root/bios-prof-usNIC/Max-Variable-MTRR-Setting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VpIntelVTDATSSupport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VpIntelVTDCoherencySupport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VpIntelVTDInterruptRemapping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VpIntelVTDPassThroughDMASupport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VpIntelVTForDirectedIO</w:t>
            </w:r>
          </w:p>
        </w:tc>
      </w:tr>
      <w:tr>
        <w:tc>
          <w:p>
            <w:pPr>
              <w:pStyle w:val="TableDefaultRow"/>
            </w:pPr>
            <w:r>
              <w:t>org-root/bios-prof-usNIC/Intel-VT-for-directed-IO</w:t>
            </w:r>
          </w:p>
        </w:tc>
        <w:tc>
          <w:p>
            <w:pPr>
              <w:pStyle w:val="TableDefaultRow"/>
            </w:pPr>
            <w:r>
              <w:t>enabled</w:t>
            </w:r>
          </w:p>
        </w:tc>
        <w:tc>
          <w:p>
            <w:pPr>
              <w:pStyle w:val="TableDefaultRow"/>
            </w:pPr>
            <w:r>
              <w:t>enabled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  <w:tc>
          <w:p>
            <w:pPr>
              <w:pStyle w:val="TableDefaultRow"/>
            </w:pPr>
            <w:r>
              <w:t>enabled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VpSelectMemoryRASConfiguration</w:t>
            </w:r>
          </w:p>
        </w:tc>
      </w:tr>
      <w:tr>
        <w:tc>
          <w:p>
            <w:pPr>
              <w:pStyle w:val="TableDefaultRow"/>
            </w:pPr>
            <w:r>
              <w:t>org-root/bios-prof-usNIC/SelectMemory-RAS-configuration</w:t>
            </w:r>
          </w:p>
        </w:tc>
        <w:tc>
          <w:p>
            <w:pPr>
              <w:pStyle w:val="TableDefaultRow"/>
            </w:pPr>
            <w:r>
              <w:t>maximum-performance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VpNUMAOptimized</w:t>
            </w:r>
          </w:p>
        </w:tc>
      </w:tr>
      <w:tr>
        <w:tc>
          <w:p>
            <w:pPr>
              <w:pStyle w:val="TableDefaultRow"/>
            </w:pPr>
            <w:r>
              <w:t>org-root/bios-prof-usNIC/NUMA-optimized</w:t>
            </w:r>
          </w:p>
        </w:tc>
        <w:tc>
          <w:p>
            <w:pPr>
              <w:pStyle w:val="TableDefaultRow"/>
            </w:pPr>
            <w:r>
              <w:t>enabled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VpLvDDRMode</w:t>
            </w:r>
          </w:p>
        </w:tc>
      </w:tr>
      <w:tr>
        <w:tc>
          <w:p>
            <w:pPr>
              <w:pStyle w:val="TableDefaultRow"/>
            </w:pPr>
            <w:r>
              <w:t>org-root/bios-prof-usNIC/LvDIMM-Support</w:t>
            </w:r>
          </w:p>
        </w:tc>
        <w:tc>
          <w:p>
            <w:pPr>
              <w:pStyle w:val="TableDefaultRow"/>
            </w:pPr>
            <w:r>
              <w:t>performance-mode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VpLegacyUSBSupport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VpMakeDeviceNonBootable</w:t>
            </w:r>
          </w:p>
        </w:tc>
      </w:tr>
      <w:tr>
        <w:tc>
          <w:p>
            <w:pPr>
              <w:pStyle w:val="TableDefaultRow"/>
            </w:pPr>
            <w:r>
              <w:t>org-root/bios-prof-usNIC/USB-Boot-Config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VpUSBFrontPanelLock</w:t>
            </w:r>
          </w:p>
        </w:tc>
      </w:tr>
      <w:tr>
        <w:tc>
          <w:p>
            <w:pPr>
              <w:pStyle w:val="TableDefaultRow"/>
            </w:pPr>
            <w:r>
              <w:t>org-root/bios-prof-usNIC/USB-Front-Panel-Access-Lock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VpUSBIdlePowerOptimizing</w:t>
            </w:r>
          </w:p>
        </w:tc>
      </w:tr>
      <w:tr>
        <w:tc>
          <w:p>
            <w:pPr>
              <w:pStyle w:val="TableDefaultRow"/>
            </w:pPr>
            <w:r>
              <w:t>org-root/bios-prof-usNIC/USB-System-Idle-Power-Optimizing-Setting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VpMaximumMemoryBelow4GB</w:t>
            </w:r>
          </w:p>
        </w:tc>
      </w:tr>
      <w:tr>
        <w:tc>
          <w:p>
            <w:pPr>
              <w:pStyle w:val="TableDefaultRow"/>
            </w:pPr>
            <w:r>
              <w:t>org-root/bios-prof-usNIC/Maximum-memory-below-4GB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VpMemoryMappedIOAbove4GB</w:t>
            </w:r>
          </w:p>
        </w:tc>
      </w:tr>
      <w:tr>
        <w:tc>
          <w:p>
            <w:pPr>
              <w:pStyle w:val="TableDefaultRow"/>
            </w:pPr>
            <w:r>
              <w:t>org-root/bios-prof-usNIC/Memory-mapped-IO-above-4GB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VpBootOptionRetry</w:t>
            </w:r>
          </w:p>
        </w:tc>
      </w:tr>
      <w:tr>
        <w:tc>
          <w:p>
            <w:pPr>
              <w:pStyle w:val="TableDefaultRow"/>
            </w:pPr>
            <w:r>
              <w:t>org-root/bios-prof-usNIC/Boot-option-retry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VpSASRAID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VpSASRAIDModule</w:t>
            </w:r>
          </w:p>
        </w:tc>
      </w:tr>
      <w:tr>
        <w:tc>
          <w:p>
            <w:pPr>
              <w:pStyle w:val="TableDefaultRow"/>
            </w:pPr>
            <w:r>
              <w:t>org-root/bios-prof-usNIC/Intel-entry-SAS-RAID-module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VpOSBootWatchdogTimer</w:t>
            </w:r>
          </w:p>
        </w:tc>
      </w:tr>
      <w:tr>
        <w:tc>
          <w:p>
            <w:pPr>
              <w:pStyle w:val="TableDefaultRow"/>
            </w:pPr>
            <w:r>
              <w:t>org-root/bios-prof-usNIC/OS-Boot-Watchdog-Timer</w:t>
            </w:r>
          </w:p>
        </w:tc>
        <w:tc>
          <w:p>
            <w:pPr>
              <w:pStyle w:val="TableDefaultRow"/>
            </w:pPr>
            <w:r>
              <w:t>platform-default</w:t>
            </w:r>
          </w:p>
        </w:tc>
      </w:tr>
    </w:tbl>
    <w:p/>
    <w:p>
      <w:pPr>
        <w:pStyle w:val="Heading2"/>
        <w:spacing w:before="200" w:after="200"/>
      </w:pPr>
      <w:r>
        <w:t>4.6 Pools</w:t>
      </w:r>
    </w:p>
    <w:p>
      <w:pPr>
        <w:pStyle w:val="Heading3"/>
        <w:spacing w:before="240" w:after="240"/>
      </w:pPr>
      <w:r>
        <w:t>4.6.1 UUID Pools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AssignmentOrder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Prefix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Size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Assigned</w:t>
            </w:r>
          </w:p>
        </w:tc>
      </w:tr>
      <w:tr>
        <w:tc>
          <w:p>
            <w:pPr>
              <w:pStyle w:val="TableDefaultRow"/>
            </w:pPr>
            <w:r>
              <w:t>org-root/uuid-pool-default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B15F9ADA-9040-11E8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</w:tr>
    </w:tbl>
    <w:p>
      <w:pPr>
        <w:pStyle w:val="Heading3"/>
        <w:spacing w:before="240" w:after="240"/>
      </w:pPr>
      <w:r>
        <w:t>4.6.2 UUID Pool Blocks</w:t>
      </w:r>
    </w:p>
    <w:p>
      <w:pPr>
        <w:pStyle w:val="Heading3"/>
        <w:spacing w:before="240" w:after="240"/>
      </w:pPr>
      <w:r>
        <w:t>4.6.3 UUID Pool Assignments</w:t>
      </w:r>
    </w:p>
    <w:p>
      <w:pPr>
        <w:pStyle w:val="Heading3"/>
        <w:spacing w:before="240" w:after="240"/>
      </w:pPr>
      <w:r>
        <w:t>4.6.4 Server Pools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Assigned</w:t>
            </w:r>
          </w:p>
        </w:tc>
      </w:tr>
      <w:tr>
        <w:tc>
          <w:p>
            <w:pPr>
              <w:pStyle w:val="TableDefaultRow"/>
            </w:pPr>
            <w:r>
              <w:t>org-root/compute-pool-default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</w:tr>
    </w:tbl>
    <w:p>
      <w:pPr>
        <w:pStyle w:val="Heading3"/>
        <w:spacing w:before="240" w:after="240"/>
      </w:pPr>
      <w:r>
        <w:t>4.6.5 Server Pool Assignments</w:t>
      </w:r>
    </w:p>
    <w:p>
      <w:pPr>
        <w:pStyle w:val="Heading1"/>
        <w:spacing w:before="160" w:after="160"/>
      </w:pPr>
      <w:r>
        <w:t>5 LAN</w:t>
      </w:r>
    </w:p>
    <w:p>
      <w:pPr>
        <w:pStyle w:val="Heading2"/>
        <w:spacing w:before="200" w:after="200"/>
      </w:pPr>
      <w:r>
        <w:t>5.1 LAN Cloud</w:t>
      </w:r>
    </w:p>
    <w:p>
      <w:pPr>
        <w:pStyle w:val="Heading2"/>
        <w:spacing w:before="240" w:after="240"/>
      </w:pPr>
      <w:r>
        <w:t>5.1.1 Fabric Interconnect Ethernet Switching Mode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Rn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</w:t>
            </w:r>
          </w:p>
        </w:tc>
      </w:tr>
      <w:tr>
        <w:tc>
          <w:p>
            <w:pPr>
              <w:pStyle w:val="TableDefaultRow"/>
            </w:pPr>
            <w:r>
              <w:t>lan</w:t>
            </w:r>
          </w:p>
        </w:tc>
        <w:tc>
          <w:p>
            <w:pPr>
              <w:pStyle w:val="TableDefaultRow"/>
            </w:pPr>
            <w:r>
              <w:t>end-host</w:t>
            </w:r>
          </w:p>
        </w:tc>
      </w:tr>
    </w:tbl>
    <w:p>
      <w:pPr>
        <w:pStyle w:val="Heading2"/>
        <w:spacing w:before="240" w:after="240"/>
      </w:pPr>
      <w:r>
        <w:t>5.1.2 Fabric Interconnect Ethernet Port Configuration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IfRole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LicState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OperState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OperSpeed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XcvrType</w:t>
            </w:r>
          </w:p>
        </w:tc>
      </w:tr>
      <w:tr>
        <w:tc>
          <w:p>
            <w:pPr>
              <w:pStyle w:val="TableDefaultRow"/>
            </w:pPr>
            <w:r>
              <w:t>sys/switch-A/slot-1/switch-ether/port-17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license-graceperiod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sys/switch-A/slot-1/switch-ether/port-18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license-graceperiod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sys/switch-A/slot-1/switch-ether/port-19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license-graceperiod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sys/switch-A/slot-1/switch-ether/port-20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license-graceperiod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sys/switch-A/slot-1/switch-ether/port-21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license-graceperiod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sys/switch-A/slot-1/switch-ether/port-22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license-graceperiod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sys/switch-A/slot-1/switch-ether/port-23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license-graceperiod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sys/switch-A/slot-1/switch-ether/port-24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license-graceperiod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sys/switch-A/slot-1/switch-ether/port-25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license-ok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sys/switch-A/slot-1/switch-ether/port-26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sys/switch-A/slot-1/switch-ether/port-27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license-ok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sys/switch-A/slot-1/switch-ether/port-28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sys/switch-B/slot-1/switch-ether/port-17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license-graceperiod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sys/switch-B/slot-1/switch-ether/port-18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license-graceperiod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sys/switch-B/slot-1/switch-ether/port-19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license-graceperiod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sys/switch-B/slot-1/switch-ether/port-20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license-graceperiod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sys/switch-B/slot-1/switch-ether/port-21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license-graceperiod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sys/switch-B/slot-1/switch-ether/port-22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license-graceperiod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sys/switch-B/slot-1/switch-ether/port-23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license-graceperiod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sys/switch-B/slot-1/switch-ether/port-24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license-graceperiod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sys/switch-B/slot-1/switch-ether/port-25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license-ok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sys/switch-B/slot-1/switch-ether/port-26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sys/switch-B/slot-1/switch-ether/port-27</w:t>
            </w:r>
          </w:p>
        </w:tc>
        <w:tc>
          <w:p>
            <w:pPr>
              <w:pStyle w:val="TableDefaultRow"/>
            </w:pPr>
            <w:r>
              <w:t>server</w:t>
            </w:r>
          </w:p>
        </w:tc>
        <w:tc>
          <w:p>
            <w:pPr>
              <w:pStyle w:val="TableDefaultRow"/>
            </w:pPr>
            <w:r>
              <w:t>license-ok</w:t>
            </w:r>
          </w:p>
        </w:tc>
        <w:tc>
          <w:p>
            <w:pPr>
              <w:pStyle w:val="TableDefaultRow"/>
            </w:pPr>
            <w:r>
              <w:t>fabric</w:t>
            </w:r>
          </w:p>
        </w:tc>
        <w:tc>
          <w:p>
            <w:pPr>
              <w:pStyle w:val="TableDefaultRow"/>
            </w:pPr>
            <w:r>
              <w:t>up</w:t>
            </w:r>
          </w:p>
        </w:tc>
        <w:tc>
          <w:p>
            <w:pPr>
              <w:pStyle w:val="TableDefaultRow"/>
            </w:pPr>
            <w:r>
              <w:t>10gbps</w:t>
            </w:r>
          </w:p>
        </w:tc>
        <w:tc>
          <w:p>
            <w:pPr>
              <w:pStyle w:val="TableDefaultRow"/>
            </w:pPr>
            <w:r>
              <w:t>unknown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sys/switch-B/slot-1/switch-ether/port-28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license-ok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fabric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10gbps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unknown</w:t>
            </w:r>
          </w:p>
        </w:tc>
      </w:tr>
    </w:tbl>
    <w:p>
      <w:pPr>
        <w:pStyle w:val="Heading2"/>
        <w:spacing w:before="240" w:after="240"/>
      </w:pPr>
      <w:r>
        <w:t>5.1.3 Fabric Interconnect Ethernet Uplink Port Channels</w:t>
      </w:r>
    </w:p>
    <w:p>
      <w:pPr>
        <w:pStyle w:val="Heading2"/>
        <w:spacing w:before="240" w:after="240"/>
      </w:pPr>
      <w:r>
        <w:t>5.1.4 Fabric Interconnect Ethernet Uplink Port Channel Member</w:t>
      </w:r>
    </w:p>
    <w:p>
      <w:pPr>
        <w:pStyle w:val="Heading2"/>
        <w:spacing w:before="240" w:after="240"/>
      </w:pPr>
      <w:r>
        <w:t>5.1.5 QoS System Class Configuration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Priority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AdminState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Cos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Weight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Drop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Mtu</w:t>
            </w:r>
          </w:p>
        </w:tc>
      </w:tr>
      <w:tr>
        <w:tc>
          <w:p>
            <w:pPr>
              <w:pStyle w:val="TableDefaultRow"/>
            </w:pPr>
            <w:r>
              <w:t>bronze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  <w:tc>
          <w:p>
            <w:pPr>
              <w:pStyle w:val="TableDefaultRow"/>
            </w:pPr>
            <w:r>
              <w:t>1</w:t>
            </w:r>
          </w:p>
        </w:tc>
        <w:tc>
          <w:p>
            <w:pPr>
              <w:pStyle w:val="TableDefaultRow"/>
            </w:pPr>
            <w:r>
              <w:t>7</w:t>
            </w:r>
          </w:p>
        </w:tc>
        <w:tc>
          <w:p>
            <w:pPr>
              <w:pStyle w:val="TableDefaultRow"/>
            </w:pPr>
            <w:r>
              <w:t>drop</w:t>
            </w:r>
          </w:p>
        </w:tc>
        <w:tc>
          <w:p>
            <w:pPr>
              <w:pStyle w:val="TableDefaultRow"/>
            </w:pPr>
            <w:r>
              <w:t>normal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gold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disabled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4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9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drop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normal</w:t>
            </w:r>
          </w:p>
        </w:tc>
      </w:tr>
      <w:tr>
        <w:tc>
          <w:p>
            <w:pPr>
              <w:pStyle w:val="TableDefaultRow"/>
            </w:pPr>
            <w:r>
              <w:t>platinum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  <w:tc>
          <w:p>
            <w:pPr>
              <w:pStyle w:val="TableDefaultRow"/>
            </w:pPr>
            <w:r>
              <w:t>5</w:t>
            </w:r>
          </w:p>
        </w:tc>
        <w:tc>
          <w:p>
            <w:pPr>
              <w:pStyle w:val="TableDefaultRow"/>
            </w:pPr>
            <w:r>
              <w:t>10</w:t>
            </w:r>
          </w:p>
        </w:tc>
        <w:tc>
          <w:p>
            <w:pPr>
              <w:pStyle w:val="TableDefaultRow"/>
            </w:pPr>
            <w:r>
              <w:t>no-drop</w:t>
            </w:r>
          </w:p>
        </w:tc>
        <w:tc>
          <w:p>
            <w:pPr>
              <w:pStyle w:val="TableDefaultRow"/>
            </w:pPr>
            <w:r>
              <w:t>normal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silver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disabled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2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8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drop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normal</w:t>
            </w:r>
          </w:p>
        </w:tc>
      </w:tr>
    </w:tbl>
    <w:p>
      <w:pPr>
        <w:pStyle w:val="Heading2"/>
        <w:spacing w:before="240" w:after="240"/>
      </w:pPr>
      <w:r>
        <w:t>5.1.6 Ethernet VLANs</w:t>
      </w:r>
    </w:p>
    <w:p>
      <w:pPr>
        <w:pStyle w:val="Heading2"/>
        <w:spacing w:before="200" w:after="200"/>
      </w:pPr>
      <w:r>
        <w:t>5.2 Policies</w:t>
      </w:r>
    </w:p>
    <w:p>
      <w:pPr>
        <w:pStyle w:val="Heading3"/>
        <w:spacing w:before="240" w:after="240"/>
      </w:pPr>
      <w:r>
        <w:t>5.2.1 QoS Policies</w:t>
      </w:r>
    </w:p>
    <w:p>
      <w:pPr>
        <w:pStyle w:val="Heading3"/>
        <w:spacing w:before="240" w:after="240"/>
      </w:pPr>
      <w:r>
        <w:t>5.2.2 QoS vNIC Policy Map</w:t>
      </w:r>
    </w:p>
    <w:p>
      <w:pPr>
        <w:pStyle w:val="Heading3"/>
        <w:spacing w:before="240" w:after="240"/>
      </w:pPr>
      <w:r>
        <w:t>5.2.3 Network Control Policies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Cdp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UplinkFailAction</w:t>
            </w:r>
          </w:p>
        </w:tc>
      </w:tr>
      <w:tr>
        <w:tc>
          <w:p>
            <w:pPr>
              <w:pStyle w:val="TableDefaultRow"/>
            </w:pPr>
            <w:r>
              <w:t>fabric/eth-estc/nwctrl-default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  <w:tc>
          <w:p>
            <w:pPr>
              <w:pStyle w:val="TableDefaultRow"/>
            </w:pPr>
            <w:r>
              <w:t>link-down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org-root/nwctrl-default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default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disabled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link-down</w:t>
            </w:r>
          </w:p>
        </w:tc>
      </w:tr>
    </w:tbl>
    <w:p>
      <w:pPr>
        <w:pStyle w:val="Heading3"/>
        <w:spacing w:before="240" w:after="240"/>
      </w:pPr>
      <w:r>
        <w:t>5.2.4 vNIC Templates</w:t>
      </w:r>
    </w:p>
    <w:p>
      <w:pPr>
        <w:pStyle w:val="Heading3"/>
        <w:spacing w:before="240" w:after="240"/>
      </w:pPr>
      <w:r>
        <w:t>5.2.5 Ethernet VLAN to vNIC Mappings</w:t>
      </w:r>
    </w:p>
    <w:p>
      <w:pPr>
        <w:pStyle w:val="Heading2"/>
        <w:spacing w:before="200" w:after="200"/>
      </w:pPr>
      <w:r>
        <w:t>5.3 Pools</w:t>
      </w:r>
    </w:p>
    <w:p>
      <w:pPr>
        <w:pStyle w:val="Heading3"/>
        <w:spacing w:before="240" w:after="240"/>
      </w:pPr>
      <w:r>
        <w:t>5.3.1 IP Pools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AssignmentOrder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Size</w:t>
            </w:r>
          </w:p>
        </w:tc>
      </w:tr>
      <w:tr>
        <w:tc>
          <w:p>
            <w:pPr>
              <w:pStyle w:val="TableDefaultRow"/>
            </w:pPr>
            <w:r>
              <w:t>org-root/ip-pool-ext-mgmt</w:t>
            </w:r>
          </w:p>
        </w:tc>
        <w:tc>
          <w:p>
            <w:pPr>
              <w:pStyle w:val="TableDefaultRow"/>
            </w:pPr>
            <w:r>
              <w:t>ext-mgmt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</w:tr>
      <w:tr>
        <w:tc>
          <w:tcPr>
            <w:shd w:val="clear" w:color="auto" w:fill="E8EBF1"/>
          </w:tcPr>
          <w:p>
            <w:pPr>
              <w:pStyle w:val="TableDefaultAltRow"/>
            </w:pPr>
            <w:r>
              <w:t>org-root/ip-pool-iscsi-initiator-pool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iscsi-initiator-pool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default</w:t>
            </w:r>
          </w:p>
        </w:tc>
        <w:tc>
          <w:tcPr>
            <w:shd w:val="clear" w:color="auto" w:fill="E8EBF1"/>
          </w:tcPr>
          <w:p>
            <w:pPr>
              <w:pStyle w:val="TableDefaultAltRow"/>
            </w:pPr>
            <w:r>
              <w:t>0</w:t>
            </w:r>
          </w:p>
        </w:tc>
      </w:tr>
    </w:tbl>
    <w:p>
      <w:pPr>
        <w:pStyle w:val="Heading3"/>
        <w:spacing w:before="240" w:after="240"/>
      </w:pPr>
      <w:r>
        <w:t>5.3.2 IP Pool Blocks</w:t>
      </w:r>
    </w:p>
    <w:p>
      <w:pPr>
        <w:pStyle w:val="Heading3"/>
        <w:spacing w:before="240" w:after="240"/>
      </w:pPr>
      <w:r>
        <w:t>5.3.3 CIMC IP Pool Assignments</w:t>
      </w:r>
    </w:p>
    <w:p>
      <w:pPr>
        <w:pStyle w:val="Heading3"/>
        <w:spacing w:before="240" w:after="240"/>
      </w:pPr>
      <w:r>
        <w:t>5.3.4 MAC Address Pools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Distinguished 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AssignmentOrder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Size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Assigned</w:t>
            </w:r>
          </w:p>
        </w:tc>
      </w:tr>
      <w:tr>
        <w:tc>
          <w:p>
            <w:pPr>
              <w:pStyle w:val="TableDefaultRow"/>
            </w:pPr>
            <w:r>
              <w:t>org-root/mac-pool-default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default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  <w:tc>
          <w:p>
            <w:pPr>
              <w:pStyle w:val="TableDefaultRow"/>
            </w:pPr>
            <w:r>
              <w:t>0</w:t>
            </w:r>
          </w:p>
        </w:tc>
      </w:tr>
    </w:tbl>
    <w:p>
      <w:pPr>
        <w:pStyle w:val="Heading3"/>
        <w:spacing w:before="240" w:after="240"/>
      </w:pPr>
      <w:r>
        <w:t>5.3.5 MAC Address Pool Blocks</w:t>
      </w:r>
    </w:p>
    <w:p>
      <w:pPr>
        <w:pStyle w:val="Heading3"/>
        <w:spacing w:before="240" w:after="240"/>
      </w:pPr>
      <w:r>
        <w:t>5.3.6 MAC Address Pool Assignments</w:t>
      </w:r>
    </w:p>
    <w:p>
      <w:pPr>
        <w:pStyle w:val="Heading1"/>
        <w:spacing w:before="160" w:after="160"/>
      </w:pPr>
      <w:r>
        <w:t>6 SAN</w:t>
      </w:r>
    </w:p>
    <w:p>
      <w:pPr>
        <w:pStyle w:val="Heading2"/>
        <w:spacing w:before="200" w:after="200"/>
      </w:pPr>
      <w:r>
        <w:t>6.1 SAN Cloud</w:t>
      </w:r>
    </w:p>
    <w:p>
      <w:pPr>
        <w:pStyle w:val="Heading3"/>
        <w:spacing w:before="240" w:after="240"/>
      </w:pPr>
      <w:r>
        <w:t>6.1.1 Fabric Interconnect Fibre Channel Switching Mode</w:t>
      </w:r>
    </w:p>
    <w:tbl>
      <w:tblPr>
        <w:tblW w:type="pct" w:w="5000"/>
        <w:spacing w:before="72" w:after="72"/>
        <w:tblBorders>
          <w:top w:sz="5.76" w:val="single" w:color="00AEEF"/>
          <w:bottom w:sz="5.76" w:val="single" w:color="00AEEF"/>
          <w:start w:sz="5.76" w:val="single" w:color="00AEEF"/>
          <w:end w:sz="5.76" w:val="single" w:color="00AEEF"/>
          <w:insideH w:sz="5.76" w:val="single" w:color="00AEEF"/>
          <w:insideV w:sz="5.76" w:val="single" w:color="00AEEF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rPr>
          <w:tblHeader/>
        </w:trPr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Rn</w:t>
            </w:r>
          </w:p>
        </w:tc>
        <w:tc>
          <w:tcPr>
            <w:shd w:val="clear" w:color="auto" w:fill="00AEEF"/>
            <w:tcW w:w="0" w:type="auto"/>
          </w:tcPr>
          <w:p>
            <w:pPr>
              <w:pStyle w:val="TableDefaultHeading"/>
            </w:pPr>
            <w:r>
              <w:t>Mode</w:t>
            </w:r>
          </w:p>
        </w:tc>
      </w:tr>
      <w:tr>
        <w:tc>
          <w:p>
            <w:pPr>
              <w:pStyle w:val="TableDefaultRow"/>
            </w:pPr>
            <w:r>
              <w:t>san</w:t>
            </w:r>
          </w:p>
        </w:tc>
        <w:tc>
          <w:p>
            <w:pPr>
              <w:pStyle w:val="TableDefaultRow"/>
            </w:pPr>
            <w:r>
              <w:t>end-host</w:t>
            </w:r>
          </w:p>
        </w:tc>
      </w:tr>
    </w:tbl>
    <w:p>
      <w:pPr>
        <w:pStyle w:val="Heading3"/>
        <w:spacing w:before="240" w:after="240"/>
      </w:pPr>
      <w:r>
        <w:t>6.1.2 Fabric Interconnect FC Uplink Ports</w:t>
      </w:r>
    </w:p>
    <w:p>
      <w:pPr>
        <w:pStyle w:val="Heading3"/>
        <w:spacing w:before="240" w:after="240"/>
      </w:pPr>
      <w:r>
        <w:t>6.1.3 Fabric Interconnect FC Uplink Port Channels</w:t>
      </w:r>
    </w:p>
    <w:p>
      <w:pPr>
        <w:pStyle w:val="Heading3"/>
        <w:spacing w:before="240" w:after="240"/>
      </w:pPr>
      <w:r>
        <w:t>6.1.4 Fabric Interconnect FCoE Uplink Ports</w:t>
      </w:r>
    </w:p>
    <w:p>
      <w:pPr>
        <w:pStyle w:val="Heading3"/>
        <w:spacing w:before="240" w:after="240"/>
      </w:pPr>
      <w:r>
        <w:t>6.1.5 Fabric Interconnect FCoE Uplink Port Channels</w:t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H1ExcludeTOC">
    <w:name w:val="H1 Exclude TOC"/>
    <w:basedOn w:val="Normal"/>
    <w:link w:val="H1ExcludeTOC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character" w:styleId="H1ExcludeTOCChar">
    <w:name w:val="H1 Exclude TOC Char"/>
    <w:basedOn w:val="Normal"/>
    <w:link w:val="H1ExcludeTOC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8"/>
    </w:rPr>
  </w:style>
  <w:style w:type="paragraph" w:styleId="OK">
    <w:name w:val="OK"/>
    <w:basedOn w:val="Normal"/>
    <w:link w:val="OKChar"/>
    <w:next w:val="Normal"/>
    <w:qFormat/>
    <w:pPr>
      <w:keepNext/>
      <w:keepLines/>
      <w:spacing w:before="0" w:after="0"/>
      <w:jc w:val="left"/>
      <w:shd w:val="clear" w:color="auto" w:fill="AADB1E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Next/>
      <w:keepLines/>
      <w:spacing w:before="0" w:after="0"/>
      <w:jc w:val="left"/>
      <w:shd w:val="clear" w:color="auto" w:fill="AADB1E"/>
    </w:pPr>
    <w:rPr>
      <w:rFonts w:ascii="Arial" w:hAnsi="Arial"/>
      <w:color w:val="000000"/>
      <w:sz w:val="20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Arial" w:hAnsi="Arial"/>
      <w:color w:val="00AEEF"/>
      <w:sz w:val="20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Arial" w:hAnsi="Arial"/>
      <w:color w:val="00AEEF"/>
      <w:sz w:val="20"/>
    </w:rPr>
  </w:style>
  <w:style w:type="paragraph" w:styleId="Title3">
    <w:name w:val="Title 3"/>
    <w:basedOn w:val="Normal"/>
    <w:link w:val="Title3Char"/>
    <w:next w:val="Normal"/>
    <w:qFormat/>
    <w:pPr>
      <w:keepNext/>
      <w:keepLines/>
      <w:spacing w:before="0" w:after="0"/>
      <w:jc w:val="left"/>
    </w:pPr>
    <w:rPr>
      <w:rFonts w:ascii="Arial" w:hAnsi="Arial"/>
      <w:color w:val="00AEEF"/>
      <w:sz w:val="24"/>
    </w:rPr>
  </w:style>
  <w:style w:type="character" w:styleId="Title3Char">
    <w:name w:val="Title 3 Char"/>
    <w:basedOn w:val="Normal"/>
    <w:link w:val="Title3"/>
    <w:next w:val="Normal"/>
    <w:qFormat/>
    <w:pPr>
      <w:keepNext/>
      <w:keepLines/>
      <w:spacing w:before="0" w:after="0"/>
      <w:jc w:val="left"/>
    </w:pPr>
    <w:rPr>
      <w:rFonts w:ascii="Arial" w:hAnsi="Arial"/>
      <w:color w:val="00AEEF"/>
      <w:sz w:val="24"/>
    </w:rPr>
  </w:style>
  <w:style w:type="paragraph" w:styleId="Info">
    <w:name w:val="Info"/>
    <w:basedOn w:val="Normal"/>
    <w:link w:val="InfoChar"/>
    <w:next w:val="Normal"/>
    <w:qFormat/>
    <w:pPr>
      <w:keepNext/>
      <w:keepLines/>
      <w:spacing w:before="0" w:after="0"/>
      <w:jc w:val="left"/>
      <w:shd w:val="clear" w:color="auto" w:fill="A6D8E7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Next/>
      <w:keepLines/>
      <w:spacing w:before="0" w:after="0"/>
      <w:jc w:val="left"/>
      <w:shd w:val="clear" w:color="auto" w:fill="A6D8E7"/>
    </w:pPr>
    <w:rPr>
      <w:rFonts w:ascii="Arial" w:hAnsi="Arial"/>
      <w:color w:val="000000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00AEEF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00AEEF"/>
    </w:pPr>
    <w:rPr>
      <w:rFonts w:ascii="Arial" w:hAnsi="Arial"/>
      <w:color w:val="FFFFFF"/>
      <w:sz w:val="20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center"/>
    </w:pPr>
    <w:rPr>
      <w:rFonts w:ascii="Arial" w:hAnsi="Arial"/>
      <w:color w:val="002D5B"/>
      <w:sz w:val="48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center"/>
    </w:pPr>
    <w:rPr>
      <w:rFonts w:ascii="Arial" w:hAnsi="Arial"/>
      <w:color w:val="002D5B"/>
      <w:sz w:val="48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Arial" w:hAnsi="Arial"/>
      <w:color w:val="000000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Arial" w:hAnsi="Arial"/>
      <w:color w:val="000000"/>
      <w:sz w:val="20"/>
    </w:rPr>
  </w:style>
  <w:style w:type="paragraph" w:styleId="Title2">
    <w:name w:val="Title 2"/>
    <w:basedOn w:val="Normal"/>
    <w:link w:val="Title2Char"/>
    <w:next w:val="Normal"/>
    <w:qFormat/>
    <w:pPr>
      <w:keepNext/>
      <w:keepLines/>
      <w:spacing w:before="0" w:after="0"/>
      <w:jc w:val="center"/>
    </w:pPr>
    <w:rPr>
      <w:rFonts w:ascii="Arial" w:hAnsi="Arial"/>
      <w:color w:val="00AEEF"/>
      <w:sz w:val="36"/>
    </w:rPr>
  </w:style>
  <w:style w:type="character" w:styleId="Title2Char">
    <w:name w:val="Title 2 Char"/>
    <w:basedOn w:val="Normal"/>
    <w:link w:val="Title2"/>
    <w:next w:val="Normal"/>
    <w:qFormat/>
    <w:pPr>
      <w:keepNext/>
      <w:keepLines/>
      <w:spacing w:before="0" w:after="0"/>
      <w:jc w:val="center"/>
    </w:pPr>
    <w:rPr>
      <w:rFonts w:ascii="Arial" w:hAnsi="Arial"/>
      <w:color w:val="00AEEF"/>
      <w:sz w:val="36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Warning">
    <w:name w:val="Warning"/>
    <w:basedOn w:val="Normal"/>
    <w:link w:val="WarningChar"/>
    <w:next w:val="Normal"/>
    <w:qFormat/>
    <w:pPr>
      <w:keepNext/>
      <w:keepLines/>
      <w:spacing w:before="0" w:after="0"/>
      <w:jc w:val="left"/>
      <w:shd w:val="clear" w:color="auto" w:fill="FFE860"/>
    </w:pPr>
    <w:rPr>
      <w:rFonts w:ascii="Arial" w:hAnsi="Arial"/>
      <w:color w:val="000000"/>
      <w:sz w:val="20"/>
    </w:rPr>
  </w:style>
  <w:style w:type="character" w:styleId="WarningChar">
    <w:name w:val="Warning Char"/>
    <w:basedOn w:val="Normal"/>
    <w:link w:val="Warning"/>
    <w:next w:val="Normal"/>
    <w:qFormat/>
    <w:pPr>
      <w:keepNext/>
      <w:keepLines/>
      <w:spacing w:before="0" w:after="0"/>
      <w:jc w:val="left"/>
      <w:shd w:val="clear" w:color="auto" w:fill="FFE860"/>
    </w:pPr>
    <w:rPr>
      <w:rFonts w:ascii="Arial" w:hAnsi="Arial"/>
      <w:color w:val="000000"/>
      <w:sz w:val="20"/>
    </w:rPr>
  </w:style>
  <w:style w:type="paragraph" w:styleId="Critical">
    <w:name w:val="Critical"/>
    <w:basedOn w:val="Normal"/>
    <w:link w:val="CriticalChar"/>
    <w:next w:val="Normal"/>
    <w:qFormat/>
    <w:pPr>
      <w:keepNext/>
      <w:keepLines/>
      <w:spacing w:before="0" w:after="0"/>
      <w:jc w:val="left"/>
      <w:shd w:val="clear" w:color="auto" w:fill="FFB38F"/>
    </w:pPr>
    <w:rPr>
      <w:rFonts w:ascii="Arial" w:hAnsi="Arial"/>
      <w:color w:val="000000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Next/>
      <w:keepLines/>
      <w:spacing w:before="0" w:after="0"/>
      <w:jc w:val="left"/>
      <w:shd w:val="clear" w:color="auto" w:fill="FFB38F"/>
    </w:pPr>
    <w:rPr>
      <w:rFonts w:ascii="Arial" w:hAnsi="Arial"/>
      <w:color w:val="000000"/>
      <w:sz w:val="20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E8EBF1"/>
    </w:pPr>
    <w:rPr>
      <w:rFonts w:ascii="Arial" w:hAnsi="Arial"/>
      <w:color w:val="000000"/>
      <w:sz w:val="20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E8EBF1"/>
    </w:pPr>
    <w:rPr>
      <w:rFonts w:ascii="Arial" w:hAnsi="Arial"/>
      <w:color w:val="000000"/>
      <w:sz w:val="20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Arial" w:hAnsi="Arial"/>
      <w:i/>
      <w:color w:val="00AEEF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Arial" w:hAnsi="Arial"/>
      <w:i/>
      <w:color w:val="00AEEF"/>
      <w:sz w:val="20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4"/>
    </w:rPr>
  </w:style>
  <w:style w:type="table" w:styleId="TableDefault">
    <w:name w:val="TableDefault"/>
    <w:tblPr>
      <w:tblStyleRowBandSize w:val="1"/>
      <w:tblBorders>
        <w:top w:sz="5.76" w:val="single" w:color="00AEEF"/>
        <w:bottom w:sz="5.76" w:val="single" w:color="00AEEF"/>
        <w:start w:sz="5.76" w:val="single" w:color="00AEEF"/>
        <w:end w:sz="5.76" w:val="single" w:color="00AEEF"/>
        <w:insideH w:sz="5.76" w:val="single" w:color="00AEEF"/>
        <w:insideV w:sz="5.76" w:val="single" w:color="00AEEF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Arial" w:hAnsi="Arial"/>
        <w:color w:val="FFFFFF"/>
        <w:sz w:val="20"/>
      </w:rPr>
      <w:tcPr>
        <w:shd w:val="clear" w:color="auto" w:fill="00AEEF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Arial" w:hAnsi="Arial"/>
        <w:color w:val="000000"/>
        <w:sz w:val="20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Arial" w:hAnsi="Arial"/>
        <w:color w:val="000000"/>
        <w:sz w:val="20"/>
      </w:rPr>
      <w:tcPr>
        <w:shd w:val="clear" w:color="auto" w:fill="E8EBF1"/>
      </w:tcPr>
    </w:tblStylePr>
  </w:style>
  <w:style w:type="table" w:styleId="Borderless">
    <w:name w:val="Borderless"/>
    <w:tblPr>
      <w:tblStyleRowBandSize w:val="1"/>
    </w:tblPr>
    <w:tblStylePr w:type="firstRow">
      <w:tblPr/>
      <w:pPr>
        <w:spacing w:before="0" w:after="0"/>
        <w:keepNext/>
        <w:keepLines/>
        <w:jc w:val="left"/>
      </w:pPr>
      <w:rPr>
        <w:rFonts w:ascii="Arial" w:hAnsi="Arial"/>
        <w:color w:val="00AEEF"/>
        <w:sz w:val="20"/>
      </w:rPr>
      <w:tcPr/>
    </w:tblStylePr>
    <w:tblStylePr w:type="band2Horz">
      <w:tblPr/>
      <w:pPr>
        <w:spacing w:before="0" w:after="0"/>
        <w:keepNext/>
        <w:keepLines/>
        <w:jc w:val="left"/>
      </w:pPr>
      <w:rPr>
        <w:rFonts w:ascii="Arial" w:hAnsi="Arial"/>
        <w:color w:val="00AEEF"/>
        <w:sz w:val="20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Arial" w:hAnsi="Arial"/>
        <w:color w:val="00AEEF"/>
        <w:sz w:val="20"/>
      </w:rPr>
      <w:tc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