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5E2031" w14:textId="27795848" w:rsidR="00AF48C7" w:rsidRPr="002A6778" w:rsidRDefault="00AF48C7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2A6778">
        <w:rPr>
          <w:rFonts w:ascii="Arial" w:hAnsi="Arial" w:cs="Arial"/>
          <w:b/>
          <w:bCs/>
          <w:sz w:val="20"/>
          <w:szCs w:val="20"/>
          <w:u w:val="single"/>
        </w:rPr>
        <w:t>Kubicek BB34</w:t>
      </w:r>
      <w:r w:rsidR="002A6778" w:rsidRPr="002A6778">
        <w:rPr>
          <w:rFonts w:ascii="Arial" w:hAnsi="Arial" w:cs="Arial"/>
          <w:b/>
          <w:bCs/>
          <w:sz w:val="20"/>
          <w:szCs w:val="20"/>
          <w:u w:val="single"/>
        </w:rPr>
        <w:t>Z</w:t>
      </w:r>
    </w:p>
    <w:p w14:paraId="62BC8995" w14:textId="50527D7E" w:rsidR="00AF48C7" w:rsidRDefault="00E15EC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19EF69FB" w:rsidR="00D32993" w:rsidRDefault="00D32993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Gemäss aktueller Ausgabe des AFM von Kubicek Balloons.</w:t>
      </w:r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063C0F1C" w14:textId="770DEA68" w:rsidR="002A6778" w:rsidRPr="00ED5A1B" w:rsidRDefault="002A6778" w:rsidP="00AF48C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Der </w:t>
      </w:r>
      <w:r w:rsidR="004C3A35">
        <w:rPr>
          <w:rFonts w:ascii="Arial" w:hAnsi="Arial" w:cs="Arial"/>
          <w:b/>
          <w:bCs/>
          <w:sz w:val="20"/>
          <w:szCs w:val="20"/>
          <w:u w:val="single"/>
        </w:rPr>
        <w:t>Pilot ist berechtigt die Fesselaufstiege durchzuführen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632F06F4" w14:textId="77777777" w:rsidR="004C3A35" w:rsidRDefault="004C3A35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447151C" w14:textId="77777777" w:rsidR="004C3A35" w:rsidRPr="00ED5A1B" w:rsidRDefault="004C3A35" w:rsidP="004C3A35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Der Ballon ist mit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min. und 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>max. 2 VA70 (Platzbedarf 2x0.13m2) in der Ecke ausgerüstet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66CBCE74" w14:textId="77777777" w:rsidR="004C3A35" w:rsidRPr="00E15EC7" w:rsidRDefault="004C3A35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E04DD1" w14:textId="4C040232" w:rsidR="001F6107" w:rsidRPr="00ED5A1B" w:rsidRDefault="001F6107" w:rsidP="001F610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>Jede</w:t>
      </w:r>
      <w:r w:rsidR="00D32993">
        <w:rPr>
          <w:rFonts w:ascii="Arial" w:hAnsi="Arial" w:cs="Arial"/>
          <w:b/>
          <w:bCs/>
          <w:sz w:val="20"/>
          <w:szCs w:val="20"/>
          <w:u w:val="single"/>
        </w:rPr>
        <w:t xml:space="preserve"> Person 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>benötigt 0.25m2 Platz im Korb; deshalb max. 4 PAX+1PIV erlaubt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2268"/>
      </w:tblGrid>
      <w:tr w:rsidR="00ED5A1B" w14:paraId="3AA71E13" w14:textId="77777777" w:rsidTr="00ED5A1B">
        <w:tc>
          <w:tcPr>
            <w:tcW w:w="2972" w:type="dxa"/>
          </w:tcPr>
          <w:p w14:paraId="25D5DE34" w14:textId="77777777" w:rsidR="00ED5A1B" w:rsidRDefault="00ED5A1B" w:rsidP="001F610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8BA359A" w14:textId="6C07AA8E" w:rsidR="00ED5A1B" w:rsidRPr="00ED5A1B" w:rsidRDefault="00ED5A1B" w:rsidP="001F610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5A1B">
              <w:rPr>
                <w:rFonts w:ascii="Arial" w:hAnsi="Arial" w:cs="Arial"/>
                <w:b/>
                <w:bCs/>
                <w:sz w:val="20"/>
                <w:szCs w:val="20"/>
              </w:rPr>
              <w:t>Korbbodenfläche</w:t>
            </w:r>
          </w:p>
        </w:tc>
      </w:tr>
      <w:tr w:rsidR="00ED5A1B" w14:paraId="342F504F" w14:textId="77777777" w:rsidTr="00ED5A1B">
        <w:tc>
          <w:tcPr>
            <w:tcW w:w="2972" w:type="dxa"/>
          </w:tcPr>
          <w:p w14:paraId="3839A388" w14:textId="7D26FE78" w:rsidR="00ED5A1B" w:rsidRDefault="00ED5A1B" w:rsidP="00ED5A1B">
            <w:pPr>
              <w:rPr>
                <w:rFonts w:ascii="Arial" w:hAnsi="Arial" w:cs="Arial"/>
                <w:sz w:val="20"/>
                <w:szCs w:val="20"/>
              </w:rPr>
            </w:pPr>
            <w:r w:rsidRPr="00ED5A1B">
              <w:rPr>
                <w:rFonts w:ascii="Arial" w:hAnsi="Arial" w:cs="Arial"/>
                <w:sz w:val="20"/>
                <w:szCs w:val="20"/>
                <w:lang w:val="en-US"/>
              </w:rPr>
              <w:t>Basket 1.1mx1.52m</w:t>
            </w:r>
          </w:p>
        </w:tc>
        <w:tc>
          <w:tcPr>
            <w:tcW w:w="2268" w:type="dxa"/>
          </w:tcPr>
          <w:p w14:paraId="16437013" w14:textId="1356DF48" w:rsidR="00ED5A1B" w:rsidRDefault="00ED5A1B" w:rsidP="001F6107">
            <w:pPr>
              <w:rPr>
                <w:rFonts w:ascii="Arial" w:hAnsi="Arial" w:cs="Arial"/>
                <w:sz w:val="20"/>
                <w:szCs w:val="20"/>
              </w:rPr>
            </w:pPr>
            <w:r w:rsidRPr="00ED5A1B">
              <w:rPr>
                <w:rFonts w:ascii="Arial" w:hAnsi="Arial" w:cs="Arial"/>
                <w:sz w:val="20"/>
                <w:szCs w:val="20"/>
                <w:lang w:val="en-US"/>
              </w:rPr>
              <w:t>1.67m2</w:t>
            </w:r>
          </w:p>
        </w:tc>
      </w:tr>
      <w:tr w:rsidR="00ED5A1B" w14:paraId="7F83876D" w14:textId="77777777" w:rsidTr="00ED5A1B">
        <w:tc>
          <w:tcPr>
            <w:tcW w:w="2972" w:type="dxa"/>
          </w:tcPr>
          <w:p w14:paraId="1628C483" w14:textId="6EBD1A60" w:rsidR="00ED5A1B" w:rsidRDefault="00ED5A1B" w:rsidP="00ED5A1B">
            <w:pPr>
              <w:rPr>
                <w:rFonts w:ascii="Arial" w:hAnsi="Arial" w:cs="Arial"/>
                <w:sz w:val="20"/>
                <w:szCs w:val="20"/>
              </w:rPr>
            </w:pPr>
            <w:r w:rsidRPr="00ED5A1B">
              <w:rPr>
                <w:rFonts w:ascii="Arial" w:hAnsi="Arial" w:cs="Arial"/>
                <w:sz w:val="20"/>
                <w:szCs w:val="20"/>
                <w:lang w:val="en-US"/>
              </w:rPr>
              <w:t>4 PAX+1PI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r w:rsidR="00D32993">
              <w:rPr>
                <w:rFonts w:ascii="Arial" w:hAnsi="Arial" w:cs="Arial"/>
                <w:sz w:val="20"/>
                <w:szCs w:val="20"/>
                <w:lang w:val="en-US"/>
              </w:rPr>
              <w:t xml:space="preserve"> 5x0.25m2</w:t>
            </w:r>
          </w:p>
        </w:tc>
        <w:tc>
          <w:tcPr>
            <w:tcW w:w="2268" w:type="dxa"/>
          </w:tcPr>
          <w:p w14:paraId="350798F4" w14:textId="736BE3DC" w:rsidR="00ED5A1B" w:rsidRDefault="00ED5A1B" w:rsidP="001F6107">
            <w:pPr>
              <w:rPr>
                <w:rFonts w:ascii="Arial" w:hAnsi="Arial" w:cs="Arial"/>
                <w:sz w:val="20"/>
                <w:szCs w:val="20"/>
              </w:rPr>
            </w:pPr>
            <w:r w:rsidRPr="00ED5A1B">
              <w:rPr>
                <w:rFonts w:ascii="Arial" w:hAnsi="Arial" w:cs="Arial"/>
                <w:sz w:val="20"/>
                <w:szCs w:val="20"/>
                <w:lang w:val="en-US"/>
              </w:rPr>
              <w:t>1.25m2</w:t>
            </w:r>
          </w:p>
        </w:tc>
      </w:tr>
      <w:tr w:rsidR="00ED5A1B" w14:paraId="337646C0" w14:textId="77777777" w:rsidTr="00ED5A1B">
        <w:tc>
          <w:tcPr>
            <w:tcW w:w="2972" w:type="dxa"/>
          </w:tcPr>
          <w:p w14:paraId="73EF690A" w14:textId="3033D150" w:rsidR="00ED5A1B" w:rsidRDefault="00ED5A1B" w:rsidP="00ED5A1B">
            <w:pPr>
              <w:rPr>
                <w:rFonts w:ascii="Arial" w:hAnsi="Arial" w:cs="Arial"/>
                <w:sz w:val="20"/>
                <w:szCs w:val="20"/>
              </w:rPr>
            </w:pPr>
            <w:r w:rsidRPr="001F6107">
              <w:rPr>
                <w:rFonts w:ascii="Arial" w:hAnsi="Arial" w:cs="Arial"/>
                <w:sz w:val="20"/>
                <w:szCs w:val="20"/>
                <w:lang w:val="fr-CH"/>
              </w:rPr>
              <w:t>2VA70 = 2x0.13</w:t>
            </w:r>
            <w:r w:rsidR="00D32993">
              <w:rPr>
                <w:rFonts w:ascii="Arial" w:hAnsi="Arial" w:cs="Arial"/>
                <w:sz w:val="20"/>
                <w:szCs w:val="20"/>
                <w:lang w:val="fr-CH"/>
              </w:rPr>
              <w:t>m2</w:t>
            </w:r>
          </w:p>
        </w:tc>
        <w:tc>
          <w:tcPr>
            <w:tcW w:w="2268" w:type="dxa"/>
          </w:tcPr>
          <w:p w14:paraId="429D9BFE" w14:textId="5BE541D9" w:rsidR="00ED5A1B" w:rsidRDefault="00ED5A1B" w:rsidP="001F6107">
            <w:pPr>
              <w:rPr>
                <w:rFonts w:ascii="Arial" w:hAnsi="Arial" w:cs="Arial"/>
                <w:sz w:val="20"/>
                <w:szCs w:val="20"/>
              </w:rPr>
            </w:pPr>
            <w:r w:rsidRPr="001F6107">
              <w:rPr>
                <w:rFonts w:ascii="Arial" w:hAnsi="Arial" w:cs="Arial"/>
                <w:sz w:val="20"/>
                <w:szCs w:val="20"/>
                <w:lang w:val="fr-CH"/>
              </w:rPr>
              <w:t>0.26m2</w:t>
            </w:r>
          </w:p>
        </w:tc>
      </w:tr>
      <w:tr w:rsidR="00ED5A1B" w14:paraId="136A5976" w14:textId="77777777" w:rsidTr="00ED5A1B">
        <w:tc>
          <w:tcPr>
            <w:tcW w:w="2972" w:type="dxa"/>
            <w:shd w:val="clear" w:color="auto" w:fill="92D050"/>
          </w:tcPr>
          <w:p w14:paraId="4A24DCBA" w14:textId="54BA8CC1" w:rsidR="00ED5A1B" w:rsidRPr="001F6107" w:rsidRDefault="00ED5A1B" w:rsidP="00ED5A1B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Reserve</w:t>
            </w:r>
          </w:p>
        </w:tc>
        <w:tc>
          <w:tcPr>
            <w:tcW w:w="2268" w:type="dxa"/>
            <w:shd w:val="clear" w:color="auto" w:fill="92D050"/>
          </w:tcPr>
          <w:p w14:paraId="033495FA" w14:textId="06AD4891" w:rsidR="00ED5A1B" w:rsidRPr="001F6107" w:rsidRDefault="00ED5A1B" w:rsidP="001F6107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0.16m2</w:t>
            </w:r>
          </w:p>
        </w:tc>
      </w:tr>
    </w:tbl>
    <w:p w14:paraId="36E03B6E" w14:textId="77777777" w:rsidR="00ED5A1B" w:rsidRDefault="00ED5A1B" w:rsidP="001F610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19086B" w14:textId="77F31B34" w:rsidR="002A6778" w:rsidRPr="00ED5A1B" w:rsidRDefault="002A6778" w:rsidP="00AF48C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Versicherung: Max. 5 </w:t>
      </w:r>
      <w:r w:rsidR="0079641E">
        <w:rPr>
          <w:rFonts w:ascii="Arial" w:hAnsi="Arial" w:cs="Arial"/>
          <w:b/>
          <w:bCs/>
          <w:sz w:val="20"/>
          <w:szCs w:val="20"/>
          <w:u w:val="single"/>
        </w:rPr>
        <w:t>E</w:t>
      </w:r>
      <w:r w:rsidR="00D91D45" w:rsidRPr="00ED5A1B">
        <w:rPr>
          <w:rFonts w:ascii="Arial" w:hAnsi="Arial" w:cs="Arial"/>
          <w:b/>
          <w:bCs/>
          <w:sz w:val="20"/>
          <w:szCs w:val="20"/>
          <w:u w:val="single"/>
        </w:rPr>
        <w:t xml:space="preserve">rwachsene 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>PAX erlaubt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="001F6107"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57D5D3B8" w14:textId="04A19E88" w:rsidR="00D91D45" w:rsidRDefault="00D91D45" w:rsidP="00D91D4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AVB AXA Ausgabe 10.2021 </w:t>
      </w:r>
      <w:hyperlink r:id="rId7" w:history="1">
        <w:r w:rsidRPr="00B729E9">
          <w:rPr>
            <w:rStyle w:val="Hyperlink"/>
            <w:rFonts w:ascii="Arial" w:hAnsi="Arial" w:cs="Arial"/>
            <w:sz w:val="20"/>
            <w:szCs w:val="20"/>
          </w:rPr>
          <w:t>www.axa.ch/doc/ag5lg</w:t>
        </w:r>
      </w:hyperlink>
      <w:r>
        <w:rPr>
          <w:rFonts w:ascii="Arial" w:hAnsi="Arial" w:cs="Arial"/>
          <w:sz w:val="20"/>
          <w:szCs w:val="20"/>
        </w:rPr>
        <w:t xml:space="preserve"> : Max. 50% der Sitze dürfen durch zwei Kinder pro Sitz unter 12 Jahren besetzt werden.</w:t>
      </w:r>
    </w:p>
    <w:p w14:paraId="6A63D3B3" w14:textId="77777777" w:rsidR="00D32993" w:rsidRDefault="00D32993" w:rsidP="00D91D4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9911C5" w14:textId="3053B379" w:rsidR="00AF48C7" w:rsidRPr="00ED5A1B" w:rsidRDefault="00AF48C7" w:rsidP="00AF48C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D5A1B">
        <w:rPr>
          <w:rFonts w:ascii="Arial" w:hAnsi="Arial" w:cs="Arial"/>
          <w:b/>
          <w:bCs/>
          <w:sz w:val="20"/>
          <w:szCs w:val="20"/>
          <w:u w:val="single"/>
        </w:rPr>
        <w:t>Das effektive Startgewicht (TOW) beträgt weniger als 75% maximale MTOW</w:t>
      </w:r>
      <w:r w:rsidRPr="00ED5A1B">
        <w:rPr>
          <w:rFonts w:ascii="Arial" w:hAnsi="Arial" w:cs="Arial"/>
          <w:b/>
          <w:bCs/>
          <w:sz w:val="20"/>
          <w:szCs w:val="20"/>
          <w:u w:val="single"/>
        </w:rPr>
        <w:tab/>
      </w:r>
      <w:r w:rsidR="002A6778" w:rsidRPr="00ED5A1B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2CF7933B" w14:textId="6785F44C" w:rsidR="00AF48C7" w:rsidRDefault="002A6778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MTOW = 1’034kg 75% entspricht:  775kg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98"/>
        <w:gridCol w:w="2268"/>
      </w:tblGrid>
      <w:tr w:rsidR="00ED5A1B" w14:paraId="4952DD20" w14:textId="77777777" w:rsidTr="00ED5A1B">
        <w:tc>
          <w:tcPr>
            <w:tcW w:w="5098" w:type="dxa"/>
          </w:tcPr>
          <w:p w14:paraId="25D9AB2B" w14:textId="77777777" w:rsidR="00ED5A1B" w:rsidRDefault="00ED5A1B" w:rsidP="00CC49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A884885" w14:textId="1FC4B90B" w:rsidR="00ED5A1B" w:rsidRPr="00ED5A1B" w:rsidRDefault="00ED5A1B" w:rsidP="00CC49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Gewicht</w:t>
            </w:r>
          </w:p>
        </w:tc>
      </w:tr>
      <w:tr w:rsidR="00ED5A1B" w14:paraId="1BAB98E2" w14:textId="77777777" w:rsidTr="00ED5A1B">
        <w:tc>
          <w:tcPr>
            <w:tcW w:w="5098" w:type="dxa"/>
          </w:tcPr>
          <w:p w14:paraId="0AF9E10E" w14:textId="694EBCD8" w:rsidR="00ED5A1B" w:rsidRDefault="00ED5A1B" w:rsidP="00CC49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PAX &amp; PIC 5x80kg</w:t>
            </w:r>
          </w:p>
        </w:tc>
        <w:tc>
          <w:tcPr>
            <w:tcW w:w="2268" w:type="dxa"/>
          </w:tcPr>
          <w:p w14:paraId="2F3B940E" w14:textId="5EF74F06" w:rsidR="00ED5A1B" w:rsidRDefault="00ED5A1B" w:rsidP="00CC49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400kg</w:t>
            </w:r>
          </w:p>
        </w:tc>
      </w:tr>
      <w:tr w:rsidR="00ED5A1B" w14:paraId="3E3E54EC" w14:textId="77777777" w:rsidTr="00ED5A1B">
        <w:tc>
          <w:tcPr>
            <w:tcW w:w="5098" w:type="dxa"/>
          </w:tcPr>
          <w:p w14:paraId="2114C7A2" w14:textId="4049A734" w:rsidR="00ED5A1B" w:rsidRDefault="00ED5A1B" w:rsidP="00CC49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Hülle, Korb, Gasverbund und Feuerlöscher, Brenner</w:t>
            </w:r>
          </w:p>
        </w:tc>
        <w:tc>
          <w:tcPr>
            <w:tcW w:w="2268" w:type="dxa"/>
          </w:tcPr>
          <w:p w14:paraId="353B47CD" w14:textId="43F82DA0" w:rsidR="00ED5A1B" w:rsidRDefault="00ED5A1B" w:rsidP="00CC49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251kg</w:t>
            </w:r>
          </w:p>
        </w:tc>
      </w:tr>
      <w:tr w:rsidR="00ED5A1B" w:rsidRPr="00ED5A1B" w14:paraId="7DD87786" w14:textId="77777777" w:rsidTr="00ED5A1B">
        <w:tc>
          <w:tcPr>
            <w:tcW w:w="5098" w:type="dxa"/>
          </w:tcPr>
          <w:p w14:paraId="784CA637" w14:textId="358C0BE0" w:rsidR="00ED5A1B" w:rsidRPr="00ED5A1B" w:rsidRDefault="00ED5A1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 w:rsidRPr="00ED5A1B">
              <w:rPr>
                <w:rFonts w:ascii="Arial" w:hAnsi="Arial" w:cs="Arial"/>
                <w:sz w:val="20"/>
                <w:szCs w:val="20"/>
                <w:lang w:val="fr-CH"/>
              </w:rPr>
              <w:t>2x VA70 = 2x 18kg plus</w:t>
            </w: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 2x30kg Gas</w:t>
            </w:r>
          </w:p>
        </w:tc>
        <w:tc>
          <w:tcPr>
            <w:tcW w:w="2268" w:type="dxa"/>
          </w:tcPr>
          <w:p w14:paraId="2F918CEF" w14:textId="08F4454D" w:rsidR="00ED5A1B" w:rsidRPr="00ED5A1B" w:rsidRDefault="00ED5A1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96kg</w:t>
            </w:r>
          </w:p>
        </w:tc>
      </w:tr>
      <w:tr w:rsidR="00ED5A1B" w:rsidRPr="00ED5A1B" w14:paraId="50836409" w14:textId="77777777" w:rsidTr="00ED5A1B">
        <w:tc>
          <w:tcPr>
            <w:tcW w:w="5098" w:type="dxa"/>
          </w:tcPr>
          <w:p w14:paraId="746E538D" w14:textId="57D96010" w:rsidR="00ED5A1B" w:rsidRPr="001F6107" w:rsidRDefault="00ED5A1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 xml:space="preserve">MTOW Fesselbetrieb </w:t>
            </w:r>
          </w:p>
        </w:tc>
        <w:tc>
          <w:tcPr>
            <w:tcW w:w="2268" w:type="dxa"/>
          </w:tcPr>
          <w:p w14:paraId="47883C70" w14:textId="647D2A2B" w:rsidR="00ED5A1B" w:rsidRPr="001F6107" w:rsidRDefault="00ED5A1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775kg</w:t>
            </w:r>
          </w:p>
        </w:tc>
      </w:tr>
      <w:tr w:rsidR="00ED5A1B" w:rsidRPr="00ED5A1B" w14:paraId="732878A5" w14:textId="77777777" w:rsidTr="00ED5A1B">
        <w:tc>
          <w:tcPr>
            <w:tcW w:w="5098" w:type="dxa"/>
            <w:shd w:val="clear" w:color="auto" w:fill="92D050"/>
          </w:tcPr>
          <w:p w14:paraId="46684369" w14:textId="0FDAF6A5" w:rsidR="00ED5A1B" w:rsidRDefault="00ED5A1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Reserve</w:t>
            </w:r>
          </w:p>
        </w:tc>
        <w:tc>
          <w:tcPr>
            <w:tcW w:w="2268" w:type="dxa"/>
            <w:shd w:val="clear" w:color="auto" w:fill="92D050"/>
          </w:tcPr>
          <w:p w14:paraId="28EEFB39" w14:textId="4752F6DE" w:rsidR="00ED5A1B" w:rsidRDefault="00ED5A1B" w:rsidP="00CC4969">
            <w:pPr>
              <w:rPr>
                <w:rFonts w:ascii="Arial" w:hAnsi="Arial" w:cs="Arial"/>
                <w:sz w:val="20"/>
                <w:szCs w:val="20"/>
                <w:lang w:val="fr-CH"/>
              </w:rPr>
            </w:pPr>
            <w:r>
              <w:rPr>
                <w:rFonts w:ascii="Arial" w:hAnsi="Arial" w:cs="Arial"/>
                <w:sz w:val="20"/>
                <w:szCs w:val="20"/>
                <w:lang w:val="fr-CH"/>
              </w:rPr>
              <w:t>28kg</w:t>
            </w:r>
          </w:p>
        </w:tc>
      </w:tr>
    </w:tbl>
    <w:p w14:paraId="5BA194D2" w14:textId="77777777" w:rsidR="00ED5A1B" w:rsidRPr="00ED5A1B" w:rsidRDefault="00ED5A1B" w:rsidP="00ED5A1B">
      <w:pPr>
        <w:spacing w:after="0" w:line="240" w:lineRule="auto"/>
        <w:rPr>
          <w:rFonts w:ascii="Arial" w:hAnsi="Arial" w:cs="Arial"/>
          <w:sz w:val="20"/>
          <w:szCs w:val="20"/>
          <w:lang w:val="fr-CH"/>
        </w:rPr>
      </w:pPr>
    </w:p>
    <w:p w14:paraId="23510641" w14:textId="49F65944" w:rsidR="00126B67" w:rsidRPr="0079641E" w:rsidRDefault="00126B67" w:rsidP="00126B6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verwendeten 3 Seile </w:t>
      </w:r>
      <w:r w:rsidR="00D30586">
        <w:rPr>
          <w:rFonts w:ascii="Arial" w:hAnsi="Arial" w:cs="Arial"/>
          <w:b/>
          <w:bCs/>
          <w:sz w:val="20"/>
          <w:szCs w:val="20"/>
          <w:u w:val="single"/>
        </w:rPr>
        <w:t xml:space="preserve">und Ankerpunkte </w:t>
      </w:r>
      <w:r>
        <w:rPr>
          <w:rFonts w:ascii="Arial" w:hAnsi="Arial" w:cs="Arial"/>
          <w:b/>
          <w:bCs/>
          <w:sz w:val="20"/>
          <w:szCs w:val="20"/>
          <w:u w:val="single"/>
        </w:rPr>
        <w:t>haben eine minimale Bruchlast von 4’000kg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6AADB980" w14:textId="77777777" w:rsidR="00E15EC7" w:rsidRDefault="00E15EC7" w:rsidP="00E15E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1F99AF" w14:textId="5835F3C4" w:rsidR="00126B67" w:rsidRPr="0079641E" w:rsidRDefault="00126B67" w:rsidP="00126B6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>verwendeten 3 Seile sind am Hüllenkarabinerhacken</w:t>
      </w:r>
      <w:r w:rsidR="00D30586">
        <w:rPr>
          <w:rFonts w:ascii="Arial" w:hAnsi="Arial" w:cs="Arial"/>
          <w:b/>
          <w:bCs/>
          <w:sz w:val="20"/>
          <w:szCs w:val="20"/>
          <w:u w:val="single"/>
        </w:rPr>
        <w:t xml:space="preserve"> des Ballons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befestigt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25B2504C" w14:textId="77777777" w:rsidR="00E15EC7" w:rsidRDefault="00E15EC7" w:rsidP="00E15E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ED54B9" w14:textId="28D57F4B" w:rsidR="00126B67" w:rsidRPr="0079641E" w:rsidRDefault="00126B67" w:rsidP="00126B67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aktuell </w:t>
      </w:r>
      <w:r w:rsidR="00D30586">
        <w:rPr>
          <w:rFonts w:ascii="Arial" w:hAnsi="Arial" w:cs="Arial"/>
          <w:b/>
          <w:bCs/>
          <w:sz w:val="20"/>
          <w:szCs w:val="20"/>
          <w:u w:val="single"/>
        </w:rPr>
        <w:t>verwendeten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Seile, Karabiner und Befestigungen weisen keine Defekte auf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44BF438F" w14:textId="77777777" w:rsidR="00E15EC7" w:rsidRDefault="00E15EC7" w:rsidP="00E15E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B4CB69" w14:textId="1809A5F9" w:rsidR="00D30586" w:rsidRPr="0079641E" w:rsidRDefault="00D30586" w:rsidP="00D30586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Als Ankerpunkte am Boden werden Fahrzeuge mit min. 2’000kg Gewicht verwendet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76152AC4" w14:textId="245D623F" w:rsidR="00D30586" w:rsidRDefault="00D30586" w:rsidP="00D3058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Anstelle von Fahrzeugen sind alternative Befestigungspunkte möglich. Beispielsweise Betonblöcke oder Baumstämme.</w:t>
      </w:r>
    </w:p>
    <w:p w14:paraId="12F209AB" w14:textId="77777777" w:rsidR="004C3A35" w:rsidRPr="00D30586" w:rsidRDefault="004C3A35" w:rsidP="00D3058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D4455B8" w14:textId="7A5A5253" w:rsidR="00D30586" w:rsidRPr="0079641E" w:rsidRDefault="00D30586" w:rsidP="00D30586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Es wird kein Quickrelease für den Fesselbetrieb verwendet</w:t>
      </w:r>
      <w:r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34B324F9" w14:textId="77777777" w:rsidR="00D30586" w:rsidRDefault="00D30586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4A0D48" w14:textId="7E053815" w:rsidR="00126B67" w:rsidRPr="00D77B2A" w:rsidRDefault="00D30586" w:rsidP="00D77B2A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D77B2A">
        <w:rPr>
          <w:rFonts w:ascii="Arial" w:hAnsi="Arial" w:cs="Arial"/>
          <w:b/>
          <w:bCs/>
          <w:sz w:val="20"/>
          <w:szCs w:val="20"/>
          <w:u w:val="single"/>
        </w:rPr>
        <w:t>Der Platz ist abgesperrt und es befinden sich keine unbeteiligten Personen auf dem Platz</w:t>
      </w:r>
      <w:r w:rsidR="00D77B2A">
        <w:rPr>
          <w:rFonts w:ascii="Arial" w:hAnsi="Arial" w:cs="Arial"/>
          <w:b/>
          <w:bCs/>
          <w:sz w:val="20"/>
          <w:szCs w:val="20"/>
          <w:u w:val="single"/>
        </w:rPr>
        <w:tab/>
      </w:r>
      <w:r w:rsidR="00D77B2A"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611D924F" w14:textId="3775E690" w:rsidR="00126B67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Die Befestigungspunkte befinden sich innerhalb des abgesperrten Platzes.</w:t>
      </w:r>
    </w:p>
    <w:p w14:paraId="2387C383" w14:textId="71B0D3D9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Das Hilfspersonal muss darauf achten, dass während dem Fesselbetrieb sich alle Personen im sicheren Abstand von den Fesselseilen befinden.</w:t>
      </w:r>
    </w:p>
    <w:p w14:paraId="7842CEFA" w14:textId="77777777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A26A92" w14:textId="04D235F3" w:rsidR="00D77B2A" w:rsidRPr="00D77B2A" w:rsidRDefault="00D77B2A" w:rsidP="00D77B2A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D77B2A">
        <w:rPr>
          <w:rFonts w:ascii="Arial" w:hAnsi="Arial" w:cs="Arial"/>
          <w:b/>
          <w:bCs/>
          <w:sz w:val="20"/>
          <w:szCs w:val="20"/>
          <w:u w:val="single"/>
        </w:rPr>
        <w:t>D</w:t>
      </w:r>
      <w:r w:rsidR="004C3A35">
        <w:rPr>
          <w:rFonts w:ascii="Arial" w:hAnsi="Arial" w:cs="Arial"/>
          <w:b/>
          <w:bCs/>
          <w:sz w:val="20"/>
          <w:szCs w:val="20"/>
          <w:u w:val="single"/>
        </w:rPr>
        <w:t>ie Balloncrew ist geschult und erfahren für den Fesselbetrieb</w:t>
      </w:r>
      <w:r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4AC203FF" w14:textId="4AC01621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Ein Crewmitglied am Eingang </w:t>
      </w:r>
      <w:r w:rsidR="004C3A35">
        <w:rPr>
          <w:rFonts w:ascii="Arial" w:hAnsi="Arial" w:cs="Arial"/>
          <w:sz w:val="20"/>
          <w:szCs w:val="20"/>
        </w:rPr>
        <w:t>des abgesperrten Platzes</w:t>
      </w:r>
      <w:r>
        <w:rPr>
          <w:rFonts w:ascii="Arial" w:hAnsi="Arial" w:cs="Arial"/>
          <w:sz w:val="20"/>
          <w:szCs w:val="20"/>
        </w:rPr>
        <w:t xml:space="preserve"> füllt die Beförderungsscheine aus und stellt die Gruppen für den nächsten Aufstieg zusammen. 3 Hilfspersonen belasten während dem Ein- und Ausstieg der Passagiere den Ballon. Circa die Hälfte der Passagiere steigen aus und werden durch neue ersetzt, bevor die zweite Hälfte</w:t>
      </w:r>
      <w:r w:rsidR="00E15EC7">
        <w:rPr>
          <w:rFonts w:ascii="Arial" w:hAnsi="Arial" w:cs="Arial"/>
          <w:sz w:val="20"/>
          <w:szCs w:val="20"/>
        </w:rPr>
        <w:t xml:space="preserve"> der PAX</w:t>
      </w:r>
      <w:r>
        <w:rPr>
          <w:rFonts w:ascii="Arial" w:hAnsi="Arial" w:cs="Arial"/>
          <w:sz w:val="20"/>
          <w:szCs w:val="20"/>
        </w:rPr>
        <w:t xml:space="preserve"> den Korb verlassen darf</w:t>
      </w:r>
      <w:r w:rsidR="00E15EC7">
        <w:rPr>
          <w:rFonts w:ascii="Arial" w:hAnsi="Arial" w:cs="Arial"/>
          <w:sz w:val="20"/>
          <w:szCs w:val="20"/>
        </w:rPr>
        <w:t xml:space="preserve"> und durch neue PAX ersetzt wird.</w:t>
      </w:r>
    </w:p>
    <w:p w14:paraId="3F6875C1" w14:textId="77777777" w:rsidR="00D32993" w:rsidRDefault="00D32993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6D1B5D" w14:textId="77777777" w:rsidR="004C3A35" w:rsidRDefault="004C3A35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5825F0" w14:textId="77777777" w:rsidR="004C3A35" w:rsidRDefault="004C3A35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D25B33" w14:textId="77777777" w:rsidR="00D32993" w:rsidRPr="0079641E" w:rsidRDefault="00D32993" w:rsidP="00D32993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lastRenderedPageBreak/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>max. Windgeschwindigkeit beträgt maximal 4.0m/s oder 7.8kts oder 14.5km/h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0F0195FD" w14:textId="77777777" w:rsidR="00D32993" w:rsidRDefault="00D32993" w:rsidP="00D3299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Damit ist die absolute Windgeschwindigkeit während einer max. Böe gemeint in der max. Höhe gemeint.</w:t>
      </w:r>
    </w:p>
    <w:p w14:paraId="4AE3B1F3" w14:textId="77777777" w:rsidR="00D32993" w:rsidRDefault="00D32993" w:rsidP="00D3299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Gemäss Erfahrung kann der Ballon bis zu einer max. Windgeschwindigkeit von 10km/h sicher betrieben werden. Der Auf- und Abstieg muss mittels Brennerstössen kontrolliert werden können. Kann der Ballon infolge Böen mittels Brennerstössen nicht kontrolliert werden, wird der Fesselbetrieb eingestellt.</w:t>
      </w:r>
    </w:p>
    <w:p w14:paraId="6105FF81" w14:textId="77777777" w:rsidR="004C3A35" w:rsidRDefault="004C3A35" w:rsidP="00D3299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86D15B" w14:textId="77777777" w:rsidR="004C3A35" w:rsidRPr="0079641E" w:rsidRDefault="004C3A35" w:rsidP="004C3A35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 xml:space="preserve">Die </w:t>
      </w:r>
      <w:r>
        <w:rPr>
          <w:rFonts w:ascii="Arial" w:hAnsi="Arial" w:cs="Arial"/>
          <w:b/>
          <w:bCs/>
          <w:sz w:val="20"/>
          <w:szCs w:val="20"/>
          <w:u w:val="single"/>
        </w:rPr>
        <w:t>Windgeschwindigkeit kann auf Platz bestimmt werden.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241A64E1" w14:textId="6CD9E38F" w:rsidR="004C3A35" w:rsidRDefault="004C3A35" w:rsidP="004C3A3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ist ein Hand Held Anemometer während dem Fesselbetrieb vorhanden, um die Windgeschwindigkeit zu bestimmen.</w:t>
      </w:r>
    </w:p>
    <w:p w14:paraId="1B876177" w14:textId="77777777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2B5282" w14:textId="77777777" w:rsidR="00D32993" w:rsidRPr="0079641E" w:rsidRDefault="00D32993" w:rsidP="00D32993">
      <w:pPr>
        <w:tabs>
          <w:tab w:val="left" w:pos="8789"/>
        </w:tabs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79641E">
        <w:rPr>
          <w:rFonts w:ascii="Arial" w:hAnsi="Arial" w:cs="Arial"/>
          <w:b/>
          <w:bCs/>
          <w:sz w:val="20"/>
          <w:szCs w:val="20"/>
          <w:u w:val="single"/>
        </w:rPr>
        <w:t>Die Höhe zwischen Korbunterboden und Erdboden beträgt maximal 30 Meter (100ft)</w:t>
      </w:r>
      <w:r w:rsidRPr="0079641E">
        <w:rPr>
          <w:rFonts w:ascii="Arial" w:hAnsi="Arial" w:cs="Arial"/>
          <w:b/>
          <w:bCs/>
          <w:sz w:val="20"/>
          <w:szCs w:val="20"/>
          <w:u w:val="single"/>
        </w:rPr>
        <w:tab/>
      </w:r>
      <w:r w:rsidRPr="0079641E">
        <w:rPr>
          <w:rFonts w:ascii="Arial" w:hAnsi="Arial" w:cs="Arial"/>
          <w:b/>
          <w:bCs/>
          <w:sz w:val="28"/>
          <w:szCs w:val="28"/>
          <w:u w:val="single"/>
        </w:rPr>
        <w:t>□</w:t>
      </w:r>
    </w:p>
    <w:p w14:paraId="2576AC8B" w14:textId="77777777" w:rsidR="00126B67" w:rsidRDefault="00126B6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8FAB38" w14:textId="44168D49" w:rsidR="00126B67" w:rsidRPr="00E15EC7" w:rsidRDefault="00D77B2A" w:rsidP="00AF48C7">
      <w:pPr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E15EC7">
        <w:rPr>
          <w:rFonts w:ascii="Arial" w:hAnsi="Arial" w:cs="Arial"/>
          <w:b/>
          <w:bCs/>
          <w:sz w:val="20"/>
          <w:szCs w:val="20"/>
          <w:u w:val="single"/>
        </w:rPr>
        <w:t>Weitere Hinweise</w:t>
      </w:r>
      <w:r w:rsidR="00126B67" w:rsidRPr="00E15EC7">
        <w:rPr>
          <w:rFonts w:ascii="Arial" w:hAnsi="Arial" w:cs="Arial"/>
          <w:b/>
          <w:bCs/>
          <w:sz w:val="20"/>
          <w:szCs w:val="20"/>
          <w:u w:val="single"/>
        </w:rPr>
        <w:t xml:space="preserve"> für den Fesselbetrieb</w:t>
      </w:r>
    </w:p>
    <w:p w14:paraId="36340F72" w14:textId="5C59221C" w:rsidR="00126B67" w:rsidRDefault="00126B6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 ist kleiner oder gleich der Distanc R</w:t>
      </w:r>
    </w:p>
    <w:p w14:paraId="44258BE2" w14:textId="763839B2" w:rsidR="00D77B2A" w:rsidRDefault="00D77B2A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Die Fesselseile sind maximal so lange, dass bei ausgestrecktem Seil der Ballon in jede Himmelsrichtung abgelegt werden kann.</w:t>
      </w:r>
    </w:p>
    <w:p w14:paraId="7DA97BCD" w14:textId="74181A93" w:rsidR="00BA4313" w:rsidRDefault="00F747F8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Ein</w:t>
      </w:r>
      <w:r w:rsidR="00BA4313">
        <w:rPr>
          <w:rFonts w:ascii="Arial" w:hAnsi="Arial" w:cs="Arial"/>
          <w:sz w:val="20"/>
          <w:szCs w:val="20"/>
        </w:rPr>
        <w:t xml:space="preserve"> Messer ist im Korb, damit im Notfall während dem Entleeren der Hülle die kurzen Befestigungsseile zwischen Karabiner und Hanfseilen durchgeschnitten werden k</w:t>
      </w:r>
      <w:r>
        <w:rPr>
          <w:rFonts w:ascii="Arial" w:hAnsi="Arial" w:cs="Arial"/>
          <w:sz w:val="20"/>
          <w:szCs w:val="20"/>
        </w:rPr>
        <w:t>ö</w:t>
      </w:r>
      <w:r w:rsidR="00BA4313">
        <w:rPr>
          <w:rFonts w:ascii="Arial" w:hAnsi="Arial" w:cs="Arial"/>
          <w:sz w:val="20"/>
          <w:szCs w:val="20"/>
        </w:rPr>
        <w:t>nn</w:t>
      </w:r>
      <w:r>
        <w:rPr>
          <w:rFonts w:ascii="Arial" w:hAnsi="Arial" w:cs="Arial"/>
          <w:sz w:val="20"/>
          <w:szCs w:val="20"/>
        </w:rPr>
        <w:t>en</w:t>
      </w:r>
      <w:r w:rsidR="00BA4313">
        <w:rPr>
          <w:rFonts w:ascii="Arial" w:hAnsi="Arial" w:cs="Arial"/>
          <w:sz w:val="20"/>
          <w:szCs w:val="20"/>
        </w:rPr>
        <w:t>.</w:t>
      </w:r>
    </w:p>
    <w:p w14:paraId="15A54650" w14:textId="77777777" w:rsidR="00126B67" w:rsidRPr="0079641E" w:rsidRDefault="00126B6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5BBE38" w14:textId="170D7FC6" w:rsidR="0079641E" w:rsidRPr="0079641E" w:rsidRDefault="00126B6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26B6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EB9CC7" wp14:editId="28126E80">
            <wp:extent cx="5760720" cy="2634615"/>
            <wp:effectExtent l="0" t="0" r="0" b="0"/>
            <wp:docPr id="991852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2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8964" w14:textId="77777777" w:rsidR="0079641E" w:rsidRDefault="0079641E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0ED47E" w14:textId="761D8FBC" w:rsidR="00E15EC7" w:rsidRPr="0079641E" w:rsidRDefault="00E15EC7" w:rsidP="00AF48C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15EC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720123C" wp14:editId="54C88ACD">
            <wp:extent cx="5760720" cy="2050415"/>
            <wp:effectExtent l="0" t="0" r="0" b="6985"/>
            <wp:docPr id="904372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7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0FB4" w14:textId="77777777" w:rsidR="0079641E" w:rsidRPr="0079641E" w:rsidRDefault="0079641E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79641E" w:rsidRPr="0079641E" w:rsidSect="002A5699">
      <w:headerReference w:type="default" r:id="rId10"/>
      <w:footerReference w:type="default" r:id="rId11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4E0AD" w14:textId="77777777" w:rsidR="002557E6" w:rsidRDefault="002557E6" w:rsidP="00FF7A56">
      <w:pPr>
        <w:spacing w:after="0" w:line="240" w:lineRule="auto"/>
      </w:pPr>
      <w:r>
        <w:separator/>
      </w:r>
    </w:p>
  </w:endnote>
  <w:endnote w:type="continuationSeparator" w:id="0">
    <w:p w14:paraId="3F34E90E" w14:textId="77777777" w:rsidR="002557E6" w:rsidRDefault="002557E6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5172759B" w:rsidR="002A5699" w:rsidRDefault="002A5699">
    <w:pPr>
      <w:pStyle w:val="Fuzeile"/>
    </w:pPr>
    <w:r>
      <w:t>Version 12.06.2026/DG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DFB43" w14:textId="77777777" w:rsidR="002557E6" w:rsidRDefault="002557E6" w:rsidP="00FF7A56">
      <w:pPr>
        <w:spacing w:after="0" w:line="240" w:lineRule="auto"/>
      </w:pPr>
      <w:r>
        <w:separator/>
      </w:r>
    </w:p>
  </w:footnote>
  <w:footnote w:type="continuationSeparator" w:id="0">
    <w:p w14:paraId="7E4FFCD8" w14:textId="77777777" w:rsidR="002557E6" w:rsidRDefault="002557E6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4AACE361" w:rsidR="002A5699" w:rsidRDefault="001C0A61" w:rsidP="002A5699">
    <w:pPr>
      <w:pStyle w:val="Kopfzeile"/>
      <w:ind w:left="-284"/>
    </w:pPr>
    <w:r>
      <w:rPr>
        <w:noProof/>
      </w:rPr>
      <w:drawing>
        <wp:inline distT="0" distB="0" distL="0" distR="0" wp14:anchorId="424621BF" wp14:editId="26E1C4C0">
          <wp:extent cx="1228725" cy="590796"/>
          <wp:effectExtent l="0" t="0" r="0" b="0"/>
          <wp:docPr id="46891942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165" cy="59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5699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2AC33B00">
              <wp:simplePos x="0" y="0"/>
              <wp:positionH relativeFrom="column">
                <wp:posOffset>3291205</wp:posOffset>
              </wp:positionH>
              <wp:positionV relativeFrom="paragraph">
                <wp:posOffset>-7620</wp:posOffset>
              </wp:positionV>
              <wp:extent cx="2514600" cy="742315"/>
              <wp:effectExtent l="0" t="0" r="0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0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17640FCA" w:rsidR="002A5699" w:rsidRPr="00CD2AA7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Checkliste</w:t>
                          </w:r>
                          <w:r w:rsidR="002A569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br/>
                            <w:t>Fesselaufstiege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259.15pt;margin-top:-.6pt;width:198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" stroked="f">
              <v:textbox>
                <w:txbxContent>
                  <w:p w14:paraId="0901CF23" w14:textId="17640FCA" w:rsidR="002A5699" w:rsidRPr="00CD2AA7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</w:rPr>
                      <w:t>Checkliste</w:t>
                    </w:r>
                    <w:r w:rsidR="002A5699">
                      <w:rPr>
                        <w:b/>
                        <w:bCs/>
                        <w:sz w:val="40"/>
                        <w:szCs w:val="40"/>
                      </w:rPr>
                      <w:br/>
                      <w:t>Fesselaufstiege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70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925B3"/>
    <w:rsid w:val="00126B67"/>
    <w:rsid w:val="00195078"/>
    <w:rsid w:val="001C0A61"/>
    <w:rsid w:val="001F6107"/>
    <w:rsid w:val="002557E6"/>
    <w:rsid w:val="002A5699"/>
    <w:rsid w:val="002A6778"/>
    <w:rsid w:val="004C3A35"/>
    <w:rsid w:val="004F45FA"/>
    <w:rsid w:val="00534AAF"/>
    <w:rsid w:val="00572CA4"/>
    <w:rsid w:val="005F023A"/>
    <w:rsid w:val="00672096"/>
    <w:rsid w:val="00690BCD"/>
    <w:rsid w:val="006E786C"/>
    <w:rsid w:val="0079641E"/>
    <w:rsid w:val="00883E11"/>
    <w:rsid w:val="008A5194"/>
    <w:rsid w:val="00907031"/>
    <w:rsid w:val="0095670A"/>
    <w:rsid w:val="00957ABE"/>
    <w:rsid w:val="00AF48C7"/>
    <w:rsid w:val="00BA4313"/>
    <w:rsid w:val="00BD41B8"/>
    <w:rsid w:val="00CE49F0"/>
    <w:rsid w:val="00D30586"/>
    <w:rsid w:val="00D32993"/>
    <w:rsid w:val="00D77B2A"/>
    <w:rsid w:val="00D91D45"/>
    <w:rsid w:val="00E15EC7"/>
    <w:rsid w:val="00E9554E"/>
    <w:rsid w:val="00EC4FA3"/>
    <w:rsid w:val="00ED306B"/>
    <w:rsid w:val="00ED5A1B"/>
    <w:rsid w:val="00F20CAC"/>
    <w:rsid w:val="00F26DE9"/>
    <w:rsid w:val="00F747F8"/>
    <w:rsid w:val="00FA28FC"/>
    <w:rsid w:val="00FE1CDD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xa.ch/doc/ag5l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Daniel Ganz</cp:lastModifiedBy>
  <cp:revision>3</cp:revision>
  <cp:lastPrinted>2024-09-23T20:16:00Z</cp:lastPrinted>
  <dcterms:created xsi:type="dcterms:W3CDTF">2026-07-21T18:14:00Z</dcterms:created>
  <dcterms:modified xsi:type="dcterms:W3CDTF">2026-09-21T07:16:00Z</dcterms:modified>
</cp:coreProperties>
</file>