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31AE" w14:textId="74BE7838" w:rsidR="00690BCD" w:rsidRPr="00AF48C7" w:rsidRDefault="00690BCD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5E2031" w14:textId="540CE9C1" w:rsidR="00AF48C7" w:rsidRPr="002A6778" w:rsidRDefault="00871AB4" w:rsidP="00AF48C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N</w:t>
      </w:r>
      <w:r w:rsidR="005C6F12">
        <w:rPr>
          <w:rFonts w:ascii="Arial" w:hAnsi="Arial" w:cs="Arial"/>
          <w:b/>
          <w:bCs/>
          <w:sz w:val="20"/>
          <w:szCs w:val="20"/>
          <w:u w:val="single"/>
        </w:rPr>
        <w:t>achtfahrt</w:t>
      </w:r>
      <w:r w:rsidR="00FF0920">
        <w:rPr>
          <w:rFonts w:ascii="Arial" w:hAnsi="Arial" w:cs="Arial"/>
          <w:b/>
          <w:bCs/>
          <w:sz w:val="20"/>
          <w:szCs w:val="20"/>
          <w:u w:val="single"/>
        </w:rPr>
        <w:t xml:space="preserve"> (NVFR)</w:t>
      </w:r>
    </w:p>
    <w:p w14:paraId="62BC8995" w14:textId="50527D7E" w:rsidR="00AF48C7" w:rsidRDefault="00E15EC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(Tick-Feld wird </w:t>
      </w:r>
      <w:r w:rsidR="00D32993">
        <w:rPr>
          <w:rFonts w:ascii="Arial" w:hAnsi="Arial" w:cs="Arial"/>
          <w:sz w:val="20"/>
          <w:szCs w:val="20"/>
        </w:rPr>
        <w:t>angekreuzt,</w:t>
      </w:r>
      <w:r>
        <w:rPr>
          <w:rFonts w:ascii="Arial" w:hAnsi="Arial" w:cs="Arial"/>
          <w:sz w:val="20"/>
          <w:szCs w:val="20"/>
        </w:rPr>
        <w:t xml:space="preserve"> sobald der Punkt durch den PIC geprüft und genehmigt ist.)</w:t>
      </w:r>
    </w:p>
    <w:p w14:paraId="63BFC09F" w14:textId="3C1FE8A9" w:rsidR="00D32993" w:rsidRPr="00B36760" w:rsidRDefault="00D32993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 xml:space="preserve">Gemäss </w:t>
      </w:r>
      <w:r w:rsidR="00DD21BB" w:rsidRPr="00B36760">
        <w:rPr>
          <w:rFonts w:ascii="Arial" w:hAnsi="Arial" w:cs="Arial"/>
          <w:sz w:val="20"/>
          <w:szCs w:val="20"/>
        </w:rPr>
        <w:t>RAC</w:t>
      </w:r>
      <w:r w:rsidR="00FF0920" w:rsidRPr="00B36760">
        <w:rPr>
          <w:rFonts w:ascii="Arial" w:hAnsi="Arial" w:cs="Arial"/>
          <w:sz w:val="20"/>
          <w:szCs w:val="20"/>
        </w:rPr>
        <w:t xml:space="preserve">, VRV-L, </w:t>
      </w:r>
    </w:p>
    <w:p w14:paraId="458727BC" w14:textId="4A067979" w:rsidR="002A6778" w:rsidRPr="002A6778" w:rsidRDefault="002A6778" w:rsidP="00E15EC7">
      <w:pPr>
        <w:tabs>
          <w:tab w:val="left" w:pos="8647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ab/>
      </w:r>
      <w:r w:rsidR="00E15EC7">
        <w:rPr>
          <w:rFonts w:ascii="Arial" w:hAnsi="Arial" w:cs="Arial"/>
          <w:b/>
          <w:bCs/>
          <w:sz w:val="20"/>
          <w:szCs w:val="20"/>
        </w:rPr>
        <w:t>OK</w:t>
      </w:r>
    </w:p>
    <w:p w14:paraId="063C0F1C" w14:textId="4EA7AD15" w:rsidR="002A6778" w:rsidRPr="009F3301" w:rsidRDefault="002A6778" w:rsidP="00AF48C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Der </w:t>
      </w:r>
      <w:r w:rsidR="004C3A35"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Pilot ist berechtigt </w:t>
      </w:r>
      <w:r w:rsidR="005C6F12">
        <w:rPr>
          <w:rFonts w:ascii="Arial" w:hAnsi="Arial" w:cs="Arial"/>
          <w:b/>
          <w:bCs/>
          <w:sz w:val="20"/>
          <w:szCs w:val="20"/>
          <w:u w:val="single"/>
        </w:rPr>
        <w:t>Fahrten in der Nacht</w:t>
      </w:r>
      <w:r w:rsidR="004C3A35"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 durchzuführen</w:t>
      </w:r>
      <w:r w:rsidR="009F3301">
        <w:rPr>
          <w:rFonts w:ascii="Arial" w:hAnsi="Arial" w:cs="Arial"/>
          <w:b/>
          <w:bCs/>
          <w:sz w:val="20"/>
          <w:szCs w:val="20"/>
        </w:rPr>
        <w:t xml:space="preserve"> 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632F06F4" w14:textId="36011F37" w:rsidR="004C3A35" w:rsidRDefault="00DD21BB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Der Nachweis der Ausbildung </w:t>
      </w:r>
      <w:r w:rsidR="005C6F12">
        <w:rPr>
          <w:rFonts w:ascii="Arial" w:hAnsi="Arial" w:cs="Arial"/>
          <w:sz w:val="20"/>
          <w:szCs w:val="20"/>
        </w:rPr>
        <w:t xml:space="preserve">ist als Berechtigung in der Ballonfahrerlizenz eingetragen </w:t>
      </w:r>
    </w:p>
    <w:p w14:paraId="6ACE0C75" w14:textId="77777777" w:rsidR="005C6F12" w:rsidRPr="005C6F12" w:rsidRDefault="005C6F12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2EC0386" w14:textId="284126FC" w:rsidR="005C6F12" w:rsidRPr="009F3301" w:rsidRDefault="00FF0920" w:rsidP="005C6F12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Der Flugplan ist eingereicht</w:t>
      </w:r>
      <w:r w:rsidR="005C6F12">
        <w:rPr>
          <w:rFonts w:ascii="Arial" w:hAnsi="Arial" w:cs="Arial"/>
          <w:b/>
          <w:bCs/>
          <w:sz w:val="20"/>
          <w:szCs w:val="20"/>
        </w:rPr>
        <w:t xml:space="preserve"> </w:t>
      </w:r>
      <w:r w:rsidR="005C6F12" w:rsidRPr="009F3301">
        <w:rPr>
          <w:rFonts w:ascii="Arial" w:hAnsi="Arial" w:cs="Arial"/>
          <w:b/>
          <w:bCs/>
          <w:sz w:val="20"/>
          <w:szCs w:val="20"/>
        </w:rPr>
        <w:tab/>
      </w:r>
      <w:r w:rsidR="005C6F12"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635016D3" w14:textId="0549A491" w:rsidR="005C6F12" w:rsidRDefault="00FF0920" w:rsidP="005C6F1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Gemäss VFR RAC 4-5-5 ist der </w:t>
      </w:r>
      <w:proofErr w:type="spellStart"/>
      <w:r>
        <w:rPr>
          <w:rFonts w:ascii="Arial" w:hAnsi="Arial" w:cs="Arial"/>
          <w:sz w:val="20"/>
          <w:szCs w:val="20"/>
        </w:rPr>
        <w:t>Fluplan</w:t>
      </w:r>
      <w:proofErr w:type="spellEnd"/>
      <w:r>
        <w:rPr>
          <w:rFonts w:ascii="Arial" w:hAnsi="Arial" w:cs="Arial"/>
          <w:sz w:val="20"/>
          <w:szCs w:val="20"/>
        </w:rPr>
        <w:t xml:space="preserve"> spätestens 3 Std vor dem geplanten Aufstieg bei der zuständigen </w:t>
      </w:r>
      <w:proofErr w:type="gramStart"/>
      <w:r>
        <w:rPr>
          <w:rFonts w:ascii="Arial" w:hAnsi="Arial" w:cs="Arial"/>
          <w:sz w:val="20"/>
          <w:szCs w:val="20"/>
        </w:rPr>
        <w:t>AT</w:t>
      </w:r>
      <w:r w:rsidR="009B00FF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Stelle</w:t>
      </w:r>
      <w:proofErr w:type="gramEnd"/>
      <w:r>
        <w:rPr>
          <w:rFonts w:ascii="Arial" w:hAnsi="Arial" w:cs="Arial"/>
          <w:sz w:val="20"/>
          <w:szCs w:val="20"/>
        </w:rPr>
        <w:t xml:space="preserve"> einzureichen.</w:t>
      </w:r>
    </w:p>
    <w:p w14:paraId="67E295D0" w14:textId="200FCCD7" w:rsidR="005C6F12" w:rsidRDefault="00FD043E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hyperlink r:id="rId7" w:history="1">
        <w:r w:rsidRPr="006F262A">
          <w:rPr>
            <w:rStyle w:val="Hyperlink"/>
            <w:rFonts w:ascii="Arial" w:hAnsi="Arial" w:cs="Arial"/>
            <w:sz w:val="20"/>
            <w:szCs w:val="20"/>
          </w:rPr>
          <w:t>https://w</w:t>
        </w:r>
        <w:r w:rsidRPr="006F262A">
          <w:rPr>
            <w:rStyle w:val="Hyperlink"/>
            <w:rFonts w:ascii="Arial" w:hAnsi="Arial" w:cs="Arial"/>
            <w:sz w:val="20"/>
            <w:szCs w:val="20"/>
          </w:rPr>
          <w:t>w</w:t>
        </w:r>
        <w:r w:rsidRPr="006F262A">
          <w:rPr>
            <w:rStyle w:val="Hyperlink"/>
            <w:rFonts w:ascii="Arial" w:hAnsi="Arial" w:cs="Arial"/>
            <w:sz w:val="20"/>
            <w:szCs w:val="20"/>
          </w:rPr>
          <w:t>w.skybriefing.com/</w:t>
        </w:r>
      </w:hyperlink>
      <w:r>
        <w:rPr>
          <w:rFonts w:ascii="Arial" w:hAnsi="Arial" w:cs="Arial"/>
          <w:sz w:val="20"/>
          <w:szCs w:val="20"/>
        </w:rPr>
        <w:t xml:space="preserve"> zum Einreichen des Flugplan</w:t>
      </w:r>
    </w:p>
    <w:p w14:paraId="7DBB45C1" w14:textId="77777777" w:rsidR="00FD043E" w:rsidRPr="005C6F12" w:rsidRDefault="00FD043E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CE06423" w14:textId="77777777" w:rsidR="00FF0920" w:rsidRPr="009F3301" w:rsidRDefault="00FF0920" w:rsidP="00FF0920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Der </w:t>
      </w:r>
      <w:r>
        <w:rPr>
          <w:rFonts w:ascii="Arial" w:hAnsi="Arial" w:cs="Arial"/>
          <w:b/>
          <w:bCs/>
          <w:sz w:val="20"/>
          <w:szCs w:val="20"/>
          <w:u w:val="single"/>
        </w:rPr>
        <w:t>Transponder mit Mode S ist</w:t>
      </w:r>
      <w:r w:rsidRPr="009F3301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auf 7000 </w:t>
      </w:r>
      <w:r w:rsidRPr="009F3301">
        <w:rPr>
          <w:rFonts w:ascii="Arial" w:hAnsi="Arial" w:cs="Arial"/>
          <w:b/>
          <w:bCs/>
          <w:sz w:val="20"/>
          <w:szCs w:val="20"/>
          <w:u w:val="single"/>
        </w:rPr>
        <w:t>eingestellt</w:t>
      </w:r>
      <w:r w:rsidRPr="009F3301">
        <w:rPr>
          <w:rFonts w:ascii="Arial" w:hAnsi="Arial" w:cs="Arial"/>
          <w:b/>
          <w:bCs/>
          <w:sz w:val="20"/>
          <w:szCs w:val="20"/>
        </w:rPr>
        <w:t xml:space="preserve"> 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476E96E4" w14:textId="77777777" w:rsidR="00FF0920" w:rsidRDefault="00FF0920" w:rsidP="00FF0920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 Charlie ist nicht ausreichend</w:t>
      </w:r>
    </w:p>
    <w:p w14:paraId="092CF329" w14:textId="77777777" w:rsidR="005C6F12" w:rsidRPr="005C6F12" w:rsidRDefault="005C6F12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35FFD17" w14:textId="00C849B7" w:rsidR="00FF0920" w:rsidRPr="009F3301" w:rsidRDefault="003E019B" w:rsidP="00FF0920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Funkverbindung mit Flugverkehrsdienst</w:t>
      </w:r>
      <w:r w:rsidR="00FF0920" w:rsidRPr="009F3301">
        <w:rPr>
          <w:rFonts w:ascii="Arial" w:hAnsi="Arial" w:cs="Arial"/>
          <w:b/>
          <w:bCs/>
          <w:sz w:val="20"/>
          <w:szCs w:val="20"/>
        </w:rPr>
        <w:t xml:space="preserve"> </w:t>
      </w:r>
      <w:r w:rsidR="00FF0920" w:rsidRPr="009F3301">
        <w:rPr>
          <w:rFonts w:ascii="Arial" w:hAnsi="Arial" w:cs="Arial"/>
          <w:b/>
          <w:bCs/>
          <w:sz w:val="20"/>
          <w:szCs w:val="20"/>
        </w:rPr>
        <w:tab/>
      </w:r>
      <w:r w:rsidR="00FF0920"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5C53BC44" w14:textId="2B29CC52" w:rsidR="003E019B" w:rsidRPr="003E019B" w:rsidRDefault="003E019B" w:rsidP="003E019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VFR RAC 4-3-2: </w:t>
      </w:r>
      <w:r w:rsidRPr="003E019B">
        <w:rPr>
          <w:rFonts w:ascii="Arial" w:hAnsi="Arial" w:cs="Arial"/>
          <w:sz w:val="20"/>
          <w:szCs w:val="20"/>
        </w:rPr>
        <w:t>Für Sichtflüge bei Nacht muss auch im Luftraum G und E eine Funkverbindung auf dem</w:t>
      </w:r>
      <w:r>
        <w:rPr>
          <w:rFonts w:ascii="Arial" w:hAnsi="Arial" w:cs="Arial"/>
          <w:sz w:val="20"/>
          <w:szCs w:val="20"/>
        </w:rPr>
        <w:t xml:space="preserve"> </w:t>
      </w:r>
      <w:r w:rsidRPr="003E019B">
        <w:rPr>
          <w:rFonts w:ascii="Arial" w:hAnsi="Arial" w:cs="Arial"/>
          <w:sz w:val="20"/>
          <w:szCs w:val="20"/>
        </w:rPr>
        <w:t>entsprechenden Flugverkehrsdienst-Funkkanal hergestellt und aufrechterhalten werden, sofern</w:t>
      </w:r>
    </w:p>
    <w:p w14:paraId="047D325A" w14:textId="136A6CF3" w:rsidR="00FF0920" w:rsidRDefault="003E019B" w:rsidP="003E01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E019B">
        <w:rPr>
          <w:rFonts w:ascii="Arial" w:hAnsi="Arial" w:cs="Arial"/>
          <w:sz w:val="20"/>
          <w:szCs w:val="20"/>
        </w:rPr>
        <w:t>ein solcher verfügbar ist.</w:t>
      </w:r>
    </w:p>
    <w:p w14:paraId="1FB26E83" w14:textId="77777777" w:rsidR="003E019B" w:rsidRDefault="003E019B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F628224" w14:textId="5497D8B0" w:rsidR="003E019B" w:rsidRPr="009F3301" w:rsidRDefault="003E019B" w:rsidP="003E019B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E019B">
        <w:rPr>
          <w:rFonts w:ascii="Arial" w:hAnsi="Arial" w:cs="Arial"/>
          <w:b/>
          <w:bCs/>
          <w:sz w:val="20"/>
          <w:szCs w:val="20"/>
          <w:u w:val="single"/>
        </w:rPr>
        <w:t>Tag- und Nachtgrenzen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sind definiert</w:t>
      </w:r>
      <w:r w:rsidRPr="003E019B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6F098710" w14:textId="569AA734" w:rsidR="003E019B" w:rsidRDefault="003E019B" w:rsidP="003E019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Siehe Tabellen im VFR RAC 4-4-1: </w:t>
      </w:r>
      <w:r w:rsidRPr="003E019B">
        <w:rPr>
          <w:rFonts w:ascii="Arial" w:hAnsi="Arial" w:cs="Arial"/>
          <w:sz w:val="20"/>
          <w:szCs w:val="20"/>
        </w:rPr>
        <w:t>Als Nacht bzw. als Nachtflug gilt die Zeit zwischen dem Ende der bürgerlichen Abenddämmerung</w:t>
      </w:r>
      <w:r>
        <w:rPr>
          <w:rFonts w:ascii="Arial" w:hAnsi="Arial" w:cs="Arial"/>
          <w:sz w:val="20"/>
          <w:szCs w:val="20"/>
        </w:rPr>
        <w:t xml:space="preserve"> </w:t>
      </w:r>
      <w:r w:rsidRPr="003E019B">
        <w:rPr>
          <w:rFonts w:ascii="Arial" w:hAnsi="Arial" w:cs="Arial"/>
          <w:sz w:val="20"/>
          <w:szCs w:val="20"/>
        </w:rPr>
        <w:t>und dem Beginn der bürgerlichen Morgendämmerung.</w:t>
      </w:r>
    </w:p>
    <w:p w14:paraId="4AFA9F63" w14:textId="77777777" w:rsidR="003E019B" w:rsidRDefault="003E019B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8ED24A2" w14:textId="42299EFC" w:rsidR="00F31F47" w:rsidRPr="009F3301" w:rsidRDefault="00B36760" w:rsidP="00F31F4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  <w:u w:val="single"/>
        </w:rPr>
        <w:t>Zusammenstosswarnlich</w:t>
      </w:r>
      <w:proofErr w:type="spellEnd"/>
      <w:r>
        <w:rPr>
          <w:rFonts w:ascii="Arial" w:hAnsi="Arial" w:cs="Arial"/>
          <w:b/>
          <w:bCs/>
          <w:sz w:val="20"/>
          <w:szCs w:val="20"/>
          <w:u w:val="single"/>
        </w:rPr>
        <w:t xml:space="preserve"> (ACL)</w:t>
      </w:r>
      <w:r w:rsidR="00F31F47">
        <w:rPr>
          <w:rFonts w:ascii="Arial" w:hAnsi="Arial" w:cs="Arial"/>
          <w:b/>
          <w:bCs/>
          <w:sz w:val="20"/>
          <w:szCs w:val="20"/>
          <w:u w:val="single"/>
        </w:rPr>
        <w:t xml:space="preserve"> ist eingeschaltet </w:t>
      </w:r>
      <w:r w:rsidR="00F31F47" w:rsidRPr="009F3301">
        <w:rPr>
          <w:rFonts w:ascii="Arial" w:hAnsi="Arial" w:cs="Arial"/>
          <w:b/>
          <w:bCs/>
          <w:sz w:val="20"/>
          <w:szCs w:val="20"/>
        </w:rPr>
        <w:tab/>
      </w:r>
      <w:r w:rsidR="00F31F47"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1E5CBF24" w14:textId="4961A5B1" w:rsidR="00152A62" w:rsidRDefault="00F31F47" w:rsidP="00152A62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F31F47">
        <w:rPr>
          <w:rFonts w:ascii="Arial" w:hAnsi="Arial" w:cs="Arial"/>
          <w:sz w:val="20"/>
          <w:szCs w:val="20"/>
        </w:rPr>
        <w:t>Während der Nacht führen alle Luftfahrzeuge Lichter nach SERA3215 der</w:t>
      </w:r>
      <w:r w:rsidR="00152A62">
        <w:rPr>
          <w:rFonts w:ascii="Arial" w:hAnsi="Arial" w:cs="Arial"/>
          <w:sz w:val="20"/>
          <w:szCs w:val="20"/>
        </w:rPr>
        <w:t xml:space="preserve"> </w:t>
      </w:r>
      <w:r w:rsidRPr="00F31F47">
        <w:rPr>
          <w:rFonts w:ascii="Arial" w:hAnsi="Arial" w:cs="Arial"/>
          <w:sz w:val="20"/>
          <w:szCs w:val="20"/>
        </w:rPr>
        <w:t>Durchführungsverordnung (EU) Nr. 923/2012 (SERA-Verordnung)</w:t>
      </w:r>
      <w:r w:rsidR="00152A62">
        <w:rPr>
          <w:rFonts w:ascii="Arial" w:hAnsi="Arial" w:cs="Arial"/>
          <w:sz w:val="20"/>
          <w:szCs w:val="20"/>
        </w:rPr>
        <w:t>.</w:t>
      </w:r>
    </w:p>
    <w:p w14:paraId="2B402671" w14:textId="77777777" w:rsidR="00152A62" w:rsidRPr="00152A62" w:rsidRDefault="00152A62" w:rsidP="00152A62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152A62">
        <w:rPr>
          <w:rFonts w:ascii="Arial" w:hAnsi="Arial" w:cs="Arial"/>
          <w:b/>
          <w:bCs/>
          <w:sz w:val="20"/>
          <w:szCs w:val="20"/>
        </w:rPr>
        <w:t xml:space="preserve">CS 31HB/GB.65 Night </w:t>
      </w:r>
      <w:proofErr w:type="spellStart"/>
      <w:r w:rsidRPr="00152A62">
        <w:rPr>
          <w:rFonts w:ascii="Arial" w:hAnsi="Arial" w:cs="Arial"/>
          <w:b/>
          <w:bCs/>
          <w:sz w:val="20"/>
          <w:szCs w:val="20"/>
        </w:rPr>
        <w:t>lighting</w:t>
      </w:r>
      <w:proofErr w:type="spellEnd"/>
      <w:r w:rsidRPr="00152A62">
        <w:rPr>
          <w:rFonts w:ascii="Arial" w:hAnsi="Arial" w:cs="Arial"/>
          <w:sz w:val="20"/>
          <w:szCs w:val="20"/>
        </w:rPr>
        <w:t xml:space="preserve"> (Nachtbeleuchtung) ist ein Luftfahrt-Zertifizierungsstandard der Agentur der Europäischen Union für Flugsicherheit (EASA) für bemannte Freiballone – sowohl Heissluftballone (</w:t>
      </w:r>
      <w:r w:rsidRPr="00152A62">
        <w:rPr>
          <w:rFonts w:ascii="Arial" w:hAnsi="Arial" w:cs="Arial"/>
          <w:b/>
          <w:bCs/>
          <w:sz w:val="20"/>
          <w:szCs w:val="20"/>
        </w:rPr>
        <w:t>CS 31HB</w:t>
      </w:r>
      <w:r w:rsidRPr="00152A62">
        <w:rPr>
          <w:rFonts w:ascii="Arial" w:hAnsi="Arial" w:cs="Arial"/>
          <w:sz w:val="20"/>
          <w:szCs w:val="20"/>
        </w:rPr>
        <w:t>) als auch Gasballone (</w:t>
      </w:r>
      <w:r w:rsidRPr="00152A62">
        <w:rPr>
          <w:rFonts w:ascii="Arial" w:hAnsi="Arial" w:cs="Arial"/>
          <w:b/>
          <w:bCs/>
          <w:sz w:val="20"/>
          <w:szCs w:val="20"/>
        </w:rPr>
        <w:t>CS 31GB</w:t>
      </w:r>
      <w:r w:rsidRPr="00152A62">
        <w:rPr>
          <w:rFonts w:ascii="Arial" w:hAnsi="Arial" w:cs="Arial"/>
          <w:sz w:val="20"/>
          <w:szCs w:val="20"/>
        </w:rPr>
        <w:t>) –, die nachts unter Sichtflugregeln (VFR) betrieben werden.</w:t>
      </w:r>
    </w:p>
    <w:p w14:paraId="570F8581" w14:textId="77777777" w:rsidR="00152A62" w:rsidRPr="00152A62" w:rsidRDefault="00152A62" w:rsidP="00152A62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152A62">
        <w:rPr>
          <w:rFonts w:ascii="Arial" w:hAnsi="Arial" w:cs="Arial"/>
          <w:b/>
          <w:bCs/>
          <w:sz w:val="20"/>
          <w:szCs w:val="20"/>
        </w:rPr>
        <w:t>Antikollisionslicht-System:</w:t>
      </w:r>
    </w:p>
    <w:p w14:paraId="09819882" w14:textId="77777777" w:rsidR="00152A62" w:rsidRPr="00152A62" w:rsidRDefault="00152A62" w:rsidP="00152A62">
      <w:pPr>
        <w:numPr>
          <w:ilvl w:val="0"/>
          <w:numId w:val="3"/>
        </w:num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152A62">
        <w:rPr>
          <w:rFonts w:ascii="Arial" w:hAnsi="Arial" w:cs="Arial"/>
          <w:sz w:val="20"/>
          <w:szCs w:val="20"/>
        </w:rPr>
        <w:t>Muss</w:t>
      </w:r>
      <w:proofErr w:type="gramEnd"/>
      <w:r w:rsidRPr="00152A62">
        <w:rPr>
          <w:rFonts w:ascii="Arial" w:hAnsi="Arial" w:cs="Arial"/>
          <w:sz w:val="20"/>
          <w:szCs w:val="20"/>
        </w:rPr>
        <w:t xml:space="preserve"> ein oder mehrere rote oder weisse Blitzlichter verwenden.</w:t>
      </w:r>
    </w:p>
    <w:p w14:paraId="4BC46341" w14:textId="77777777" w:rsidR="00152A62" w:rsidRPr="00152A62" w:rsidRDefault="00152A62" w:rsidP="00152A62">
      <w:pPr>
        <w:numPr>
          <w:ilvl w:val="0"/>
          <w:numId w:val="3"/>
        </w:num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152A62">
        <w:rPr>
          <w:rFonts w:ascii="Arial" w:hAnsi="Arial" w:cs="Arial"/>
          <w:sz w:val="20"/>
          <w:szCs w:val="20"/>
        </w:rPr>
        <w:t>Die Blitzfrequenz muss zwischen 40 und 140 Zyklen pro Minute liegen.</w:t>
      </w:r>
    </w:p>
    <w:p w14:paraId="48209F03" w14:textId="77777777" w:rsidR="00152A62" w:rsidRPr="00152A62" w:rsidRDefault="00152A62" w:rsidP="00152A62">
      <w:pPr>
        <w:numPr>
          <w:ilvl w:val="0"/>
          <w:numId w:val="3"/>
        </w:num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152A62">
        <w:rPr>
          <w:rFonts w:ascii="Arial" w:hAnsi="Arial" w:cs="Arial"/>
          <w:sz w:val="20"/>
          <w:szCs w:val="20"/>
        </w:rPr>
        <w:t>Muss</w:t>
      </w:r>
      <w:proofErr w:type="gramEnd"/>
      <w:r w:rsidRPr="00152A62">
        <w:rPr>
          <w:rFonts w:ascii="Arial" w:hAnsi="Arial" w:cs="Arial"/>
          <w:sz w:val="20"/>
          <w:szCs w:val="20"/>
        </w:rPr>
        <w:t xml:space="preserve"> eine horizontale Abdeckung von 360 Grad bieten.</w:t>
      </w:r>
    </w:p>
    <w:p w14:paraId="26810D3C" w14:textId="77777777" w:rsidR="00152A62" w:rsidRPr="00152A62" w:rsidRDefault="00152A62" w:rsidP="00152A62">
      <w:pPr>
        <w:numPr>
          <w:ilvl w:val="0"/>
          <w:numId w:val="3"/>
        </w:num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152A62">
        <w:rPr>
          <w:rFonts w:ascii="Arial" w:hAnsi="Arial" w:cs="Arial"/>
          <w:sz w:val="20"/>
          <w:szCs w:val="20"/>
        </w:rPr>
        <w:t>Muss</w:t>
      </w:r>
      <w:proofErr w:type="gramEnd"/>
      <w:r w:rsidRPr="00152A62">
        <w:rPr>
          <w:rFonts w:ascii="Arial" w:hAnsi="Arial" w:cs="Arial"/>
          <w:sz w:val="20"/>
          <w:szCs w:val="20"/>
        </w:rPr>
        <w:t xml:space="preserve"> eine vertikale Abdeckung von mindestens 60 Grad oberhalb und unterhalb der Horizontalebene bieten.</w:t>
      </w:r>
    </w:p>
    <w:p w14:paraId="53F16A31" w14:textId="347D07D4" w:rsidR="00F31F47" w:rsidRDefault="00F31F47" w:rsidP="00F31F4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A21A9F9" w14:textId="753B0E96" w:rsidR="00FD043E" w:rsidRPr="009F3301" w:rsidRDefault="00FD043E" w:rsidP="00FD043E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Handscheinwerfer und 2</w:t>
      </w:r>
      <w:r w:rsidR="009B00FF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u w:val="single"/>
        </w:rPr>
        <w:t>Stück Stirnlampen s</w:t>
      </w:r>
      <w:r w:rsidR="00721E3B">
        <w:rPr>
          <w:rFonts w:ascii="Arial" w:hAnsi="Arial" w:cs="Arial"/>
          <w:b/>
          <w:bCs/>
          <w:sz w:val="20"/>
          <w:szCs w:val="20"/>
          <w:u w:val="single"/>
        </w:rPr>
        <w:t>ind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an Bord</w:t>
      </w:r>
      <w:r w:rsidRPr="009F3301">
        <w:rPr>
          <w:rFonts w:ascii="Arial" w:hAnsi="Arial" w:cs="Arial"/>
          <w:b/>
          <w:bCs/>
          <w:sz w:val="20"/>
          <w:szCs w:val="20"/>
        </w:rPr>
        <w:t xml:space="preserve"> 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38828388" w14:textId="4172E729" w:rsidR="00FD043E" w:rsidRDefault="00706457" w:rsidP="00FD043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Ergänzung zur </w:t>
      </w:r>
      <w:r w:rsidR="00FD043E">
        <w:rPr>
          <w:rFonts w:ascii="Arial" w:hAnsi="Arial" w:cs="Arial"/>
          <w:sz w:val="20"/>
          <w:szCs w:val="20"/>
        </w:rPr>
        <w:t xml:space="preserve">MEL (Minimum Equipment List): </w:t>
      </w:r>
    </w:p>
    <w:p w14:paraId="3FEF86CE" w14:textId="3807332F" w:rsidR="00F31F47" w:rsidRDefault="00706457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Zusammenstosswarnlicht ACL (Anti </w:t>
      </w:r>
      <w:proofErr w:type="spellStart"/>
      <w:r>
        <w:rPr>
          <w:rFonts w:ascii="Arial" w:hAnsi="Arial" w:cs="Arial"/>
          <w:sz w:val="20"/>
          <w:szCs w:val="20"/>
        </w:rPr>
        <w:t>Collision</w:t>
      </w:r>
      <w:proofErr w:type="spellEnd"/>
      <w:r>
        <w:rPr>
          <w:rFonts w:ascii="Arial" w:hAnsi="Arial" w:cs="Arial"/>
          <w:sz w:val="20"/>
          <w:szCs w:val="20"/>
        </w:rPr>
        <w:t xml:space="preserve"> Light)</w:t>
      </w:r>
    </w:p>
    <w:p w14:paraId="3CB2EE2B" w14:textId="48525AD6" w:rsidR="00706457" w:rsidRDefault="00706457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2x Stirnlampe ausreichend für min. 60Meter</w:t>
      </w:r>
      <w:r w:rsidR="0057217C">
        <w:rPr>
          <w:rFonts w:ascii="Arial" w:hAnsi="Arial" w:cs="Arial"/>
          <w:sz w:val="20"/>
          <w:szCs w:val="20"/>
        </w:rPr>
        <w:t xml:space="preserve"> (Für Notlandung während der Nacht)</w:t>
      </w:r>
    </w:p>
    <w:p w14:paraId="638D6AFA" w14:textId="10F0C584" w:rsidR="0057217C" w:rsidRPr="0057217C" w:rsidRDefault="0057217C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57217C">
        <w:rPr>
          <w:rFonts w:ascii="Arial" w:hAnsi="Arial" w:cs="Arial"/>
          <w:sz w:val="20"/>
          <w:szCs w:val="20"/>
        </w:rPr>
        <w:t xml:space="preserve">Messer: Falls das Anti </w:t>
      </w:r>
      <w:proofErr w:type="spellStart"/>
      <w:r w:rsidRPr="0057217C">
        <w:rPr>
          <w:rFonts w:ascii="Arial" w:hAnsi="Arial" w:cs="Arial"/>
          <w:sz w:val="20"/>
          <w:szCs w:val="20"/>
        </w:rPr>
        <w:t>Collision</w:t>
      </w:r>
      <w:proofErr w:type="spellEnd"/>
      <w:r w:rsidRPr="0057217C">
        <w:rPr>
          <w:rFonts w:ascii="Arial" w:hAnsi="Arial" w:cs="Arial"/>
          <w:sz w:val="20"/>
          <w:szCs w:val="20"/>
        </w:rPr>
        <w:t xml:space="preserve"> Light sich</w:t>
      </w:r>
      <w:r>
        <w:rPr>
          <w:rFonts w:ascii="Arial" w:hAnsi="Arial" w:cs="Arial"/>
          <w:sz w:val="20"/>
          <w:szCs w:val="20"/>
        </w:rPr>
        <w:t xml:space="preserve"> in einem Hindernis verfangen hat und abgeschnitten werden muss)</w:t>
      </w:r>
    </w:p>
    <w:p w14:paraId="1977A254" w14:textId="77777777" w:rsidR="003E019B" w:rsidRPr="0057217C" w:rsidRDefault="003E019B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8796539" w14:textId="77777777" w:rsidR="003E019B" w:rsidRDefault="003E019B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8BF7CCA" w14:textId="198B30F6" w:rsidR="00D143C3" w:rsidRPr="009F3301" w:rsidRDefault="00D143C3" w:rsidP="00D143C3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143C3">
        <w:rPr>
          <w:rFonts w:ascii="Arial" w:hAnsi="Arial" w:cs="Arial"/>
          <w:b/>
          <w:bCs/>
          <w:sz w:val="20"/>
          <w:szCs w:val="20"/>
          <w:u w:val="single"/>
        </w:rPr>
        <w:t>Während der Nacht ist ein 40% höherer Propangas-Verbrauch berücksichti</w:t>
      </w:r>
      <w:r>
        <w:rPr>
          <w:rFonts w:ascii="Arial" w:hAnsi="Arial" w:cs="Arial"/>
          <w:b/>
          <w:bCs/>
          <w:sz w:val="20"/>
          <w:szCs w:val="20"/>
          <w:u w:val="single"/>
        </w:rPr>
        <w:t>gt</w:t>
      </w:r>
      <w:r w:rsidRPr="009F3301">
        <w:rPr>
          <w:rFonts w:ascii="Arial" w:hAnsi="Arial" w:cs="Arial"/>
          <w:b/>
          <w:bCs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05230FCD" w14:textId="0419DE1A" w:rsidR="00D143C3" w:rsidRDefault="00D143C3" w:rsidP="00D143C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Infolge fehlender IR-Strahlung der Sonne ist der Verbrauch höher</w:t>
      </w:r>
    </w:p>
    <w:p w14:paraId="69B4AAC2" w14:textId="77777777" w:rsidR="00D143C3" w:rsidRDefault="00D143C3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DD8CFFE" w14:textId="77777777" w:rsidR="00D143C3" w:rsidRDefault="00D143C3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18117FF" w14:textId="77777777" w:rsidR="00D143C3" w:rsidRDefault="00D143C3" w:rsidP="004C3A35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54059F9" w14:textId="77777777" w:rsidR="00D143C3" w:rsidRPr="00BA3F11" w:rsidRDefault="00D143C3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D143C3" w:rsidRPr="00BA3F11" w:rsidSect="002A5699">
      <w:headerReference w:type="default" r:id="rId8"/>
      <w:footerReference w:type="default" r:id="rId9"/>
      <w:pgSz w:w="11906" w:h="16838"/>
      <w:pgMar w:top="1829" w:right="1417" w:bottom="142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9517" w14:textId="77777777" w:rsidR="006E0F7D" w:rsidRDefault="006E0F7D" w:rsidP="00FF7A56">
      <w:pPr>
        <w:spacing w:after="0" w:line="240" w:lineRule="auto"/>
      </w:pPr>
      <w:r>
        <w:separator/>
      </w:r>
    </w:p>
  </w:endnote>
  <w:endnote w:type="continuationSeparator" w:id="0">
    <w:p w14:paraId="65A66748" w14:textId="77777777" w:rsidR="006E0F7D" w:rsidRDefault="006E0F7D" w:rsidP="00FF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A3E6" w14:textId="3A6B1115" w:rsidR="002A5699" w:rsidRDefault="002A5699">
    <w:pPr>
      <w:pStyle w:val="Fuzeile"/>
    </w:pPr>
    <w:r>
      <w:t xml:space="preserve">Version </w:t>
    </w:r>
    <w:r w:rsidR="00871AB4">
      <w:t>17.09</w:t>
    </w:r>
    <w:r>
      <w:t>.2026/DG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4E3E1" w14:textId="77777777" w:rsidR="006E0F7D" w:rsidRDefault="006E0F7D" w:rsidP="00FF7A56">
      <w:pPr>
        <w:spacing w:after="0" w:line="240" w:lineRule="auto"/>
      </w:pPr>
      <w:r>
        <w:separator/>
      </w:r>
    </w:p>
  </w:footnote>
  <w:footnote w:type="continuationSeparator" w:id="0">
    <w:p w14:paraId="41CFDE20" w14:textId="77777777" w:rsidR="006E0F7D" w:rsidRDefault="006E0F7D" w:rsidP="00FF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CBA" w14:textId="74E73838" w:rsidR="002A5699" w:rsidRDefault="00833C32" w:rsidP="002A5699">
    <w:pPr>
      <w:pStyle w:val="Kopfzeile"/>
      <w:ind w:left="-284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4D1033" wp14:editId="73158BF5">
              <wp:simplePos x="0" y="0"/>
              <wp:positionH relativeFrom="column">
                <wp:posOffset>2173605</wp:posOffset>
              </wp:positionH>
              <wp:positionV relativeFrom="paragraph">
                <wp:posOffset>-4445</wp:posOffset>
              </wp:positionV>
              <wp:extent cx="3631565" cy="742315"/>
              <wp:effectExtent l="0" t="0" r="6985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565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01CF23" w14:textId="1CA72C18" w:rsidR="002A5699" w:rsidRPr="00CD2AA7" w:rsidRDefault="00AF48C7" w:rsidP="002A5699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Checkliste</w:t>
                          </w:r>
                          <w:r w:rsidR="002A569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br/>
                          </w:r>
                          <w:r w:rsidR="00833C32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Nebeldurchstossverfahren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54D10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171.15pt;margin-top:-.35pt;width:285.95pt;height:58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3xDQIAAPYDAAAOAAAAZHJzL2Uyb0RvYy54bWysU9tu2zAMfR+wfxD0vjhJk7Q14hRdugwD&#10;ugvQ7QNkWY6FyaJGKbGzrx8lu2m2vQ3TgyCK1CF5eLS+61vDjgq9Blvw2WTKmbISKm33Bf/2dffm&#10;hjMfhK2EAasKflKe321ev1p3LldzaMBUChmBWJ93ruBNCC7PMi8b1Qo/AacsOWvAVgQycZ9VKDpC&#10;b002n05XWQdYOQSpvKfbh8HJNwm/rpUMn+vaq8BMwam2kHZMexn3bLMW+R6Fa7QcyxD/UEUrtKWk&#10;Z6gHEQQ7oP4LqtUSwUMdJhLaDOpaS5V6oG5m0z+6eWqEU6kXIse7M03+/8HKT8cn9wVZ6N9CTwNM&#10;TXj3CPK7Zxa2jbB7dY8IXaNERYlnkbKscz4fn0aqfe4jSNl9hIqGLA4BElBfYxtZoT4ZodMATmfS&#10;VR+YpMur1dVsuVpyJsl3vZiTlVKI/Pm1Qx/eK2hZPBQcaagJXRwffYjViPw5JCbzYHS108YkA/fl&#10;1iA7ChLALq0R/bcwY1lX8NvlfJmQLcT3SRutDiRQo9uC30zjGiQT2XhnqxQShDbDmSoxdqQnMjJw&#10;E/qyp8BIUwnViYhCGIRIH4cODeBPzjoSYcH9j4NAxZn5YIns29liEVWbjMXyek4GXnrKS4+wkqAK&#10;HjgbjtuQlB55sHBPQ6l14uulkrFWEleicfwIUb2Xdop6+a6bXwAAAP//AwBQSwMEFAAGAAgAAAAh&#10;AO/5m/zeAAAACQEAAA8AAABkcnMvZG93bnJldi54bWxMj9FOg0AQRd9N/IfNmPhi2gWKYJGlURON&#10;r639gIGdApHdJey20L93fNLHyT2590y5W8wgLjT53lkF8ToCQbZxuretguPX++oJhA9oNQ7OkoIr&#10;edhVtzclFtrNdk+XQ2gFl1hfoIIuhLGQ0jcdGfRrN5Ll7OQmg4HPqZV6wpnLzSCTKMqkwd7yQocj&#10;vXXUfB/ORsHpc3543M71Rzjm+zR7xT6v3VWp+7vl5RlEoCX8wfCrz+pQsVPtzlZ7MSjYpMmGUQWr&#10;HATn2zhNQNQMxlkCsirl/w+qHwAAAP//AwBQSwECLQAUAAYACAAAACEAtoM4kv4AAADhAQAAEwAA&#10;AAAAAAAAAAAAAAAAAAAAW0NvbnRlbnRfVHlwZXNdLnhtbFBLAQItABQABgAIAAAAIQA4/SH/1gAA&#10;AJQBAAALAAAAAAAAAAAAAAAAAC8BAABfcmVscy8ucmVsc1BLAQItABQABgAIAAAAIQA4jv3xDQIA&#10;APYDAAAOAAAAAAAAAAAAAAAAAC4CAABkcnMvZTJvRG9jLnhtbFBLAQItABQABgAIAAAAIQDv+Zv8&#10;3gAAAAkBAAAPAAAAAAAAAAAAAAAAAGcEAABkcnMvZG93bnJldi54bWxQSwUGAAAAAAQABADzAAAA&#10;cgUAAAAA&#10;" stroked="f">
              <v:textbox>
                <w:txbxContent>
                  <w:p w14:paraId="0901CF23" w14:textId="1CA72C18" w:rsidR="002A5699" w:rsidRPr="00CD2AA7" w:rsidRDefault="00AF48C7" w:rsidP="002A5699">
                    <w:pPr>
                      <w:jc w:val="right"/>
                      <w:rPr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</w:rPr>
                      <w:t>Checkliste</w:t>
                    </w:r>
                    <w:r w:rsidR="002A5699">
                      <w:rPr>
                        <w:b/>
                        <w:bCs/>
                        <w:sz w:val="40"/>
                        <w:szCs w:val="40"/>
                      </w:rPr>
                      <w:br/>
                    </w:r>
                    <w:r w:rsidR="00833C32">
                      <w:rPr>
                        <w:b/>
                        <w:bCs/>
                        <w:sz w:val="40"/>
                        <w:szCs w:val="40"/>
                      </w:rPr>
                      <w:t>Nebeldurchstossverfahren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C0A61">
      <w:rPr>
        <w:noProof/>
      </w:rPr>
      <w:drawing>
        <wp:inline distT="0" distB="0" distL="0" distR="0" wp14:anchorId="424621BF" wp14:editId="2AE87A0A">
          <wp:extent cx="1228725" cy="590796"/>
          <wp:effectExtent l="0" t="0" r="0" b="0"/>
          <wp:docPr id="46891942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165" cy="596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9BD"/>
    <w:multiLevelType w:val="multilevel"/>
    <w:tmpl w:val="34A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F78F8"/>
    <w:multiLevelType w:val="hybridMultilevel"/>
    <w:tmpl w:val="803859AC"/>
    <w:lvl w:ilvl="0" w:tplc="34F0382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C3A07"/>
    <w:multiLevelType w:val="multilevel"/>
    <w:tmpl w:val="CA7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07209">
    <w:abstractNumId w:val="1"/>
  </w:num>
  <w:num w:numId="2" w16cid:durableId="2087459454">
    <w:abstractNumId w:val="2"/>
  </w:num>
  <w:num w:numId="3" w16cid:durableId="135569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6B"/>
    <w:rsid w:val="0001150A"/>
    <w:rsid w:val="00021D78"/>
    <w:rsid w:val="00046284"/>
    <w:rsid w:val="000925B3"/>
    <w:rsid w:val="00126B67"/>
    <w:rsid w:val="00152A62"/>
    <w:rsid w:val="00195078"/>
    <w:rsid w:val="001C0A61"/>
    <w:rsid w:val="001F6107"/>
    <w:rsid w:val="002A5699"/>
    <w:rsid w:val="002A6778"/>
    <w:rsid w:val="003E019B"/>
    <w:rsid w:val="004621A2"/>
    <w:rsid w:val="004B421A"/>
    <w:rsid w:val="004C3A35"/>
    <w:rsid w:val="004F45FA"/>
    <w:rsid w:val="004F52C0"/>
    <w:rsid w:val="0051504D"/>
    <w:rsid w:val="00517DF9"/>
    <w:rsid w:val="00534AAF"/>
    <w:rsid w:val="0057217C"/>
    <w:rsid w:val="00572CA4"/>
    <w:rsid w:val="005B5DF4"/>
    <w:rsid w:val="005C6F12"/>
    <w:rsid w:val="005F023A"/>
    <w:rsid w:val="0062169A"/>
    <w:rsid w:val="00622601"/>
    <w:rsid w:val="00672096"/>
    <w:rsid w:val="00690BCD"/>
    <w:rsid w:val="006D2DF3"/>
    <w:rsid w:val="006E0F7D"/>
    <w:rsid w:val="00706457"/>
    <w:rsid w:val="00721E3B"/>
    <w:rsid w:val="00750C04"/>
    <w:rsid w:val="0079641E"/>
    <w:rsid w:val="00833C32"/>
    <w:rsid w:val="00871AB4"/>
    <w:rsid w:val="00883E11"/>
    <w:rsid w:val="00887A2D"/>
    <w:rsid w:val="008A5194"/>
    <w:rsid w:val="00907031"/>
    <w:rsid w:val="0091056B"/>
    <w:rsid w:val="00913CBD"/>
    <w:rsid w:val="00957ABE"/>
    <w:rsid w:val="009843C3"/>
    <w:rsid w:val="009B00FF"/>
    <w:rsid w:val="009F3301"/>
    <w:rsid w:val="00AC1422"/>
    <w:rsid w:val="00AF48C7"/>
    <w:rsid w:val="00B36760"/>
    <w:rsid w:val="00BA3F11"/>
    <w:rsid w:val="00BA4313"/>
    <w:rsid w:val="00BD318D"/>
    <w:rsid w:val="00BD41B8"/>
    <w:rsid w:val="00BF6C46"/>
    <w:rsid w:val="00CE49F0"/>
    <w:rsid w:val="00D13881"/>
    <w:rsid w:val="00D143C3"/>
    <w:rsid w:val="00D30586"/>
    <w:rsid w:val="00D32993"/>
    <w:rsid w:val="00D77B2A"/>
    <w:rsid w:val="00D91D45"/>
    <w:rsid w:val="00DD21BB"/>
    <w:rsid w:val="00E15EC7"/>
    <w:rsid w:val="00E9554E"/>
    <w:rsid w:val="00EC4FA3"/>
    <w:rsid w:val="00ED306B"/>
    <w:rsid w:val="00ED5A1B"/>
    <w:rsid w:val="00F20CAC"/>
    <w:rsid w:val="00F26DE9"/>
    <w:rsid w:val="00F31F47"/>
    <w:rsid w:val="00F747F8"/>
    <w:rsid w:val="00FA28FC"/>
    <w:rsid w:val="00FD043E"/>
    <w:rsid w:val="00FE1CDD"/>
    <w:rsid w:val="00FF0920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7FC291"/>
  <w15:chartTrackingRefBased/>
  <w15:docId w15:val="{ABA65230-3BE5-438E-BC9B-AEC36F57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06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7A56"/>
  </w:style>
  <w:style w:type="paragraph" w:styleId="Fuzeile">
    <w:name w:val="footer"/>
    <w:basedOn w:val="Standard"/>
    <w:link w:val="FuzeileZchn"/>
    <w:uiPriority w:val="99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7A56"/>
  </w:style>
  <w:style w:type="character" w:styleId="Hyperlink">
    <w:name w:val="Hyperlink"/>
    <w:basedOn w:val="Absatz-Standardschriftart"/>
    <w:uiPriority w:val="99"/>
    <w:unhideWhenUsed/>
    <w:rsid w:val="00D91D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D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D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uiPriority w:val="99"/>
    <w:semiHidden/>
    <w:unhideWhenUsed/>
    <w:rsid w:val="00913C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kybriefing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2069</Characters>
  <Application>Microsoft Office Word</Application>
  <DocSecurity>0</DocSecurity>
  <Lines>54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</dc:creator>
  <cp:keywords/>
  <dc:description/>
  <cp:lastModifiedBy>Kurt Frieden</cp:lastModifiedBy>
  <cp:revision>13</cp:revision>
  <cp:lastPrinted>2024-09-23T20:16:00Z</cp:lastPrinted>
  <dcterms:created xsi:type="dcterms:W3CDTF">2026-07-21T18:14:00Z</dcterms:created>
  <dcterms:modified xsi:type="dcterms:W3CDTF">2026-10-21T15:39:00Z</dcterms:modified>
</cp:coreProperties>
</file>