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МИНОБРНАУКИ РОССИИ</w:t>
      </w:r>
      <w:r/>
    </w:p>
    <w:p>
      <w:pPr>
        <w:ind w:left="1700" w:righ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 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«Чувашский государственный университет имени И.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Ульянова»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 информатики и вычислительной техники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математического и аппаратного обеспечения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информационных систем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Расчетно-графическая работа по дисциплине «Языки программирования»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тему: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«Проектирование и реализация класса 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Ассортимент игрушек в магазине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группы ИВТ-21-22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Иванов Никита Андреевич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преподаватель Ильина Л.А.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Оценка_____________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Дата________________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Чебоксары 2022 </w:t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x29fii96vjjk"/>
      <w:r/>
      <w:bookmarkEnd w:id="0"/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Содержание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sdt>
      <w:sdtPr>
        <w15:appearance w15:val="boundingBox"/>
        <w:id w:val="-1069725906"/>
        <w:docPartObj>
          <w:docPartGallery w:val="Table of Contents"/>
          <w:docPartUnique w:val="true"/>
        </w:docPartObj>
        <w:rPr/>
      </w:sdtPr>
      <w:sdtContent>
        <w:p>
          <w:pPr>
            <w:spacing w:before="8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tooltip="#_x29fii96vjjk" w:anchor="_x29fii96vjjk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Содержание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_x29fii96vjjk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1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kvaiok47wa5x" w:anchor="_kvaiok47wa5x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Введение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_kvaiok47wa5x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3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hyperlink w:tooltip="#_vm4i0x5j6w36" w:anchor="_vm4i0x5j6w36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Постановка задачи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_vm4i0x5j6w36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5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myqnasw0pgdd" w:anchor="_myqnasw0pgdd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Теоретическая часть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_myqnasw0pgdd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6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jeeivabj2p0k" w:anchor="_jeeivabj2p0k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Практическая часть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_jeeivabj2p0k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7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3zy93i6y6n2" w:anchor="_3zy93i6y6n2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Создаю класс «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Inst»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_3zy93i6y6n2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7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9itkkqbm9hr0" w:anchor="_9itkkqbm9hr0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Функция “main”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_9itkkqbm9hr0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8</w:t>
          </w:r>
          <w:r>
            <w:fldChar w:fldCharType="end"/>
          </w:r>
          <w:r/>
        </w:p>
        <w:p>
          <w:pPr>
            <w:ind w:left="72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rh3q7ng9rrhg" w:anchor="_rh3q7ng9rrhg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Контекстное меню.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_rh3q7ng9rrhg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8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m1gdo9c10nm9" w:anchor="_m1gdo9c10nm9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Результат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_m1gdo9c10nm9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11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azzbe9fb44k6" w:anchor="_azzbe9fb44k6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Список использованной библиотеки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_azzbe9fb44k6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12</w:t>
          </w:r>
          <w:r>
            <w:fldChar w:fldCharType="end"/>
          </w:r>
          <w:r/>
        </w:p>
        <w:p>
          <w:pPr>
            <w:ind w:left="360"/>
            <w:spacing w:before="6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</w:pPr>
          <w:r/>
          <w:hyperlink w:tooltip="#_xcs2rmmpj47v" w:anchor="_xcs2rmmpj47v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Объявляю пространство имен</w:t>
            </w:r>
          </w:hyperlink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_xcs2rmmpj47v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</w:rPr>
            <w:t xml:space="preserve">13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u3bq4qz3o15" w:anchor="_u3bq4qz3o15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Заключение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_u3bq4qz3o15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14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/>
          <w:hyperlink w:tooltip="#_5bxsjqpyml60" w:anchor="_5bxsjqpyml60" w:history="1"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Список использованной литературы</w:t>
            </w:r>
          </w:hyperlink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_5bxsjqpyml60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  <w:t xml:space="preserve">15</w:t>
          </w:r>
          <w:r>
            <w:fldChar w:fldCharType="end"/>
          </w:r>
          <w:r/>
        </w:p>
        <w:p>
          <w:pPr>
            <w:spacing w:before="20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hyperlink w:tooltip="#_t723ad7dymkq" w:anchor="_t723ad7dymkq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Приложение 1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/>
        </w:p>
        <w:p>
          <w:pPr>
            <w:spacing w:before="200" w:after="80" w:line="240" w:lineRule="auto"/>
            <w:tabs>
              <w:tab w:val="right" w:pos="9025" w:leader="none"/>
            </w:tabs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hyperlink w:tooltip="#_1izs9do45vg0" w:anchor="_1izs9do45vg0" w:history="1"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Приложение 2</w:t>
            </w:r>
          </w:hyperlink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ab/>
          </w:r>
          <w:r>
            <w:fldChar w:fldCharType="end"/>
          </w:r>
          <w:r/>
        </w:p>
      </w:sdtContent>
    </w:sdt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 w:clear="all"/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" w:name="_kvaiok47wa5x"/>
      <w:r/>
      <w:bookmarkEnd w:id="1"/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Введение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Объектно-ориентированное программирование (сокр. ООП) — методология программирования, основанная на представлении программы в виде совокупности объектов, каждый из кот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орых является экземпляром определенного класса, а классы образуют иерархию наследования.  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  Управляемость для иерархических систем предполагает минимизац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понимание задачи прог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раммистом в наиболее удобную для дальнейшего использования форму.  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 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наследование для быстрой и безопасной организации родственных понятий: чтобы было достаточно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каждом иерархическом шаге учитывать только изменения, не дублируя всё остальное, учтенное на предыдущих шагах; </w:t>
      </w: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полиморфизм для определения точки, в которой единое управление лучше распараллелить или наоборот — собрать воедино. 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расчетно-графической работы (РГР) является закрепление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рактических навыков самостоятельной работы и отладки любой сложности программного изделия с применением современных навыков и методов программирования; овладение современными методами наглядного представления результатов решения, организации диалога с ЭВМ.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2" w:name="_5fo5pk71w3qf"/>
      <w:r/>
      <w:bookmarkEnd w:id="2"/>
      <w:r>
        <w:br w:type="page" w:clear="all"/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3" w:name="_vm4i0x5j6w36"/>
      <w:r/>
      <w:bookmarkEnd w:id="3"/>
      <w:r>
        <w:rPr>
          <w:rFonts w:ascii="Times New Roman" w:hAnsi="Times New Roman" w:eastAsia="Times New Roman" w:cs="Times New Roman"/>
          <w:sz w:val="28"/>
          <w:szCs w:val="28"/>
        </w:rPr>
        <w:t xml:space="preserve">Постановка задачи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и реализация класс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содержащий сведения о сотрудниках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института: фамилия, имя, отчество, название отдела, год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рождения, стаж работы, должность, оклад.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программу,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позволяющую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получить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следующую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информацию: список сотрудников пенсионного возраста на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текущую дату с указанием стажа работы, средний стаж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работающих в отделе Х</w:t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Данные и результаты должны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храниться в файлах.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Предусмотреть возможность добавления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информации, удаления отдельных записей, сортировки по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заданному полю.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  <w:sectPr>
          <w:footerReference w:type="default" r:id="rId9"/>
          <w:footerReference w:type="first" r:id="rId10"/>
          <w:footnotePr/>
          <w:endnotePr/>
          <w:type w:val="nextPage"/>
          <w:pgSz w:w="11909" w:h="16834" w:orient="portrait"/>
          <w:pgMar w:top="1440" w:right="1440" w:bottom="1440" w:left="1440" w:header="720" w:footer="720" w:gutter="0"/>
          <w:pgNumType w:start="1"/>
          <w:cols w:num="1" w:sep="0" w:space="720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4" w:name="_myqnasw0pgdd"/>
      <w:r/>
      <w:bookmarkEnd w:id="4"/>
      <w:r>
        <w:rPr>
          <w:rFonts w:ascii="Times New Roman" w:hAnsi="Times New Roman" w:eastAsia="Times New Roman" w:cs="Times New Roman"/>
          <w:sz w:val="28"/>
          <w:szCs w:val="28"/>
        </w:rPr>
        <w:t xml:space="preserve">Теоретическая часть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Создаем класс, содержащий сведения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 сотрудниках института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private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создаем переменные: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last_name(фамилия), first_name(имя), middle_name(отчество),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departament_name(отдел),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birth_year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год рождения)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work_exp(стаж работы), salary(зарплата), tbl_nomer(табельный номер для реализации функции удаления).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public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создаем геттеры и сеттеры для моих переменных и конструктор для табельного номера.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Сделать возможность добавления информации: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создаем объект типа класс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введем данные из консоли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считываем объект в файл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Сотрудник добавлен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Удаления отдельных записей (удаление через табельный номер):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проверяем что номер не совпадает 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присваиваем пустой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типа класс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объект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типа класс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считываем вектор в файл (упуская объект с совпадающим номером)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Сотрудник удален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Считывание данных с файла.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в файл. На выводе использую поток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fstream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c с режимом создания файла и добавлением в конец.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5" w:name="_jeeivabj2p0k"/>
      <w:r/>
      <w:bookmarkEnd w:id="5"/>
      <w:r>
        <w:rPr>
          <w:rFonts w:ascii="Times New Roman" w:hAnsi="Times New Roman" w:eastAsia="Times New Roman" w:cs="Times New Roman"/>
          <w:sz w:val="28"/>
          <w:szCs w:val="28"/>
        </w:rPr>
        <w:t xml:space="preserve">Практическая часть</w:t>
      </w:r>
      <w:r/>
    </w:p>
    <w:p>
      <w:pPr>
        <w:pStyle w:val="675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6" w:name="_3zy93i6y6n2"/>
      <w:r/>
      <w:bookmarkEnd w:id="6"/>
      <w:r>
        <w:rPr>
          <w:rFonts w:ascii="Times New Roman" w:hAnsi="Times New Roman" w:eastAsia="Times New Roman" w:cs="Times New Roman"/>
          <w:sz w:val="28"/>
          <w:szCs w:val="28"/>
        </w:rPr>
        <w:t xml:space="preserve">Создаю класс «Inst»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private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создаю переменные:</w:t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Переменные string last_name, first_name, middle_name, department_name, position. Они хранят информацию о фамилии, имени, отчестве, названии департамента и должности сотрудника.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Переменные int birth_year, work_experience, salary, tbl_nomer. Они хранят информацию о годе рождения, опыте работы, заработной плате и номере табеля учета сотрудника.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Статическая переменная int count объявлена без инициализации значения. Она будет существовать в памяти на протяжении жизни программы и будет общей для всех объектов класса, т.е. ее значение будет совпадать для всех экземпляров класса. Она может использовать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ся для отслеживания количества созданных объектов данного класса.</w:t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модификатор доступа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public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создаю методы:</w:t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public: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InstituteEmployee()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tbl_nomer = ++count;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InstituteEmployee(string l_name, string f_name, string m_name, string dep_name, int b_year, int w_exp, string pos, int salary) 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last_name(l_name), first_name(f_name), middle_name(m_name), department_name(dep_name),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birth_year(b_year), work_experience(w_exp), position(pos), salary(salary), tbl_nomer(++count) {}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getLast_name()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last_name;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setLast_name(string last_name)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this-&gt;last_name = last_name;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getFirst_name()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first_name;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setFirst_name(string first_name)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this-&gt;first_name = first_name;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getMiddle_name()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middle_name;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setMiddle_name(string middle_name)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this-&gt;middle_name = middle_name;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getDepartment_name()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department_name;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setDepartment_name(string department_name)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this-&gt;department_name = department_name;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getBirth_year()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birth_year;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setBirth_year(int birth_year)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this-&gt;birth_year = birth_year;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getWork_experience()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work_experience;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setWork_experience(int work_experience)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this-&gt;work_experience = work_experience;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string getPosition()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position;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setPosition(string position)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this-&gt;position = position;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getSalary()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salary;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void setSalary(int salary)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this-&gt;salary = salary;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getTbl_nomer() const {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tbl_nomer;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Выше приведен код определения класса `InstituteEmployee`. 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`InstituteEmployee()` - это конструктор по умолчанию, который присваивает значение переменной `tbl_nomer` следующему значению `count` (что означает, что каждый раз, когда создается экземпляр класса, у него будет уникальный номер в таблице);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`InstituteEmployee(string l_name, string f_name, string m_name, string dep_name, int b_year, int w_exp, string pos, int salary)` - это конструктор с параметрами, который инициализирует поля класса соответствующими значениями. В конце он также присваивает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значение переменной `tbl_nomer` следующему значению `count`.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`getLast_name(), setLast_name(), getFirst_name(), setFirst_name(), getMiddle_name(), setMiddle_name(), getDepartment_name(), setDepartment_name(), getBirth_year(), setBirth_year(), getWork_experience(), setWork_experience(), getPosition(), setPosition(),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getSalary(), setSalary(), getTbl_nomer()` - это методы доступа (геттеры и сеттеры) для членов класса.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 `static int InstituteEmployee::count = 0;` - это определение статической переменной `count` класса `InstituteEmployee`, которая используется для определения уникального номера `tbl_nomer`. Она инициализируется значением `0`.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4768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37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3414" cy="4476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4pt;height:35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4684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7349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4" cy="4468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4pt;height:351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6"/>
        <w:jc w:val="both"/>
        <w:spacing w:line="360" w:lineRule="auto"/>
        <w:rPr>
          <w:rFonts w:ascii="Times New Roman" w:hAnsi="Times New Roman" w:eastAsia="Times New Roman" w:cs="Times New Roman"/>
        </w:rPr>
      </w:pPr>
      <w:r/>
      <w:bookmarkStart w:id="8" w:name="_rh3q7ng9rrhg"/>
      <w:r/>
      <w:bookmarkEnd w:id="8"/>
      <w:r>
        <w:rPr>
          <w:rFonts w:ascii="Times New Roman" w:hAnsi="Times New Roman" w:eastAsia="Times New Roman" w:cs="Times New Roman"/>
        </w:rPr>
        <w:t xml:space="preserve">Контекстное меню. </w:t>
      </w:r>
      <w:r/>
    </w:p>
    <w:p>
      <w:pPr>
        <w:pStyle w:val="676"/>
        <w:jc w:val="both"/>
        <w:spacing w:line="360" w:lineRule="auto"/>
      </w:pPr>
      <w:r/>
      <w:bookmarkStart w:id="9" w:name="_btxsf5qrd6fu"/>
      <w:r/>
      <w:bookmarkEnd w:id="9"/>
      <w:r>
        <w:rPr>
          <w:rFonts w:ascii="Times New Roman" w:hAnsi="Times New Roman" w:eastAsia="Times New Roman" w:cs="Times New Roman"/>
        </w:rPr>
        <w:t xml:space="preserve">(рис.2 “основное контекстное меню”)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7350" cy="1847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958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67349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0.5pt;height:145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Показать список сотрудников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(1)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Добавить нового сотрудника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(2)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Удалить сотрудника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(3)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4. Отобразить список сотрудников пенсионного возраста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(4)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5. Отобразить средний стаж работы сотрудников в заданном отделе (5)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6. Отсортировать список сотрудников(6)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7. Сохранить список сотрудников в файл(7)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8. Загрузить список сотрудников из файла(8)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 Показать список сотрудников: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8434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73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3414" cy="843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4pt;height:66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вывода программа возвращается в контекстное меню (рис.2).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это выглядит в коде: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2315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022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33414" cy="1231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4pt;height:97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Добавить сотрудника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spacing w:line="360" w:lineRule="auto"/>
        <w:tabs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нажатии на (2) нужно заполнить некоторые данные: ФИО,Название отдела, год рождения , Стаж , Должность , Оклад (P.s. Табельный номер автоматически создаётся)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both"/>
        <w:spacing w:line="360" w:lineRule="auto"/>
        <w:tabs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3190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195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05124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8.8pt;height:25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tabs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После, программа возвращается в контекстное меню.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tabs>
          <w:tab w:val="center" w:pos="4514" w:leader="none"/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3. Удаление сотрудника: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Мы просто вводим табельный номер который мы можем узнать при показе списка сотрудника(рис.2) и после этого вводим просто табельный номер для удаления сотрудника вот как это выглядит: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tabs>
          <w:tab w:val="center" w:pos="4514" w:leader="none"/>
          <w:tab w:val="center" w:pos="4514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31647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2163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3414" cy="331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51.4pt;height:261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4.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Отображение списка сотрудников пенсионного возраста: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нажатии на (4)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будет выведен список сотрудников по всем отделам которым больше 55  и меньше 120 </w:t>
      </w:r>
      <w:r/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Вот код: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2993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044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3414" cy="132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4pt;height:104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считывает данные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выводит ФИО, Название отдела и его стаж.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Вот как это выглядит: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2993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378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33414" cy="132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1.4pt;height:104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/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5. Отобразить средний стаж работы сотрудников в заданном отделе: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нажатии на (5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нужно 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вести название отдела, вот как это выглядит: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8176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620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3414" cy="2581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51.4pt;height:203.3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выполнения: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19164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253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33414" cy="31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51.4pt;height:251.3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После, программа возвращается в контекстное меню.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6. Отсортировать список сотрудников по заданному полю: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 нажатии (6) нам выходит такое меню где мы можем выбрать по какому полю мы будем сортировать наш список сотрудников: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3000" cy="17811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125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952999" cy="1781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90.0pt;height:140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Мы выбираем из 4 пунктов:</w:t>
      </w:r>
      <w:r/>
    </w:p>
    <w:p>
      <w:pPr>
        <w:pStyle w:val="31"/>
        <w:numPr>
          <w:ilvl w:val="0"/>
          <w:numId w:val="3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фамилии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3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году рождения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3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стажу работы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31"/>
        <w:numPr>
          <w:ilvl w:val="0"/>
          <w:numId w:val="3"/>
        </w:num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 окладу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Дальше при нажатии из 4 вариантов наш список сотрудников сортируется по заданному полю , пример по фамилии: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87649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6678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33414" cy="2876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1.4pt;height:226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bookmarkStart w:id="10" w:name="_m1gdo9c10nm9"/>
      <w:r/>
      <w:bookmarkEnd w:id="10"/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 и 8 пункт отвечают за загрузку файла (т.е. Загрузка списка сотрудников и сохранения в файле изменений). (7) и (8)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Выход из меню.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 меню можно выйти только при нажатии на 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/>
    </w:p>
    <w:p>
      <w:pPr>
        <w:pStyle w:val="675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подключенной библиотеки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3175" cy="11906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661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543175" cy="1190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00.2pt;height:93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iostream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основы ввода и вывода языка C++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fstream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инструменты для файлового ввода и вывода.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algorithm&gt;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стандартные алгоритмы по типу сортировки.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&lt;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Реализует шаблон класса контейнеров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— динамический массив.</w:t>
      </w:r>
      <w:r/>
    </w:p>
    <w:p>
      <w:pPr>
        <w:pStyle w:val="675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1" w:name="_xcs2rmmpj47v"/>
      <w:r/>
      <w:bookmarkEnd w:id="11"/>
      <w:r>
        <w:rPr>
          <w:rFonts w:ascii="Times New Roman" w:hAnsi="Times New Roman" w:eastAsia="Times New Roman" w:cs="Times New Roman"/>
          <w:sz w:val="28"/>
          <w:szCs w:val="28"/>
        </w:rPr>
        <w:t xml:space="preserve">Объявляю пространство имен</w:t>
      </w:r>
      <w:r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(рис.11 “пространство имен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”)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4762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157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90749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72.5pt;height:37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2" w:name="_gkq3w78unyp"/>
      <w:r/>
      <w:bookmarkEnd w:id="12"/>
      <w: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r/>
    </w:p>
    <w:p>
      <w:r/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через тактическую задачу управляемости разрешил задачу — транслировать понимание задачи программистом в наиболее удобную для дальнейшего использования форму.  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расчетно-графической работе (РГР) закрепил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практические навыки самостоятельной работы и отладки любой сложности программного изделия с применением современных навыков и методов программирования; овладение современными методами наглядного представления результатов решения, организации диалога с ЭВМ.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 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 w:type="page" w:clear="all"/>
      </w:r>
      <w:r/>
    </w:p>
    <w:p>
      <w:pPr>
        <w:pStyle w:val="674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13" w:name="_5bxsjqpyml60"/>
      <w:r/>
      <w:bookmarkEnd w:id="13"/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использованной литературы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 Павловская Т. А. C/C++. Программирование на языке высокого уровня: [учебник для вузов по направлению "Информатика и вычислительная техника"] / Павловская Т. А. – СПб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др.: Питер, 2010. – 460с.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Лаптев В. В. C++. Объектно-ориентированное программирование: задачи и упражнения: [учебное пособие для вузов по направлению "Информатика и вычислительная техника"] / Лаптев В. В., Бокова А. В., Морозов А. В. – СПб.: Питер, 2008. – 287с.</w:t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 w:clear="all"/>
      </w:r>
      <w:r/>
    </w:p>
    <w:p>
      <w:pPr>
        <w:pStyle w:val="674"/>
      </w:pPr>
      <w:r/>
      <w:bookmarkStart w:id="14" w:name="_t723ad7dymkq"/>
      <w:r/>
      <w:bookmarkEnd w:id="14"/>
      <w:r>
        <w:t xml:space="preserve">Приложение 1</w:t>
      </w:r>
      <w:r/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/>
      <w:r/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&lt;iostream&gt;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&lt;fstream&gt;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&lt;vector&gt;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&lt;algorithm&gt;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#include &lt;sstream&gt;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using namespace std;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class InstituteEmployee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private: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last_name, first_name, middle_name, department_name, position;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birth_year, work_experience, salary,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static int count;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public: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InstituteEmployee()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tbl_nomer = ++count;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InstituteEmployee(string l_name, string f_name, string m_name, string dep_name, int b_year, int w_exp, string pos, int salary) 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last_name(l_name), first_name(f_name), middle_name(m_name), department_name(dep_name),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birth_year(b_year), work_experience(w_exp), position(pos), salary(salary), tbl_nomer(++count) {}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getLast_name()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last_name;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setLast_name(string last_name)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this-&gt;last_name = last_name;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getFirst_name()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first_name;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setFirst_name(string first_name)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this-&gt;first_name = first_name;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getMiddle_name()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middle_name;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setMiddle_name(string middle_name)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this-&gt;middle_name = middle_name;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getDepartment_name()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department_name;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setDepartment_name(string department_name)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this-&gt;department_name = department_name;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getBirth_year()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birth_year;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setBirth_year(int birth_year)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this-&gt;birth_year = birth_year;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getWork_experience()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work_experience;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setWork_experience(int work_experience)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this-&gt;work_experience = work_experience;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getPosition()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position;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setPosition(string position)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this-&gt;position = position;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getSalary()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void setSalary(int salary)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this-&gt;salary =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getTbl_nomer() const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int InstituteEmployee::count = 0;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showEmployees(vector&lt;InstituteEmployee&gt;&amp;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"Список сотрудников института:\n";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employee.getTbl_nomer() &lt;&lt; " " &lt;&lt; employee.getLast_name() &lt;&lt; " " &lt;&lt; employee.getFirst_name() &lt;&lt; " " &lt;&lt; employee.getMiddle_name();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 " &lt;&lt; employee.getDepartment_name() &lt;&lt; " " &lt;&lt; employee.getBirth_year() &lt;&lt; " " &lt;&lt; employee.getWork_experience();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 " &lt;&lt; employee.getPosition() &lt;&lt; " " &lt;&lt; employee.getSalary()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showRetiredEmployees(vector&lt;InstituteEmployee&gt;&amp;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time_t t = time(NULL);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tm* timePtr = localtime(&amp;t);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currentYear = 1900 + timePtr-&gt;tm_year;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"Список сотрудников пенсионного возраста на " &lt;&lt; currentYear &lt;&lt; " год:\n";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if ((currentYear - employee.getBirth_year() &gt;= 55) &amp;&amp; (currentYear - employee.getBirth_year() &lt;= 120))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cout &lt;&lt; employee.getLast_name() &lt;&lt; " " &lt;&lt; employee.getFirst_name() &lt;&lt; " " &lt;&lt; employee.getMiddle_name() &lt;&lt; "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cout &lt;&lt; employee.getDepartment_name() &lt;&lt; " " &lt;&lt; employee.getWork_experience()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showDepartmentExperience(vector&lt;InstituteEmployee&gt;&amp;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department;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"Введите название отдела: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department;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"Средний стаж сотрудников отдела " &lt;&lt; department &lt;&lt; ":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sum = 0, count = 0;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if (employee.getDepartment_name() == department)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sum += employee.getWork_experience();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count++;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 (count == 0)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"Отдел не найден.";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else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(double)sum / count &lt;&lt; " лет. 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addEmployee(vector&lt;InstituteEmployee&gt;&amp;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l_name, f_name, m_name, dep_name, pos;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b_year, w_exp,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"Введите данные сотрудника:\n";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"Фамилия: 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l_name;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"\nИмя: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f_name;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"\nОтчество: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m_name;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"\nНазвание отдела: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dep_name;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"\nГод рождения: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b_year;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"\nСтаж работы: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w_exp;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"\nДолжность: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pos;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"\nОклад: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InstituteEmployee employee(l_name, f_name, m_name, dep_name, b_year, w_exp, pos, salary);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employees.push_back(employee);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"Новый сотрудник успешно добавлен!"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deleteEmployee(vector&lt;InstituteEmployee&gt;&amp;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bool found = false;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"Введите табельный номер удаляемого сотрудника: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tbl_nomer;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(vector&lt;InstituteEmployee&gt;::iterator it = employees.begin(); it != employees.end(); 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if (it-&gt;getTbl_nomer() == tbl_nomer)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it = employees.erase(it);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found = true;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else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++it;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 (found)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endl &lt;&lt; "Сотрудник успешно удален!"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else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endl &lt;&lt; "Сотрудник не найден."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sortEmployees(vector&lt;InstituteEmployee&gt;&amp;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"Выберите поле для сортировки:\n";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"\n1 - Фамилия";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"\n2 - Год рождения";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"\n3 - Стаж работы";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"\n4 - Оклад";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"\nПоле: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field;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cin &gt;&gt; field;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switch (field)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1: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e1.getLast_name() &lt; e2.getLast_name();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фамилии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2: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e1.getBirth_year() &lt; e2.getBirth_year();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году рождения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3: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e1.getWork_experience() &lt; e2.getWork_experience();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стажу работы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case 4: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sort(employees.begin(), employees.end(), [](InstituteEmployee&amp; e1, InstituteEmployee&amp; e2) {return e1.getSalary() &lt; e2.getSalary(); });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"\nСортировка по окладу выполнена!\n";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default: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"\nНекорректный ввод.\n";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saveToFile(vector&lt;InstituteEmployee&gt;&amp;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ofstream fout("employees.txt");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for (InstituteEmployee employee :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fout &lt;&lt; employee.getLast_name() &lt;&lt; ";" &lt;&lt; employee.getFirst_name() &lt;&lt; ";" &lt;&lt; employee.getMiddle_name() &lt;&lt; ";" &lt;&lt; employee.getDepartment_name() &lt;&lt; ";"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&lt;&lt; employee.getBirth_year() &lt;&lt; ";" &lt;&lt; employee.getWork_experience() &lt;&lt; ";" &lt;&lt; employee.getPosition() &lt;&lt; ";" &lt;&lt; employee.getSalary()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fout.close();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"Список сотрудников успешно сохранен в файл!\n";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readFromFile(vector&lt;InstituteEmployee&gt;&amp; employees)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employees.clear();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ifstream fin("employees.txt");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if (!fin.is_open())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"Файл не найден.\n";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return;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string line;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while (getline(fin, line))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stringstream ss(line);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string l_name, f_name, m_name, dep_name, pos;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int b_year, w_exp,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l_name,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f_name,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m_name,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dep_name,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 &gt;&gt; b_year;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ss.ignore();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 &gt;&gt; w_exp;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ss.ignore();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getline(ss, pos, ';');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ss &gt;&gt; salary;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InstituteEmployee employee(l_name, f_name, m_name, dep_name, b_year, w_exp, pos, salary);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employees.push_back(employee);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fin.close();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endl &lt;&lt; "Список сотрудников успешно загружен из файла!\n";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void showMenu()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"1. Показать список сотрудников\n";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"2. Добавить нового сотрудника\n";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"3. Удалить сотрудника\n";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"4. Отобразить список сотрудников пенсионного возраста\n";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"5. Отобразить средний стаж работы сотрудников в заданном отделе\n";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"6. Отсортировать список сотрудников\n";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"7. Сохранить список сотрудников в файл\n";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"8. Загрузить список сотрудников из файла\n";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"0. Выйти\n";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cout &lt;&lt; "\nВыберите действие: 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int main()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setlocale(LC_ALL, "Russian");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vector&lt;InstituteEmployee&gt; employees;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int choice;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do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showMenu();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cin &gt;&gt; choice;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switch (choice) {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0: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1: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showEmployees(employees);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2: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addEmployee(employees);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3: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deleteEmployee(employees);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4: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showRetiredEmployees(employees);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5: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showDepartmentExperience(employees);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6: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sortEmployees(employees);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7: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saveToFile(employees);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case 8: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readFromFile(employees);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default: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cout &lt;&lt; "Некорректный ввод.\n";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    break;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    cout &lt;&lt; endl;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} while (choice != 0);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    return 0;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pPr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ascii="Times New Roman" w:hAnsi="Times New Roman" w:eastAsia="Times New Roman" w:cs="Times New Roman"/>
          <w:sz w:val="16"/>
          <w:szCs w:val="16"/>
          <w:lang w:val="en-US"/>
        </w:rPr>
        <w:t xml:space="preserve">}</w:t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/>
      <w:r>
        <w:rPr>
          <w:lang w:val="en-US"/>
        </w:rPr>
        <w:br w:type="page" w:clear="all"/>
      </w:r>
      <w:r/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</w:p>
    <w:p>
      <w:pPr>
        <w:pStyle w:val="674"/>
        <w:rPr>
          <w:lang w:val="en-US"/>
        </w:rPr>
      </w:pPr>
      <w:r/>
      <w:bookmarkStart w:id="15" w:name="_1izs9do45vg0"/>
      <w:r/>
      <w:bookmarkEnd w:id="15"/>
      <w:r>
        <w:t xml:space="preserve">Приложение</w:t>
      </w:r>
      <w:r>
        <w:rPr>
          <w:lang w:val="en-US"/>
        </w:rPr>
        <w:t xml:space="preserve"> 2</w:t>
      </w:r>
      <w:r/>
    </w:p>
    <w:p>
      <w:pPr>
        <w:rPr>
          <w:sz w:val="16"/>
          <w:szCs w:val="16"/>
          <w:highlight w:val="none"/>
          <w:lang w:val="en-US"/>
        </w:rPr>
      </w:pPr>
      <w:r>
        <w:rPr>
          <w:sz w:val="16"/>
          <w:szCs w:val="16"/>
        </w:rPr>
        <w:t xml:space="preserve">Файл</w:t>
      </w:r>
      <w:r>
        <w:rPr>
          <w:sz w:val="16"/>
          <w:szCs w:val="16"/>
          <w:lang w:val="en-US"/>
        </w:rPr>
        <w:t xml:space="preserve">:</w:t>
      </w:r>
      <w:r/>
    </w:p>
    <w:p>
      <w:r>
        <w:rPr>
          <w:sz w:val="16"/>
          <w:szCs w:val="16"/>
          <w:highlight w:val="none"/>
          <w:lang w:val="en-US"/>
        </w:rPr>
        <w:t xml:space="preserve">Иванов;Никита;Андреевич;HR;2004;15;Dev-Ops;150000</w:t>
      </w:r>
      <w:r/>
    </w:p>
    <w:p>
      <w:r>
        <w:rPr>
          <w:sz w:val="16"/>
          <w:szCs w:val="16"/>
          <w:highlight w:val="none"/>
          <w:lang w:val="en-US"/>
        </w:rPr>
        <w:t xml:space="preserve">Ерманников;Артём;Андреевич;HR;2004;15;Бармен;1000</w:t>
      </w:r>
      <w:r/>
    </w:p>
    <w:p>
      <w:r>
        <w:rPr>
          <w:sz w:val="16"/>
          <w:szCs w:val="16"/>
          <w:highlight w:val="none"/>
          <w:lang w:val="en-US"/>
        </w:rPr>
        <w:t xml:space="preserve">Минеев;Константин;Алексеевич;HR;2004;16;Fullstack-python-developer;40000</w:t>
      </w:r>
      <w:r/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highlight w:val="none"/>
          <w:lang w:val="en-US"/>
        </w:rPr>
        <w:t xml:space="preserve">Воронин;Кирилл;Андреевич;HR;1945;40;Директор;300000</w:t>
      </w:r>
      <w:r/>
      <w:r>
        <w:rPr>
          <w:sz w:val="16"/>
          <w:szCs w:val="16"/>
          <w:highlight w:val="none"/>
          <w:lang w:val="en-US"/>
        </w:rPr>
      </w:r>
      <w:r>
        <w:rPr>
          <w:sz w:val="16"/>
          <w:szCs w:val="16"/>
          <w:highlight w:val="none"/>
          <w:lang w:val="en-US"/>
        </w:rPr>
      </w:r>
    </w:p>
    <w:p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  <w:r/>
    </w:p>
    <w:p>
      <w:pPr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ascii="Times New Roman" w:hAnsi="Times New Roman" w:eastAsia="Times New Roman" w:cs="Times New Roman"/>
          <w:sz w:val="16"/>
          <w:szCs w:val="16"/>
          <w:lang w:val="en-US"/>
        </w:rPr>
      </w:r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0"/>
    <w:link w:val="67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0"/>
    <w:link w:val="67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0"/>
    <w:link w:val="67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0"/>
    <w:link w:val="67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0"/>
    <w:link w:val="67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0"/>
    <w:link w:val="67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80"/>
    <w:link w:val="684"/>
    <w:uiPriority w:val="10"/>
    <w:rPr>
      <w:sz w:val="48"/>
      <w:szCs w:val="48"/>
    </w:rPr>
  </w:style>
  <w:style w:type="character" w:styleId="37">
    <w:name w:val="Subtitle Char"/>
    <w:basedOn w:val="680"/>
    <w:link w:val="685"/>
    <w:uiPriority w:val="11"/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7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80"/>
    <w:link w:val="42"/>
    <w:uiPriority w:val="99"/>
  </w:style>
  <w:style w:type="paragraph" w:styleId="44">
    <w:name w:val="Footer"/>
    <w:basedOn w:val="67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80"/>
    <w:link w:val="44"/>
    <w:uiPriority w:val="99"/>
  </w:style>
  <w:style w:type="paragraph" w:styleId="46">
    <w:name w:val="Caption"/>
    <w:basedOn w:val="673"/>
    <w:next w:val="6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0"/>
    <w:uiPriority w:val="99"/>
    <w:unhideWhenUsed/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0"/>
    <w:uiPriority w:val="99"/>
    <w:semiHidden/>
    <w:unhideWhenUsed/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3"/>
    <w:next w:val="6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3"/>
    <w:next w:val="6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3"/>
    <w:next w:val="6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3"/>
    <w:next w:val="6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3"/>
    <w:next w:val="6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3"/>
    <w:next w:val="6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3"/>
    <w:next w:val="6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3"/>
    <w:next w:val="6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3"/>
    <w:next w:val="673"/>
    <w:uiPriority w:val="99"/>
    <w:unhideWhenUsed/>
    <w:pPr>
      <w:spacing w:after="0" w:afterAutospacing="0"/>
    </w:pPr>
  </w:style>
  <w:style w:type="paragraph" w:styleId="673" w:default="1">
    <w:name w:val="Normal"/>
    <w:qFormat/>
  </w:style>
  <w:style w:type="paragraph" w:styleId="674">
    <w:name w:val="Heading 1"/>
    <w:basedOn w:val="673"/>
    <w:next w:val="673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75">
    <w:name w:val="Heading 2"/>
    <w:basedOn w:val="673"/>
    <w:next w:val="673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76">
    <w:name w:val="Heading 3"/>
    <w:basedOn w:val="673"/>
    <w:next w:val="673"/>
    <w:uiPriority w:val="9"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77">
    <w:name w:val="Heading 4"/>
    <w:basedOn w:val="673"/>
    <w:next w:val="673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78">
    <w:name w:val="Heading 5"/>
    <w:basedOn w:val="673"/>
    <w:next w:val="673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679">
    <w:name w:val="Heading 6"/>
    <w:basedOn w:val="673"/>
    <w:next w:val="673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table" w:styleId="68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84">
    <w:name w:val="Title"/>
    <w:basedOn w:val="673"/>
    <w:next w:val="673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685">
    <w:name w:val="Subtitle"/>
    <w:basedOn w:val="673"/>
    <w:next w:val="673"/>
    <w:uiPriority w:val="11"/>
    <w:qFormat/>
    <w:pPr>
      <w:keepLines/>
      <w:keepNext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4</cp:revision>
  <dcterms:created xsi:type="dcterms:W3CDTF">2022-06-05T19:29:00Z</dcterms:created>
  <dcterms:modified xsi:type="dcterms:W3CDTF">2023-04-17T10:22:08Z</dcterms:modified>
</cp:coreProperties>
</file>