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ОБРАЗОВАНИЯ И НАУКИ</w:t>
        <w:br/>
        <w:t xml:space="preserve"> РОССИЙСКОЙ ФЕДЕРАЦИИ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высшего образования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«Чувашский государственный университет имени И.Н. Ульянова»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информатики и вычислительной техники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математического и аппаратного обеспечения </w:t>
        <w:br/>
        <w:t xml:space="preserve"> информационных систем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Лабораторная работа №4 по дисциплине “Безопасность систем баз данных”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Тема: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Серверное программирование:функции,процедуры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567"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49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гр. ИВТ 21-22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49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Иванов Н.А. ______________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49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49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Проверил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496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Старший преподаватель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98" w:line="360" w:lineRule="auto"/>
        <w:ind w:right="0" w:firstLine="0" w:left="49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Марков А.В. _______________</w:t>
      </w: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Цель 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33"/>
        <w:numPr>
          <w:ilvl w:val="0"/>
          <w:numId w:val="3"/>
        </w:numPr>
        <w:pBdr/>
        <w:shd w:val="nil" w:color="000000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Изучить способы создания, синтаксис и исполнение  функций в PostgreSQL, создать запросы согласно заданию.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633"/>
        <w:numPr>
          <w:ilvl w:val="0"/>
          <w:numId w:val="3"/>
        </w:numPr>
        <w:pBdr/>
        <w:shd w:val="nil" w:color="000000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Изучить способы создания, синтаксис и исполнение  процедур в PostgreSQL, создать запросы согласно заданию.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2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/>
    </w:p>
    <w:p>
      <w:pPr>
        <w:pBdr/>
        <w:spacing w:line="360" w:lineRule="auto"/>
        <w:ind w:firstLine="0" w:left="72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2"/>
          <w:highlight w:val="none"/>
        </w:rPr>
        <w:t xml:space="preserve">Задание: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    1. Создать и запустить скрипт create_functions.sql, который создаёт следующие функции: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- функция, возвращающая сумму двух чисел;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- функция, возвращающая дату, которая будет послезавтра;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- функция, возвращающая сумму всех проведённых платежей;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- функция с параметром id платежа, которая создаёт 'противоположный' платёж;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- функция с параметрами id клиента, дата1, дата2, возвращающая все исходящие платежи данного клиента (дата, сумма, кому) между указанными датами;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- функция с параметрами id клиента1, id клиента2, возвращающая количество платежей между этими клиентами;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- функция с параметрами дата, сумма,  id плательщика, id получателя, которая создаёт запись в таблице payments;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- функция с параметрами сумма,  id плательщика, id получателя, которая создаёт запись в таблице payments и меняет поле баланс в таблице Счета на значение суммы для счета плательщика и счёта получателя;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- функция с параметрами дата и количество(n), которая создаёт n записей в таблице payments, с датой из параметра дата, а остальные поля генерирует случайным образом(но поддерживая целостность ссылок), для генерации случайных значений использовать функцию ra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ndom() - о функции здесь: https://postgrespro.ru/docs/postgresql/14/functions-math, https://oracleplsql.ru/random-postgresql.html;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    2. Создать и запустить скрипт perform_functions, который выполняет функции из п.1 с параметрами, демонстрирующими работоспособность и правильность функций.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    3. Создать и запустить скрипт drop_functions .sql, который удаляет функции из п.1.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    1. Создать и запустить скрипт create_procedures.sql, который создаёт следующие процедуры: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- процедура с IN параметрами дата, сумма,  id плательщика, id получателя, которая создаёт запись в таблице payments;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- процедура с IN параметрами сумма,  id плательщика, id получателя и OUT параметром new_id, которая создаёт запись в таблице payments, меняет поле баланс в таблице Счета на значение суммы для счета плательщика и счёта получателя,  а также возвращает id ново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й записи;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- процедура с IN параметрами сумма,  id плательщика, id получателя, дата платежа, и OUT параметром new_id, которая создаёт запись в таблице payments, меняет поле баланс в таблице Счета на значение суммы для счета плательщика и счёта получателя, возвращает i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d новой записи, а также создаёт такую же запись в таблице archive_payments, если дата платежа более чем на 2 недели старше сегодня;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- процедура с IN параметрами дата и количество(n), которая создаёт n записей в таблице payments, с датой из параметра дата, а остальные поля генерирует случайным образом(но поддерживая целостность ссылок), для генерации случайных значений использовать функц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ию random() - о функции здесь: https://postgrespro.ru/docs/postgresql/14/functions-math, https://oracleplsql.ru/random-postgresql.html;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- процедура с IN параметром id клиента и OUT параметрами is_correct и delta, которая проверяет, корректно ли заполнено поле баланс для всех счетов данного клиента и возвращает FALSE или TRUE в is_correct и разницу в полученных значениях баланса в delta;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- процедура с IN параметрами Название, id родителя, которая создаёт запись в таблице pages(если id родителя NULL, то и в создаваемой записи id родителя NULL) и OUT параметром new_id, с помощью процедуры создать несколько записей в таблице pages, в соответст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вии с иерархией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ab/>
        <w:t xml:space="preserve">- Главная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ab/>
        <w:tab/>
        <w:t xml:space="preserve">- Платежи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ab/>
        <w:tab/>
        <w:t xml:space="preserve">- Счета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ab/>
        <w:tab/>
        <w:tab/>
        <w:t xml:space="preserve">- Исходящие платежи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ab/>
        <w:tab/>
        <w:tab/>
        <w:t xml:space="preserve">- Входящие платежи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ab/>
        <w:tab/>
        <w:t xml:space="preserve">- Архивные счета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ab/>
        <w:t xml:space="preserve">- Офисы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ab/>
        <w:tab/>
        <w:t xml:space="preserve">- Клиенты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- процедуры с IN параметром Название и OUT параметром root_id, которая возвращает самый верхний уровень в иерархии для данного названия, например, для Исходящие платежи – Главная, для Клиенты – Офисы, для Счета – Главная, для Офисы – Офисы и т.д.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    2. Создать и запустить скрипт perform_procedures, который выполняет функции из п.1 с параметрами, демонстрирующими работоспособность и правильность функций.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pacing w:line="360" w:lineRule="auto"/>
        <w:ind w:firstLine="0" w:left="72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t xml:space="preserve">    3. Создать и запустить скрипт drop_procedures .sql, который удаляет функции из п.1.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2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 w:line="360" w:lineRule="auto"/>
        <w:ind w:firstLine="0" w:left="72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2"/>
          <w:highlight w:val="none"/>
        </w:rPr>
        <w:t xml:space="preserve">Результат: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https://github.com/bwl-andromeda/db/tree/lab-4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 w:line="360" w:lineRule="auto"/>
        <w:ind w:firstLine="0" w:left="72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2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Вывод по работе: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ходе выполнения лабораторной работы №4 мы глубоко погрузились в мир серверного программирования PostgreSQL. Мы изучили два важных инструмента: функции и процедуры. </w:t>
      </w:r>
      <w:r/>
    </w:p>
    <w:p>
      <w:pPr>
        <w:pBdr/>
        <w:spacing w:line="360" w:lineRule="auto"/>
        <w:ind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/>
        <w:spacing w:line="360" w:lineRule="auto"/>
        <w:ind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Начали мы с функций - этаких мини-программ внутри базы данных. Научились их создавать, вызывать и даже удалять. Оказалось, что функции - это очень гибкий инструмент, который можно использовать для самых разных задач: от простого сложения чисел до сложных оп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ераций с данными.</w:t>
      </w:r>
      <w:r/>
    </w:p>
    <w:p>
      <w:pPr>
        <w:pBdr/>
        <w:spacing w:line="360" w:lineRule="auto"/>
        <w:ind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/>
        <w:spacing w:line="360" w:lineRule="auto"/>
        <w:ind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Затем мы перешли к процедурам. Хотя они похожи на функции, у них есть свои особенности. Например, они не возвращают значения напрямую, но могут изменять данные в базе. Мы научились создавать процедуры для различных задач, включая обработку платежей и работу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с иерархическими данными.</w:t>
      </w:r>
      <w:r/>
    </w:p>
    <w:p>
      <w:pPr>
        <w:pBdr/>
        <w:spacing w:line="360" w:lineRule="auto"/>
        <w:ind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/>
        <w:spacing w:line="360" w:lineRule="auto"/>
        <w:ind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Практическая часть работы была особенно полезной. Мы не просто читали теорию, а своими руками создавали функции и процедуры, тестировали их работу, а потом аккуратно удаляли. Это дало нам реальное понимание того, как работает серверное программирование в Po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stgreSQL.</w:t>
      </w:r>
      <w:r/>
    </w:p>
    <w:p>
      <w:pPr>
        <w:pBdr/>
        <w:spacing w:line="360" w:lineRule="auto"/>
        <w:ind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/>
        <w:spacing w:line="360" w:lineRule="auto"/>
        <w:ind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Важно отметить, что эти инструменты не просто игрушки для разработчиков. Они реально помогают обеспечивать безопасность баз данных. Например, используя функции и процедуры, мы можем лучше контролировать доступ к данным и выполнять сложные операции, не риску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я целостностью базы.</w:t>
      </w:r>
      <w:r/>
    </w:p>
    <w:p>
      <w:pPr>
        <w:pBdr/>
        <w:spacing w:line="360" w:lineRule="auto"/>
        <w:ind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целом, эта лабораторная работа дала нам практические навыки, которые пригодятся в реальной работе с базами данных. Мы научились не только создавать функции и процедуры, но и понимать, когда и зачем их использовать. Это важный шаг в понимании того, как мож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но эффективно и безопасно управлять данными в PostgreSQL.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erif" w:hAnsi="Liberation Serif" w:eastAsia="Liberation Serif" w:cs="Liberation Serif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2024-09-21T09:11:23Z</dcterms:modified>
</cp:coreProperties>
</file>