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据Google官方博客</w:t>
      </w:r>
      <w:r>
        <w:rPr/>
        <w:fldChar w:fldCharType="begin"/>
      </w:r>
      <w:r>
        <w:instrText xml:space="preserve"> HYPERLINK "http://googleblog.blogspot.com/2009/08/new-features-and-languages-for-google.html" \t "http://www.williamlong.info/archives/_blank" </w:instrText>
      </w:r>
      <w:r>
        <w:rPr/>
        <w:fldChar w:fldCharType="separate"/>
      </w:r>
      <w:r>
        <w:t>报道</w:t>
      </w:r>
      <w:r>
        <w:rPr/>
        <w:fldChar w:fldCharType="end"/>
      </w:r>
      <w:r>
        <w:t>，Google在推出</w:t>
      </w:r>
      <w:r>
        <w:rPr/>
        <w:fldChar w:fldCharType="begin"/>
      </w:r>
      <w:r>
        <w:instrText xml:space="preserve"> HYPERLINK "http://www.google.com/insights/search" \t "http://www.williamlong.info/archives/_blank" </w:instrText>
      </w:r>
      <w:r>
        <w:rPr/>
        <w:fldChar w:fldCharType="separate"/>
      </w:r>
      <w:r>
        <w:t>Google Insights</w:t>
      </w:r>
      <w:r>
        <w:rPr/>
        <w:fldChar w:fldCharType="end"/>
      </w:r>
      <w:r>
        <w:t>一年之后，开始提供这个工具的国际版，覆盖的语言包含简体中文在内。这个工具对于广告客户搜索关键字清单、商业发展趋势分析、寻找热门内容等都非常有用，可以使用这个工具帮助用户找到答案。</w:t>
      </w:r>
    </w:p>
    <w:p>
      <w:pPr>
        <w:rPr/>
      </w:pPr>
      <w:r>
        <w:t>　　研究搜索趋势有助于用户即时了解这个世界正在发生的有趣事情或变化。只要输入搜索字词，就可以看到该单词随着时间而发生的搜索查询量变化，图表还包括区域搜索，可以看到某个地区用户的兴趣。</w:t>
      </w:r>
    </w:p>
    <w:p>
      <w:pPr>
        <w:rPr/>
      </w:pPr>
      <w:r>
        <w:t>现在，Google Insights这个工具已经提供世界各地总共39种语言版本。此外，Google还推出了根据历史数据自动预测的功能，可以帮助用户预测这些变化和趋势，同时增加的还有动态地图功能，可以查看不同地区的搜索变化</w:t>
      </w:r>
    </w:p>
    <w:p>
      <w:pPr>
        <w:rPr/>
      </w:pPr>
      <w:r>
        <w:t>Google发布了新的搜索分析工具，主要是针对用户搜索的关键词进行分析，主要是把关键词的搜索量，按时间、地区和内容方面进行分析。在时间分析中，Google最自动加入有关此关键词的重大事件，以供用户，特别是商业用户查询。</w:t>
      </w:r>
      <w:r>
        <w:rPr>
          <w:rFonts w:hint="eastAsia"/>
          <w:lang w:val="en-US" w:eastAsia="zh-CN"/>
        </w:rPr>
        <w:t>同时还提供关键词的自动分类功能，共包含605个细分类别。</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1B2C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2017-12-26T09:05:15Z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