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11" w:rsidRP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t>Vault 2015 Minimum Requirements</w:t>
      </w: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Operating System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58"/>
        <w:gridCol w:w="871"/>
        <w:gridCol w:w="871"/>
      </w:tblGrid>
      <w:tr w:rsidR="00D918EF" w:rsidRPr="00D918EF" w:rsidTr="00D918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2008 Server R2 Standard, Enterprise (SP1)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2011 Small Business Server Essentials,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Foundation, Essentials, Standard, </w:t>
            </w:r>
            <w:proofErr w:type="spellStart"/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R2 Essentials, Standard, </w:t>
            </w:r>
            <w:proofErr w:type="spellStart"/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7 Professional, Enterprise (SP1)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8.1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9C3611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SQL</w:t>
      </w:r>
    </w:p>
    <w:p w:rsidR="00D918EF" w:rsidRPr="00D918EF" w:rsidRDefault="00D918EF" w:rsidP="00D918EF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D918EF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Single Site Requirements</w:t>
      </w:r>
      <w:r w:rsidRPr="00D918EF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12"/>
        <w:gridCol w:w="844"/>
        <w:gridCol w:w="844"/>
      </w:tblGrid>
      <w:tr w:rsidR="00D918EF" w:rsidRPr="00D918EF" w:rsidTr="00D918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Server® 2008 Express, Workgroup, Standard, Enterprise (SP3)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2008 R2 Express, Standard, Enterprise (SP2)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2012 Express, Standard, Enterprise (SP1)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9C3611" w:rsidRP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CPU Type</w:t>
      </w:r>
    </w:p>
    <w:p w:rsidR="009C3611" w:rsidRPr="009C3611" w:rsidRDefault="009C3611" w:rsidP="009C3611">
      <w:pPr>
        <w:shd w:val="clear" w:color="auto" w:fill="FFFFFF"/>
        <w:spacing w:after="0" w:line="312" w:lineRule="atLeast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i/>
          <w:iCs/>
          <w:color w:val="222222"/>
          <w:sz w:val="24"/>
          <w:szCs w:val="24"/>
          <w:lang w:eastAsia="en-GB"/>
        </w:rPr>
        <w:t>Vault Server Requirements (Single Site)</w:t>
      </w: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 xml:space="preserve"> </w:t>
      </w:r>
    </w:p>
    <w:p w:rsidR="009C3611" w:rsidRPr="009C3611" w:rsidRDefault="009C3611" w:rsidP="009C361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>Intel® Pentium® 4 or AMD® Athlon™ Processor, 2 GHz or higher (Minimum)</w:t>
      </w:r>
    </w:p>
    <w:p w:rsidR="009C3611" w:rsidRPr="009C3611" w:rsidRDefault="009C3611" w:rsidP="009C361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>Intel Pentium 4 or AMD 64-bit Dual Core Processor, 3 GHz or higher (Recommended)</w:t>
      </w:r>
    </w:p>
    <w:p w:rsidR="004B3D47" w:rsidRDefault="00F23014"/>
    <w:p w:rsidR="009C3611" w:rsidRPr="009C3611" w:rsidRDefault="009C3611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RAM</w:t>
      </w:r>
    </w:p>
    <w:p w:rsidR="009C3611" w:rsidRPr="009C3611" w:rsidRDefault="009C3611" w:rsidP="009C3611">
      <w:pPr>
        <w:shd w:val="clear" w:color="auto" w:fill="FFFFFF"/>
        <w:spacing w:after="0" w:line="312" w:lineRule="atLeast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 xml:space="preserve"> </w:t>
      </w:r>
    </w:p>
    <w:p w:rsidR="009C3611" w:rsidRPr="009C3611" w:rsidRDefault="009C3611" w:rsidP="009C3611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>8 GB RAM (Minimum)</w:t>
      </w:r>
    </w:p>
    <w:p w:rsidR="009C3611" w:rsidRPr="009C3611" w:rsidRDefault="009C3611" w:rsidP="009C3611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>16 GB RAM (Recommended)</w:t>
      </w:r>
    </w:p>
    <w:p w:rsidR="009C3611" w:rsidRDefault="009C3611"/>
    <w:p w:rsidR="00B12068" w:rsidRDefault="00B12068"/>
    <w:p w:rsidR="00B12068" w:rsidRDefault="00B12068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lastRenderedPageBreak/>
        <w:t>Vault 2016</w:t>
      </w: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t xml:space="preserve"> Minimum Requirements</w:t>
      </w:r>
    </w:p>
    <w:p w:rsidR="00B12068" w:rsidRDefault="00B12068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  <w:t xml:space="preserve">Need to upgrade to at </w:t>
      </w:r>
      <w:r w:rsidR="000624D6"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  <w:t>least MS SQL Server 2012 before installation.</w:t>
      </w: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Operating System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58"/>
        <w:gridCol w:w="871"/>
        <w:gridCol w:w="871"/>
      </w:tblGrid>
      <w:tr w:rsidR="000624D6" w:rsidRPr="000624D6" w:rsidTr="000624D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Foundation, Essentials, Standard, </w:t>
            </w:r>
            <w:proofErr w:type="spellStart"/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R2 Essentials, Standard, </w:t>
            </w:r>
            <w:proofErr w:type="spellStart"/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7 Professional, Enterprise (SP1)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8.1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t>SQL</w:t>
      </w: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Single Site Requirements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984"/>
        <w:gridCol w:w="1008"/>
        <w:gridCol w:w="1008"/>
      </w:tblGrid>
      <w:tr w:rsidR="000624D6" w:rsidRPr="000624D6" w:rsidTr="000624D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2012 Express, Standard, Enterprise (SP2)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2014 Express, Standard,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Requirements (Single Site)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Intel® i5 or AMD® equivalent processor, 2 GHz or higher (Minimum)</w:t>
      </w:r>
    </w:p>
    <w:p w:rsidR="000624D6" w:rsidRPr="000624D6" w:rsidRDefault="000624D6" w:rsidP="000624D6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Intel Xeon® E7 or AMD 64-bit equivalent processor, 3 GHz or higher (Recommended)</w:t>
      </w: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16 GB RAM (Minimum)</w:t>
      </w:r>
    </w:p>
    <w:p w:rsid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32 GB RAM (Recommended)</w:t>
      </w:r>
    </w:p>
    <w:p w:rsidR="000624D6" w:rsidRP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300 GB disk space (Minimum)</w:t>
      </w:r>
    </w:p>
    <w:p w:rsidR="000624D6" w:rsidRPr="000624D6" w:rsidRDefault="000624D6" w:rsidP="000624D6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500 GB disk space (Recommended)</w:t>
      </w:r>
    </w:p>
    <w:p w:rsidR="000624D6" w:rsidRPr="00B12068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sectPr w:rsidR="000624D6" w:rsidRPr="00B1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Nex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5A6F"/>
    <w:multiLevelType w:val="multilevel"/>
    <w:tmpl w:val="51D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95E14"/>
    <w:multiLevelType w:val="multilevel"/>
    <w:tmpl w:val="BD2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A11F8"/>
    <w:multiLevelType w:val="multilevel"/>
    <w:tmpl w:val="273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E1C98"/>
    <w:multiLevelType w:val="multilevel"/>
    <w:tmpl w:val="346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83A5D"/>
    <w:multiLevelType w:val="multilevel"/>
    <w:tmpl w:val="77C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11"/>
    <w:rsid w:val="000624D6"/>
    <w:rsid w:val="002B7F5B"/>
    <w:rsid w:val="004B3615"/>
    <w:rsid w:val="009C3611"/>
    <w:rsid w:val="00B12068"/>
    <w:rsid w:val="00D918EF"/>
    <w:rsid w:val="00F2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36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3611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36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3611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Thomson</dc:creator>
  <cp:lastModifiedBy>Bruce Thomson</cp:lastModifiedBy>
  <cp:revision>3</cp:revision>
  <dcterms:created xsi:type="dcterms:W3CDTF">2015-07-31T20:41:00Z</dcterms:created>
  <dcterms:modified xsi:type="dcterms:W3CDTF">2015-07-31T22:44:00Z</dcterms:modified>
</cp:coreProperties>
</file>