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A300B" w14:textId="77777777" w:rsidR="00327AE1" w:rsidRDefault="00382F02">
      <w:r>
        <w:rPr>
          <w:rFonts w:hint="eastAsia"/>
        </w:rPr>
        <w:t xml:space="preserve">sci1-ppo </w:t>
      </w:r>
      <w:r>
        <w:rPr>
          <w:rFonts w:hint="eastAsia"/>
        </w:rPr>
        <w:t>复现</w:t>
      </w:r>
    </w:p>
    <w:p w14:paraId="1A120F3C" w14:textId="77777777" w:rsidR="00327AE1" w:rsidRDefault="00382F02">
      <w:r>
        <w:rPr>
          <w:rFonts w:hint="eastAsia"/>
        </w:rPr>
        <w:t>特征层面，增加</w:t>
      </w:r>
      <w:r>
        <w:rPr>
          <w:rFonts w:hint="eastAsia"/>
        </w:rPr>
        <w:t>wmdd, wspt, atc, wco</w:t>
      </w:r>
      <w:r>
        <w:rPr>
          <w:rFonts w:hint="eastAsia"/>
        </w:rPr>
        <w:t>四种规则特征</w:t>
      </w:r>
    </w:p>
    <w:p w14:paraId="41DF2060" w14:textId="77777777" w:rsidR="00327AE1" w:rsidRDefault="00382F02">
      <w:r>
        <w:rPr>
          <w:rFonts w:hint="eastAsia"/>
        </w:rPr>
        <w:t>网络层面，将模型调整</w:t>
      </w:r>
      <w:r>
        <w:rPr>
          <w:rFonts w:hint="eastAsia"/>
        </w:rPr>
        <w:t>3*1</w:t>
      </w:r>
      <w:r>
        <w:rPr>
          <w:rFonts w:hint="eastAsia"/>
        </w:rPr>
        <w:t>的等宽卷积</w:t>
      </w:r>
      <w:r>
        <w:rPr>
          <w:rFonts w:hint="eastAsia"/>
        </w:rPr>
        <w:t>2</w:t>
      </w:r>
      <w:r>
        <w:rPr>
          <w:rFonts w:hint="eastAsia"/>
        </w:rPr>
        <w:t>（</w:t>
      </w:r>
      <w:r>
        <w:rPr>
          <w:rFonts w:hint="eastAsia"/>
        </w:rPr>
        <w:t>32 64</w:t>
      </w:r>
      <w:r>
        <w:rPr>
          <w:rFonts w:hint="eastAsia"/>
        </w:rPr>
        <w:t>）层，</w:t>
      </w:r>
      <w:r>
        <w:rPr>
          <w:rFonts w:hint="eastAsia"/>
        </w:rPr>
        <w:t>1</w:t>
      </w:r>
      <w:r>
        <w:rPr>
          <w:rFonts w:hint="eastAsia"/>
        </w:rPr>
        <w:t>层</w:t>
      </w:r>
      <w:r>
        <w:rPr>
          <w:rFonts w:hint="eastAsia"/>
        </w:rPr>
        <w:t>1*1</w:t>
      </w:r>
      <w:r>
        <w:rPr>
          <w:rFonts w:hint="eastAsia"/>
        </w:rPr>
        <w:t>卷积</w:t>
      </w:r>
      <w:r>
        <w:rPr>
          <w:rFonts w:hint="eastAsia"/>
        </w:rPr>
        <w:t xml:space="preserve"> </w:t>
      </w:r>
      <w:r>
        <w:rPr>
          <w:rFonts w:hint="eastAsia"/>
        </w:rPr>
        <w:t>两层全连接（</w:t>
      </w:r>
      <w:r>
        <w:rPr>
          <w:rFonts w:hint="eastAsia"/>
        </w:rPr>
        <w:t>128 64</w:t>
      </w:r>
      <w:r>
        <w:rPr>
          <w:rFonts w:hint="eastAsia"/>
        </w:rPr>
        <w:t>）</w:t>
      </w:r>
    </w:p>
    <w:p w14:paraId="27E9E9D4" w14:textId="77777777" w:rsidR="00327AE1" w:rsidRDefault="00327AE1"/>
    <w:p w14:paraId="53BC3385" w14:textId="77777777" w:rsidR="00327AE1" w:rsidRDefault="00382F02">
      <w:r>
        <w:rPr>
          <w:rFonts w:hint="eastAsia"/>
        </w:rPr>
        <w:t>训练记录：</w:t>
      </w:r>
    </w:p>
    <w:p w14:paraId="7611566C" w14:textId="77777777" w:rsidR="00327AE1" w:rsidRDefault="00382F02">
      <w:r>
        <w:rPr>
          <w:rFonts w:hint="eastAsia"/>
        </w:rPr>
        <w:t>0208</w:t>
      </w:r>
      <w:r>
        <w:rPr>
          <w:rFonts w:hint="eastAsia"/>
        </w:rPr>
        <w:t>：</w:t>
      </w:r>
      <w:r>
        <w:rPr>
          <w:rFonts w:hint="eastAsia"/>
        </w:rPr>
        <w:t>SCI1</w:t>
      </w:r>
      <w:r>
        <w:rPr>
          <w:rFonts w:hint="eastAsia"/>
        </w:rPr>
        <w:t>复现训练中，</w:t>
      </w:r>
      <w:r>
        <w:rPr>
          <w:rFonts w:hint="eastAsia"/>
        </w:rPr>
        <w:t>45-20-m</w:t>
      </w:r>
      <w:r>
        <w:rPr>
          <w:rFonts w:hint="eastAsia"/>
        </w:rPr>
        <w:t>组训练在</w:t>
      </w:r>
      <w:r>
        <w:rPr>
          <w:rFonts w:hint="eastAsia"/>
        </w:rPr>
        <w:t>2</w:t>
      </w:r>
      <w:r>
        <w:rPr>
          <w:rFonts w:hint="eastAsia"/>
        </w:rPr>
        <w:t>小时的时候出现了暂停，似乎与观看时按了</w:t>
      </w:r>
      <w:r>
        <w:rPr>
          <w:rFonts w:hint="eastAsia"/>
        </w:rPr>
        <w:t>d</w:t>
      </w:r>
      <w:r>
        <w:rPr>
          <w:rFonts w:hint="eastAsia"/>
        </w:rPr>
        <w:t>键有关，退格又恢复了（运行</w:t>
      </w:r>
      <w:r>
        <w:rPr>
          <w:rFonts w:hint="eastAsia"/>
        </w:rPr>
        <w:t>23h</w:t>
      </w:r>
      <w:r>
        <w:rPr>
          <w:rFonts w:hint="eastAsia"/>
        </w:rPr>
        <w:t>后的操作），因此中间的训练出现暂停（</w:t>
      </w:r>
      <w:r>
        <w:rPr>
          <w:rFonts w:hint="eastAsia"/>
        </w:rPr>
        <w:t>excel</w:t>
      </w:r>
      <w:r>
        <w:rPr>
          <w:rFonts w:hint="eastAsia"/>
        </w:rPr>
        <w:t>中无相关数据记录），这次训练可能需要后续重新补充</w:t>
      </w:r>
    </w:p>
    <w:p w14:paraId="122D56A9" w14:textId="77777777" w:rsidR="00327AE1" w:rsidRDefault="00327AE1"/>
    <w:p w14:paraId="70625ABF" w14:textId="1CB86C8B" w:rsidR="00327AE1" w:rsidRDefault="00382F02">
      <w:r>
        <w:rPr>
          <w:rFonts w:hint="eastAsia"/>
        </w:rPr>
        <w:t>0216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15</w:t>
      </w:r>
      <w:r>
        <w:rPr>
          <w:rFonts w:hint="eastAsia"/>
        </w:rPr>
        <w:t>日</w:t>
      </w:r>
      <w:r>
        <w:rPr>
          <w:rFonts w:hint="eastAsia"/>
        </w:rPr>
        <w:t xml:space="preserve"> 9</w:t>
      </w:r>
      <w:r>
        <w:rPr>
          <w:rFonts w:hint="eastAsia"/>
        </w:rPr>
        <w:t>：</w:t>
      </w:r>
      <w:r>
        <w:rPr>
          <w:rFonts w:hint="eastAsia"/>
        </w:rPr>
        <w:t>14</w:t>
      </w:r>
      <w:r>
        <w:rPr>
          <w:rFonts w:hint="eastAsia"/>
        </w:rPr>
        <w:t>家中出现断电，程序（</w:t>
      </w:r>
      <w:r>
        <w:rPr>
          <w:rFonts w:hint="eastAsia"/>
        </w:rPr>
        <w:t>95-h</w:t>
      </w:r>
      <w:r>
        <w:rPr>
          <w:rFonts w:hint="eastAsia"/>
        </w:rPr>
        <w:t>）运行了</w:t>
      </w:r>
      <w:r>
        <w:rPr>
          <w:rFonts w:hint="eastAsia"/>
        </w:rPr>
        <w:t>23.5h+</w:t>
      </w:r>
      <w:r>
        <w:rPr>
          <w:rFonts w:hint="eastAsia"/>
        </w:rPr>
        <w:t>，还差</w:t>
      </w:r>
      <w:r>
        <w:rPr>
          <w:rFonts w:hint="eastAsia"/>
        </w:rPr>
        <w:t>15min</w:t>
      </w:r>
      <w:r>
        <w:rPr>
          <w:rFonts w:hint="eastAsia"/>
        </w:rPr>
        <w:t>左右跑满</w:t>
      </w:r>
      <w:r>
        <w:rPr>
          <w:rFonts w:hint="eastAsia"/>
        </w:rPr>
        <w:t>24h</w:t>
      </w:r>
      <w:r>
        <w:rPr>
          <w:rFonts w:hint="eastAsia"/>
        </w:rPr>
        <w:t>，后续重新训练应该不需要，但是需要补充测试</w:t>
      </w:r>
    </w:p>
    <w:p w14:paraId="6A28CDDC" w14:textId="3A6E680F" w:rsidR="00382F02" w:rsidRDefault="00382F02"/>
    <w:p w14:paraId="389AD9F2" w14:textId="61A2B797" w:rsidR="00382F02" w:rsidRDefault="00382F02">
      <w:r>
        <w:rPr>
          <w:rFonts w:hint="eastAsia"/>
        </w:rPr>
        <w:t>0</w:t>
      </w:r>
      <w:r>
        <w:t>222</w:t>
      </w:r>
      <w:r>
        <w:rPr>
          <w:rFonts w:hint="eastAsia"/>
        </w:rPr>
        <w:t>：补充</w:t>
      </w:r>
      <w:r>
        <w:rPr>
          <w:rFonts w:hint="eastAsia"/>
        </w:rPr>
        <w:t>4</w:t>
      </w:r>
      <w:r>
        <w:t>5-</w:t>
      </w:r>
      <w:r>
        <w:rPr>
          <w:rFonts w:hint="eastAsia"/>
        </w:rPr>
        <w:t>m</w:t>
      </w:r>
      <w:r>
        <w:rPr>
          <w:rFonts w:hint="eastAsia"/>
        </w:rPr>
        <w:t>的训练、测试实验和</w:t>
      </w:r>
      <w:r>
        <w:rPr>
          <w:rFonts w:hint="eastAsia"/>
        </w:rPr>
        <w:t>9</w:t>
      </w:r>
      <w:r>
        <w:t>5-</w:t>
      </w:r>
      <w:r>
        <w:rPr>
          <w:rFonts w:hint="eastAsia"/>
        </w:rPr>
        <w:t>h</w:t>
      </w:r>
      <w:r>
        <w:rPr>
          <w:rFonts w:hint="eastAsia"/>
        </w:rPr>
        <w:t>的测试实验</w:t>
      </w:r>
    </w:p>
    <w:p w14:paraId="3A69FEFC" w14:textId="0F67EF4E" w:rsidR="003470DD" w:rsidRDefault="003470DD"/>
    <w:p w14:paraId="21542A13" w14:textId="13B5D6B5" w:rsidR="003470DD" w:rsidRDefault="003470DD">
      <w:pPr>
        <w:rPr>
          <w:rFonts w:hint="eastAsia"/>
        </w:rPr>
      </w:pPr>
      <w:r>
        <w:rPr>
          <w:rFonts w:hint="eastAsia"/>
        </w:rPr>
        <w:t>0</w:t>
      </w:r>
      <w:r>
        <w:t>302</w:t>
      </w:r>
      <w:r>
        <w:rPr>
          <w:rFonts w:hint="eastAsia"/>
        </w:rPr>
        <w:t>：通过对比其他数据发现，</w:t>
      </w:r>
      <w:r>
        <w:rPr>
          <w:rFonts w:hint="eastAsia"/>
        </w:rPr>
        <w:t>9</w:t>
      </w:r>
      <w:r>
        <w:t>5-</w:t>
      </w:r>
      <w:r>
        <w:rPr>
          <w:rFonts w:hint="eastAsia"/>
        </w:rPr>
        <w:t>h</w:t>
      </w:r>
      <w:r>
        <w:rPr>
          <w:rFonts w:hint="eastAsia"/>
        </w:rPr>
        <w:t>的性能远差于其他对比，因此考虑将这部分数据重新跑</w:t>
      </w:r>
      <w:r w:rsidR="00CF6887">
        <w:rPr>
          <w:rFonts w:hint="eastAsia"/>
        </w:rPr>
        <w:t>，将以前的模型标记为</w:t>
      </w:r>
      <w:r w:rsidR="00CF6887">
        <w:rPr>
          <w:rFonts w:hint="eastAsia"/>
        </w:rPr>
        <w:t>n</w:t>
      </w:r>
      <w:r w:rsidR="00CF6887">
        <w:t>ot-enough</w:t>
      </w:r>
    </w:p>
    <w:sectPr w:rsidR="003470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2389C" w14:textId="77777777" w:rsidR="00FC7B17" w:rsidRDefault="00FC7B17" w:rsidP="003470DD">
      <w:r>
        <w:separator/>
      </w:r>
    </w:p>
  </w:endnote>
  <w:endnote w:type="continuationSeparator" w:id="0">
    <w:p w14:paraId="7F08FECF" w14:textId="77777777" w:rsidR="00FC7B17" w:rsidRDefault="00FC7B17" w:rsidP="00347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F1D87" w14:textId="77777777" w:rsidR="00FC7B17" w:rsidRDefault="00FC7B17" w:rsidP="003470DD">
      <w:r>
        <w:separator/>
      </w:r>
    </w:p>
  </w:footnote>
  <w:footnote w:type="continuationSeparator" w:id="0">
    <w:p w14:paraId="11CB80E8" w14:textId="77777777" w:rsidR="00FC7B17" w:rsidRDefault="00FC7B17" w:rsidP="003470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7AE1"/>
    <w:rsid w:val="00327AE1"/>
    <w:rsid w:val="003470DD"/>
    <w:rsid w:val="00382F02"/>
    <w:rsid w:val="00CF6887"/>
    <w:rsid w:val="00FC7B17"/>
    <w:rsid w:val="11A61B4B"/>
    <w:rsid w:val="2D825525"/>
    <w:rsid w:val="3828316D"/>
    <w:rsid w:val="435A5A12"/>
    <w:rsid w:val="485B27A2"/>
    <w:rsid w:val="4DB0533F"/>
    <w:rsid w:val="4F9D798A"/>
    <w:rsid w:val="57EA58F1"/>
    <w:rsid w:val="5E8B1FF5"/>
    <w:rsid w:val="67851192"/>
    <w:rsid w:val="6AAB0F10"/>
    <w:rsid w:val="6CBF6EF4"/>
    <w:rsid w:val="70FC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70B30"/>
  <w15:docId w15:val="{D2BBEB91-0A3B-4B2B-9555-5152C1AA5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470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470DD"/>
    <w:rPr>
      <w:kern w:val="2"/>
      <w:sz w:val="18"/>
      <w:szCs w:val="18"/>
    </w:rPr>
  </w:style>
  <w:style w:type="paragraph" w:styleId="a5">
    <w:name w:val="footer"/>
    <w:basedOn w:val="a"/>
    <w:link w:val="a6"/>
    <w:rsid w:val="003470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470D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HUAWEI</cp:lastModifiedBy>
  <cp:revision>4</cp:revision>
  <dcterms:created xsi:type="dcterms:W3CDTF">2022-01-24T07:42:00Z</dcterms:created>
  <dcterms:modified xsi:type="dcterms:W3CDTF">2022-03-02T01:15:00Z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8F92D6BB5DC74E01935CD74AB351B08D</vt:lpwstr>
  </property>
</Properties>
</file>