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ABC3E">
      <w:pPr>
        <w:spacing w:before="120" w:after="120" w:line="288" w:lineRule="auto"/>
        <w:ind w:left="0"/>
        <w:jc w:val="center"/>
        <w:rPr>
          <w:rFonts w:hint="eastAsia" w:ascii="黑体" w:hAnsi="黑体" w:eastAsia="黑体" w:cs="黑体"/>
          <w:sz w:val="32"/>
          <w:szCs w:val="32"/>
        </w:rPr>
      </w:pPr>
      <w:bookmarkStart w:id="48" w:name="_GoBack"/>
      <w:bookmarkEnd w:id="48"/>
      <w:r>
        <w:rPr>
          <w:rFonts w:hint="eastAsia" w:ascii="黑体" w:hAnsi="黑体" w:eastAsia="黑体" w:cs="黑体"/>
          <w:b/>
          <w:sz w:val="32"/>
          <w:szCs w:val="32"/>
        </w:rPr>
        <w:t>萌宠成长日记——软件需求规格说明书</w:t>
      </w:r>
    </w:p>
    <w:p w14:paraId="03F42251">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学生：刘冰怡</w:t>
      </w:r>
    </w:p>
    <w:p w14:paraId="5240EF1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指导教师：钟云飞</w:t>
      </w:r>
    </w:p>
    <w:p w14:paraId="7069DEE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完成日期：</w:t>
      </w:r>
      <w:r>
        <w:rPr>
          <w:rFonts w:hint="eastAsia" w:ascii="Times New Roman" w:hAnsi="Times New Roman" w:eastAsia="宋体" w:cs="宋体"/>
          <w:sz w:val="21"/>
          <w:szCs w:val="21"/>
        </w:rPr>
        <w:t>2026</w:t>
      </w:r>
      <w:r>
        <w:rPr>
          <w:rFonts w:hint="eastAsia" w:ascii="宋体" w:hAnsi="宋体" w:eastAsia="宋体" w:cs="宋体"/>
          <w:sz w:val="21"/>
          <w:szCs w:val="21"/>
        </w:rPr>
        <w:t>.</w:t>
      </w:r>
      <w:r>
        <w:rPr>
          <w:rFonts w:hint="eastAsia" w:ascii="Times New Roman" w:hAnsi="Times New Roman" w:eastAsia="宋体" w:cs="宋体"/>
          <w:sz w:val="21"/>
          <w:szCs w:val="21"/>
        </w:rPr>
        <w:t>4</w:t>
      </w:r>
      <w:r>
        <w:rPr>
          <w:rFonts w:hint="eastAsia" w:ascii="宋体" w:hAnsi="宋体" w:eastAsia="宋体" w:cs="宋体"/>
          <w:sz w:val="21"/>
          <w:szCs w:val="21"/>
        </w:rPr>
        <w:t>.</w:t>
      </w:r>
      <w:r>
        <w:rPr>
          <w:rFonts w:hint="eastAsia" w:ascii="Times New Roman" w:hAnsi="Times New Roman" w:eastAsia="宋体" w:cs="宋体"/>
          <w:sz w:val="21"/>
          <w:szCs w:val="21"/>
        </w:rPr>
        <w:t>16</w:t>
      </w:r>
    </w:p>
    <w:p w14:paraId="341A573B">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执行标准：</w:t>
      </w:r>
      <w:r>
        <w:rPr>
          <w:rFonts w:hint="eastAsia" w:ascii="Times New Roman" w:hAnsi="Times New Roman" w:eastAsia="宋体" w:cs="宋体"/>
          <w:sz w:val="21"/>
          <w:szCs w:val="21"/>
        </w:rPr>
        <w:t>GB</w:t>
      </w:r>
      <w:r>
        <w:rPr>
          <w:rFonts w:hint="eastAsia" w:ascii="宋体" w:hAnsi="宋体" w:eastAsia="宋体" w:cs="宋体"/>
          <w:sz w:val="21"/>
          <w:szCs w:val="21"/>
        </w:rPr>
        <w:t>/</w:t>
      </w:r>
      <w:r>
        <w:rPr>
          <w:rFonts w:hint="eastAsia" w:ascii="Times New Roman" w:hAnsi="Times New Roman" w:eastAsia="宋体" w:cs="宋体"/>
          <w:sz w:val="21"/>
          <w:szCs w:val="21"/>
        </w:rPr>
        <w:t>T</w:t>
      </w:r>
      <w:r>
        <w:rPr>
          <w:rFonts w:hint="eastAsia" w:ascii="宋体" w:hAnsi="宋体" w:eastAsia="宋体" w:cs="宋体"/>
          <w:sz w:val="21"/>
          <w:szCs w:val="21"/>
        </w:rPr>
        <w:t xml:space="preserve"> </w:t>
      </w:r>
      <w:r>
        <w:rPr>
          <w:rFonts w:hint="eastAsia" w:ascii="Times New Roman" w:hAnsi="Times New Roman" w:eastAsia="宋体" w:cs="宋体"/>
          <w:sz w:val="21"/>
          <w:szCs w:val="21"/>
        </w:rPr>
        <w:t>9385</w:t>
      </w:r>
      <w:r>
        <w:rPr>
          <w:rFonts w:hint="eastAsia" w:ascii="宋体" w:hAnsi="宋体" w:eastAsia="宋体" w:cs="宋体"/>
          <w:sz w:val="21"/>
          <w:szCs w:val="21"/>
        </w:rPr>
        <w:t>-</w:t>
      </w:r>
      <w:r>
        <w:rPr>
          <w:rFonts w:hint="eastAsia" w:ascii="Times New Roman" w:hAnsi="Times New Roman" w:eastAsia="宋体" w:cs="宋体"/>
          <w:sz w:val="21"/>
          <w:szCs w:val="21"/>
        </w:rPr>
        <w:t>2008</w:t>
      </w:r>
      <w:r>
        <w:rPr>
          <w:rFonts w:hint="eastAsia" w:ascii="宋体" w:hAnsi="宋体" w:eastAsia="宋体" w:cs="宋体"/>
          <w:sz w:val="21"/>
          <w:szCs w:val="21"/>
        </w:rPr>
        <w:t>《计算机软件需求规格说明规范》</w:t>
      </w:r>
    </w:p>
    <w:p w14:paraId="289D39E2">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0" w:name="heading_0"/>
      <w:r>
        <w:rPr>
          <w:rFonts w:hint="eastAsia" w:ascii="Times New Roman" w:hAnsi="Times New Roman" w:eastAsia="黑体" w:cs="黑体"/>
          <w:b/>
          <w:sz w:val="28"/>
          <w:szCs w:val="28"/>
        </w:rPr>
        <w:t>1</w:t>
      </w:r>
      <w:r>
        <w:rPr>
          <w:rFonts w:hint="eastAsia" w:ascii="黑体" w:hAnsi="黑体" w:eastAsia="黑体" w:cs="黑体"/>
          <w:b/>
          <w:sz w:val="28"/>
          <w:szCs w:val="28"/>
        </w:rPr>
        <w:t xml:space="preserve"> 引言</w:t>
      </w:r>
      <w:bookmarkEnd w:id="0"/>
    </w:p>
    <w:p w14:paraId="14AA82B7">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sz w:val="24"/>
          <w:szCs w:val="24"/>
        </w:rPr>
      </w:pPr>
      <w:bookmarkStart w:id="1" w:name="heading_1"/>
      <w:r>
        <w:rPr>
          <w:rFonts w:hint="eastAsia" w:ascii="Times New Roman" w:hAnsi="Times New Roman" w:eastAsia="黑体" w:cs="黑体"/>
          <w:sz w:val="24"/>
          <w:szCs w:val="24"/>
        </w:rPr>
        <w:t>1</w:t>
      </w:r>
      <w:r>
        <w:rPr>
          <w:rFonts w:hint="eastAsia" w:ascii="黑体" w:hAnsi="黑体" w:eastAsia="黑体" w:cs="黑体"/>
          <w:sz w:val="24"/>
          <w:szCs w:val="24"/>
        </w:rPr>
        <w:t>.</w:t>
      </w:r>
      <w:r>
        <w:rPr>
          <w:rFonts w:hint="eastAsia" w:ascii="Times New Roman" w:hAnsi="Times New Roman" w:eastAsia="黑体" w:cs="黑体"/>
          <w:sz w:val="24"/>
          <w:szCs w:val="24"/>
        </w:rPr>
        <w:t>1</w:t>
      </w:r>
      <w:r>
        <w:rPr>
          <w:rFonts w:hint="eastAsia" w:ascii="黑体" w:hAnsi="黑体" w:eastAsia="黑体" w:cs="黑体"/>
          <w:sz w:val="24"/>
          <w:szCs w:val="24"/>
        </w:rPr>
        <w:t xml:space="preserve"> 编写目的</w:t>
      </w:r>
      <w:bookmarkEnd w:id="1"/>
    </w:p>
    <w:p w14:paraId="7440A328">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 xml:space="preserve">本文档严格依据 </w:t>
      </w:r>
      <w:r>
        <w:rPr>
          <w:rFonts w:hint="eastAsia" w:ascii="Times New Roman" w:hAnsi="Times New Roman" w:eastAsia="宋体" w:cs="宋体"/>
          <w:sz w:val="21"/>
          <w:szCs w:val="21"/>
        </w:rPr>
        <w:t>GB</w:t>
      </w:r>
      <w:r>
        <w:rPr>
          <w:rFonts w:hint="eastAsia" w:ascii="宋体" w:hAnsi="宋体" w:eastAsia="宋体" w:cs="宋体"/>
          <w:sz w:val="21"/>
          <w:szCs w:val="21"/>
        </w:rPr>
        <w:t>/</w:t>
      </w:r>
      <w:r>
        <w:rPr>
          <w:rFonts w:hint="eastAsia" w:ascii="Times New Roman" w:hAnsi="Times New Roman" w:eastAsia="宋体" w:cs="宋体"/>
          <w:sz w:val="21"/>
          <w:szCs w:val="21"/>
        </w:rPr>
        <w:t>T</w:t>
      </w:r>
      <w:r>
        <w:rPr>
          <w:rFonts w:hint="eastAsia" w:ascii="宋体" w:hAnsi="宋体" w:eastAsia="宋体" w:cs="宋体"/>
          <w:sz w:val="21"/>
          <w:szCs w:val="21"/>
        </w:rPr>
        <w:t xml:space="preserve"> </w:t>
      </w:r>
      <w:r>
        <w:rPr>
          <w:rFonts w:hint="eastAsia" w:ascii="Times New Roman" w:hAnsi="Times New Roman" w:eastAsia="宋体" w:cs="宋体"/>
          <w:sz w:val="21"/>
          <w:szCs w:val="21"/>
        </w:rPr>
        <w:t>9385</w:t>
      </w:r>
      <w:r>
        <w:rPr>
          <w:rFonts w:hint="eastAsia" w:ascii="宋体" w:hAnsi="宋体" w:eastAsia="宋体" w:cs="宋体"/>
          <w:sz w:val="21"/>
          <w:szCs w:val="21"/>
        </w:rPr>
        <w:t>-</w:t>
      </w:r>
      <w:r>
        <w:rPr>
          <w:rFonts w:hint="eastAsia" w:ascii="Times New Roman" w:hAnsi="Times New Roman" w:eastAsia="宋体" w:cs="宋体"/>
          <w:sz w:val="21"/>
          <w:szCs w:val="21"/>
        </w:rPr>
        <w:t>2008</w:t>
      </w:r>
      <w:r>
        <w:rPr>
          <w:rFonts w:hint="eastAsia" w:ascii="宋体" w:hAnsi="宋体" w:eastAsia="宋体" w:cs="宋体"/>
          <w:sz w:val="21"/>
          <w:szCs w:val="21"/>
        </w:rPr>
        <w:t>《计算机软件需求规格说明规范》编写，旨在全面、准确、清晰地定义《萌宠成长日记》软件的全部需求内容。本文档是本项目设计、开发、编码、集成测试、验收交付、后期维护与迭代的唯一权威性依据，可供项目开发人员、测试人员、指导教师及项目评审人员使用，统一项目开发标准，规避需求偏差，保障项目完整落地。</w:t>
      </w:r>
    </w:p>
    <w:p w14:paraId="305E5DC3">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 w:name="heading_2"/>
      <w:r>
        <w:rPr>
          <w:rFonts w:hint="eastAsia" w:ascii="Times New Roman" w:hAnsi="Times New Roman" w:eastAsia="黑体" w:cs="黑体"/>
          <w:b/>
          <w:sz w:val="24"/>
          <w:szCs w:val="24"/>
        </w:rPr>
        <w:t>1</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项目开发背景</w:t>
      </w:r>
      <w:bookmarkEnd w:id="2"/>
    </w:p>
    <w:p w14:paraId="4396C192">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近年来，宠物经济持续升温，宠物饲养逐渐成为大众生活的重要组成部分，越来越多的人将猫、狗等宠物视为家庭重要成员。但在实际饲养过程中，多数宠物主人缺乏系统化、专业化的饲养知识，容易出现喂养不当、护理不规范、健康管理疏忽等问题；同时，宠物主人想要记录宠物成长点滴时，往往采用零散的记录方式，无法形成完整、连贯的成长档案，也难以将饲养知识与自身宠物的实际情况相结合。</w:t>
      </w:r>
    </w:p>
    <w:p w14:paraId="21CFE79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目前市场上的宠物类软件功能较为单一，要么仅提供碎片化的宠物科普知识，要么仅支持简单的日常记录，缺乏专业的宠物饲养知识图谱体系与个性化饲养记录的深度融合。基于此，本项目开发“萌宠成长日记”软件，整合专业宠物饲养知识与个性化记录功能，为宠物主人提供科学、便捷、专属的宠物饲养管理工具，解决宠物饲养过程中的知识匮乏、记录混乱、管理不便等问题。</w:t>
      </w:r>
    </w:p>
    <w:p w14:paraId="276F74F5">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 w:name="heading_3"/>
      <w:r>
        <w:rPr>
          <w:rFonts w:hint="eastAsia" w:ascii="Times New Roman" w:hAnsi="Times New Roman" w:eastAsia="黑体" w:cs="黑体"/>
          <w:b/>
          <w:sz w:val="24"/>
          <w:szCs w:val="24"/>
        </w:rPr>
        <w:t>1</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项目开发目的</w:t>
      </w:r>
      <w:bookmarkEnd w:id="3"/>
    </w:p>
    <w:p w14:paraId="77BC6CC3">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搭建系统化、专业化的宠物饲养知识图谱，整合常见宠物的饮食、护理、健康、训练等全方面科普知识，为宠物主人提供科学的饲养参考。</w:t>
      </w:r>
    </w:p>
    <w:p w14:paraId="1395FC8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打造个性化宠物饲养记录模块，帮助用户便捷记录宠物日常动态、健康状况、成长瞬间，建立专属电子成长档案。</w:t>
      </w:r>
    </w:p>
    <w:p w14:paraId="4509B89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实现知识图谱与饲养记录的智能联动，根据宠物个体信息与饲养数据，推送针对性饲养建议与提醒，提升饲养科学性。</w:t>
      </w:r>
    </w:p>
    <w:p w14:paraId="4AC13D51">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4</w:t>
      </w:r>
      <w:r>
        <w:rPr>
          <w:rFonts w:hint="eastAsia" w:ascii="宋体" w:hAnsi="宋体" w:eastAsia="宋体" w:cs="宋体"/>
          <w:sz w:val="21"/>
          <w:szCs w:val="21"/>
        </w:rPr>
        <w:t>. 开发操作简单、界面友好、实用性强的移动端软件，满足宠物主人日常饲养管理的核心需求，优化宠物饲养体验。</w:t>
      </w:r>
    </w:p>
    <w:p w14:paraId="071CF4AD">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4" w:name="heading_4"/>
      <w:r>
        <w:rPr>
          <w:rFonts w:hint="eastAsia" w:ascii="Times New Roman" w:hAnsi="Times New Roman" w:eastAsia="黑体" w:cs="黑体"/>
          <w:b/>
          <w:sz w:val="24"/>
          <w:szCs w:val="24"/>
        </w:rPr>
        <w:t>1</w:t>
      </w:r>
      <w:r>
        <w:rPr>
          <w:rFonts w:hint="eastAsia" w:ascii="黑体" w:hAnsi="黑体" w:eastAsia="黑体" w:cs="黑体"/>
          <w:b/>
          <w:sz w:val="24"/>
          <w:szCs w:val="24"/>
        </w:rPr>
        <w:t>.</w:t>
      </w:r>
      <w:r>
        <w:rPr>
          <w:rFonts w:hint="eastAsia" w:ascii="Times New Roman" w:hAnsi="Times New Roman" w:eastAsia="黑体" w:cs="黑体"/>
          <w:b/>
          <w:sz w:val="24"/>
          <w:szCs w:val="24"/>
        </w:rPr>
        <w:t>4</w:t>
      </w:r>
      <w:r>
        <w:rPr>
          <w:rFonts w:hint="eastAsia" w:ascii="黑体" w:hAnsi="黑体" w:eastAsia="黑体" w:cs="黑体"/>
          <w:b/>
          <w:sz w:val="24"/>
          <w:szCs w:val="24"/>
        </w:rPr>
        <w:t xml:space="preserve"> 文档适用范围</w:t>
      </w:r>
      <w:bookmarkEnd w:id="4"/>
    </w:p>
    <w:p w14:paraId="0F33113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需求分析报告适用于“萌宠成长日记”软件项目的设计、开发、测试、验收全流程，为项目开发团队、指导教师及项目相关参与人员提供明确的需求依据与规范标准，涵盖项目功能、性能、数据、运行环境、接口规范等全方位需求说明。</w:t>
      </w:r>
    </w:p>
    <w:p w14:paraId="6D60374E">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5" w:name="heading_5"/>
      <w:r>
        <w:rPr>
          <w:rFonts w:hint="eastAsia" w:ascii="Times New Roman" w:hAnsi="Times New Roman" w:eastAsia="黑体" w:cs="黑体"/>
          <w:b/>
          <w:sz w:val="24"/>
          <w:szCs w:val="24"/>
        </w:rPr>
        <w:t>1</w:t>
      </w:r>
      <w:r>
        <w:rPr>
          <w:rFonts w:hint="eastAsia" w:ascii="黑体" w:hAnsi="黑体" w:eastAsia="黑体" w:cs="黑体"/>
          <w:b/>
          <w:sz w:val="24"/>
          <w:szCs w:val="24"/>
        </w:rPr>
        <w:t>.</w:t>
      </w:r>
      <w:r>
        <w:rPr>
          <w:rFonts w:hint="eastAsia" w:ascii="Times New Roman" w:hAnsi="Times New Roman" w:eastAsia="黑体" w:cs="黑体"/>
          <w:b/>
          <w:sz w:val="24"/>
          <w:szCs w:val="24"/>
        </w:rPr>
        <w:t>5</w:t>
      </w:r>
      <w:r>
        <w:rPr>
          <w:rFonts w:hint="eastAsia" w:ascii="黑体" w:hAnsi="黑体" w:eastAsia="黑体" w:cs="黑体"/>
          <w:b/>
          <w:sz w:val="24"/>
          <w:szCs w:val="24"/>
        </w:rPr>
        <w:t xml:space="preserve"> 术语与缩略语</w:t>
      </w:r>
      <w:bookmarkEnd w:id="5"/>
    </w:p>
    <w:p w14:paraId="65D7C3BC">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SRS</w:t>
      </w:r>
      <w:r>
        <w:rPr>
          <w:rFonts w:hint="eastAsia" w:ascii="宋体" w:hAnsi="宋体" w:eastAsia="宋体" w:cs="宋体"/>
          <w:sz w:val="21"/>
          <w:szCs w:val="21"/>
        </w:rPr>
        <w:t>：软件需求规格说明书（</w:t>
      </w:r>
      <w:r>
        <w:rPr>
          <w:rFonts w:hint="eastAsia" w:ascii="Times New Roman" w:hAnsi="Times New Roman" w:eastAsia="宋体" w:cs="宋体"/>
          <w:sz w:val="21"/>
          <w:szCs w:val="21"/>
        </w:rPr>
        <w:t>Software</w:t>
      </w:r>
      <w:r>
        <w:rPr>
          <w:rFonts w:hint="eastAsia" w:ascii="宋体" w:hAnsi="宋体" w:eastAsia="宋体" w:cs="宋体"/>
          <w:sz w:val="21"/>
          <w:szCs w:val="21"/>
        </w:rPr>
        <w:t xml:space="preserve"> </w:t>
      </w:r>
      <w:r>
        <w:rPr>
          <w:rFonts w:hint="eastAsia" w:ascii="Times New Roman" w:hAnsi="Times New Roman" w:eastAsia="宋体" w:cs="宋体"/>
          <w:sz w:val="21"/>
          <w:szCs w:val="21"/>
        </w:rPr>
        <w:t>Requirement</w:t>
      </w:r>
      <w:r>
        <w:rPr>
          <w:rFonts w:hint="eastAsia" w:ascii="宋体" w:hAnsi="宋体" w:eastAsia="宋体" w:cs="宋体"/>
          <w:sz w:val="21"/>
          <w:szCs w:val="21"/>
        </w:rPr>
        <w:t xml:space="preserve"> </w:t>
      </w:r>
      <w:r>
        <w:rPr>
          <w:rFonts w:hint="eastAsia" w:ascii="Times New Roman" w:hAnsi="Times New Roman" w:eastAsia="宋体" w:cs="宋体"/>
          <w:sz w:val="21"/>
          <w:szCs w:val="21"/>
        </w:rPr>
        <w:t>Specification</w:t>
      </w:r>
      <w:r>
        <w:rPr>
          <w:rFonts w:hint="eastAsia" w:ascii="宋体" w:hAnsi="宋体" w:eastAsia="宋体" w:cs="宋体"/>
          <w:sz w:val="21"/>
          <w:szCs w:val="21"/>
        </w:rPr>
        <w:t>）</w:t>
      </w:r>
    </w:p>
    <w:p w14:paraId="6F1A690C">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宋体" w:hAnsi="宋体" w:eastAsia="宋体" w:cs="宋体"/>
          <w:sz w:val="21"/>
          <w:szCs w:val="21"/>
        </w:rPr>
        <w:t>萌宠成长日记系统：本项目研发的集宠物知识查询、档案管理、日常记录、智能提醒于一体的宠物饲养管理软件</w:t>
      </w:r>
    </w:p>
    <w:p w14:paraId="09A2A8FB">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宋体" w:hAnsi="宋体" w:eastAsia="宋体" w:cs="宋体"/>
          <w:sz w:val="21"/>
          <w:szCs w:val="21"/>
        </w:rPr>
        <w:t>知识图谱：结构化、分类化的宠物饲养知识库体系</w:t>
      </w:r>
    </w:p>
    <w:p w14:paraId="6FFCC098">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宋体" w:hAnsi="宋体" w:eastAsia="宋体" w:cs="宋体"/>
          <w:sz w:val="21"/>
          <w:szCs w:val="21"/>
        </w:rPr>
        <w:t>用例：用户与系统交互，完成一项完整业务功能的操作集合</w:t>
      </w:r>
    </w:p>
    <w:p w14:paraId="359EE412">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6" w:name="heading_6"/>
      <w:r>
        <w:rPr>
          <w:rFonts w:hint="eastAsia" w:ascii="Times New Roman" w:hAnsi="Times New Roman" w:eastAsia="黑体" w:cs="黑体"/>
          <w:b/>
          <w:sz w:val="24"/>
          <w:szCs w:val="24"/>
        </w:rPr>
        <w:t>1</w:t>
      </w:r>
      <w:r>
        <w:rPr>
          <w:rFonts w:hint="eastAsia" w:ascii="黑体" w:hAnsi="黑体" w:eastAsia="黑体" w:cs="黑体"/>
          <w:b/>
          <w:sz w:val="24"/>
          <w:szCs w:val="24"/>
        </w:rPr>
        <w:t>.</w:t>
      </w:r>
      <w:r>
        <w:rPr>
          <w:rFonts w:hint="eastAsia" w:ascii="Times New Roman" w:hAnsi="Times New Roman" w:eastAsia="黑体" w:cs="黑体"/>
          <w:b/>
          <w:sz w:val="24"/>
          <w:szCs w:val="24"/>
        </w:rPr>
        <w:t>6</w:t>
      </w:r>
      <w:r>
        <w:rPr>
          <w:rFonts w:hint="eastAsia" w:ascii="黑体" w:hAnsi="黑体" w:eastAsia="黑体" w:cs="黑体"/>
          <w:b/>
          <w:sz w:val="24"/>
          <w:szCs w:val="24"/>
        </w:rPr>
        <w:t xml:space="preserve"> 参考资料</w:t>
      </w:r>
      <w:bookmarkEnd w:id="6"/>
    </w:p>
    <w:p w14:paraId="3565A4D8">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GB</w:t>
      </w:r>
      <w:r>
        <w:rPr>
          <w:rFonts w:hint="eastAsia" w:ascii="宋体" w:hAnsi="宋体" w:eastAsia="宋体" w:cs="宋体"/>
          <w:sz w:val="21"/>
          <w:szCs w:val="21"/>
        </w:rPr>
        <w:t>/</w:t>
      </w:r>
      <w:r>
        <w:rPr>
          <w:rFonts w:hint="eastAsia" w:ascii="Times New Roman" w:hAnsi="Times New Roman" w:eastAsia="宋体" w:cs="宋体"/>
          <w:sz w:val="21"/>
          <w:szCs w:val="21"/>
        </w:rPr>
        <w:t>T</w:t>
      </w:r>
      <w:r>
        <w:rPr>
          <w:rFonts w:hint="eastAsia" w:ascii="宋体" w:hAnsi="宋体" w:eastAsia="宋体" w:cs="宋体"/>
          <w:sz w:val="21"/>
          <w:szCs w:val="21"/>
        </w:rPr>
        <w:t xml:space="preserve"> </w:t>
      </w:r>
      <w:r>
        <w:rPr>
          <w:rFonts w:hint="eastAsia" w:ascii="Times New Roman" w:hAnsi="Times New Roman" w:eastAsia="宋体" w:cs="宋体"/>
          <w:sz w:val="21"/>
          <w:szCs w:val="21"/>
        </w:rPr>
        <w:t>9385</w:t>
      </w:r>
      <w:r>
        <w:rPr>
          <w:rFonts w:hint="eastAsia" w:ascii="宋体" w:hAnsi="宋体" w:eastAsia="宋体" w:cs="宋体"/>
          <w:sz w:val="21"/>
          <w:szCs w:val="21"/>
        </w:rPr>
        <w:t>-</w:t>
      </w:r>
      <w:r>
        <w:rPr>
          <w:rFonts w:hint="eastAsia" w:ascii="Times New Roman" w:hAnsi="Times New Roman" w:eastAsia="宋体" w:cs="宋体"/>
          <w:sz w:val="21"/>
          <w:szCs w:val="21"/>
        </w:rPr>
        <w:t>2008</w:t>
      </w:r>
      <w:r>
        <w:rPr>
          <w:rFonts w:hint="eastAsia" w:ascii="宋体" w:hAnsi="宋体" w:eastAsia="宋体" w:cs="宋体"/>
          <w:sz w:val="21"/>
          <w:szCs w:val="21"/>
        </w:rPr>
        <w:t>《计算机软件需求规格说明规范》</w:t>
      </w:r>
    </w:p>
    <w:p w14:paraId="53EA25F3">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GB</w:t>
      </w:r>
      <w:r>
        <w:rPr>
          <w:rFonts w:hint="eastAsia" w:ascii="宋体" w:hAnsi="宋体" w:eastAsia="宋体" w:cs="宋体"/>
          <w:sz w:val="21"/>
          <w:szCs w:val="21"/>
        </w:rPr>
        <w:t>/</w:t>
      </w:r>
      <w:r>
        <w:rPr>
          <w:rFonts w:hint="eastAsia" w:ascii="Times New Roman" w:hAnsi="Times New Roman" w:eastAsia="宋体" w:cs="宋体"/>
          <w:sz w:val="21"/>
          <w:szCs w:val="21"/>
        </w:rPr>
        <w:t>T</w:t>
      </w:r>
      <w:r>
        <w:rPr>
          <w:rFonts w:hint="eastAsia" w:ascii="宋体" w:hAnsi="宋体" w:eastAsia="宋体" w:cs="宋体"/>
          <w:sz w:val="21"/>
          <w:szCs w:val="21"/>
        </w:rPr>
        <w:t xml:space="preserve"> </w:t>
      </w:r>
      <w:r>
        <w:rPr>
          <w:rFonts w:hint="eastAsia" w:ascii="Times New Roman" w:hAnsi="Times New Roman" w:eastAsia="宋体" w:cs="宋体"/>
          <w:sz w:val="21"/>
          <w:szCs w:val="21"/>
        </w:rPr>
        <w:t>8567</w:t>
      </w:r>
      <w:r>
        <w:rPr>
          <w:rFonts w:hint="eastAsia" w:ascii="宋体" w:hAnsi="宋体" w:eastAsia="宋体" w:cs="宋体"/>
          <w:sz w:val="21"/>
          <w:szCs w:val="21"/>
        </w:rPr>
        <w:t>-</w:t>
      </w:r>
      <w:r>
        <w:rPr>
          <w:rFonts w:hint="eastAsia" w:ascii="Times New Roman" w:hAnsi="Times New Roman" w:eastAsia="宋体" w:cs="宋体"/>
          <w:sz w:val="21"/>
          <w:szCs w:val="21"/>
        </w:rPr>
        <w:t>2006</w:t>
      </w:r>
      <w:r>
        <w:rPr>
          <w:rFonts w:hint="eastAsia" w:ascii="宋体" w:hAnsi="宋体" w:eastAsia="宋体" w:cs="宋体"/>
          <w:sz w:val="21"/>
          <w:szCs w:val="21"/>
        </w:rPr>
        <w:t>《计算机软件文档编制规范》</w:t>
      </w:r>
    </w:p>
    <w:p w14:paraId="67AB1C8F">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宋体" w:hAnsi="宋体" w:eastAsia="宋体" w:cs="宋体"/>
          <w:sz w:val="21"/>
          <w:szCs w:val="21"/>
        </w:rPr>
        <w:t>移动端软件开发规范标准</w:t>
      </w:r>
    </w:p>
    <w:p w14:paraId="1C1CD7FC">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Chars="200"/>
        <w:jc w:val="left"/>
        <w:textAlignment w:val="auto"/>
        <w:rPr>
          <w:rFonts w:hint="eastAsia" w:ascii="宋体" w:hAnsi="宋体" w:eastAsia="宋体" w:cs="宋体"/>
          <w:sz w:val="21"/>
          <w:szCs w:val="21"/>
        </w:rPr>
      </w:pPr>
      <w:r>
        <w:rPr>
          <w:rFonts w:hint="eastAsia" w:ascii="宋体" w:hAnsi="宋体" w:eastAsia="宋体" w:cs="宋体"/>
          <w:sz w:val="21"/>
          <w:szCs w:val="21"/>
        </w:rPr>
        <w:t>互联网软件产品需求设计规范</w:t>
      </w:r>
    </w:p>
    <w:p w14:paraId="62FFAE5F">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7" w:name="heading_7"/>
      <w:r>
        <w:rPr>
          <w:rFonts w:hint="eastAsia" w:ascii="Times New Roman" w:hAnsi="Times New Roman" w:eastAsia="黑体" w:cs="黑体"/>
          <w:b/>
          <w:sz w:val="28"/>
          <w:szCs w:val="28"/>
        </w:rPr>
        <w:t>2</w:t>
      </w:r>
      <w:r>
        <w:rPr>
          <w:rFonts w:hint="eastAsia" w:ascii="黑体" w:hAnsi="黑体" w:eastAsia="黑体" w:cs="黑体"/>
          <w:b/>
          <w:sz w:val="28"/>
          <w:szCs w:val="28"/>
        </w:rPr>
        <w:t xml:space="preserve"> 项目概述</w:t>
      </w:r>
      <w:bookmarkEnd w:id="7"/>
    </w:p>
    <w:p w14:paraId="56EE8FC9">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8" w:name="heading_8"/>
      <w:r>
        <w:rPr>
          <w:rFonts w:hint="eastAsia" w:ascii="Times New Roman" w:hAnsi="Times New Roman" w:eastAsia="黑体" w:cs="黑体"/>
          <w:b/>
          <w:sz w:val="24"/>
          <w:szCs w:val="24"/>
        </w:rPr>
        <w:t>2</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产品概述</w:t>
      </w:r>
      <w:bookmarkEnd w:id="8"/>
    </w:p>
    <w:p w14:paraId="3D8D1072">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萌宠成长日记是一款面向大众养宠人群的移动端宠物饲养辅助管理软件，依托前端交互技术与后端数据管理技术，构建“知识查询+档案管理+日常记录+智能提醒+数据统计”一体化服务体系。软件摒弃宠物交易、社交、电商等冗余商业功能，专注精细化养宠刚需，帮助用户系统化管理宠物饲养全流程，解决饲养知识零散、成长记录混乱、养护事项遗忘等核心痛点。</w:t>
      </w:r>
    </w:p>
    <w:p w14:paraId="0E6EB68A">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9" w:name="heading_9"/>
      <w:r>
        <w:rPr>
          <w:rFonts w:hint="eastAsia" w:ascii="Times New Roman" w:hAnsi="Times New Roman" w:eastAsia="黑体" w:cs="黑体"/>
          <w:b/>
          <w:sz w:val="24"/>
          <w:szCs w:val="24"/>
        </w:rPr>
        <w:t>2</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项目定位</w:t>
      </w:r>
      <w:bookmarkEnd w:id="9"/>
    </w:p>
    <w:p w14:paraId="4B3F58A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项目为面向宠物饲养人群的移动端管理软件，主打宠物饲养知识图谱与个性化饲养记录两大核心功能，服务于家养猫、狗等主流宠物饲养者，聚焦宠物科学饲养与成长管理，打造轻量化、专业化、个性化的宠物饲养辅助工具，不涉及宠物交易、线下医疗、社交交友等延伸业务。</w:t>
      </w:r>
    </w:p>
    <w:p w14:paraId="161866C6">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10" w:name="heading_10"/>
      <w:r>
        <w:rPr>
          <w:rFonts w:hint="eastAsia" w:ascii="Times New Roman" w:hAnsi="Times New Roman" w:eastAsia="黑体" w:cs="黑体"/>
          <w:b/>
          <w:sz w:val="24"/>
          <w:szCs w:val="24"/>
        </w:rPr>
        <w:t>2</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用户群体分析</w:t>
      </w:r>
      <w:bookmarkEnd w:id="10"/>
    </w:p>
    <w:p w14:paraId="61ECD32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核心用户：年轻宠物饲养者（</w:t>
      </w:r>
      <w:r>
        <w:rPr>
          <w:rFonts w:hint="eastAsia" w:ascii="Times New Roman" w:hAnsi="Times New Roman" w:eastAsia="宋体" w:cs="宋体"/>
          <w:sz w:val="21"/>
          <w:szCs w:val="21"/>
        </w:rPr>
        <w:t>18</w:t>
      </w:r>
      <w:r>
        <w:rPr>
          <w:rFonts w:hint="eastAsia" w:ascii="宋体" w:hAnsi="宋体" w:eastAsia="宋体" w:cs="宋体"/>
          <w:sz w:val="21"/>
          <w:szCs w:val="21"/>
        </w:rPr>
        <w:t>-</w:t>
      </w:r>
      <w:r>
        <w:rPr>
          <w:rFonts w:hint="eastAsia" w:ascii="Times New Roman" w:hAnsi="Times New Roman" w:eastAsia="宋体" w:cs="宋体"/>
          <w:sz w:val="21"/>
          <w:szCs w:val="21"/>
        </w:rPr>
        <w:t>40</w:t>
      </w:r>
      <w:r>
        <w:rPr>
          <w:rFonts w:hint="eastAsia" w:ascii="宋体" w:hAnsi="宋体" w:eastAsia="宋体" w:cs="宋体"/>
          <w:sz w:val="21"/>
          <w:szCs w:val="21"/>
        </w:rPr>
        <w:t>岁），具备智能手机操作能力，注重宠物科学喂养，有记录宠物成长、获取专业饲养知识的需求。</w:t>
      </w:r>
    </w:p>
    <w:p w14:paraId="68882B75">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潜在用户：中老年宠物饲养者、宠物新手，需要简单易懂的饲养指导与便捷的记录工具。</w:t>
      </w:r>
    </w:p>
    <w:p w14:paraId="0D00BFA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管理员用户：软件后台管理人员，负责知识更新、用户管理、系统维护等工作。</w:t>
      </w:r>
    </w:p>
    <w:p w14:paraId="6CF0A232">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11" w:name="heading_11"/>
      <w:r>
        <w:rPr>
          <w:rFonts w:hint="eastAsia" w:ascii="Times New Roman" w:hAnsi="Times New Roman" w:eastAsia="黑体" w:cs="黑体"/>
          <w:b/>
          <w:sz w:val="24"/>
          <w:szCs w:val="24"/>
        </w:rPr>
        <w:t>2</w:t>
      </w:r>
      <w:r>
        <w:rPr>
          <w:rFonts w:hint="eastAsia" w:ascii="黑体" w:hAnsi="黑体" w:eastAsia="黑体" w:cs="黑体"/>
          <w:b/>
          <w:sz w:val="24"/>
          <w:szCs w:val="24"/>
        </w:rPr>
        <w:t>.</w:t>
      </w:r>
      <w:r>
        <w:rPr>
          <w:rFonts w:hint="eastAsia" w:ascii="Times New Roman" w:hAnsi="Times New Roman" w:eastAsia="黑体" w:cs="黑体"/>
          <w:b/>
          <w:sz w:val="24"/>
          <w:szCs w:val="24"/>
        </w:rPr>
        <w:t>4</w:t>
      </w:r>
      <w:r>
        <w:rPr>
          <w:rFonts w:hint="eastAsia" w:ascii="黑体" w:hAnsi="黑体" w:eastAsia="黑体" w:cs="黑体"/>
          <w:b/>
          <w:sz w:val="24"/>
          <w:szCs w:val="24"/>
        </w:rPr>
        <w:t xml:space="preserve"> 整体功能框架</w:t>
      </w:r>
      <w:bookmarkEnd w:id="11"/>
    </w:p>
    <w:p w14:paraId="0BBA43D8">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软件整体分为前端用户端与后端管理端，用户端核心功能包括用户与宠物信息管理、饲养知识查询、个性化饲养记录、智能提醒推荐；后端管理端核心功能包括用户管理、知识图谱维护、数据管理、系统运维，整体实现“知识学习+记录管理+智能服务”一体化功能。</w:t>
      </w:r>
    </w:p>
    <w:p w14:paraId="2F7C1725">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12" w:name="heading_12"/>
      <w:r>
        <w:rPr>
          <w:rFonts w:hint="eastAsia" w:ascii="Times New Roman" w:hAnsi="Times New Roman" w:eastAsia="黑体" w:cs="黑体"/>
          <w:b/>
          <w:sz w:val="28"/>
          <w:szCs w:val="28"/>
        </w:rPr>
        <w:t>3</w:t>
      </w:r>
      <w:r>
        <w:rPr>
          <w:rFonts w:hint="eastAsia" w:ascii="黑体" w:hAnsi="黑体" w:eastAsia="黑体" w:cs="黑体"/>
          <w:b/>
          <w:sz w:val="28"/>
          <w:szCs w:val="28"/>
        </w:rPr>
        <w:t xml:space="preserve"> 功能性需求</w:t>
      </w:r>
      <w:bookmarkEnd w:id="12"/>
    </w:p>
    <w:p w14:paraId="526F921E">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13" w:name="heading_13"/>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功能总体描述</w:t>
      </w:r>
      <w:bookmarkEnd w:id="13"/>
    </w:p>
    <w:p w14:paraId="280D61FB">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系统功能性需求分为用户账号管理、宠物档案管理、宠物饲养知识图谱、个性化饲养记录、智能提醒与推荐、后台管理六大核心模块，覆盖普通用户日常使用与管理员系统运维全部业务场景，所有功能具备完整的增、删、改、查闭环逻辑。</w:t>
      </w:r>
    </w:p>
    <w:p w14:paraId="417EF92D">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14" w:name="heading_14"/>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系统用例图整体说明</w:t>
      </w:r>
      <w:bookmarkEnd w:id="14"/>
    </w:p>
    <w:p w14:paraId="18CC5E98">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系统用例图包含两类系统参与者：普通用户、系统管理员。普通用户参与的核心用例包括：账号注册登录、个人信息管理、宠物档案管理、饲养知识查询收藏、饲养记录录入管理、智能提醒查看；系统管理员参与的核心用例包括：用户管理、知识图谱维护、系统数据统计、系统运维管理。各用例相互独立、数据联动，完整覆盖系统全部业务功能。</w:t>
      </w:r>
    </w:p>
    <w:p w14:paraId="2977980C">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15" w:name="heading_15"/>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核心功能用例详细描述</w:t>
      </w:r>
      <w:bookmarkEnd w:id="15"/>
    </w:p>
    <w:p w14:paraId="54EC349B">
      <w:pPr>
        <w:keepNext w:val="0"/>
        <w:keepLines w:val="0"/>
        <w:pageBreakBefore w:val="0"/>
        <w:widowControl w:val="0"/>
        <w:kinsoku/>
        <w:wordWrap/>
        <w:overflowPunct/>
        <w:topLinePunct w:val="0"/>
        <w:autoSpaceDE/>
        <w:autoSpaceDN/>
        <w:bidi w:val="0"/>
        <w:adjustRightInd/>
        <w:snapToGrid/>
        <w:spacing w:before="300" w:after="120" w:line="360" w:lineRule="auto"/>
        <w:ind w:left="0" w:firstLine="482" w:firstLineChars="200"/>
        <w:jc w:val="left"/>
        <w:textAlignment w:val="auto"/>
        <w:outlineLvl w:val="2"/>
        <w:rPr>
          <w:rFonts w:hint="eastAsia" w:ascii="黑体" w:hAnsi="黑体" w:eastAsia="黑体" w:cs="黑体"/>
          <w:sz w:val="24"/>
          <w:szCs w:val="24"/>
        </w:rPr>
      </w:pPr>
      <w:bookmarkStart w:id="16" w:name="heading_16"/>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用户账号管理用例</w:t>
      </w:r>
      <w:bookmarkEnd w:id="16"/>
    </w:p>
    <w:p w14:paraId="655546CD">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用例名称</w:t>
      </w:r>
      <w:r>
        <w:rPr>
          <w:rFonts w:hint="eastAsia" w:ascii="宋体" w:hAnsi="宋体" w:eastAsia="宋体" w:cs="宋体"/>
          <w:sz w:val="21"/>
          <w:szCs w:val="21"/>
        </w:rPr>
        <w:t>：用户账号注册、登录与个人信息管理</w:t>
      </w:r>
    </w:p>
    <w:p w14:paraId="57DD60E3">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参与者</w:t>
      </w:r>
      <w:r>
        <w:rPr>
          <w:rFonts w:hint="eastAsia" w:ascii="宋体" w:hAnsi="宋体" w:eastAsia="宋体" w:cs="宋体"/>
          <w:sz w:val="21"/>
          <w:szCs w:val="21"/>
        </w:rPr>
        <w:t>：普通用户</w:t>
      </w:r>
    </w:p>
    <w:p w14:paraId="55D074C0">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用例概述</w:t>
      </w:r>
      <w:r>
        <w:rPr>
          <w:rFonts w:hint="eastAsia" w:ascii="宋体" w:hAnsi="宋体" w:eastAsia="宋体" w:cs="宋体"/>
          <w:sz w:val="21"/>
          <w:szCs w:val="21"/>
        </w:rPr>
        <w:t>：用户可通过手机号验证码、第三方快捷方式完成登录注册，自主编辑个人资料、重置密码、设置隐私权限。</w:t>
      </w:r>
    </w:p>
    <w:p w14:paraId="700E1D9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前置条件</w:t>
      </w:r>
      <w:r>
        <w:rPr>
          <w:rFonts w:hint="eastAsia" w:ascii="宋体" w:hAnsi="宋体" w:eastAsia="宋体" w:cs="宋体"/>
          <w:sz w:val="21"/>
          <w:szCs w:val="21"/>
        </w:rPr>
        <w:t>：设备网络正常，软件正常启动</w:t>
      </w:r>
    </w:p>
    <w:p w14:paraId="3398F9B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后置条件</w:t>
      </w:r>
      <w:r>
        <w:rPr>
          <w:rFonts w:hint="eastAsia" w:ascii="宋体" w:hAnsi="宋体" w:eastAsia="宋体" w:cs="宋体"/>
          <w:sz w:val="21"/>
          <w:szCs w:val="21"/>
        </w:rPr>
        <w:t>：登录成功进入系统主页，个人数据加载完成；信息修改后实时生效并保存</w:t>
      </w:r>
    </w:p>
    <w:p w14:paraId="36D6BB19">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基本流程</w:t>
      </w:r>
      <w:r>
        <w:rPr>
          <w:rFonts w:hint="eastAsia" w:ascii="宋体" w:hAnsi="宋体" w:eastAsia="宋体" w:cs="宋体"/>
          <w:sz w:val="21"/>
          <w:szCs w:val="21"/>
        </w:rPr>
        <w:t>：用户进入登录/注册页面→选择登录方式→完成身份校验→进入系统；个人中心可完成资料修改、密码重置、隐私设置、账号注销操作。</w:t>
      </w:r>
    </w:p>
    <w:p w14:paraId="28BF6E5A">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异常流程</w:t>
      </w:r>
      <w:r>
        <w:rPr>
          <w:rFonts w:hint="eastAsia" w:ascii="宋体" w:hAnsi="宋体" w:eastAsia="宋体" w:cs="宋体"/>
          <w:sz w:val="21"/>
          <w:szCs w:val="21"/>
        </w:rPr>
        <w:t>：验证码错误、信息为空提示用户重新填写；账号异常提示用户联系管理员。</w:t>
      </w:r>
    </w:p>
    <w:p w14:paraId="28A18244">
      <w:pPr>
        <w:keepNext w:val="0"/>
        <w:keepLines w:val="0"/>
        <w:pageBreakBefore w:val="0"/>
        <w:widowControl w:val="0"/>
        <w:kinsoku/>
        <w:wordWrap/>
        <w:overflowPunct/>
        <w:topLinePunct w:val="0"/>
        <w:autoSpaceDE/>
        <w:autoSpaceDN/>
        <w:bidi w:val="0"/>
        <w:adjustRightInd/>
        <w:snapToGrid/>
        <w:spacing w:before="300" w:after="120" w:line="360" w:lineRule="auto"/>
        <w:ind w:left="0" w:firstLine="482" w:firstLineChars="200"/>
        <w:jc w:val="left"/>
        <w:textAlignment w:val="auto"/>
        <w:outlineLvl w:val="2"/>
        <w:rPr>
          <w:rFonts w:hint="eastAsia" w:ascii="黑体" w:hAnsi="黑体" w:eastAsia="黑体" w:cs="黑体"/>
          <w:b/>
          <w:sz w:val="24"/>
          <w:szCs w:val="24"/>
        </w:rPr>
      </w:pPr>
      <w:bookmarkStart w:id="17" w:name="heading_17"/>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宠物档案管理用例</w:t>
      </w:r>
      <w:bookmarkEnd w:id="17"/>
    </w:p>
    <w:p w14:paraId="18E9B2A8">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用例名称</w:t>
      </w:r>
      <w:r>
        <w:rPr>
          <w:rFonts w:hint="eastAsia" w:ascii="宋体" w:hAnsi="宋体" w:eastAsia="宋体" w:cs="宋体"/>
          <w:sz w:val="21"/>
          <w:szCs w:val="21"/>
        </w:rPr>
        <w:t>：宠物档案新增、编辑、删除、查看</w:t>
      </w:r>
    </w:p>
    <w:p w14:paraId="17DD0CA2">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参与者</w:t>
      </w:r>
      <w:r>
        <w:rPr>
          <w:rFonts w:hint="eastAsia" w:ascii="宋体" w:hAnsi="宋体" w:eastAsia="宋体" w:cs="宋体"/>
          <w:sz w:val="21"/>
          <w:szCs w:val="21"/>
        </w:rPr>
        <w:t>：普通用户</w:t>
      </w:r>
    </w:p>
    <w:p w14:paraId="1F33AF2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用例概述</w:t>
      </w:r>
      <w:r>
        <w:rPr>
          <w:rFonts w:hint="eastAsia" w:ascii="宋体" w:hAnsi="宋体" w:eastAsia="宋体" w:cs="宋体"/>
          <w:sz w:val="21"/>
          <w:szCs w:val="21"/>
        </w:rPr>
        <w:t>：用户可批量添加多只宠物档案，完善宠物基础信息，支持随时修改、删除、切换查看宠物数据。</w:t>
      </w:r>
    </w:p>
    <w:p w14:paraId="0AD48166">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前置条件</w:t>
      </w:r>
      <w:r>
        <w:rPr>
          <w:rFonts w:hint="eastAsia" w:ascii="宋体" w:hAnsi="宋体" w:eastAsia="宋体" w:cs="宋体"/>
          <w:sz w:val="21"/>
          <w:szCs w:val="21"/>
        </w:rPr>
        <w:t>：用户已成功登录系统</w:t>
      </w:r>
    </w:p>
    <w:p w14:paraId="4DABC04A">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后置条件</w:t>
      </w:r>
      <w:r>
        <w:rPr>
          <w:rFonts w:hint="eastAsia" w:ascii="宋体" w:hAnsi="宋体" w:eastAsia="宋体" w:cs="宋体"/>
          <w:sz w:val="21"/>
          <w:szCs w:val="21"/>
        </w:rPr>
        <w:t>：宠物档案数据实时保存，系统自动更新宠物年龄、体重等动态数据</w:t>
      </w:r>
    </w:p>
    <w:p w14:paraId="51243789">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基本流程</w:t>
      </w:r>
      <w:r>
        <w:rPr>
          <w:rFonts w:hint="eastAsia" w:ascii="宋体" w:hAnsi="宋体" w:eastAsia="宋体" w:cs="宋体"/>
          <w:sz w:val="21"/>
          <w:szCs w:val="21"/>
        </w:rPr>
        <w:t>：进入宠物档案模块→新增宠物并填写完整信息→保存生成档案→支持编辑、删除、切换查看。</w:t>
      </w:r>
    </w:p>
    <w:p w14:paraId="7A56C139">
      <w:pPr>
        <w:keepNext w:val="0"/>
        <w:keepLines w:val="0"/>
        <w:pageBreakBefore w:val="0"/>
        <w:widowControl w:val="0"/>
        <w:kinsoku/>
        <w:wordWrap/>
        <w:overflowPunct/>
        <w:topLinePunct w:val="0"/>
        <w:autoSpaceDE/>
        <w:autoSpaceDN/>
        <w:bidi w:val="0"/>
        <w:adjustRightInd/>
        <w:snapToGrid/>
        <w:spacing w:before="300" w:after="120" w:line="360" w:lineRule="auto"/>
        <w:ind w:left="0" w:firstLine="482" w:firstLineChars="200"/>
        <w:jc w:val="left"/>
        <w:textAlignment w:val="auto"/>
        <w:outlineLvl w:val="2"/>
        <w:rPr>
          <w:rFonts w:hint="eastAsia" w:ascii="黑体" w:hAnsi="黑体" w:eastAsia="黑体" w:cs="黑体"/>
          <w:b/>
          <w:sz w:val="24"/>
          <w:szCs w:val="24"/>
        </w:rPr>
      </w:pPr>
      <w:bookmarkStart w:id="18" w:name="heading_18"/>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饲养知识图谱用例</w:t>
      </w:r>
      <w:bookmarkEnd w:id="18"/>
    </w:p>
    <w:p w14:paraId="20D65E11">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用例名称</w:t>
      </w:r>
      <w:r>
        <w:rPr>
          <w:rFonts w:hint="eastAsia" w:ascii="宋体" w:hAnsi="宋体" w:eastAsia="宋体" w:cs="宋体"/>
          <w:sz w:val="21"/>
          <w:szCs w:val="21"/>
        </w:rPr>
        <w:t>：知识分类浏览、搜索、收藏、分享</w:t>
      </w:r>
    </w:p>
    <w:p w14:paraId="019F30D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参与者</w:t>
      </w:r>
      <w:r>
        <w:rPr>
          <w:rFonts w:hint="eastAsia" w:ascii="宋体" w:hAnsi="宋体" w:eastAsia="宋体" w:cs="宋体"/>
          <w:sz w:val="21"/>
          <w:szCs w:val="21"/>
        </w:rPr>
        <w:t>：普通用户</w:t>
      </w:r>
    </w:p>
    <w:p w14:paraId="543BDA40">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用例概述</w:t>
      </w:r>
      <w:r>
        <w:rPr>
          <w:rFonts w:hint="eastAsia" w:ascii="宋体" w:hAnsi="宋体" w:eastAsia="宋体" w:cs="宋体"/>
          <w:sz w:val="21"/>
          <w:szCs w:val="21"/>
        </w:rPr>
        <w:t>：用户可按分类、关键词检索宠物饲养知识，查看图文、视频科普内容，支持收藏与社交分享。</w:t>
      </w:r>
    </w:p>
    <w:p w14:paraId="0FC44309">
      <w:pPr>
        <w:keepNext w:val="0"/>
        <w:keepLines w:val="0"/>
        <w:pageBreakBefore w:val="0"/>
        <w:widowControl w:val="0"/>
        <w:kinsoku/>
        <w:wordWrap/>
        <w:overflowPunct/>
        <w:topLinePunct w:val="0"/>
        <w:autoSpaceDE/>
        <w:autoSpaceDN/>
        <w:bidi w:val="0"/>
        <w:adjustRightInd/>
        <w:snapToGrid/>
        <w:spacing w:before="300" w:after="120" w:line="360" w:lineRule="auto"/>
        <w:ind w:left="0" w:firstLine="482" w:firstLineChars="200"/>
        <w:jc w:val="left"/>
        <w:textAlignment w:val="auto"/>
        <w:outlineLvl w:val="2"/>
        <w:rPr>
          <w:rFonts w:hint="eastAsia" w:ascii="黑体" w:hAnsi="黑体" w:eastAsia="黑体" w:cs="黑体"/>
          <w:b/>
          <w:sz w:val="24"/>
          <w:szCs w:val="24"/>
        </w:rPr>
      </w:pPr>
      <w:bookmarkStart w:id="19" w:name="heading_19"/>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4</w:t>
      </w:r>
      <w:r>
        <w:rPr>
          <w:rFonts w:hint="eastAsia" w:ascii="黑体" w:hAnsi="黑体" w:eastAsia="黑体" w:cs="黑体"/>
          <w:b/>
          <w:sz w:val="24"/>
          <w:szCs w:val="24"/>
        </w:rPr>
        <w:t xml:space="preserve"> 个性化饲养记录用例</w:t>
      </w:r>
      <w:bookmarkEnd w:id="19"/>
    </w:p>
    <w:p w14:paraId="6D2653A2">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用例名称</w:t>
      </w:r>
      <w:r>
        <w:rPr>
          <w:rFonts w:hint="eastAsia" w:ascii="宋体" w:hAnsi="宋体" w:eastAsia="宋体" w:cs="宋体"/>
          <w:sz w:val="21"/>
          <w:szCs w:val="21"/>
        </w:rPr>
        <w:t>：饮食、健康、成长动态记录管理</w:t>
      </w:r>
    </w:p>
    <w:p w14:paraId="67405D01">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参与者</w:t>
      </w:r>
      <w:r>
        <w:rPr>
          <w:rFonts w:hint="eastAsia" w:ascii="宋体" w:hAnsi="宋体" w:eastAsia="宋体" w:cs="宋体"/>
          <w:sz w:val="21"/>
          <w:szCs w:val="21"/>
        </w:rPr>
        <w:t>：普通用户</w:t>
      </w:r>
    </w:p>
    <w:p w14:paraId="6093E4CD">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用例概述</w:t>
      </w:r>
      <w:r>
        <w:rPr>
          <w:rFonts w:hint="eastAsia" w:ascii="宋体" w:hAnsi="宋体" w:eastAsia="宋体" w:cs="宋体"/>
          <w:sz w:val="21"/>
          <w:szCs w:val="21"/>
        </w:rPr>
        <w:t>：用户可录入宠物喂食、健康护理、成长动态数据，支持记录编辑、删除、筛选查询，生成时间轴成长档案。</w:t>
      </w:r>
    </w:p>
    <w:p w14:paraId="26BFD31E">
      <w:pPr>
        <w:keepNext w:val="0"/>
        <w:keepLines w:val="0"/>
        <w:pageBreakBefore w:val="0"/>
        <w:widowControl w:val="0"/>
        <w:kinsoku/>
        <w:wordWrap/>
        <w:overflowPunct/>
        <w:topLinePunct w:val="0"/>
        <w:autoSpaceDE/>
        <w:autoSpaceDN/>
        <w:bidi w:val="0"/>
        <w:adjustRightInd/>
        <w:snapToGrid/>
        <w:spacing w:before="300" w:after="120" w:line="360" w:lineRule="auto"/>
        <w:ind w:left="0" w:firstLine="482" w:firstLineChars="200"/>
        <w:jc w:val="left"/>
        <w:textAlignment w:val="auto"/>
        <w:outlineLvl w:val="2"/>
        <w:rPr>
          <w:rFonts w:hint="eastAsia" w:ascii="黑体" w:hAnsi="黑体" w:eastAsia="黑体" w:cs="黑体"/>
          <w:b/>
          <w:sz w:val="24"/>
          <w:szCs w:val="24"/>
        </w:rPr>
      </w:pPr>
      <w:bookmarkStart w:id="20" w:name="heading_20"/>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5</w:t>
      </w:r>
      <w:r>
        <w:rPr>
          <w:rFonts w:hint="eastAsia" w:ascii="黑体" w:hAnsi="黑体" w:eastAsia="黑体" w:cs="黑体"/>
          <w:b/>
          <w:sz w:val="24"/>
          <w:szCs w:val="24"/>
        </w:rPr>
        <w:t xml:space="preserve"> 智能提醒与推荐用例</w:t>
      </w:r>
      <w:bookmarkEnd w:id="20"/>
    </w:p>
    <w:p w14:paraId="2914FB8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用例名称</w:t>
      </w:r>
      <w:r>
        <w:rPr>
          <w:rFonts w:hint="eastAsia" w:ascii="宋体" w:hAnsi="宋体" w:eastAsia="宋体" w:cs="宋体"/>
          <w:sz w:val="21"/>
          <w:szCs w:val="21"/>
        </w:rPr>
        <w:t>：定时提醒、个性化知识推荐、健康异常预警</w:t>
      </w:r>
    </w:p>
    <w:p w14:paraId="5140A066">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参与者</w:t>
      </w:r>
      <w:r>
        <w:rPr>
          <w:rFonts w:hint="eastAsia" w:ascii="宋体" w:hAnsi="宋体" w:eastAsia="宋体" w:cs="宋体"/>
          <w:sz w:val="21"/>
          <w:szCs w:val="21"/>
        </w:rPr>
        <w:t>：普通用户</w:t>
      </w:r>
    </w:p>
    <w:p w14:paraId="0C0ADCC3">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用例概述</w:t>
      </w:r>
      <w:r>
        <w:rPr>
          <w:rFonts w:hint="eastAsia" w:ascii="宋体" w:hAnsi="宋体" w:eastAsia="宋体" w:cs="宋体"/>
          <w:sz w:val="21"/>
          <w:szCs w:val="21"/>
        </w:rPr>
        <w:t>：系统根据用户设置与宠物数据，自动推送养护提醒、适配饲养知识，对异常饲养数据进行预警提示。</w:t>
      </w:r>
    </w:p>
    <w:p w14:paraId="0DD8E5E7">
      <w:pPr>
        <w:keepNext w:val="0"/>
        <w:keepLines w:val="0"/>
        <w:pageBreakBefore w:val="0"/>
        <w:widowControl w:val="0"/>
        <w:kinsoku/>
        <w:wordWrap/>
        <w:overflowPunct/>
        <w:topLinePunct w:val="0"/>
        <w:autoSpaceDE/>
        <w:autoSpaceDN/>
        <w:bidi w:val="0"/>
        <w:adjustRightInd/>
        <w:snapToGrid/>
        <w:spacing w:before="300" w:after="120" w:line="360" w:lineRule="auto"/>
        <w:ind w:left="0" w:firstLine="482" w:firstLineChars="200"/>
        <w:jc w:val="left"/>
        <w:textAlignment w:val="auto"/>
        <w:outlineLvl w:val="2"/>
        <w:rPr>
          <w:rFonts w:hint="eastAsia" w:ascii="黑体" w:hAnsi="黑体" w:eastAsia="黑体" w:cs="黑体"/>
          <w:b/>
          <w:sz w:val="24"/>
          <w:szCs w:val="24"/>
        </w:rPr>
      </w:pPr>
      <w:bookmarkStart w:id="21" w:name="heading_21"/>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w:t>
      </w:r>
      <w:r>
        <w:rPr>
          <w:rFonts w:hint="eastAsia" w:ascii="Times New Roman" w:hAnsi="Times New Roman" w:eastAsia="黑体" w:cs="黑体"/>
          <w:b/>
          <w:sz w:val="24"/>
          <w:szCs w:val="24"/>
        </w:rPr>
        <w:t>6</w:t>
      </w:r>
      <w:r>
        <w:rPr>
          <w:rFonts w:hint="eastAsia" w:ascii="黑体" w:hAnsi="黑体" w:eastAsia="黑体" w:cs="黑体"/>
          <w:b/>
          <w:sz w:val="24"/>
          <w:szCs w:val="24"/>
        </w:rPr>
        <w:t xml:space="preserve"> 后台系统管理用例</w:t>
      </w:r>
      <w:bookmarkEnd w:id="21"/>
    </w:p>
    <w:p w14:paraId="4EE4609D">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用例名称</w:t>
      </w:r>
      <w:r>
        <w:rPr>
          <w:rFonts w:hint="eastAsia" w:ascii="宋体" w:hAnsi="宋体" w:eastAsia="宋体" w:cs="宋体"/>
          <w:sz w:val="21"/>
          <w:szCs w:val="21"/>
        </w:rPr>
        <w:t>：用户管理、知识维护、数据统计、系统运维</w:t>
      </w:r>
    </w:p>
    <w:p w14:paraId="6C724230">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参与者</w:t>
      </w:r>
      <w:r>
        <w:rPr>
          <w:rFonts w:hint="eastAsia" w:ascii="宋体" w:hAnsi="宋体" w:eastAsia="宋体" w:cs="宋体"/>
          <w:sz w:val="21"/>
          <w:szCs w:val="21"/>
        </w:rPr>
        <w:t>：系统管理员</w:t>
      </w:r>
    </w:p>
    <w:p w14:paraId="19169E0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2" w:firstLineChars="200"/>
        <w:jc w:val="left"/>
        <w:textAlignment w:val="auto"/>
        <w:rPr>
          <w:rFonts w:hint="eastAsia" w:ascii="宋体" w:hAnsi="宋体" w:eastAsia="宋体" w:cs="宋体"/>
          <w:sz w:val="21"/>
          <w:szCs w:val="21"/>
        </w:rPr>
      </w:pPr>
      <w:r>
        <w:rPr>
          <w:rFonts w:hint="eastAsia" w:ascii="宋体" w:hAnsi="宋体" w:eastAsia="宋体" w:cs="宋体"/>
          <w:b/>
          <w:sz w:val="21"/>
          <w:szCs w:val="21"/>
        </w:rPr>
        <w:t>用例概述</w:t>
      </w:r>
      <w:r>
        <w:rPr>
          <w:rFonts w:hint="eastAsia" w:ascii="宋体" w:hAnsi="宋体" w:eastAsia="宋体" w:cs="宋体"/>
          <w:sz w:val="21"/>
          <w:szCs w:val="21"/>
        </w:rPr>
        <w:t>：管理员维护平台用户状态、审核更新饲养知识、统计平台数据、排查系统故障，保障系统稳定运行。</w:t>
      </w:r>
    </w:p>
    <w:p w14:paraId="25E477F3">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22" w:name="heading_22"/>
      <w:r>
        <w:rPr>
          <w:rFonts w:hint="eastAsia" w:ascii="Times New Roman" w:hAnsi="Times New Roman" w:eastAsia="黑体" w:cs="黑体"/>
          <w:b/>
          <w:sz w:val="28"/>
          <w:szCs w:val="28"/>
        </w:rPr>
        <w:t>4</w:t>
      </w:r>
      <w:r>
        <w:rPr>
          <w:rFonts w:hint="eastAsia" w:ascii="黑体" w:hAnsi="黑体" w:eastAsia="黑体" w:cs="黑体"/>
          <w:b/>
          <w:sz w:val="28"/>
          <w:szCs w:val="28"/>
        </w:rPr>
        <w:t xml:space="preserve"> 非功能性需求</w:t>
      </w:r>
      <w:bookmarkEnd w:id="22"/>
    </w:p>
    <w:p w14:paraId="4E43E639">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3" w:name="heading_23"/>
      <w:r>
        <w:rPr>
          <w:rFonts w:hint="eastAsia" w:ascii="Times New Roman" w:hAnsi="Times New Roman" w:eastAsia="黑体" w:cs="黑体"/>
          <w:b/>
          <w:sz w:val="24"/>
          <w:szCs w:val="24"/>
        </w:rPr>
        <w:t>4</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性能需求</w:t>
      </w:r>
      <w:bookmarkEnd w:id="23"/>
    </w:p>
    <w:p w14:paraId="56BED41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软件页面加载速度≤</w:t>
      </w:r>
      <w:r>
        <w:rPr>
          <w:rFonts w:hint="eastAsia" w:ascii="Times New Roman" w:hAnsi="Times New Roman" w:eastAsia="宋体" w:cs="宋体"/>
          <w:sz w:val="21"/>
          <w:szCs w:val="21"/>
        </w:rPr>
        <w:t>3</w:t>
      </w:r>
      <w:r>
        <w:rPr>
          <w:rFonts w:hint="eastAsia" w:ascii="宋体" w:hAnsi="宋体" w:eastAsia="宋体" w:cs="宋体"/>
          <w:sz w:val="21"/>
          <w:szCs w:val="21"/>
        </w:rPr>
        <w:t>秒，功能操作响应时间≤</w:t>
      </w:r>
      <w:r>
        <w:rPr>
          <w:rFonts w:hint="eastAsia" w:ascii="Times New Roman" w:hAnsi="Times New Roman" w:eastAsia="宋体" w:cs="宋体"/>
          <w:sz w:val="21"/>
          <w:szCs w:val="21"/>
        </w:rPr>
        <w:t>2</w:t>
      </w:r>
      <w:r>
        <w:rPr>
          <w:rFonts w:hint="eastAsia" w:ascii="宋体" w:hAnsi="宋体" w:eastAsia="宋体" w:cs="宋体"/>
          <w:sz w:val="21"/>
          <w:szCs w:val="21"/>
        </w:rPr>
        <w:t>秒，保证用户操作流畅、无卡顿延迟。</w:t>
      </w:r>
    </w:p>
    <w:p w14:paraId="0948FA1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支持至少</w:t>
      </w:r>
      <w:r>
        <w:rPr>
          <w:rFonts w:hint="eastAsia" w:ascii="Times New Roman" w:hAnsi="Times New Roman" w:eastAsia="宋体" w:cs="宋体"/>
          <w:sz w:val="21"/>
          <w:szCs w:val="21"/>
        </w:rPr>
        <w:t>3000</w:t>
      </w:r>
      <w:r>
        <w:rPr>
          <w:rFonts w:hint="eastAsia" w:ascii="宋体" w:hAnsi="宋体" w:eastAsia="宋体" w:cs="宋体"/>
          <w:sz w:val="21"/>
          <w:szCs w:val="21"/>
        </w:rPr>
        <w:t>名用户同时在线使用，高峰期无崩溃、卡顿现象，运行稳定。</w:t>
      </w:r>
    </w:p>
    <w:p w14:paraId="3761AA63">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图片、视频上传下载速度流畅，数据存储安全，无丢失、错乱问题。</w:t>
      </w:r>
    </w:p>
    <w:p w14:paraId="63EEE0DB">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4" w:name="heading_24"/>
      <w:r>
        <w:rPr>
          <w:rFonts w:hint="eastAsia" w:ascii="Times New Roman" w:hAnsi="Times New Roman" w:eastAsia="黑体" w:cs="黑体"/>
          <w:b/>
          <w:sz w:val="24"/>
          <w:szCs w:val="24"/>
        </w:rPr>
        <w:t>4</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易用性需求</w:t>
      </w:r>
      <w:bookmarkEnd w:id="24"/>
    </w:p>
    <w:p w14:paraId="7F838906">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界面设计简洁美观、布局合理，功能按钮标识清晰，操作流程简单易懂，新手可快速上手。</w:t>
      </w:r>
    </w:p>
    <w:p w14:paraId="244EA238">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核心功能一键直达，减少冗余操作步骤，适配不同年龄段用户的操作习惯。</w:t>
      </w:r>
    </w:p>
    <w:p w14:paraId="00F7CF1A">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界面自适应不同屏幕尺寸的移动设备，视觉体验舒适。</w:t>
      </w:r>
    </w:p>
    <w:p w14:paraId="06C6C1A9">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5" w:name="heading_25"/>
      <w:r>
        <w:rPr>
          <w:rFonts w:hint="eastAsia" w:ascii="Times New Roman" w:hAnsi="Times New Roman" w:eastAsia="黑体" w:cs="黑体"/>
          <w:b/>
          <w:sz w:val="24"/>
          <w:szCs w:val="24"/>
        </w:rPr>
        <w:t>4</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安全性需求</w:t>
      </w:r>
      <w:bookmarkEnd w:id="25"/>
    </w:p>
    <w:p w14:paraId="4573365A">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用户账号、密码、个人信息采用加密技术存储，防止信息泄露、账号被盗。</w:t>
      </w:r>
    </w:p>
    <w:p w14:paraId="63FFE2BB">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用户饲养记录、宠物档案数据定期备份，保障数据不丢失、不被篡改。</w:t>
      </w:r>
    </w:p>
    <w:p w14:paraId="5B2A907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严格审核饲养知识内容，杜绝虚假、错误知识，过滤违规信息，保障内容安全。</w:t>
      </w:r>
    </w:p>
    <w:p w14:paraId="5640B864">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6" w:name="heading_26"/>
      <w:r>
        <w:rPr>
          <w:rFonts w:hint="eastAsia" w:ascii="Times New Roman" w:hAnsi="Times New Roman" w:eastAsia="黑体" w:cs="黑体"/>
          <w:b/>
          <w:sz w:val="24"/>
          <w:szCs w:val="24"/>
        </w:rPr>
        <w:t>4</w:t>
      </w:r>
      <w:r>
        <w:rPr>
          <w:rFonts w:hint="eastAsia" w:ascii="黑体" w:hAnsi="黑体" w:eastAsia="黑体" w:cs="黑体"/>
          <w:b/>
          <w:sz w:val="24"/>
          <w:szCs w:val="24"/>
        </w:rPr>
        <w:t>.</w:t>
      </w:r>
      <w:r>
        <w:rPr>
          <w:rFonts w:hint="eastAsia" w:ascii="Times New Roman" w:hAnsi="Times New Roman" w:eastAsia="黑体" w:cs="黑体"/>
          <w:b/>
          <w:sz w:val="24"/>
          <w:szCs w:val="24"/>
        </w:rPr>
        <w:t>4</w:t>
      </w:r>
      <w:r>
        <w:rPr>
          <w:rFonts w:hint="eastAsia" w:ascii="黑体" w:hAnsi="黑体" w:eastAsia="黑体" w:cs="黑体"/>
          <w:b/>
          <w:sz w:val="24"/>
          <w:szCs w:val="24"/>
        </w:rPr>
        <w:t xml:space="preserve"> 兼容性需求</w:t>
      </w:r>
      <w:bookmarkEnd w:id="26"/>
    </w:p>
    <w:p w14:paraId="0B50ABF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支持</w:t>
      </w:r>
      <w:r>
        <w:rPr>
          <w:rFonts w:hint="eastAsia" w:ascii="Times New Roman" w:hAnsi="Times New Roman" w:eastAsia="宋体" w:cs="宋体"/>
          <w:sz w:val="21"/>
          <w:szCs w:val="21"/>
        </w:rPr>
        <w:t>Android</w:t>
      </w:r>
      <w:r>
        <w:rPr>
          <w:rFonts w:hint="eastAsia" w:ascii="宋体" w:hAnsi="宋体" w:eastAsia="宋体" w:cs="宋体"/>
          <w:sz w:val="21"/>
          <w:szCs w:val="21"/>
        </w:rPr>
        <w:t xml:space="preserve"> </w:t>
      </w:r>
      <w:r>
        <w:rPr>
          <w:rFonts w:hint="eastAsia" w:ascii="Times New Roman" w:hAnsi="Times New Roman" w:eastAsia="宋体" w:cs="宋体"/>
          <w:sz w:val="21"/>
          <w:szCs w:val="21"/>
        </w:rPr>
        <w:t>8</w:t>
      </w:r>
      <w:r>
        <w:rPr>
          <w:rFonts w:hint="eastAsia" w:ascii="宋体" w:hAnsi="宋体" w:eastAsia="宋体" w:cs="宋体"/>
          <w:sz w:val="21"/>
          <w:szCs w:val="21"/>
        </w:rPr>
        <w:t>.</w:t>
      </w:r>
      <w:r>
        <w:rPr>
          <w:rFonts w:hint="eastAsia" w:ascii="Times New Roman" w:hAnsi="Times New Roman" w:eastAsia="宋体" w:cs="宋体"/>
          <w:sz w:val="21"/>
          <w:szCs w:val="21"/>
        </w:rPr>
        <w:t>0</w:t>
      </w:r>
      <w:r>
        <w:rPr>
          <w:rFonts w:hint="eastAsia" w:ascii="宋体" w:hAnsi="宋体" w:eastAsia="宋体" w:cs="宋体"/>
          <w:sz w:val="21"/>
          <w:szCs w:val="21"/>
        </w:rPr>
        <w:t>及以上、</w:t>
      </w:r>
      <w:r>
        <w:rPr>
          <w:rFonts w:hint="eastAsia" w:ascii="Times New Roman" w:hAnsi="Times New Roman" w:eastAsia="宋体" w:cs="宋体"/>
          <w:sz w:val="21"/>
          <w:szCs w:val="21"/>
        </w:rPr>
        <w:t>iOS</w:t>
      </w:r>
      <w:r>
        <w:rPr>
          <w:rFonts w:hint="eastAsia" w:ascii="宋体" w:hAnsi="宋体" w:eastAsia="宋体" w:cs="宋体"/>
          <w:sz w:val="21"/>
          <w:szCs w:val="21"/>
        </w:rPr>
        <w:t xml:space="preserve"> </w:t>
      </w:r>
      <w:r>
        <w:rPr>
          <w:rFonts w:hint="eastAsia" w:ascii="Times New Roman" w:hAnsi="Times New Roman" w:eastAsia="宋体" w:cs="宋体"/>
          <w:sz w:val="21"/>
          <w:szCs w:val="21"/>
        </w:rPr>
        <w:t>13</w:t>
      </w:r>
      <w:r>
        <w:rPr>
          <w:rFonts w:hint="eastAsia" w:ascii="宋体" w:hAnsi="宋体" w:eastAsia="宋体" w:cs="宋体"/>
          <w:sz w:val="21"/>
          <w:szCs w:val="21"/>
        </w:rPr>
        <w:t>.</w:t>
      </w:r>
      <w:r>
        <w:rPr>
          <w:rFonts w:hint="eastAsia" w:ascii="Times New Roman" w:hAnsi="Times New Roman" w:eastAsia="宋体" w:cs="宋体"/>
          <w:sz w:val="21"/>
          <w:szCs w:val="21"/>
        </w:rPr>
        <w:t>0</w:t>
      </w:r>
      <w:r>
        <w:rPr>
          <w:rFonts w:hint="eastAsia" w:ascii="宋体" w:hAnsi="宋体" w:eastAsia="宋体" w:cs="宋体"/>
          <w:sz w:val="21"/>
          <w:szCs w:val="21"/>
        </w:rPr>
        <w:t>及以上移动操作系统，适配主流品牌手机、平板设备。</w:t>
      </w:r>
    </w:p>
    <w:p w14:paraId="3504F0ED">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软件更新升级后，原有用户数据可正常迁移，功能不受影响。</w:t>
      </w:r>
    </w:p>
    <w:p w14:paraId="31B8B576">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7" w:name="heading_27"/>
      <w:r>
        <w:rPr>
          <w:rFonts w:hint="eastAsia" w:ascii="Times New Roman" w:hAnsi="Times New Roman" w:eastAsia="黑体" w:cs="黑体"/>
          <w:b/>
          <w:sz w:val="24"/>
          <w:szCs w:val="24"/>
        </w:rPr>
        <w:t>4</w:t>
      </w:r>
      <w:r>
        <w:rPr>
          <w:rFonts w:hint="eastAsia" w:ascii="黑体" w:hAnsi="黑体" w:eastAsia="黑体" w:cs="黑体"/>
          <w:b/>
          <w:sz w:val="24"/>
          <w:szCs w:val="24"/>
        </w:rPr>
        <w:t>.</w:t>
      </w:r>
      <w:r>
        <w:rPr>
          <w:rFonts w:hint="eastAsia" w:ascii="Times New Roman" w:hAnsi="Times New Roman" w:eastAsia="黑体" w:cs="黑体"/>
          <w:b/>
          <w:sz w:val="24"/>
          <w:szCs w:val="24"/>
        </w:rPr>
        <w:t>5</w:t>
      </w:r>
      <w:r>
        <w:rPr>
          <w:rFonts w:hint="eastAsia" w:ascii="黑体" w:hAnsi="黑体" w:eastAsia="黑体" w:cs="黑体"/>
          <w:b/>
          <w:sz w:val="24"/>
          <w:szCs w:val="24"/>
        </w:rPr>
        <w:t xml:space="preserve"> 可维护性需求</w:t>
      </w:r>
      <w:bookmarkEnd w:id="27"/>
    </w:p>
    <w:p w14:paraId="4F8ED5A4">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软件采用模块化设计，便于后续功能修改、漏洞修复、版本迭代。</w:t>
      </w:r>
    </w:p>
    <w:p w14:paraId="124FE3B2">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后台生成系统运行日志，方便管理人员快速排查故障、维护系统。</w:t>
      </w:r>
    </w:p>
    <w:p w14:paraId="32D885A6">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28" w:name="heading_28"/>
      <w:r>
        <w:rPr>
          <w:rFonts w:hint="eastAsia" w:ascii="Times New Roman" w:hAnsi="Times New Roman" w:eastAsia="黑体" w:cs="黑体"/>
          <w:b/>
          <w:sz w:val="28"/>
          <w:szCs w:val="28"/>
        </w:rPr>
        <w:t>5</w:t>
      </w:r>
      <w:r>
        <w:rPr>
          <w:rFonts w:hint="eastAsia" w:ascii="黑体" w:hAnsi="黑体" w:eastAsia="黑体" w:cs="黑体"/>
          <w:b/>
          <w:sz w:val="28"/>
          <w:szCs w:val="28"/>
        </w:rPr>
        <w:t xml:space="preserve"> 数据需求</w:t>
      </w:r>
      <w:bookmarkEnd w:id="28"/>
    </w:p>
    <w:p w14:paraId="510E5D2A">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本系统所有业务数据遵循完整性、一致性、安全性、可维护性原则，涵盖用户、宠物、记录、知识、系统五大类核心数据，支撑系统全部业务功能运行。</w:t>
      </w:r>
    </w:p>
    <w:p w14:paraId="306890B0">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29" w:name="heading_29"/>
      <w:r>
        <w:rPr>
          <w:rFonts w:hint="eastAsia" w:ascii="Times New Roman" w:hAnsi="Times New Roman" w:eastAsia="黑体" w:cs="黑体"/>
          <w:b/>
          <w:sz w:val="24"/>
          <w:szCs w:val="24"/>
        </w:rPr>
        <w:t>5</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用户数据</w:t>
      </w:r>
      <w:bookmarkEnd w:id="29"/>
    </w:p>
    <w:p w14:paraId="1218CC7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包含用户账号信息、个人资料、登录日志、账号状态、隐私设置等数据，是用户身份识别与管理的核心依据。所有用户数据支持加密存储、修改与查询，保障用户账号安全。</w:t>
      </w:r>
    </w:p>
    <w:p w14:paraId="0BF976AB">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0" w:name="heading_30"/>
      <w:r>
        <w:rPr>
          <w:rFonts w:hint="eastAsia" w:ascii="Times New Roman" w:hAnsi="Times New Roman" w:eastAsia="黑体" w:cs="黑体"/>
          <w:b/>
          <w:sz w:val="24"/>
          <w:szCs w:val="24"/>
        </w:rPr>
        <w:t>5</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宠物档案数据</w:t>
      </w:r>
      <w:bookmarkEnd w:id="30"/>
    </w:p>
    <w:p w14:paraId="33984A26">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包含宠物品种、昵称、年龄、体重、健康史、疫苗记录、过敏史等数据，支撑个性化功能实现。数据与用户账号绑定，支持多宠物数据独立存储与管理。</w:t>
      </w:r>
    </w:p>
    <w:p w14:paraId="36C08C9F">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1" w:name="heading_31"/>
      <w:r>
        <w:rPr>
          <w:rFonts w:hint="eastAsia" w:ascii="Times New Roman" w:hAnsi="Times New Roman" w:eastAsia="黑体" w:cs="黑体"/>
          <w:b/>
          <w:sz w:val="24"/>
          <w:szCs w:val="24"/>
        </w:rPr>
        <w:t>5</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饲养记录数据</w:t>
      </w:r>
      <w:bookmarkEnd w:id="31"/>
    </w:p>
    <w:p w14:paraId="7DA0336B">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包含饮食、健康、成长动态、提醒设置等记录数据，涵盖文字、图片、视频等格式。所有记录数据按时间轴存储，支持筛选、统计、回溯查询。</w:t>
      </w:r>
    </w:p>
    <w:p w14:paraId="0A08481F">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2" w:name="heading_32"/>
      <w:r>
        <w:rPr>
          <w:rFonts w:hint="eastAsia" w:ascii="Times New Roman" w:hAnsi="Times New Roman" w:eastAsia="黑体" w:cs="黑体"/>
          <w:b/>
          <w:sz w:val="24"/>
          <w:szCs w:val="24"/>
        </w:rPr>
        <w:t>5</w:t>
      </w:r>
      <w:r>
        <w:rPr>
          <w:rFonts w:hint="eastAsia" w:ascii="黑体" w:hAnsi="黑体" w:eastAsia="黑体" w:cs="黑体"/>
          <w:b/>
          <w:sz w:val="24"/>
          <w:szCs w:val="24"/>
        </w:rPr>
        <w:t>.</w:t>
      </w:r>
      <w:r>
        <w:rPr>
          <w:rFonts w:hint="eastAsia" w:ascii="Times New Roman" w:hAnsi="Times New Roman" w:eastAsia="黑体" w:cs="黑体"/>
          <w:b/>
          <w:sz w:val="24"/>
          <w:szCs w:val="24"/>
        </w:rPr>
        <w:t>4</w:t>
      </w:r>
      <w:r>
        <w:rPr>
          <w:rFonts w:hint="eastAsia" w:ascii="黑体" w:hAnsi="黑体" w:eastAsia="黑体" w:cs="黑体"/>
          <w:b/>
          <w:sz w:val="24"/>
          <w:szCs w:val="24"/>
        </w:rPr>
        <w:t xml:space="preserve"> 饲养知识数据</w:t>
      </w:r>
      <w:bookmarkEnd w:id="32"/>
    </w:p>
    <w:p w14:paraId="04B96509">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包含知识分类、标题、内容、图文素材、发布时间、更新时间等数据，构成知识图谱核心内容，支持后台动态更新与前端检索展示。</w:t>
      </w:r>
    </w:p>
    <w:p w14:paraId="55CF96A4">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3" w:name="heading_33"/>
      <w:r>
        <w:rPr>
          <w:rFonts w:hint="eastAsia" w:ascii="Times New Roman" w:hAnsi="Times New Roman" w:eastAsia="黑体" w:cs="黑体"/>
          <w:b/>
          <w:sz w:val="24"/>
          <w:szCs w:val="24"/>
        </w:rPr>
        <w:t>5</w:t>
      </w:r>
      <w:r>
        <w:rPr>
          <w:rFonts w:hint="eastAsia" w:ascii="黑体" w:hAnsi="黑体" w:eastAsia="黑体" w:cs="黑体"/>
          <w:b/>
          <w:sz w:val="24"/>
          <w:szCs w:val="24"/>
        </w:rPr>
        <w:t>.</w:t>
      </w:r>
      <w:r>
        <w:rPr>
          <w:rFonts w:hint="eastAsia" w:ascii="Times New Roman" w:hAnsi="Times New Roman" w:eastAsia="黑体" w:cs="黑体"/>
          <w:b/>
          <w:sz w:val="24"/>
          <w:szCs w:val="24"/>
        </w:rPr>
        <w:t>5</w:t>
      </w:r>
      <w:r>
        <w:rPr>
          <w:rFonts w:hint="eastAsia" w:ascii="黑体" w:hAnsi="黑体" w:eastAsia="黑体" w:cs="黑体"/>
          <w:b/>
          <w:sz w:val="24"/>
          <w:szCs w:val="24"/>
        </w:rPr>
        <w:t xml:space="preserve"> 系统管理数据</w:t>
      </w:r>
      <w:bookmarkEnd w:id="33"/>
    </w:p>
    <w:p w14:paraId="4F4AA196">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包含管理员信息、系统日志、数据统计报表、系统配置参数等数据，保障系统正常运维、故障排查、数据统计分析。</w:t>
      </w:r>
    </w:p>
    <w:p w14:paraId="03251A56">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34" w:name="heading_34"/>
      <w:r>
        <w:rPr>
          <w:rFonts w:hint="eastAsia" w:ascii="Times New Roman" w:hAnsi="Times New Roman" w:eastAsia="黑体" w:cs="黑体"/>
          <w:b/>
          <w:sz w:val="28"/>
          <w:szCs w:val="28"/>
        </w:rPr>
        <w:t>6</w:t>
      </w:r>
      <w:r>
        <w:rPr>
          <w:rFonts w:hint="eastAsia" w:ascii="黑体" w:hAnsi="黑体" w:eastAsia="黑体" w:cs="黑体"/>
          <w:b/>
          <w:sz w:val="28"/>
          <w:szCs w:val="28"/>
        </w:rPr>
        <w:t xml:space="preserve"> 外部接口需求</w:t>
      </w:r>
      <w:bookmarkEnd w:id="34"/>
    </w:p>
    <w:p w14:paraId="5C2FB2A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 xml:space="preserve">根据 </w:t>
      </w:r>
      <w:r>
        <w:rPr>
          <w:rFonts w:hint="eastAsia" w:ascii="Times New Roman" w:hAnsi="Times New Roman" w:eastAsia="宋体" w:cs="宋体"/>
          <w:sz w:val="21"/>
          <w:szCs w:val="21"/>
        </w:rPr>
        <w:t>GB</w:t>
      </w:r>
      <w:r>
        <w:rPr>
          <w:rFonts w:hint="eastAsia" w:ascii="宋体" w:hAnsi="宋体" w:eastAsia="宋体" w:cs="宋体"/>
          <w:sz w:val="21"/>
          <w:szCs w:val="21"/>
        </w:rPr>
        <w:t>/</w:t>
      </w:r>
      <w:r>
        <w:rPr>
          <w:rFonts w:hint="eastAsia" w:ascii="Times New Roman" w:hAnsi="Times New Roman" w:eastAsia="宋体" w:cs="宋体"/>
          <w:sz w:val="21"/>
          <w:szCs w:val="21"/>
        </w:rPr>
        <w:t>T</w:t>
      </w:r>
      <w:r>
        <w:rPr>
          <w:rFonts w:hint="eastAsia" w:ascii="宋体" w:hAnsi="宋体" w:eastAsia="宋体" w:cs="宋体"/>
          <w:sz w:val="21"/>
          <w:szCs w:val="21"/>
        </w:rPr>
        <w:t xml:space="preserve"> </w:t>
      </w:r>
      <w:r>
        <w:rPr>
          <w:rFonts w:hint="eastAsia" w:ascii="Times New Roman" w:hAnsi="Times New Roman" w:eastAsia="宋体" w:cs="宋体"/>
          <w:sz w:val="21"/>
          <w:szCs w:val="21"/>
        </w:rPr>
        <w:t>9385</w:t>
      </w:r>
      <w:r>
        <w:rPr>
          <w:rFonts w:hint="eastAsia" w:ascii="宋体" w:hAnsi="宋体" w:eastAsia="宋体" w:cs="宋体"/>
          <w:sz w:val="21"/>
          <w:szCs w:val="21"/>
        </w:rPr>
        <w:t>-</w:t>
      </w:r>
      <w:r>
        <w:rPr>
          <w:rFonts w:hint="eastAsia" w:ascii="Times New Roman" w:hAnsi="Times New Roman" w:eastAsia="宋体" w:cs="宋体"/>
          <w:sz w:val="21"/>
          <w:szCs w:val="21"/>
        </w:rPr>
        <w:t>2008</w:t>
      </w:r>
      <w:r>
        <w:rPr>
          <w:rFonts w:hint="eastAsia" w:ascii="宋体" w:hAnsi="宋体" w:eastAsia="宋体" w:cs="宋体"/>
          <w:sz w:val="21"/>
          <w:szCs w:val="21"/>
        </w:rPr>
        <w:t xml:space="preserve"> 规范，软件需求规格说明书必须明确外部接口需求，本系统接口分为用户界面接口、硬件设备接口、软件系统接口、数据传输接口四类。</w:t>
      </w:r>
    </w:p>
    <w:p w14:paraId="277DD169">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5" w:name="heading_35"/>
      <w:r>
        <w:rPr>
          <w:rFonts w:hint="eastAsia" w:ascii="Times New Roman" w:hAnsi="Times New Roman" w:eastAsia="黑体" w:cs="黑体"/>
          <w:b/>
          <w:sz w:val="24"/>
          <w:szCs w:val="24"/>
        </w:rPr>
        <w:t>6</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用户界面接口</w:t>
      </w:r>
      <w:bookmarkEnd w:id="35"/>
    </w:p>
    <w:p w14:paraId="1045DC10">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系统移动端界面统一设计规范，所有页面布局统一、按钮交互统一、弹窗提示统一；页面跳转流畅，操作反馈及时，适配不同尺寸手机屏幕，支持手势点击、滑动常规移动端操作，界面交互符合大众移动端软件使用习惯。</w:t>
      </w:r>
    </w:p>
    <w:p w14:paraId="1C8401A6">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6" w:name="heading_36"/>
      <w:r>
        <w:rPr>
          <w:rFonts w:hint="eastAsia" w:ascii="Times New Roman" w:hAnsi="Times New Roman" w:eastAsia="黑体" w:cs="黑体"/>
          <w:b/>
          <w:sz w:val="24"/>
          <w:szCs w:val="24"/>
        </w:rPr>
        <w:t>6</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硬件设备接口</w:t>
      </w:r>
      <w:bookmarkEnd w:id="36"/>
    </w:p>
    <w:p w14:paraId="58B75B1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系统适配移动端硬件设备接口，可调用设备存储空间接口实现数据保存，调用摄像头接口实现宠物图片、视频拍摄上传，调用系统消息推送接口实现养护提醒弹窗通知，调用网络接口实现数据加载与更新。</w:t>
      </w:r>
    </w:p>
    <w:p w14:paraId="46C98EF4">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7" w:name="heading_37"/>
      <w:r>
        <w:rPr>
          <w:rFonts w:hint="eastAsia" w:ascii="Times New Roman" w:hAnsi="Times New Roman" w:eastAsia="黑体" w:cs="黑体"/>
          <w:b/>
          <w:sz w:val="24"/>
          <w:szCs w:val="24"/>
        </w:rPr>
        <w:t>6</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软件兼容接口</w:t>
      </w:r>
      <w:bookmarkEnd w:id="37"/>
    </w:p>
    <w:p w14:paraId="507F02E9">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 xml:space="preserve">系统适配 </w:t>
      </w:r>
      <w:r>
        <w:rPr>
          <w:rFonts w:hint="eastAsia" w:ascii="Times New Roman" w:hAnsi="Times New Roman" w:eastAsia="宋体" w:cs="宋体"/>
          <w:sz w:val="21"/>
          <w:szCs w:val="21"/>
        </w:rPr>
        <w:t>Android</w:t>
      </w:r>
      <w:r>
        <w:rPr>
          <w:rFonts w:hint="eastAsia" w:ascii="宋体" w:hAnsi="宋体" w:eastAsia="宋体" w:cs="宋体"/>
          <w:sz w:val="21"/>
          <w:szCs w:val="21"/>
        </w:rPr>
        <w:t>、</w:t>
      </w:r>
      <w:r>
        <w:rPr>
          <w:rFonts w:hint="eastAsia" w:ascii="Times New Roman" w:hAnsi="Times New Roman" w:eastAsia="宋体" w:cs="宋体"/>
          <w:sz w:val="21"/>
          <w:szCs w:val="21"/>
        </w:rPr>
        <w:t>iOS</w:t>
      </w:r>
      <w:r>
        <w:rPr>
          <w:rFonts w:hint="eastAsia" w:ascii="宋体" w:hAnsi="宋体" w:eastAsia="宋体" w:cs="宋体"/>
          <w:sz w:val="21"/>
          <w:szCs w:val="21"/>
        </w:rPr>
        <w:t xml:space="preserve"> 主流移动端系统底层接口，兼容主流手机系统版本，可正常安装、启动、运行、升级，与手机系统自带软件无冲突、无兼容故障。</w:t>
      </w:r>
    </w:p>
    <w:p w14:paraId="1BCEA0F2">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38" w:name="heading_38"/>
      <w:r>
        <w:rPr>
          <w:rFonts w:hint="eastAsia" w:ascii="Times New Roman" w:hAnsi="Times New Roman" w:eastAsia="黑体" w:cs="黑体"/>
          <w:b/>
          <w:sz w:val="24"/>
          <w:szCs w:val="24"/>
        </w:rPr>
        <w:t>6</w:t>
      </w:r>
      <w:r>
        <w:rPr>
          <w:rFonts w:hint="eastAsia" w:ascii="黑体" w:hAnsi="黑体" w:eastAsia="黑体" w:cs="黑体"/>
          <w:b/>
          <w:sz w:val="24"/>
          <w:szCs w:val="24"/>
        </w:rPr>
        <w:t>.</w:t>
      </w:r>
      <w:r>
        <w:rPr>
          <w:rFonts w:hint="eastAsia" w:ascii="Times New Roman" w:hAnsi="Times New Roman" w:eastAsia="黑体" w:cs="黑体"/>
          <w:b/>
          <w:sz w:val="24"/>
          <w:szCs w:val="24"/>
        </w:rPr>
        <w:t>4</w:t>
      </w:r>
      <w:r>
        <w:rPr>
          <w:rFonts w:hint="eastAsia" w:ascii="黑体" w:hAnsi="黑体" w:eastAsia="黑体" w:cs="黑体"/>
          <w:b/>
          <w:sz w:val="24"/>
          <w:szCs w:val="24"/>
        </w:rPr>
        <w:t xml:space="preserve"> 数据传输接口</w:t>
      </w:r>
      <w:bookmarkEnd w:id="38"/>
    </w:p>
    <w:p w14:paraId="349C1A42">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前后端通过标准化网络接口实现数据交互，前端负责用户操作与数据展示，后端负责数据接收、校验、存储、返回，接口传输稳定、数据格式统一，保障各类业务数据正常上传与加载。</w:t>
      </w:r>
    </w:p>
    <w:p w14:paraId="6154A928">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39" w:name="heading_39"/>
      <w:r>
        <w:rPr>
          <w:rFonts w:hint="eastAsia" w:ascii="Times New Roman" w:hAnsi="Times New Roman" w:eastAsia="黑体" w:cs="黑体"/>
          <w:b/>
          <w:sz w:val="28"/>
          <w:szCs w:val="28"/>
        </w:rPr>
        <w:t>7</w:t>
      </w:r>
      <w:r>
        <w:rPr>
          <w:rFonts w:hint="eastAsia" w:ascii="黑体" w:hAnsi="黑体" w:eastAsia="黑体" w:cs="黑体"/>
          <w:b/>
          <w:sz w:val="28"/>
          <w:szCs w:val="28"/>
        </w:rPr>
        <w:t xml:space="preserve"> 运行环境需求</w:t>
      </w:r>
      <w:bookmarkEnd w:id="39"/>
    </w:p>
    <w:p w14:paraId="5284D770">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40" w:name="heading_40"/>
      <w:r>
        <w:rPr>
          <w:rFonts w:hint="eastAsia" w:ascii="Times New Roman" w:hAnsi="Times New Roman" w:eastAsia="黑体" w:cs="黑体"/>
          <w:b/>
          <w:sz w:val="24"/>
          <w:szCs w:val="24"/>
        </w:rPr>
        <w:t>7</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客户端环境</w:t>
      </w:r>
      <w:bookmarkEnd w:id="40"/>
    </w:p>
    <w:p w14:paraId="25EBFFD0">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操作系统：</w:t>
      </w:r>
      <w:r>
        <w:rPr>
          <w:rFonts w:hint="eastAsia" w:ascii="Times New Roman" w:hAnsi="Times New Roman" w:eastAsia="宋体" w:cs="宋体"/>
          <w:sz w:val="21"/>
          <w:szCs w:val="21"/>
        </w:rPr>
        <w:t>Android</w:t>
      </w:r>
      <w:r>
        <w:rPr>
          <w:rFonts w:hint="eastAsia" w:ascii="宋体" w:hAnsi="宋体" w:eastAsia="宋体" w:cs="宋体"/>
          <w:sz w:val="21"/>
          <w:szCs w:val="21"/>
        </w:rPr>
        <w:t xml:space="preserve"> </w:t>
      </w:r>
      <w:r>
        <w:rPr>
          <w:rFonts w:hint="eastAsia" w:ascii="Times New Roman" w:hAnsi="Times New Roman" w:eastAsia="宋体" w:cs="宋体"/>
          <w:sz w:val="21"/>
          <w:szCs w:val="21"/>
        </w:rPr>
        <w:t>8</w:t>
      </w:r>
      <w:r>
        <w:rPr>
          <w:rFonts w:hint="eastAsia" w:ascii="宋体" w:hAnsi="宋体" w:eastAsia="宋体" w:cs="宋体"/>
          <w:sz w:val="21"/>
          <w:szCs w:val="21"/>
        </w:rPr>
        <w:t>.</w:t>
      </w:r>
      <w:r>
        <w:rPr>
          <w:rFonts w:hint="eastAsia" w:ascii="Times New Roman" w:hAnsi="Times New Roman" w:eastAsia="宋体" w:cs="宋体"/>
          <w:sz w:val="21"/>
          <w:szCs w:val="21"/>
        </w:rPr>
        <w:t>0</w:t>
      </w:r>
      <w:r>
        <w:rPr>
          <w:rFonts w:hint="eastAsia" w:ascii="宋体" w:hAnsi="宋体" w:eastAsia="宋体" w:cs="宋体"/>
          <w:sz w:val="21"/>
          <w:szCs w:val="21"/>
        </w:rPr>
        <w:t>及以上；</w:t>
      </w:r>
      <w:r>
        <w:rPr>
          <w:rFonts w:hint="eastAsia" w:ascii="Times New Roman" w:hAnsi="Times New Roman" w:eastAsia="宋体" w:cs="宋体"/>
          <w:sz w:val="21"/>
          <w:szCs w:val="21"/>
        </w:rPr>
        <w:t>iOS</w:t>
      </w:r>
      <w:r>
        <w:rPr>
          <w:rFonts w:hint="eastAsia" w:ascii="宋体" w:hAnsi="宋体" w:eastAsia="宋体" w:cs="宋体"/>
          <w:sz w:val="21"/>
          <w:szCs w:val="21"/>
        </w:rPr>
        <w:t xml:space="preserve"> </w:t>
      </w:r>
      <w:r>
        <w:rPr>
          <w:rFonts w:hint="eastAsia" w:ascii="Times New Roman" w:hAnsi="Times New Roman" w:eastAsia="宋体" w:cs="宋体"/>
          <w:sz w:val="21"/>
          <w:szCs w:val="21"/>
        </w:rPr>
        <w:t>13</w:t>
      </w:r>
      <w:r>
        <w:rPr>
          <w:rFonts w:hint="eastAsia" w:ascii="宋体" w:hAnsi="宋体" w:eastAsia="宋体" w:cs="宋体"/>
          <w:sz w:val="21"/>
          <w:szCs w:val="21"/>
        </w:rPr>
        <w:t>.</w:t>
      </w:r>
      <w:r>
        <w:rPr>
          <w:rFonts w:hint="eastAsia" w:ascii="Times New Roman" w:hAnsi="Times New Roman" w:eastAsia="宋体" w:cs="宋体"/>
          <w:sz w:val="21"/>
          <w:szCs w:val="21"/>
        </w:rPr>
        <w:t>0</w:t>
      </w:r>
      <w:r>
        <w:rPr>
          <w:rFonts w:hint="eastAsia" w:ascii="宋体" w:hAnsi="宋体" w:eastAsia="宋体" w:cs="宋体"/>
          <w:sz w:val="21"/>
          <w:szCs w:val="21"/>
        </w:rPr>
        <w:t>及以上。</w:t>
      </w:r>
    </w:p>
    <w:p w14:paraId="66F9A858">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硬件设备：具备摄像头、存储空间、网络连接功能的智能手机、平板电脑。</w:t>
      </w:r>
    </w:p>
    <w:p w14:paraId="22074740">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41" w:name="heading_41"/>
      <w:r>
        <w:rPr>
          <w:rFonts w:hint="eastAsia" w:ascii="Times New Roman" w:hAnsi="Times New Roman" w:eastAsia="黑体" w:cs="黑体"/>
          <w:b/>
          <w:sz w:val="24"/>
          <w:szCs w:val="24"/>
        </w:rPr>
        <w:t>7</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服务端环境</w:t>
      </w:r>
      <w:bookmarkEnd w:id="41"/>
    </w:p>
    <w:p w14:paraId="1B86B560">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操作系统：</w:t>
      </w:r>
      <w:r>
        <w:rPr>
          <w:rFonts w:hint="eastAsia" w:ascii="Times New Roman" w:hAnsi="Times New Roman" w:eastAsia="宋体" w:cs="宋体"/>
          <w:sz w:val="21"/>
          <w:szCs w:val="21"/>
        </w:rPr>
        <w:t>Linux</w:t>
      </w:r>
      <w:r>
        <w:rPr>
          <w:rFonts w:hint="eastAsia" w:ascii="宋体" w:hAnsi="宋体" w:eastAsia="宋体" w:cs="宋体"/>
          <w:sz w:val="21"/>
          <w:szCs w:val="21"/>
        </w:rPr>
        <w:t>系列操作系统。</w:t>
      </w:r>
    </w:p>
    <w:p w14:paraId="5A850B66">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数据库：</w:t>
      </w:r>
      <w:r>
        <w:rPr>
          <w:rFonts w:hint="eastAsia" w:ascii="Times New Roman" w:hAnsi="Times New Roman" w:eastAsia="宋体" w:cs="宋体"/>
          <w:sz w:val="21"/>
          <w:szCs w:val="21"/>
        </w:rPr>
        <w:t>MySQL</w:t>
      </w:r>
      <w:r>
        <w:rPr>
          <w:rFonts w:hint="eastAsia" w:ascii="宋体" w:hAnsi="宋体" w:eastAsia="宋体" w:cs="宋体"/>
          <w:sz w:val="21"/>
          <w:szCs w:val="21"/>
        </w:rPr>
        <w:t>数据库，实现各类数据的存储、管理与调用。</w:t>
      </w:r>
    </w:p>
    <w:p w14:paraId="6C4E10A3">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服务器：云服务器，具备稳定的带宽与存储容量，保障前后端数据传输稳定。</w:t>
      </w:r>
    </w:p>
    <w:p w14:paraId="37673653">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42" w:name="heading_42"/>
      <w:r>
        <w:rPr>
          <w:rFonts w:hint="eastAsia" w:ascii="Times New Roman" w:hAnsi="Times New Roman" w:eastAsia="黑体" w:cs="黑体"/>
          <w:b/>
          <w:sz w:val="28"/>
          <w:szCs w:val="28"/>
        </w:rPr>
        <w:t>8</w:t>
      </w:r>
      <w:r>
        <w:rPr>
          <w:rFonts w:hint="eastAsia" w:ascii="黑体" w:hAnsi="黑体" w:eastAsia="黑体" w:cs="黑体"/>
          <w:b/>
          <w:sz w:val="28"/>
          <w:szCs w:val="28"/>
        </w:rPr>
        <w:t xml:space="preserve"> 项目风险与应对措施</w:t>
      </w:r>
      <w:bookmarkEnd w:id="42"/>
    </w:p>
    <w:p w14:paraId="6E50A83E">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43" w:name="heading_43"/>
      <w:r>
        <w:rPr>
          <w:rFonts w:hint="eastAsia" w:ascii="Times New Roman" w:hAnsi="Times New Roman" w:eastAsia="黑体" w:cs="黑体"/>
          <w:b/>
          <w:sz w:val="24"/>
          <w:szCs w:val="24"/>
        </w:rPr>
        <w:t>8</w:t>
      </w:r>
      <w:r>
        <w:rPr>
          <w:rFonts w:hint="eastAsia" w:ascii="黑体" w:hAnsi="黑体" w:eastAsia="黑体" w:cs="黑体"/>
          <w:b/>
          <w:sz w:val="24"/>
          <w:szCs w:val="24"/>
        </w:rPr>
        <w:t>.</w:t>
      </w:r>
      <w:r>
        <w:rPr>
          <w:rFonts w:hint="eastAsia" w:ascii="Times New Roman" w:hAnsi="Times New Roman" w:eastAsia="黑体" w:cs="黑体"/>
          <w:b/>
          <w:sz w:val="24"/>
          <w:szCs w:val="24"/>
        </w:rPr>
        <w:t>1</w:t>
      </w:r>
      <w:r>
        <w:rPr>
          <w:rFonts w:hint="eastAsia" w:ascii="黑体" w:hAnsi="黑体" w:eastAsia="黑体" w:cs="黑体"/>
          <w:b/>
          <w:sz w:val="24"/>
          <w:szCs w:val="24"/>
        </w:rPr>
        <w:t xml:space="preserve"> 需求风险</w:t>
      </w:r>
      <w:bookmarkEnd w:id="43"/>
    </w:p>
    <w:p w14:paraId="65D8D4A5">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风险：饲养知识专业性要求高，需求细节可能存在偏差。应对措施：查阅专业宠物饲养资料，征求指导教师意见，细化功能需求，明确知识审核标准。</w:t>
      </w:r>
    </w:p>
    <w:p w14:paraId="5D789403">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44" w:name="heading_44"/>
      <w:r>
        <w:rPr>
          <w:rFonts w:hint="eastAsia" w:ascii="Times New Roman" w:hAnsi="Times New Roman" w:eastAsia="黑体" w:cs="黑体"/>
          <w:b/>
          <w:sz w:val="24"/>
          <w:szCs w:val="24"/>
        </w:rPr>
        <w:t>8</w:t>
      </w:r>
      <w:r>
        <w:rPr>
          <w:rFonts w:hint="eastAsia" w:ascii="黑体" w:hAnsi="黑体" w:eastAsia="黑体" w:cs="黑体"/>
          <w:b/>
          <w:sz w:val="24"/>
          <w:szCs w:val="24"/>
        </w:rPr>
        <w:t>.</w:t>
      </w:r>
      <w:r>
        <w:rPr>
          <w:rFonts w:hint="eastAsia" w:ascii="Times New Roman" w:hAnsi="Times New Roman" w:eastAsia="黑体" w:cs="黑体"/>
          <w:b/>
          <w:sz w:val="24"/>
          <w:szCs w:val="24"/>
        </w:rPr>
        <w:t>2</w:t>
      </w:r>
      <w:r>
        <w:rPr>
          <w:rFonts w:hint="eastAsia" w:ascii="黑体" w:hAnsi="黑体" w:eastAsia="黑体" w:cs="黑体"/>
          <w:b/>
          <w:sz w:val="24"/>
          <w:szCs w:val="24"/>
        </w:rPr>
        <w:t xml:space="preserve"> 开发风险</w:t>
      </w:r>
      <w:bookmarkEnd w:id="44"/>
    </w:p>
    <w:p w14:paraId="4636172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风险：功能开发难度超出预期，开发进度滞后。应对措施：合理规划开发周期，优先实现核心功能，简化非必要模块，及时调整开发方案。</w:t>
      </w:r>
    </w:p>
    <w:p w14:paraId="5D906FE9">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4"/>
          <w:szCs w:val="24"/>
        </w:rPr>
      </w:pPr>
      <w:bookmarkStart w:id="45" w:name="heading_45"/>
      <w:r>
        <w:rPr>
          <w:rFonts w:hint="eastAsia" w:ascii="Times New Roman" w:hAnsi="Times New Roman" w:eastAsia="黑体" w:cs="黑体"/>
          <w:b/>
          <w:sz w:val="24"/>
          <w:szCs w:val="24"/>
        </w:rPr>
        <w:t>8</w:t>
      </w:r>
      <w:r>
        <w:rPr>
          <w:rFonts w:hint="eastAsia" w:ascii="黑体" w:hAnsi="黑体" w:eastAsia="黑体" w:cs="黑体"/>
          <w:b/>
          <w:sz w:val="24"/>
          <w:szCs w:val="24"/>
        </w:rPr>
        <w:t>.</w:t>
      </w:r>
      <w:r>
        <w:rPr>
          <w:rFonts w:hint="eastAsia" w:ascii="Times New Roman" w:hAnsi="Times New Roman" w:eastAsia="黑体" w:cs="黑体"/>
          <w:b/>
          <w:sz w:val="24"/>
          <w:szCs w:val="24"/>
        </w:rPr>
        <w:t>3</w:t>
      </w:r>
      <w:r>
        <w:rPr>
          <w:rFonts w:hint="eastAsia" w:ascii="黑体" w:hAnsi="黑体" w:eastAsia="黑体" w:cs="黑体"/>
          <w:b/>
          <w:sz w:val="24"/>
          <w:szCs w:val="24"/>
        </w:rPr>
        <w:t xml:space="preserve"> 数据风险</w:t>
      </w:r>
      <w:bookmarkEnd w:id="45"/>
    </w:p>
    <w:p w14:paraId="183EA52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风险：用户数据泄露、丢失，影响用户体验。应对措施：采用数据加密、定期备份技术，完善安全防护机制，降低数据安全隐患。</w:t>
      </w:r>
    </w:p>
    <w:p w14:paraId="2E96D8FE">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46" w:name="heading_46"/>
      <w:r>
        <w:rPr>
          <w:rFonts w:hint="eastAsia" w:ascii="Times New Roman" w:hAnsi="Times New Roman" w:eastAsia="黑体" w:cs="黑体"/>
          <w:b/>
          <w:sz w:val="28"/>
          <w:szCs w:val="28"/>
        </w:rPr>
        <w:t>9</w:t>
      </w:r>
      <w:r>
        <w:rPr>
          <w:rFonts w:hint="eastAsia" w:ascii="黑体" w:hAnsi="黑体" w:eastAsia="黑体" w:cs="黑体"/>
          <w:b/>
          <w:sz w:val="28"/>
          <w:szCs w:val="28"/>
        </w:rPr>
        <w:t xml:space="preserve"> 项目验收标准</w:t>
      </w:r>
      <w:bookmarkEnd w:id="46"/>
    </w:p>
    <w:p w14:paraId="4AD129FF">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所有规划功能均开发完成，运行正常、无逻辑错误，满足核心使用需求。</w:t>
      </w:r>
    </w:p>
    <w:p w14:paraId="4C599D23">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软件响应速度、并发性能、兼容性符合需求标准，无卡顿、崩溃、兼容问题。</w:t>
      </w:r>
    </w:p>
    <w:p w14:paraId="467CD775">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3</w:t>
      </w:r>
      <w:r>
        <w:rPr>
          <w:rFonts w:hint="eastAsia" w:ascii="宋体" w:hAnsi="宋体" w:eastAsia="宋体" w:cs="宋体"/>
          <w:sz w:val="21"/>
          <w:szCs w:val="21"/>
        </w:rPr>
        <w:t>. 用户数据、宠物数据存储安全，无泄露、丢失情况，系统运行稳定。</w:t>
      </w:r>
    </w:p>
    <w:p w14:paraId="7F45E29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s="宋体"/>
          <w:sz w:val="21"/>
          <w:szCs w:val="21"/>
        </w:rPr>
        <w:t>4</w:t>
      </w:r>
      <w:r>
        <w:rPr>
          <w:rFonts w:hint="eastAsia" w:ascii="宋体" w:hAnsi="宋体" w:eastAsia="宋体" w:cs="宋体"/>
          <w:sz w:val="21"/>
          <w:szCs w:val="21"/>
        </w:rPr>
        <w:t>. 界面友好、操作便捷，符合用户使用习惯，达到预期设计效果。</w:t>
      </w:r>
    </w:p>
    <w:p w14:paraId="6F3651C2">
      <w:pPr>
        <w:pStyle w:val="2"/>
        <w:keepNext/>
        <w:keepLines/>
        <w:pageBreakBefore w:val="0"/>
        <w:widowControl w:val="0"/>
        <w:kinsoku/>
        <w:wordWrap/>
        <w:overflowPunct/>
        <w:topLinePunct w:val="0"/>
        <w:autoSpaceDE/>
        <w:autoSpaceDN/>
        <w:bidi w:val="0"/>
        <w:adjustRightInd/>
        <w:snapToGrid/>
        <w:spacing w:line="413" w:lineRule="auto"/>
        <w:textAlignment w:val="auto"/>
        <w:rPr>
          <w:rFonts w:hint="eastAsia" w:ascii="黑体" w:hAnsi="黑体" w:eastAsia="黑体" w:cs="黑体"/>
          <w:b/>
          <w:sz w:val="28"/>
          <w:szCs w:val="28"/>
        </w:rPr>
      </w:pPr>
      <w:bookmarkStart w:id="47" w:name="heading_47"/>
      <w:r>
        <w:rPr>
          <w:rFonts w:hint="eastAsia" w:ascii="Times New Roman" w:hAnsi="Times New Roman" w:eastAsia="黑体" w:cs="黑体"/>
          <w:b/>
          <w:sz w:val="28"/>
          <w:szCs w:val="28"/>
        </w:rPr>
        <w:t>10</w:t>
      </w:r>
      <w:r>
        <w:rPr>
          <w:rFonts w:hint="eastAsia" w:ascii="黑体" w:hAnsi="黑体" w:eastAsia="黑体" w:cs="黑体"/>
          <w:b/>
          <w:sz w:val="28"/>
          <w:szCs w:val="28"/>
        </w:rPr>
        <w:t xml:space="preserve"> 总结</w:t>
      </w:r>
      <w:bookmarkEnd w:id="47"/>
    </w:p>
    <w:p w14:paraId="3FE77657">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项目通过对宠物饲养市场及用户需求的全面分析，明确了“萌宠成长日记”软件的功能、非功能、数据、接口、运行环境等全方位需求，聚焦宠物饲养知识图谱与个性化饲养记录两大核心，解决宠物主人日常饲养的核心痛点。本需求分析报告严格遵循</w:t>
      </w:r>
      <w:r>
        <w:rPr>
          <w:rFonts w:hint="eastAsia" w:ascii="Times New Roman" w:hAnsi="Times New Roman" w:eastAsia="宋体" w:cs="宋体"/>
          <w:sz w:val="21"/>
          <w:szCs w:val="21"/>
        </w:rPr>
        <w:t>GB</w:t>
      </w:r>
      <w:r>
        <w:rPr>
          <w:rFonts w:hint="eastAsia" w:ascii="宋体" w:hAnsi="宋体" w:eastAsia="宋体" w:cs="宋体"/>
          <w:sz w:val="21"/>
          <w:szCs w:val="21"/>
        </w:rPr>
        <w:t>/</w:t>
      </w:r>
      <w:r>
        <w:rPr>
          <w:rFonts w:hint="eastAsia" w:ascii="Times New Roman" w:hAnsi="Times New Roman" w:eastAsia="宋体" w:cs="宋体"/>
          <w:sz w:val="21"/>
          <w:szCs w:val="21"/>
        </w:rPr>
        <w:t>T9385</w:t>
      </w:r>
      <w:r>
        <w:rPr>
          <w:rFonts w:hint="eastAsia" w:ascii="宋体" w:hAnsi="宋体" w:eastAsia="宋体" w:cs="宋体"/>
          <w:sz w:val="21"/>
          <w:szCs w:val="21"/>
        </w:rPr>
        <w:t>-</w:t>
      </w:r>
      <w:r>
        <w:rPr>
          <w:rFonts w:hint="eastAsia" w:ascii="Times New Roman" w:hAnsi="Times New Roman" w:eastAsia="宋体" w:cs="宋体"/>
          <w:sz w:val="21"/>
          <w:szCs w:val="21"/>
        </w:rPr>
        <w:t>2008</w:t>
      </w:r>
      <w:r>
        <w:rPr>
          <w:rFonts w:hint="eastAsia" w:ascii="宋体" w:hAnsi="宋体" w:eastAsia="宋体" w:cs="宋体"/>
          <w:sz w:val="21"/>
          <w:szCs w:val="21"/>
        </w:rPr>
        <w:t>国标规范，为项目后续开发提供了完整、明确的依据，后续将严格按照需求完成软件设计与开发，打造一款实用、便捷、专业的宠物饲养管理软件，满足广大宠物饲养者的需求。后续可根据用户实际使用反馈，进一步优化知识图谱内容、拓展简易社交、用品推荐等功能，持续提升软件实用性与用户体验，完善产品功能体系。</w:t>
      </w:r>
    </w:p>
    <w:p w14:paraId="02CDF7EC">
      <w:pPr>
        <w:keepNext w:val="0"/>
        <w:keepLines w:val="0"/>
        <w:pageBreakBefore w:val="0"/>
        <w:widowControl w:val="0"/>
        <w:kinsoku/>
        <w:wordWrap/>
        <w:overflowPunct/>
        <w:topLinePunct w:val="0"/>
        <w:autoSpaceDE/>
        <w:autoSpaceDN/>
        <w:bidi w:val="0"/>
        <w:adjustRightInd/>
        <w:snapToGrid/>
        <w:spacing w:before="120" w:after="120" w:line="360" w:lineRule="auto"/>
        <w:ind w:left="0" w:firstLine="420" w:firstLineChars="200"/>
        <w:jc w:val="left"/>
        <w:textAlignment w:val="auto"/>
        <w:rPr>
          <w:rFonts w:hint="eastAsia" w:ascii="宋体" w:hAnsi="宋体" w:eastAsia="宋体" w:cs="宋体"/>
          <w:sz w:val="21"/>
          <w:szCs w:val="21"/>
        </w:rPr>
      </w:pPr>
      <w:r>
        <w:rPr>
          <w:rFonts w:hint="eastAsia" w:ascii="Times New Roman" w:hAnsi="Times New Roman" w:eastAsia="宋体"/>
          <w:color w:val="000000"/>
          <w:sz w:val="21"/>
        </w:rPr>
        <w:t>【AI辅助】本部分由[</w:t>
      </w:r>
      <w:r>
        <w:rPr>
          <w:rFonts w:hint="eastAsia" w:ascii="Times New Roman" w:hAnsi="Times New Roman" w:eastAsia="宋体"/>
          <w:color w:val="000000"/>
          <w:sz w:val="21"/>
          <w:lang w:val="en-US" w:eastAsia="zh-CN"/>
        </w:rPr>
        <w:t>豆包</w:t>
      </w:r>
      <w:r>
        <w:rPr>
          <w:rFonts w:hint="eastAsia" w:ascii="Times New Roman" w:hAnsi="Times New Roman" w:eastAsia="宋体"/>
          <w:color w:val="000000"/>
          <w:sz w:val="21"/>
        </w:rPr>
        <w:t>]生成初稿，经本人修改完善</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1D1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DC7E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2B2347CF"/>
    <w:rsid w:val="534349A6"/>
    <w:rsid w:val="62C879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4822</Words>
  <Characters>5096</Characters>
  <TotalTime>0</TotalTime>
  <ScaleCrop>false</ScaleCrop>
  <LinksUpToDate>false</LinksUpToDate>
  <CharactersWithSpaces>5189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2026-06-26T01:15:00Z</dcterms:created>
  <dc:creator>Apache POI</dc:creator>
  <cp:lastModifiedBy>刘冰怡</cp:lastModifiedBy>
  <dcterms:modified xsi:type="dcterms:W3CDTF">2026-06-26T02:20:21Z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{"Label":"1","ContentProducer":"001191110102MACQD9K64010000","ProduceID":"7655506620550384568","ReservedCode1":"","ContentPropagator":"","PropagateID":"","ReservedCode2":""}</vt:lpwstr>
  </property>
  <property fmtid="{D5CDD505-2E9C-101B-9397-08002B2CF9AE}" pid="3" name="KSOTemplateDocerSaveRecord">
    <vt:lpwstr>eyJoZGlkIjoiYTNmYmI2MjUzMmI0ZWE5MzI0YzE1OWJkMTY0MGZiODkiLCJ1c2VySWQiOiIxNjQzMzk1ODU0In0=</vt:lpwstr>
  </property>
  <property fmtid="{D5CDD505-2E9C-101B-9397-08002B2CF9AE}" pid="4" name="KSOProductBuildVer">
    <vt:lpwstr>2052-12.1.0.26375</vt:lpwstr>
  </property>
  <property fmtid="{D5CDD505-2E9C-101B-9397-08002B2CF9AE}" pid="5" name="ICV">
    <vt:lpwstr>EC45A127290F4D81A3F0798C7010C2B0_12</vt:lpwstr>
  </property>
</Properties>
</file>