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rPr>
          <w:sz w:val="24"/>
          <w:szCs w:val="24"/>
        </w:rPr>
      </w:pPr>
      <w:r>
        <w:rPr>
          <w:rFonts w:ascii="Segoe UI" w:hAnsi="Segoe UI" w:eastAsia="Segoe UI" w:cs="Segoe UI"/>
          <w:i w:val="0"/>
          <w:iCs w:val="0"/>
          <w:caps w:val="0"/>
          <w:spacing w:val="0"/>
          <w:sz w:val="24"/>
          <w:szCs w:val="24"/>
          <w:u w:val="single"/>
          <w:bdr w:val="none" w:color="auto" w:sz="0" w:space="0"/>
          <w:shd w:val="clear" w:fill="FFFFFF"/>
        </w:rPr>
        <w:t>Product Strategy</w:t>
      </w:r>
      <w:r>
        <w:rPr>
          <w:rFonts w:hint="default" w:ascii="Segoe UI" w:hAnsi="Segoe UI" w:eastAsia="Segoe UI" w:cs="Segoe UI"/>
          <w:i w:val="0"/>
          <w:iCs w:val="0"/>
          <w:caps w:val="0"/>
          <w:spacing w:val="0"/>
          <w:sz w:val="24"/>
          <w:szCs w:val="24"/>
          <w:bdr w:val="none" w:color="auto" w:sz="0" w:space="0"/>
          <w:shd w:val="clear" w:fill="FFFFFF"/>
        </w:rPr>
        <w:t>: You'll be one of the driving forces behind our product strategy, defining a compelling vision that aligns with both the needs of the market and our clients. Your well researched insights will guide the development of our roadmap, ensuring we stay ahead of the curve in an ever-evolving industry.</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产品战略:你将成为我们产品战略背后的驱动力之一，定义一个符合市场和客户需求的引人注目的愿景。您深入研究的见解将指导我们路线图的发展，确保我们在不断发展的行业中保持领先地位。</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宋体" w:cs="Segoe UI"/>
          <w:i w:val="0"/>
          <w:iCs w:val="0"/>
          <w:color w:val="2A2B2E"/>
          <w:spacing w:val="0"/>
          <w:sz w:val="24"/>
          <w:szCs w:val="24"/>
          <w:shd w:val="clear" w:fill="FFFFFF"/>
          <w:lang w:val="en-US" w:eastAsia="zh-CN"/>
        </w:rPr>
        <w:t>A</w:t>
      </w:r>
      <w:r>
        <w:rPr>
          <w:rFonts w:hint="eastAsia" w:ascii="Segoe UI" w:hAnsi="Segoe UI" w:eastAsia="宋体" w:cs="Segoe UI"/>
          <w:i w:val="0"/>
          <w:iCs w:val="0"/>
          <w:caps w:val="0"/>
          <w:color w:val="2A2B2E"/>
          <w:spacing w:val="0"/>
          <w:sz w:val="24"/>
          <w:szCs w:val="24"/>
          <w:shd w:val="clear" w:fill="FFFFFF"/>
          <w:lang w:val="en-US" w:eastAsia="zh-CN"/>
        </w:rPr>
        <w:t>s a product manager I am the driving forces of the product strategy. In the past 10 years,</w:t>
      </w:r>
      <w:r>
        <w:rPr>
          <w:rFonts w:hint="eastAsia" w:ascii="Segoe UI" w:hAnsi="Segoe UI" w:eastAsia="宋体" w:cs="Segoe UI"/>
          <w:i w:val="0"/>
          <w:iCs w:val="0"/>
          <w:caps w:val="0"/>
          <w:color w:val="2A2B2E"/>
          <w:spacing w:val="0"/>
          <w:sz w:val="24"/>
          <w:szCs w:val="24"/>
          <w:shd w:val="clear" w:fill="FFFFFF"/>
          <w:lang w:val="en-US" w:eastAsia="zh-CN"/>
        </w:rPr>
        <w:t>A</w:t>
      </w:r>
      <w:r>
        <w:rPr>
          <w:rFonts w:hint="eastAsia" w:ascii="Segoe UI" w:hAnsi="Segoe UI" w:eastAsia="Segoe UI" w:cs="Segoe UI"/>
          <w:i w:val="0"/>
          <w:iCs w:val="0"/>
          <w:caps w:val="0"/>
          <w:color w:val="2A2B2E"/>
          <w:spacing w:val="0"/>
          <w:sz w:val="24"/>
          <w:szCs w:val="24"/>
          <w:shd w:val="clear" w:fill="FFFFFF"/>
        </w:rPr>
        <w:t>round the core of the company's business</w:t>
      </w:r>
      <w:r>
        <w:rPr>
          <w:rFonts w:hint="eastAsia" w:ascii="Segoe UI" w:hAnsi="Segoe UI" w:eastAsia="宋体" w:cs="Segoe UI"/>
          <w:i w:val="0"/>
          <w:iCs w:val="0"/>
          <w:caps w:val="0"/>
          <w:color w:val="2A2B2E"/>
          <w:spacing w:val="0"/>
          <w:sz w:val="24"/>
          <w:szCs w:val="24"/>
          <w:shd w:val="clear" w:fill="FFFFFF"/>
          <w:lang w:val="en-US" w:eastAsia="zh-CN"/>
        </w:rPr>
        <w:t>.</w:t>
      </w:r>
      <w:r>
        <w:rPr>
          <w:rFonts w:hint="eastAsia" w:ascii="Segoe UI" w:hAnsi="Segoe UI" w:eastAsia="宋体" w:cs="Segoe UI"/>
          <w:i w:val="0"/>
          <w:iCs w:val="0"/>
          <w:caps w:val="0"/>
          <w:color w:val="2A2B2E"/>
          <w:spacing w:val="0"/>
          <w:sz w:val="24"/>
          <w:szCs w:val="24"/>
          <w:shd w:val="clear" w:fill="FFFFFF"/>
          <w:lang w:val="en-US" w:eastAsia="zh-CN"/>
        </w:rPr>
        <w:t xml:space="preserve">I have </w:t>
      </w:r>
      <w:r>
        <w:rPr>
          <w:rFonts w:hint="eastAsia" w:ascii="Segoe UI" w:hAnsi="Segoe UI" w:eastAsia="Segoe UI" w:cs="Segoe UI"/>
          <w:i w:val="0"/>
          <w:iCs w:val="0"/>
          <w:caps w:val="0"/>
          <w:color w:val="2A2B2E"/>
          <w:spacing w:val="0"/>
          <w:sz w:val="24"/>
          <w:szCs w:val="24"/>
          <w:shd w:val="clear" w:fill="FFFFFF"/>
        </w:rPr>
        <w:t>design</w:t>
      </w:r>
      <w:r>
        <w:rPr>
          <w:rFonts w:hint="eastAsia" w:ascii="Segoe UI" w:hAnsi="Segoe UI" w:eastAsia="宋体" w:cs="Segoe UI"/>
          <w:i w:val="0"/>
          <w:iCs w:val="0"/>
          <w:caps w:val="0"/>
          <w:color w:val="2A2B2E"/>
          <w:spacing w:val="0"/>
          <w:sz w:val="24"/>
          <w:szCs w:val="24"/>
          <w:shd w:val="clear" w:fill="FFFFFF"/>
          <w:lang w:val="en-US" w:eastAsia="zh-CN"/>
        </w:rPr>
        <w:t>ed</w:t>
      </w:r>
      <w:r>
        <w:rPr>
          <w:rFonts w:hint="eastAsia" w:ascii="Segoe UI" w:hAnsi="Segoe UI" w:eastAsia="Segoe UI" w:cs="Segoe UI"/>
          <w:i w:val="0"/>
          <w:iCs w:val="0"/>
          <w:caps w:val="0"/>
          <w:color w:val="2A2B2E"/>
          <w:spacing w:val="0"/>
          <w:sz w:val="24"/>
          <w:szCs w:val="24"/>
          <w:shd w:val="clear" w:fill="FFFFFF"/>
        </w:rPr>
        <w:t xml:space="preserve"> and develop</w:t>
      </w:r>
      <w:r>
        <w:rPr>
          <w:rFonts w:hint="eastAsia" w:ascii="Segoe UI" w:hAnsi="Segoe UI" w:eastAsia="宋体" w:cs="Segoe UI"/>
          <w:i w:val="0"/>
          <w:iCs w:val="0"/>
          <w:caps w:val="0"/>
          <w:color w:val="2A2B2E"/>
          <w:spacing w:val="0"/>
          <w:sz w:val="24"/>
          <w:szCs w:val="24"/>
          <w:shd w:val="clear" w:fill="FFFFFF"/>
          <w:lang w:val="en-US" w:eastAsia="zh-CN"/>
        </w:rPr>
        <w:t>ed</w:t>
      </w:r>
      <w:r>
        <w:rPr>
          <w:rFonts w:hint="eastAsia" w:ascii="Segoe UI" w:hAnsi="Segoe UI" w:eastAsia="Segoe UI" w:cs="Segoe UI"/>
          <w:i w:val="0"/>
          <w:iCs w:val="0"/>
          <w:caps w:val="0"/>
          <w:color w:val="2A2B2E"/>
          <w:spacing w:val="0"/>
          <w:sz w:val="24"/>
          <w:szCs w:val="24"/>
          <w:shd w:val="clear" w:fill="FFFFFF"/>
        </w:rPr>
        <w:t xml:space="preserve"> of various product</w:t>
      </w:r>
      <w:r>
        <w:rPr>
          <w:rFonts w:hint="eastAsia" w:ascii="Segoe UI" w:hAnsi="Segoe UI" w:eastAsia="宋体" w:cs="Segoe UI"/>
          <w:i w:val="0"/>
          <w:iCs w:val="0"/>
          <w:caps w:val="0"/>
          <w:color w:val="2A2B2E"/>
          <w:spacing w:val="0"/>
          <w:sz w:val="24"/>
          <w:szCs w:val="24"/>
          <w:shd w:val="clear" w:fill="FFFFFF"/>
          <w:lang w:val="en-US" w:eastAsia="zh-CN"/>
        </w:rPr>
        <w:t xml:space="preserve">s. </w:t>
      </w:r>
      <w:r>
        <w:rPr>
          <w:rFonts w:hint="eastAsia" w:ascii="Segoe UI" w:hAnsi="Segoe UI" w:eastAsia="Segoe UI" w:cs="Segoe UI"/>
          <w:i w:val="0"/>
          <w:iCs w:val="0"/>
          <w:caps w:val="0"/>
          <w:color w:val="2A2B2E"/>
          <w:spacing w:val="0"/>
          <w:sz w:val="24"/>
          <w:szCs w:val="24"/>
          <w:shd w:val="clear" w:fill="FFFFFF"/>
        </w:rPr>
        <w:t>Helped the company gain a huge market and customer</w:t>
      </w:r>
      <w:r>
        <w:rPr>
          <w:rFonts w:hint="eastAsia" w:ascii="Segoe UI" w:hAnsi="Segoe UI" w:eastAsia="宋体" w:cs="Segoe UI"/>
          <w:i w:val="0"/>
          <w:iCs w:val="0"/>
          <w:caps w:val="0"/>
          <w:color w:val="2A2B2E"/>
          <w:spacing w:val="0"/>
          <w:sz w:val="24"/>
          <w:szCs w:val="24"/>
          <w:shd w:val="clear" w:fill="FFFFFF"/>
          <w:lang w:val="en-US" w:eastAsia="zh-CN"/>
        </w:rPr>
        <w:t>。</w:t>
      </w:r>
      <w:r>
        <w:rPr>
          <w:rFonts w:hint="eastAsia" w:ascii="Segoe UI" w:hAnsi="Segoe UI" w:eastAsia="Segoe UI" w:cs="Segoe UI"/>
          <w:i w:val="0"/>
          <w:iCs w:val="0"/>
          <w:caps w:val="0"/>
          <w:color w:val="2A2B2E"/>
          <w:spacing w:val="0"/>
          <w:sz w:val="24"/>
          <w:szCs w:val="24"/>
          <w:shd w:val="clear" w:fill="FFFFFF"/>
        </w:rPr>
        <w:t>Products have been leading the industry</w:t>
      </w:r>
      <w:r>
        <w:rPr>
          <w:rFonts w:hint="eastAsia" w:ascii="Segoe UI" w:hAnsi="Segoe UI" w:eastAsia="宋体" w:cs="Segoe UI"/>
          <w:i w:val="0"/>
          <w:iCs w:val="0"/>
          <w:caps w:val="0"/>
          <w:color w:val="2A2B2E"/>
          <w:spacing w:val="0"/>
          <w:sz w:val="24"/>
          <w:szCs w:val="24"/>
          <w:shd w:val="clear" w:fill="FFFFFF"/>
          <w:lang w:eastAsia="zh-CN"/>
        </w:rPr>
        <w:t>。</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Flexible employment system</w:t>
      </w:r>
      <w:r>
        <w:rPr>
          <w:rFonts w:hint="eastAsia" w:ascii="Segoe UI" w:hAnsi="Segoe UI" w:eastAsia="宋体" w:cs="Segoe UI"/>
          <w:i w:val="0"/>
          <w:iCs w:val="0"/>
          <w:caps w:val="0"/>
          <w:color w:val="2A2B2E"/>
          <w:spacing w:val="0"/>
          <w:sz w:val="24"/>
          <w:szCs w:val="24"/>
          <w:shd w:val="clear" w:fill="FFFFFF"/>
          <w:lang w:val="en-US" w:eastAsia="zh-CN"/>
        </w:rPr>
        <w:t>，</w:t>
      </w:r>
      <w:r>
        <w:rPr>
          <w:rFonts w:hint="eastAsia" w:ascii="Segoe UI" w:hAnsi="Segoe UI" w:eastAsia="Segoe UI" w:cs="Segoe UI"/>
          <w:i w:val="0"/>
          <w:iCs w:val="0"/>
          <w:caps w:val="0"/>
          <w:color w:val="2A2B2E"/>
          <w:spacing w:val="0"/>
          <w:sz w:val="24"/>
          <w:szCs w:val="24"/>
          <w:shd w:val="clear" w:fill="FFFFFF"/>
        </w:rPr>
        <w:t>It's a s</w:t>
      </w:r>
      <w:r>
        <w:rPr>
          <w:rFonts w:hint="eastAsia" w:ascii="Segoe UI" w:hAnsi="Segoe UI" w:eastAsia="宋体" w:cs="Segoe UI"/>
          <w:i w:val="0"/>
          <w:iCs w:val="0"/>
          <w:caps w:val="0"/>
          <w:color w:val="2A2B2E"/>
          <w:spacing w:val="0"/>
          <w:sz w:val="24"/>
          <w:szCs w:val="24"/>
          <w:shd w:val="clear" w:fill="FFFFFF"/>
          <w:lang w:val="en-US" w:eastAsia="zh-CN"/>
        </w:rPr>
        <w:t>ystem</w:t>
      </w:r>
      <w:r>
        <w:rPr>
          <w:rFonts w:hint="eastAsia" w:ascii="Segoe UI" w:hAnsi="Segoe UI" w:eastAsia="Segoe UI" w:cs="Segoe UI"/>
          <w:i w:val="0"/>
          <w:iCs w:val="0"/>
          <w:caps w:val="0"/>
          <w:color w:val="2A2B2E"/>
          <w:spacing w:val="0"/>
          <w:sz w:val="24"/>
          <w:szCs w:val="24"/>
          <w:shd w:val="clear" w:fill="FFFFFF"/>
        </w:rPr>
        <w:t xml:space="preserve"> of HR supply chain products</w:t>
      </w:r>
      <w:r>
        <w:rPr>
          <w:rFonts w:hint="eastAsia" w:ascii="Segoe UI" w:hAnsi="Segoe UI" w:eastAsia="宋体" w:cs="Segoe UI"/>
          <w:i w:val="0"/>
          <w:iCs w:val="0"/>
          <w:caps w:val="0"/>
          <w:color w:val="2A2B2E"/>
          <w:spacing w:val="0"/>
          <w:sz w:val="24"/>
          <w:szCs w:val="24"/>
          <w:shd w:val="clear" w:fill="FFFFFF"/>
          <w:lang w:eastAsia="zh-CN"/>
        </w:rPr>
        <w:t>，</w:t>
      </w:r>
      <w:r>
        <w:rPr>
          <w:rFonts w:hint="eastAsia" w:ascii="Segoe UI" w:hAnsi="Segoe UI" w:eastAsia="Segoe UI" w:cs="Segoe UI"/>
          <w:i w:val="0"/>
          <w:iCs w:val="0"/>
          <w:caps w:val="0"/>
          <w:color w:val="2A2B2E"/>
          <w:spacing w:val="0"/>
          <w:sz w:val="24"/>
          <w:szCs w:val="24"/>
          <w:shd w:val="clear" w:fill="FFFFFF"/>
        </w:rPr>
        <w:t>includes the whole chain system from recruitment to compensation and benefits.including employee management, payroll, benefit management and other multi-line products</w:t>
      </w:r>
      <w:r>
        <w:rPr>
          <w:rFonts w:hint="eastAsia" w:ascii="Segoe UI" w:hAnsi="Segoe UI" w:eastAsia="宋体" w:cs="Segoe UI"/>
          <w:i w:val="0"/>
          <w:iCs w:val="0"/>
          <w:caps w:val="0"/>
          <w:color w:val="2A2B2E"/>
          <w:spacing w:val="0"/>
          <w:sz w:val="24"/>
          <w:szCs w:val="24"/>
          <w:shd w:val="clear" w:fill="FFFFFF"/>
          <w:lang w:val="en-US" w:eastAsia="zh-CN"/>
        </w:rPr>
        <w:t>.</w:t>
      </w:r>
      <w:r>
        <w:rPr>
          <w:rFonts w:hint="eastAsia" w:ascii="Segoe UI" w:hAnsi="Segoe UI" w:eastAsia="Segoe UI" w:cs="Segoe UI"/>
          <w:i w:val="0"/>
          <w:iCs w:val="0"/>
          <w:caps w:val="0"/>
          <w:color w:val="2A2B2E"/>
          <w:spacing w:val="0"/>
          <w:sz w:val="24"/>
          <w:szCs w:val="24"/>
          <w:shd w:val="clear" w:fill="FFFFFF"/>
        </w:rPr>
        <w:t>As a product manager, I constantly supplemented business tools, expanded business lines and formed product matrices</w:t>
      </w:r>
      <w:r>
        <w:rPr>
          <w:rFonts w:hint="eastAsia" w:ascii="Segoe UI" w:hAnsi="Segoe UI" w:eastAsia="宋体" w:cs="Segoe UI"/>
          <w:i w:val="0"/>
          <w:iCs w:val="0"/>
          <w:caps w:val="0"/>
          <w:color w:val="2A2B2E"/>
          <w:spacing w:val="0"/>
          <w:sz w:val="24"/>
          <w:szCs w:val="24"/>
          <w:shd w:val="clear" w:fill="FFFFFF"/>
          <w:lang w:eastAsia="zh-CN"/>
        </w:rPr>
        <w:t>。</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宋体" w:cs="Segoe UI"/>
          <w:i w:val="0"/>
          <w:iCs w:val="0"/>
          <w:caps w:val="0"/>
          <w:color w:val="2A2B2E"/>
          <w:spacing w:val="0"/>
          <w:sz w:val="24"/>
          <w:szCs w:val="24"/>
          <w:shd w:val="clear" w:fill="FFFFFF"/>
          <w:lang w:val="en-US" w:eastAsia="zh-CN"/>
        </w:rPr>
        <w:t>产品实例：</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b/>
          <w:bCs/>
          <w:i w:val="0"/>
          <w:iCs w:val="0"/>
          <w:color w:val="2A2B2E"/>
          <w:spacing w:val="0"/>
          <w:sz w:val="24"/>
          <w:szCs w:val="24"/>
          <w:shd w:val="clear" w:fill="FFFFFF"/>
        </w:rPr>
        <w:t>R</w:t>
      </w:r>
      <w:r>
        <w:rPr>
          <w:rFonts w:hint="eastAsia" w:ascii="Segoe UI" w:hAnsi="Segoe UI" w:eastAsia="Segoe UI" w:cs="Segoe UI"/>
          <w:b/>
          <w:bCs/>
          <w:i w:val="0"/>
          <w:iCs w:val="0"/>
          <w:caps w:val="0"/>
          <w:color w:val="2A2B2E"/>
          <w:spacing w:val="0"/>
          <w:sz w:val="24"/>
          <w:szCs w:val="24"/>
          <w:shd w:val="clear" w:fill="FFFFFF"/>
        </w:rPr>
        <w:t>ecruit</w:t>
      </w:r>
      <w:r>
        <w:rPr>
          <w:rFonts w:hint="eastAsia" w:ascii="Segoe UI" w:hAnsi="Segoe UI" w:eastAsia="宋体" w:cs="Segoe UI"/>
          <w:b/>
          <w:bCs/>
          <w:i w:val="0"/>
          <w:iCs w:val="0"/>
          <w:caps w:val="0"/>
          <w:color w:val="2A2B2E"/>
          <w:spacing w:val="0"/>
          <w:sz w:val="24"/>
          <w:szCs w:val="24"/>
          <w:shd w:val="clear" w:fill="FFFFFF"/>
          <w:lang w:val="en-US" w:eastAsia="zh-CN"/>
        </w:rPr>
        <w:t xml:space="preserve"> product</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shd w:val="clear" w:fill="FFFFFF"/>
        </w:rPr>
        <w:t>Act as the initiator of the HR supply chain</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shd w:val="clear" w:fill="FFFFFF"/>
        </w:rPr>
        <w:t>Recruitment is the beginning</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shd w:val="clear" w:fill="FFFFFF"/>
        </w:rPr>
        <w:t>Recruitment system includes job Posting, job management, resume management, assessment, user management and other functions</w:t>
      </w:r>
      <w:r>
        <w:rPr>
          <w:rFonts w:hint="eastAsia" w:ascii="Segoe UI" w:hAnsi="Segoe UI" w:eastAsia="宋体" w:cs="Segoe UI"/>
          <w:i w:val="0"/>
          <w:iCs w:val="0"/>
          <w:caps w:val="0"/>
          <w:color w:val="2A2B2E"/>
          <w:spacing w:val="0"/>
          <w:sz w:val="24"/>
          <w:szCs w:val="24"/>
          <w:shd w:val="clear" w:fill="FFFFFF"/>
          <w:lang w:val="en-US" w:eastAsia="zh-CN"/>
        </w:rPr>
        <w:t xml:space="preserve"> </w:t>
      </w:r>
      <w:r>
        <w:rPr>
          <w:rFonts w:hint="eastAsia" w:ascii="Segoe UI" w:hAnsi="Segoe UI" w:eastAsia="Segoe UI" w:cs="Segoe UI"/>
          <w:i w:val="0"/>
          <w:iCs w:val="0"/>
          <w:caps w:val="0"/>
          <w:color w:val="2A2B2E"/>
          <w:spacing w:val="0"/>
          <w:sz w:val="24"/>
          <w:szCs w:val="24"/>
          <w:shd w:val="clear" w:fill="FFFFFF"/>
        </w:rPr>
        <w:t xml:space="preserve">Especially on the basis of </w:t>
      </w:r>
      <w:r>
        <w:rPr>
          <w:rFonts w:hint="eastAsia" w:ascii="Segoe UI" w:hAnsi="Segoe UI" w:eastAsia="宋体" w:cs="Segoe UI"/>
          <w:i w:val="0"/>
          <w:iCs w:val="0"/>
          <w:caps w:val="0"/>
          <w:color w:val="2A2B2E"/>
          <w:spacing w:val="0"/>
          <w:sz w:val="24"/>
          <w:szCs w:val="24"/>
          <w:shd w:val="clear" w:fill="FFFFFF"/>
          <w:lang w:val="en-US" w:eastAsia="zh-CN"/>
        </w:rPr>
        <w:t>AI</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shd w:val="clear" w:fill="FFFFFF"/>
        </w:rPr>
        <w:t>We use smart ways to recommend jobs</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shd w:val="clear" w:fill="FFFFFF"/>
        </w:rPr>
        <w:t>Make job recommendation based on job keywords</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shd w:val="clear" w:fill="FFFFFF"/>
        </w:rPr>
        <w:t>In terms of resume collection and acquisition, we use a voice system to help clients make smart phone calls</w:t>
      </w:r>
      <w:r>
        <w:rPr>
          <w:rFonts w:hint="eastAsia" w:ascii="Segoe UI" w:hAnsi="Segoe UI" w:eastAsia="宋体" w:cs="Segoe UI"/>
          <w:i w:val="0"/>
          <w:iCs w:val="0"/>
          <w:caps w:val="0"/>
          <w:color w:val="2A2B2E"/>
          <w:spacing w:val="0"/>
          <w:sz w:val="24"/>
          <w:szCs w:val="24"/>
          <w:shd w:val="clear" w:fill="FFFFFF"/>
          <w:lang w:eastAsia="zh-CN"/>
        </w:rPr>
        <w:t>。</w:t>
      </w:r>
      <w:r>
        <w:rPr>
          <w:rFonts w:hint="eastAsia" w:ascii="Segoe UI" w:hAnsi="Segoe UI" w:eastAsia="Segoe UI" w:cs="Segoe UI"/>
          <w:i w:val="0"/>
          <w:iCs w:val="0"/>
          <w:caps w:val="0"/>
          <w:color w:val="2A2B2E"/>
          <w:spacing w:val="0"/>
          <w:sz w:val="24"/>
          <w:szCs w:val="24"/>
          <w:shd w:val="clear" w:fill="FFFFFF"/>
        </w:rPr>
        <w:t>During the voice call, the robot asks questions through a set of questions, and the candidate's voice response is converted into text and recorded for archiving.</w:t>
      </w:r>
      <w:r>
        <w:rPr>
          <w:rFonts w:hint="eastAsia" w:ascii="Segoe UI" w:hAnsi="Segoe UI" w:eastAsia="宋体" w:cs="Segoe UI"/>
          <w:i w:val="0"/>
          <w:iCs w:val="0"/>
          <w:caps w:val="0"/>
          <w:color w:val="2A2B2E"/>
          <w:spacing w:val="0"/>
          <w:sz w:val="24"/>
          <w:szCs w:val="24"/>
          <w:shd w:val="clear" w:fill="FFFFFF"/>
          <w:lang w:val="en-US" w:eastAsia="zh-CN"/>
        </w:rPr>
        <w:t>、</w:t>
      </w:r>
      <w:r>
        <w:rPr>
          <w:rFonts w:hint="eastAsia" w:ascii="Segoe UI" w:hAnsi="Segoe UI" w:eastAsia="Segoe UI" w:cs="Segoe UI"/>
          <w:i w:val="0"/>
          <w:iCs w:val="0"/>
          <w:caps w:val="0"/>
          <w:color w:val="2A2B2E"/>
          <w:spacing w:val="0"/>
          <w:sz w:val="24"/>
          <w:szCs w:val="24"/>
          <w:shd w:val="clear" w:fill="FFFFFF"/>
        </w:rPr>
        <w:t> </w:t>
      </w:r>
      <w:r>
        <w:rPr>
          <w:rFonts w:hint="default" w:ascii="Segoe UI" w:hAnsi="Segoe UI" w:eastAsia="Segoe UI" w:cs="Segoe UI"/>
          <w:i w:val="0"/>
          <w:iCs w:val="0"/>
          <w:caps w:val="0"/>
          <w:color w:val="2A2B2E"/>
          <w:spacing w:val="0"/>
          <w:sz w:val="24"/>
          <w:szCs w:val="24"/>
          <w:shd w:val="clear" w:fill="FFFFFF"/>
        </w:rPr>
        <w:t>The result is a reduction in the cost of manual calls. Improve the efficiency of resume absorption.</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spacing w:val="0"/>
          <w:sz w:val="24"/>
          <w:szCs w:val="24"/>
          <w:u w:val="single"/>
          <w:bdr w:val="none" w:color="auto" w:sz="0" w:space="0"/>
          <w:shd w:val="clear" w:fill="FFFFFF"/>
        </w:rPr>
        <w:t>Lead Product and QA Teams</w:t>
      </w:r>
      <w:r>
        <w:rPr>
          <w:rFonts w:hint="default" w:ascii="Segoe UI" w:hAnsi="Segoe UI" w:eastAsia="Segoe UI" w:cs="Segoe UI"/>
          <w:i w:val="0"/>
          <w:iCs w:val="0"/>
          <w:caps w:val="0"/>
          <w:spacing w:val="0"/>
          <w:sz w:val="24"/>
          <w:szCs w:val="24"/>
          <w:bdr w:val="none" w:color="auto" w:sz="0" w:space="0"/>
          <w:shd w:val="clear" w:fill="FFFFFF"/>
        </w:rPr>
        <w:t>: You will provide strong leadership to the product and QA teams, inspiring and guiding them to perform at their best. Your ability to mentor and develop team members will be crucial to our collective success.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领导产品和质量保证团队:你将为产品和质量保证团队提供强有力的领导，激励和指导他们以最佳状态工作。你指导和培养团队成员的能力对我们的集体成功至关重要。</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sz w:val="24"/>
          <w:szCs w:val="24"/>
          <w:lang w:val="en-US" w:eastAsia="zh-CN"/>
        </w:rPr>
        <w:t>作为一个团队管理者，为了保证产品部门有高质量的稳定输出，我会安排团队进行工作，通过会议制度，确认工作的进度和质量，帮助团队成员解决问题，并对产出内容进行质量把控。</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As a team manager, in order to ensure high-quality and stable output of the product department, I will arrange the team to work, confirm the progress and quality of the work through the meeting system, help team members solve problems, and control the quality of the output content.</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spacing w:val="0"/>
          <w:sz w:val="24"/>
          <w:szCs w:val="24"/>
          <w:u w:val="single"/>
          <w:bdr w:val="none" w:color="auto" w:sz="0" w:space="0"/>
          <w:shd w:val="clear" w:fill="FFFFFF"/>
        </w:rPr>
        <w:t>Champion Customer-Centric Solutions</w:t>
      </w:r>
      <w:r>
        <w:rPr>
          <w:rFonts w:hint="default" w:ascii="Segoe UI" w:hAnsi="Segoe UI" w:eastAsia="Segoe UI" w:cs="Segoe UI"/>
          <w:i w:val="0"/>
          <w:iCs w:val="0"/>
          <w:caps w:val="0"/>
          <w:spacing w:val="0"/>
          <w:sz w:val="24"/>
          <w:szCs w:val="24"/>
          <w:bdr w:val="none" w:color="auto" w:sz="0" w:space="0"/>
          <w:shd w:val="clear" w:fill="FFFFFF"/>
        </w:rPr>
        <w:t>: By diving deep into the challenges and aspirations of our customers, you'll champion product decisions that put their needs first. Customer NPS and Customer profitability growth will be your two North Stars as you continuously refine and improve our offerings.</w:t>
      </w:r>
    </w:p>
    <w:p>
      <w:pPr>
        <w:keepNext w:val="0"/>
        <w:keepLines w:val="0"/>
        <w:widowControl/>
        <w:numPr>
          <w:ilvl w:val="0"/>
          <w:numId w:val="1"/>
        </w:numPr>
        <w:suppressLineNumbers w:val="0"/>
        <w:spacing w:before="0" w:beforeAutospacing="1" w:after="0" w:afterAutospacing="1"/>
        <w:ind w:left="720" w:hanging="360"/>
        <w:rPr>
          <w:color w:val="2A2B2E"/>
          <w:sz w:val="24"/>
          <w:szCs w:val="24"/>
        </w:rPr>
      </w:pPr>
      <w:r>
        <w:rPr>
          <w:rFonts w:hint="eastAsia" w:ascii="Segoe UI" w:hAnsi="Segoe UI" w:eastAsia="Segoe UI" w:cs="Segoe UI"/>
          <w:i w:val="0"/>
          <w:iCs w:val="0"/>
          <w:caps w:val="0"/>
          <w:color w:val="2A2B2E"/>
          <w:spacing w:val="0"/>
          <w:sz w:val="24"/>
          <w:szCs w:val="24"/>
          <w:shd w:val="clear" w:fill="FFFFFF"/>
        </w:rPr>
        <w:t>支持以客户为中心的解决方案:通过深入了解客户的挑战和愿望，您将支持将客户需求放在首位的产品决策。客户NPS和客户盈利增长将是你们不断完善和改进我们的产品的两颗北极星。</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Meeting customer needs is our main responsibility in designing products</w:t>
      </w:r>
      <w:r>
        <w:rPr>
          <w:rFonts w:hint="eastAsia"/>
          <w:sz w:val="24"/>
          <w:szCs w:val="24"/>
          <w:lang w:val="en-US" w:eastAsia="zh-CN"/>
        </w:rPr>
        <w:t>，</w:t>
      </w:r>
      <w:r>
        <w:rPr>
          <w:rFonts w:hint="eastAsia" w:ascii="Segoe UI" w:hAnsi="Segoe UI" w:eastAsia="Segoe UI" w:cs="Segoe UI"/>
          <w:i w:val="0"/>
          <w:iCs w:val="0"/>
          <w:caps w:val="0"/>
          <w:color w:val="2A2B2E"/>
          <w:spacing w:val="0"/>
          <w:sz w:val="24"/>
          <w:szCs w:val="24"/>
          <w:bdr w:val="none" w:color="auto" w:sz="0" w:space="0"/>
          <w:shd w:val="clear" w:fill="FFFFFF"/>
        </w:rPr>
        <w:t> </w:t>
      </w:r>
      <w:r>
        <w:rPr>
          <w:rFonts w:hint="default" w:ascii="Segoe UI" w:hAnsi="Segoe UI" w:eastAsia="Segoe UI" w:cs="Segoe UI"/>
          <w:i w:val="0"/>
          <w:iCs w:val="0"/>
          <w:caps w:val="0"/>
          <w:color w:val="2A2B2E"/>
          <w:spacing w:val="0"/>
          <w:sz w:val="24"/>
          <w:szCs w:val="24"/>
          <w:bdr w:val="none" w:color="auto" w:sz="0" w:space="0"/>
          <w:shd w:val="clear" w:fill="FFFFFF"/>
        </w:rPr>
        <w:t>In particular, we hope to meet customers' needs as far as possible, understand customers' expectations of products, produce demand documents according to customers' descriptions, and refine them, keep confirming with customers, and write product design and demand documents after obtaining customers' approval. In the process of continuous communication to gain customer trust, and establish long-term effective cooperation.</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spacing w:val="0"/>
          <w:sz w:val="24"/>
          <w:szCs w:val="24"/>
          <w:u w:val="single"/>
          <w:bdr w:val="none" w:color="auto" w:sz="0" w:space="0"/>
          <w:shd w:val="clear" w:fill="FFFFFF"/>
        </w:rPr>
        <w:t>Innovate and Execute</w:t>
      </w:r>
      <w:r>
        <w:rPr>
          <w:rFonts w:hint="default" w:ascii="Segoe UI" w:hAnsi="Segoe UI" w:eastAsia="Segoe UI" w:cs="Segoe UI"/>
          <w:i w:val="0"/>
          <w:iCs w:val="0"/>
          <w:caps w:val="0"/>
          <w:spacing w:val="0"/>
          <w:sz w:val="24"/>
          <w:szCs w:val="24"/>
          <w:bdr w:val="none" w:color="auto" w:sz="0" w:space="0"/>
          <w:shd w:val="clear" w:fill="FFFFFF"/>
        </w:rPr>
        <w:t>: We encourage out-of-the-box thinking and innovative solutions. From concept to launch, you'll spearhead the product development process, collaborating closely with engineering, customer success and design to turn ideas into reality.</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创新和执行:我们鼓励创新思维和创新解决方案。从概念到发布，您将领导产品开发过程，与工程，客户成功和设计密切合作，将想法变为现实。</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In our work, we not only meet the needs of customers, but also need to explore the potential needs of customers, and provide corresponding solutions, I will optimize the needs of users, and give expert opinions to help customers have a better choice.</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spacing w:val="0"/>
          <w:sz w:val="24"/>
          <w:szCs w:val="24"/>
          <w:u w:val="single"/>
          <w:bdr w:val="none" w:color="auto" w:sz="0" w:space="0"/>
          <w:shd w:val="clear" w:fill="FFFFFF"/>
        </w:rPr>
        <w:t>Product Launch Success</w:t>
      </w:r>
      <w:r>
        <w:rPr>
          <w:rFonts w:hint="default" w:ascii="Segoe UI" w:hAnsi="Segoe UI" w:eastAsia="Segoe UI" w:cs="Segoe UI"/>
          <w:i w:val="0"/>
          <w:iCs w:val="0"/>
          <w:caps w:val="0"/>
          <w:spacing w:val="0"/>
          <w:sz w:val="24"/>
          <w:szCs w:val="24"/>
          <w:bdr w:val="none" w:color="auto" w:sz="0" w:space="0"/>
          <w:shd w:val="clear" w:fill="FFFFFF"/>
        </w:rPr>
        <w:t>: Our products deserve the spotlight they've earned. You'll orchestrate impactful product launches in collaboration with marketing, sales, and customer success teams to ensure they reach the right audience and exceed expectations.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产品发布成功:我们的产品理应得到应有的关注。您将与市场营销、销售和客户成功团队合作，精心策划有影响力的产品发布，以确保它们触及正确的受众并超出预期。</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After the product is launched, I need to help customers use it. As a product designer, I need to publicize the product, release the product usage instructions, and assist the commercial department in marketing the product.</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spacing w:val="0"/>
          <w:sz w:val="24"/>
          <w:szCs w:val="24"/>
          <w:u w:val="single"/>
          <w:bdr w:val="none" w:color="auto" w:sz="0" w:space="0"/>
          <w:shd w:val="clear" w:fill="FFFFFF"/>
        </w:rPr>
        <w:t>Data-Driven Decision Making:</w:t>
      </w:r>
      <w:r>
        <w:rPr>
          <w:rFonts w:hint="default" w:ascii="Segoe UI" w:hAnsi="Segoe UI" w:eastAsia="Segoe UI" w:cs="Segoe UI"/>
          <w:i w:val="0"/>
          <w:iCs w:val="0"/>
          <w:caps w:val="0"/>
          <w:spacing w:val="0"/>
          <w:sz w:val="24"/>
          <w:szCs w:val="24"/>
          <w:bdr w:val="none" w:color="auto" w:sz="0" w:space="0"/>
          <w:shd w:val="clear" w:fill="FFFFFF"/>
        </w:rPr>
        <w:t xml:space="preserve"> Data is the heartbeat of our decision-making process. You'll analyze product performance, user behavior, and market trends, using insights to make informed choices that keep our products ahead of the curve.</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24"/>
          <w:szCs w:val="24"/>
          <w:shd w:val="clear" w:fill="FFFFFF"/>
        </w:rPr>
        <w:t>数据驱动的决策:数据是我们决策过程的心脏。您将分析产品性能、用户行为和市场趋势，利用洞察力做出明智的选择，使我们的产品保持领先地位。</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eastAsia" w:ascii="Segoe UI" w:hAnsi="Segoe UI" w:eastAsia="Segoe UI" w:cs="Segoe UI"/>
          <w:i w:val="0"/>
          <w:iCs w:val="0"/>
          <w:caps w:val="0"/>
          <w:color w:val="2A2B2E"/>
          <w:spacing w:val="0"/>
          <w:sz w:val="14"/>
          <w:szCs w:val="14"/>
          <w:shd w:val="clear" w:fill="FFFFFF"/>
        </w:rPr>
        <w:t> </w:t>
      </w:r>
      <w:r>
        <w:rPr>
          <w:rFonts w:hint="default" w:ascii="Segoe UI" w:hAnsi="Segoe UI" w:eastAsia="Segoe UI" w:cs="Segoe UI"/>
          <w:i w:val="0"/>
          <w:iCs w:val="0"/>
          <w:caps w:val="0"/>
          <w:color w:val="2A2B2E"/>
          <w:spacing w:val="0"/>
          <w:sz w:val="24"/>
          <w:szCs w:val="24"/>
          <w:shd w:val="clear" w:fill="FFFFFF"/>
        </w:rPr>
        <w:t>In the process of product operation, we constantly collect user usage data, complete data model construction, analyze user behavior, make product improvement, and constantly expand business possibilities to ensure the diversity of product use results and ensure the leading position of products.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spacing w:val="0"/>
          <w:sz w:val="24"/>
          <w:szCs w:val="24"/>
          <w:u w:val="single"/>
          <w:bdr w:val="none" w:color="auto" w:sz="0" w:space="0"/>
          <w:shd w:val="clear" w:fill="FFFFFF"/>
        </w:rPr>
        <w:t>Collaborative Leadership</w:t>
      </w:r>
      <w:r>
        <w:rPr>
          <w:rFonts w:hint="default" w:ascii="Segoe UI" w:hAnsi="Segoe UI" w:eastAsia="Segoe UI" w:cs="Segoe UI"/>
          <w:i w:val="0"/>
          <w:iCs w:val="0"/>
          <w:caps w:val="0"/>
          <w:spacing w:val="0"/>
          <w:sz w:val="24"/>
          <w:szCs w:val="24"/>
          <w:bdr w:val="none" w:color="auto" w:sz="0" w:space="0"/>
          <w:shd w:val="clear" w:fill="FFFFFF"/>
        </w:rPr>
        <w:t>: As a cross-functional leader, you'll bring diverse teams together, fostering an environment of open communication and shared goals. Your ability to collaborate and inspire will be key to our collective success.</w:t>
      </w:r>
    </w:p>
    <w:p>
      <w:pPr>
        <w:keepNext w:val="0"/>
        <w:keepLines w:val="0"/>
        <w:widowControl/>
        <w:numPr>
          <w:ilvl w:val="0"/>
          <w:numId w:val="1"/>
        </w:numPr>
        <w:suppressLineNumbers w:val="0"/>
        <w:spacing w:before="0" w:beforeAutospacing="1" w:after="0" w:afterAutospacing="1"/>
        <w:ind w:left="720" w:hanging="360"/>
        <w:rPr>
          <w:rFonts w:hint="default" w:ascii="Segoe UI" w:hAnsi="Segoe UI" w:eastAsia="Segoe UI" w:cs="Segoe UI"/>
          <w:i w:val="0"/>
          <w:iCs w:val="0"/>
          <w:caps w:val="0"/>
          <w:color w:val="939599"/>
          <w:spacing w:val="0"/>
          <w:sz w:val="12"/>
          <w:szCs w:val="12"/>
        </w:rPr>
      </w:pPr>
      <w:r>
        <w:rPr>
          <w:rFonts w:hint="eastAsia" w:ascii="Segoe UI" w:hAnsi="Segoe UI" w:eastAsia="Segoe UI" w:cs="Segoe UI"/>
          <w:i w:val="0"/>
          <w:iCs w:val="0"/>
          <w:caps w:val="0"/>
          <w:color w:val="2A2B2E"/>
          <w:spacing w:val="0"/>
          <w:sz w:val="24"/>
          <w:szCs w:val="24"/>
          <w:shd w:val="clear" w:fill="FFFFFF"/>
        </w:rPr>
        <w:t>合作领导力:作为一名跨职能的领导者，你将把不同的团队聚集在一起，营造一个开放沟通和共同目标的环境。你们合作和激励的能力将是我们集体成功的关键。</w:t>
      </w:r>
    </w:p>
    <w:p>
      <w:pPr>
        <w:keepNext w:val="0"/>
        <w:keepLines w:val="0"/>
        <w:widowControl/>
        <w:numPr>
          <w:ilvl w:val="0"/>
          <w:numId w:val="1"/>
        </w:numPr>
        <w:suppressLineNumbers w:val="0"/>
        <w:spacing w:before="0" w:beforeAutospacing="1" w:after="0" w:afterAutospacing="1"/>
        <w:ind w:left="720" w:hanging="360"/>
        <w:rPr>
          <w:rFonts w:hint="default" w:ascii="Segoe UI" w:hAnsi="Segoe UI" w:eastAsia="Segoe UI" w:cs="Segoe UI"/>
          <w:i w:val="0"/>
          <w:iCs w:val="0"/>
          <w:caps w:val="0"/>
          <w:color w:val="939599"/>
          <w:spacing w:val="0"/>
          <w:sz w:val="12"/>
          <w:szCs w:val="12"/>
        </w:rPr>
      </w:pPr>
      <w:bookmarkStart w:id="0" w:name="_GoBack"/>
      <w:bookmarkEnd w:id="0"/>
      <w:r>
        <w:rPr>
          <w:rFonts w:hint="eastAsia" w:ascii="Segoe UI" w:hAnsi="Segoe UI" w:eastAsia="Segoe UI" w:cs="Segoe UI"/>
          <w:i w:val="0"/>
          <w:iCs w:val="0"/>
          <w:caps w:val="0"/>
          <w:color w:val="2A2B2E"/>
          <w:spacing w:val="0"/>
          <w:sz w:val="24"/>
          <w:szCs w:val="24"/>
          <w:bdr w:val="none" w:color="auto" w:sz="0" w:space="0"/>
          <w:shd w:val="clear" w:fill="FFFFFF"/>
        </w:rPr>
        <w:t>As a product manager, I am always only a member of the product chain, and the success of the product depends on the joint efforts of the team. In the process of product realization, I need to communicate and confirm with the teams from the development department, the business department, the management and decision-making level and other directions, and constantly integrate resources to ensure the success of the product. A love of learning is an essential quality for a good cross-functional leader. In order to obtain the recognition of the development team, I also obtained the PMP certification. Continuous learning and efforts made me have a very good cooperation with different team members.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9846A5"/>
    <w:multiLevelType w:val="multilevel"/>
    <w:tmpl w:val="769846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17685E03"/>
    <w:rsid w:val="1768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2023-07-28T18:21:00Z</dcterms:created>
  <dc:creator>白晶</dc:creator>
  <cp:lastModifiedBy>白晶</cp:lastModifiedBy>
  <dcterms:modified xsi:type="dcterms:W3CDTF">2023-07-28T20:01:38Z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2E8A667E635D423196936FA2989FECC3_11</vt:lpwstr>
  </property>
</Properties>
</file>