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454F1" w14:textId="2ABE7FA6" w:rsidR="009E6B69" w:rsidRPr="00B4361F" w:rsidRDefault="009E6B69" w:rsidP="009E6B69">
      <w:pPr>
        <w:jc w:val="both"/>
        <w:rPr>
          <w:rFonts w:asciiTheme="minorBidi" w:hAnsiTheme="minorBidi"/>
          <w:sz w:val="24"/>
          <w:szCs w:val="24"/>
        </w:rPr>
      </w:pPr>
      <w:r w:rsidRPr="000654D7">
        <w:rPr>
          <w:rFonts w:asciiTheme="minorBidi" w:hAnsiTheme="minorBidi"/>
          <w:sz w:val="24"/>
          <w:szCs w:val="24"/>
        </w:rPr>
        <w:t xml:space="preserve">PAWS is </w:t>
      </w:r>
      <w:r w:rsidR="00B4361F">
        <w:rPr>
          <w:rFonts w:asciiTheme="minorBidi" w:hAnsiTheme="minorBidi"/>
          <w:sz w:val="24"/>
          <w:szCs w:val="24"/>
        </w:rPr>
        <w:t xml:space="preserve">protocol above </w:t>
      </w:r>
      <w:r w:rsidRPr="000654D7">
        <w:rPr>
          <w:rFonts w:asciiTheme="minorBidi" w:hAnsiTheme="minorBidi"/>
          <w:sz w:val="24"/>
          <w:szCs w:val="24"/>
        </w:rPr>
        <w:t xml:space="preserve">application layer </w:t>
      </w:r>
      <w:r w:rsidR="00B4361F">
        <w:rPr>
          <w:rFonts w:asciiTheme="minorBidi" w:hAnsiTheme="minorBidi"/>
          <w:sz w:val="24"/>
          <w:szCs w:val="24"/>
        </w:rPr>
        <w:t>that allows usage</w:t>
      </w:r>
      <w:r w:rsidRPr="000654D7">
        <w:rPr>
          <w:rFonts w:asciiTheme="minorBidi" w:hAnsiTheme="minorBidi"/>
          <w:sz w:val="24"/>
          <w:szCs w:val="24"/>
        </w:rPr>
        <w:t xml:space="preserve"> of spectrum for secondary users, and at</w:t>
      </w:r>
      <w:r w:rsidRPr="000654D7">
        <w:rPr>
          <w:rFonts w:asciiTheme="minorBidi" w:eastAsiaTheme="minorEastAsia" w:hAnsiTheme="minorBidi"/>
          <w:sz w:val="24"/>
          <w:szCs w:val="24"/>
        </w:rPr>
        <w:t xml:space="preserve"> </w:t>
      </w:r>
      <w:r w:rsidRPr="000654D7">
        <w:rPr>
          <w:rFonts w:asciiTheme="minorBidi" w:hAnsiTheme="minorBidi"/>
          <w:sz w:val="24"/>
          <w:szCs w:val="24"/>
        </w:rPr>
        <w:t xml:space="preserve">the same time prevents interference for the primary user. </w:t>
      </w:r>
      <w:r>
        <w:rPr>
          <w:rFonts w:asciiTheme="minorBidi" w:hAnsiTheme="minorBidi"/>
          <w:sz w:val="24"/>
          <w:szCs w:val="24"/>
        </w:rPr>
        <w:t>For a client d</w:t>
      </w:r>
      <w:r w:rsidRPr="000654D7">
        <w:rPr>
          <w:rFonts w:asciiTheme="minorBidi" w:hAnsiTheme="minorBidi"/>
          <w:sz w:val="24"/>
          <w:szCs w:val="24"/>
        </w:rPr>
        <w:t>evice inten</w:t>
      </w:r>
      <w:r>
        <w:rPr>
          <w:rFonts w:asciiTheme="minorBidi" w:hAnsiTheme="minorBidi"/>
          <w:sz w:val="24"/>
          <w:szCs w:val="24"/>
        </w:rPr>
        <w:t>ding</w:t>
      </w:r>
      <w:r w:rsidRPr="000654D7">
        <w:rPr>
          <w:rFonts w:asciiTheme="minorBidi" w:hAnsiTheme="minorBidi"/>
          <w:sz w:val="24"/>
          <w:szCs w:val="24"/>
        </w:rPr>
        <w:t xml:space="preserve"> to use white space spectrum</w:t>
      </w:r>
      <w:r>
        <w:rPr>
          <w:rFonts w:asciiTheme="minorBidi" w:hAnsiTheme="minorBidi"/>
          <w:sz w:val="24"/>
          <w:szCs w:val="24"/>
        </w:rPr>
        <w:t xml:space="preserve">, it needs to contact the Spectrum </w:t>
      </w:r>
      <w:r w:rsidRPr="000654D7">
        <w:rPr>
          <w:rFonts w:asciiTheme="minorBidi" w:hAnsiTheme="minorBidi"/>
          <w:sz w:val="24"/>
          <w:szCs w:val="24"/>
        </w:rPr>
        <w:t xml:space="preserve">database </w:t>
      </w:r>
      <w:r>
        <w:rPr>
          <w:rFonts w:asciiTheme="minorBidi" w:hAnsiTheme="minorBidi"/>
          <w:sz w:val="24"/>
          <w:szCs w:val="24"/>
        </w:rPr>
        <w:t xml:space="preserve">with PAWS </w:t>
      </w:r>
      <w:r w:rsidRPr="000654D7">
        <w:rPr>
          <w:rFonts w:asciiTheme="minorBidi" w:eastAsiaTheme="minorEastAsia" w:hAnsiTheme="minorBidi"/>
          <w:sz w:val="24"/>
          <w:szCs w:val="24"/>
        </w:rPr>
        <w:t>for</w:t>
      </w:r>
      <w:r>
        <w:rPr>
          <w:rFonts w:asciiTheme="minorBidi" w:eastAsiaTheme="minorEastAsia" w:hAnsiTheme="minorBidi"/>
          <w:sz w:val="24"/>
          <w:szCs w:val="24"/>
        </w:rPr>
        <w:t xml:space="preserve"> querying the</w:t>
      </w:r>
      <w:r w:rsidRPr="000654D7">
        <w:rPr>
          <w:rFonts w:asciiTheme="minorBidi" w:eastAsiaTheme="minorEastAsia" w:hAnsiTheme="minorBidi"/>
          <w:sz w:val="24"/>
          <w:szCs w:val="24"/>
        </w:rPr>
        <w:t xml:space="preserve"> </w:t>
      </w:r>
      <w:proofErr w:type="gramStart"/>
      <w:r w:rsidRPr="000654D7">
        <w:rPr>
          <w:rFonts w:asciiTheme="minorBidi" w:hAnsiTheme="minorBidi"/>
          <w:sz w:val="24"/>
          <w:szCs w:val="24"/>
        </w:rPr>
        <w:t>WS</w:t>
      </w:r>
      <w:r>
        <w:rPr>
          <w:rFonts w:asciiTheme="minorBidi" w:hAnsiTheme="minorBidi"/>
          <w:sz w:val="24"/>
          <w:szCs w:val="24"/>
        </w:rPr>
        <w:t>(</w:t>
      </w:r>
      <w:proofErr w:type="gramEnd"/>
      <w:r>
        <w:rPr>
          <w:rFonts w:asciiTheme="minorBidi" w:hAnsiTheme="minorBidi"/>
          <w:sz w:val="24"/>
          <w:szCs w:val="24"/>
        </w:rPr>
        <w:t>white space)</w:t>
      </w:r>
      <w:r w:rsidRPr="000654D7">
        <w:rPr>
          <w:rFonts w:asciiTheme="minorBidi" w:hAnsiTheme="minorBidi"/>
          <w:sz w:val="24"/>
          <w:szCs w:val="24"/>
        </w:rPr>
        <w:t xml:space="preserve"> spectrum availability information. </w:t>
      </w:r>
      <w:r>
        <w:rPr>
          <w:rFonts w:asciiTheme="minorBidi" w:hAnsiTheme="minorBidi"/>
          <w:sz w:val="24"/>
          <w:szCs w:val="24"/>
        </w:rPr>
        <w:t xml:space="preserve">The </w:t>
      </w:r>
      <w:commentRangeStart w:id="0"/>
      <w:r w:rsidRPr="000654D7">
        <w:rPr>
          <w:rFonts w:asciiTheme="minorBidi" w:hAnsiTheme="minorBidi"/>
          <w:sz w:val="24"/>
          <w:szCs w:val="24"/>
        </w:rPr>
        <w:t>Database</w:t>
      </w:r>
      <w:commentRangeEnd w:id="0"/>
      <w:r>
        <w:rPr>
          <w:rStyle w:val="CommentReference"/>
        </w:rPr>
        <w:commentReference w:id="0"/>
      </w:r>
      <w:r>
        <w:rPr>
          <w:rFonts w:asciiTheme="minorBidi" w:hAnsiTheme="minorBidi"/>
          <w:sz w:val="24"/>
          <w:szCs w:val="24"/>
        </w:rPr>
        <w:t xml:space="preserve"> checks device’s </w:t>
      </w:r>
      <w:r w:rsidRPr="000654D7">
        <w:rPr>
          <w:rFonts w:asciiTheme="minorBidi" w:hAnsiTheme="minorBidi"/>
          <w:sz w:val="24"/>
          <w:szCs w:val="24"/>
        </w:rPr>
        <w:t>geo-location</w:t>
      </w:r>
      <w:r>
        <w:rPr>
          <w:rFonts w:asciiTheme="minorBidi" w:hAnsiTheme="minorBidi"/>
          <w:sz w:val="24"/>
          <w:szCs w:val="24"/>
        </w:rPr>
        <w:t xml:space="preserve"> </w:t>
      </w:r>
      <w:r w:rsidR="007D2D44">
        <w:rPr>
          <w:rFonts w:asciiTheme="minorBidi" w:hAnsiTheme="minorBidi"/>
          <w:sz w:val="24"/>
          <w:szCs w:val="24"/>
        </w:rPr>
        <w:t>of</w:t>
      </w:r>
      <w:r w:rsidR="00B4361F">
        <w:rPr>
          <w:rFonts w:asciiTheme="minorBidi" w:hAnsiTheme="minorBidi"/>
          <w:sz w:val="24"/>
          <w:szCs w:val="24"/>
        </w:rPr>
        <w:t xml:space="preserve"> longitude and latitude, </w:t>
      </w:r>
      <w:r>
        <w:rPr>
          <w:rFonts w:asciiTheme="minorBidi" w:hAnsiTheme="minorBidi"/>
          <w:sz w:val="24"/>
          <w:szCs w:val="24"/>
        </w:rPr>
        <w:t xml:space="preserve">and rule set supported by the device. If Database support the device’s </w:t>
      </w:r>
      <w:r w:rsidR="00B4361F">
        <w:rPr>
          <w:rFonts w:asciiTheme="minorBidi" w:hAnsiTheme="minorBidi"/>
          <w:sz w:val="24"/>
          <w:szCs w:val="24"/>
        </w:rPr>
        <w:t xml:space="preserve">rules and </w:t>
      </w:r>
      <w:r>
        <w:rPr>
          <w:rFonts w:asciiTheme="minorBidi" w:hAnsiTheme="minorBidi"/>
          <w:sz w:val="24"/>
          <w:szCs w:val="24"/>
        </w:rPr>
        <w:t xml:space="preserve">region, it </w:t>
      </w:r>
      <w:r w:rsidR="007D2D44">
        <w:rPr>
          <w:rFonts w:asciiTheme="minorBidi" w:hAnsiTheme="minorBidi"/>
          <w:sz w:val="24"/>
          <w:szCs w:val="24"/>
        </w:rPr>
        <w:t>computes</w:t>
      </w:r>
      <w:r>
        <w:rPr>
          <w:rFonts w:asciiTheme="minorBidi" w:hAnsiTheme="minorBidi"/>
          <w:sz w:val="24"/>
          <w:szCs w:val="24"/>
        </w:rPr>
        <w:t xml:space="preserve"> which frequency range </w:t>
      </w:r>
      <w:r w:rsidR="00B4361F">
        <w:rPr>
          <w:rFonts w:asciiTheme="minorBidi" w:hAnsiTheme="minorBidi"/>
          <w:sz w:val="24"/>
          <w:szCs w:val="24"/>
        </w:rPr>
        <w:t xml:space="preserve">in Hertz </w:t>
      </w:r>
      <w:r>
        <w:rPr>
          <w:rFonts w:asciiTheme="minorBidi" w:hAnsiTheme="minorBidi"/>
          <w:sz w:val="24"/>
          <w:szCs w:val="24"/>
        </w:rPr>
        <w:t xml:space="preserve">is available </w:t>
      </w:r>
      <w:r w:rsidR="007D2D44">
        <w:rPr>
          <w:rFonts w:asciiTheme="minorBidi" w:hAnsiTheme="minorBidi"/>
          <w:sz w:val="24"/>
          <w:szCs w:val="24"/>
        </w:rPr>
        <w:t>to</w:t>
      </w:r>
      <w:r>
        <w:rPr>
          <w:rFonts w:asciiTheme="minorBidi" w:hAnsiTheme="minorBidi"/>
          <w:sz w:val="24"/>
          <w:szCs w:val="24"/>
        </w:rPr>
        <w:t xml:space="preserve"> </w:t>
      </w:r>
      <w:r w:rsidR="00B4361F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device, </w:t>
      </w:r>
      <w:r w:rsidR="00B4361F">
        <w:rPr>
          <w:rFonts w:asciiTheme="minorBidi" w:hAnsiTheme="minorBidi"/>
          <w:sz w:val="24"/>
          <w:szCs w:val="24"/>
        </w:rPr>
        <w:t xml:space="preserve">power in </w:t>
      </w:r>
      <w:proofErr w:type="spellStart"/>
      <w:r w:rsidR="00B4361F">
        <w:rPr>
          <w:rFonts w:asciiTheme="minorBidi" w:hAnsiTheme="minorBidi"/>
          <w:sz w:val="24"/>
          <w:szCs w:val="24"/>
        </w:rPr>
        <w:t>dbm</w:t>
      </w:r>
      <w:proofErr w:type="spellEnd"/>
      <w:r w:rsidR="00B4361F">
        <w:rPr>
          <w:rFonts w:asciiTheme="minorBidi" w:hAnsiTheme="minorBidi"/>
          <w:sz w:val="24"/>
          <w:szCs w:val="24"/>
        </w:rPr>
        <w:t xml:space="preserve"> </w:t>
      </w:r>
      <w:r w:rsidR="007D2D44">
        <w:rPr>
          <w:rFonts w:asciiTheme="minorBidi" w:hAnsiTheme="minorBidi"/>
          <w:sz w:val="24"/>
          <w:szCs w:val="24"/>
        </w:rPr>
        <w:t xml:space="preserve">can be </w:t>
      </w:r>
      <w:r w:rsidR="00B4361F">
        <w:rPr>
          <w:rFonts w:asciiTheme="minorBidi" w:hAnsiTheme="minorBidi"/>
          <w:sz w:val="24"/>
          <w:szCs w:val="24"/>
        </w:rPr>
        <w:t xml:space="preserve">used by </w:t>
      </w:r>
      <w:r w:rsidR="007D2D44">
        <w:rPr>
          <w:rFonts w:asciiTheme="minorBidi" w:hAnsiTheme="minorBidi"/>
          <w:sz w:val="24"/>
          <w:szCs w:val="24"/>
        </w:rPr>
        <w:t>the device,</w:t>
      </w:r>
      <w:r>
        <w:rPr>
          <w:rFonts w:asciiTheme="minorBidi" w:hAnsiTheme="minorBidi"/>
          <w:sz w:val="24"/>
          <w:szCs w:val="24"/>
        </w:rPr>
        <w:t xml:space="preserve"> </w:t>
      </w:r>
      <w:r w:rsidR="00B4361F">
        <w:rPr>
          <w:rFonts w:asciiTheme="minorBidi" w:hAnsiTheme="minorBidi"/>
          <w:sz w:val="24"/>
          <w:szCs w:val="24"/>
        </w:rPr>
        <w:t xml:space="preserve">and </w:t>
      </w:r>
      <w:r>
        <w:rPr>
          <w:rFonts w:asciiTheme="minorBidi" w:hAnsiTheme="minorBidi"/>
          <w:sz w:val="24"/>
          <w:szCs w:val="24"/>
        </w:rPr>
        <w:t xml:space="preserve">time </w:t>
      </w:r>
      <w:r w:rsidR="007D2D44">
        <w:rPr>
          <w:rFonts w:asciiTheme="minorBidi" w:hAnsiTheme="minorBidi"/>
          <w:sz w:val="24"/>
          <w:szCs w:val="24"/>
        </w:rPr>
        <w:t xml:space="preserve">availability </w:t>
      </w:r>
      <w:r w:rsidR="00B4361F">
        <w:rPr>
          <w:rFonts w:asciiTheme="minorBidi" w:hAnsiTheme="minorBidi"/>
          <w:sz w:val="24"/>
          <w:szCs w:val="24"/>
        </w:rPr>
        <w:t xml:space="preserve">in second </w:t>
      </w:r>
      <w:r>
        <w:rPr>
          <w:rFonts w:asciiTheme="minorBidi" w:hAnsiTheme="minorBidi"/>
          <w:sz w:val="24"/>
          <w:szCs w:val="24"/>
        </w:rPr>
        <w:t xml:space="preserve">the device is allowed to operate. Then Database sends a list of options with time/frequency/power to </w:t>
      </w:r>
      <w:r w:rsidR="00B4361F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 xml:space="preserve">device, </w:t>
      </w:r>
      <w:bookmarkStart w:id="1" w:name="_GoBack"/>
      <w:bookmarkEnd w:id="1"/>
      <w:r w:rsidR="00B4361F">
        <w:rPr>
          <w:rFonts w:asciiTheme="minorBidi" w:hAnsiTheme="minorBidi"/>
          <w:sz w:val="24"/>
          <w:szCs w:val="24"/>
        </w:rPr>
        <w:t>and</w:t>
      </w:r>
      <w:r>
        <w:rPr>
          <w:rFonts w:asciiTheme="minorBidi" w:hAnsiTheme="minorBidi"/>
          <w:sz w:val="24"/>
          <w:szCs w:val="24"/>
        </w:rPr>
        <w:t xml:space="preserve"> </w:t>
      </w:r>
      <w:r w:rsidR="00B4361F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device</w:t>
      </w:r>
      <w:r w:rsidR="00B4361F">
        <w:rPr>
          <w:rFonts w:asciiTheme="minorBidi" w:hAnsiTheme="minorBidi"/>
          <w:sz w:val="24"/>
          <w:szCs w:val="24"/>
        </w:rPr>
        <w:t xml:space="preserve"> is allowed to choose one from the list </w:t>
      </w:r>
      <w:r>
        <w:rPr>
          <w:rFonts w:asciiTheme="minorBidi" w:hAnsiTheme="minorBidi"/>
          <w:sz w:val="24"/>
          <w:szCs w:val="24"/>
        </w:rPr>
        <w:t>without informing Database. However, PAWS also develops</w:t>
      </w:r>
      <w:r w:rsidR="00B4361F">
        <w:rPr>
          <w:rFonts w:asciiTheme="minorBidi" w:hAnsiTheme="minorBidi"/>
          <w:sz w:val="24"/>
          <w:szCs w:val="24"/>
        </w:rPr>
        <w:t xml:space="preserve"> other</w:t>
      </w:r>
      <w:r>
        <w:rPr>
          <w:rFonts w:asciiTheme="minorBidi" w:hAnsiTheme="minorBidi"/>
          <w:sz w:val="24"/>
          <w:szCs w:val="24"/>
        </w:rPr>
        <w:t xml:space="preserve"> functionalities that enables spectrum usage notification from device to Database. Below is</w:t>
      </w:r>
      <w:r w:rsidR="00B4361F">
        <w:rPr>
          <w:rFonts w:asciiTheme="minorBidi" w:hAnsiTheme="minorBidi"/>
          <w:sz w:val="24"/>
          <w:szCs w:val="24"/>
        </w:rPr>
        <w:t xml:space="preserve"> a brief summary of functions supported by</w:t>
      </w:r>
      <w:r>
        <w:rPr>
          <w:rFonts w:asciiTheme="minorBidi" w:hAnsiTheme="minorBidi"/>
          <w:sz w:val="24"/>
          <w:szCs w:val="24"/>
        </w:rPr>
        <w:t xml:space="preserve"> PAWS,</w:t>
      </w:r>
      <w:r w:rsidRPr="009E6B69">
        <w:rPr>
          <w:rFonts w:eastAsiaTheme="minorEastAsia" w:hint="eastAsia"/>
          <w:sz w:val="24"/>
        </w:rPr>
        <w:t xml:space="preserve"> (</w:t>
      </w:r>
      <w:r w:rsidRPr="009E6B69">
        <w:rPr>
          <w:rFonts w:eastAsiaTheme="minorEastAsia" w:hint="eastAsia"/>
          <w:b/>
          <w:sz w:val="24"/>
        </w:rPr>
        <w:t>b</w:t>
      </w:r>
      <w:r w:rsidRPr="009E6B69">
        <w:rPr>
          <w:b/>
          <w:sz w:val="24"/>
        </w:rPr>
        <w:t>olded</w:t>
      </w:r>
      <w:r w:rsidRPr="009E6B69">
        <w:rPr>
          <w:rFonts w:eastAsiaTheme="minorEastAsia" w:hint="eastAsia"/>
          <w:b/>
          <w:sz w:val="24"/>
        </w:rPr>
        <w:t xml:space="preserve"> parts</w:t>
      </w:r>
      <w:r w:rsidRPr="009E6B69">
        <w:rPr>
          <w:b/>
          <w:sz w:val="24"/>
        </w:rPr>
        <w:t xml:space="preserve"> are required, </w:t>
      </w:r>
      <w:r w:rsidRPr="009E6B69">
        <w:rPr>
          <w:sz w:val="24"/>
        </w:rPr>
        <w:t>others are optional</w:t>
      </w:r>
      <w:r w:rsidRPr="009E6B69">
        <w:rPr>
          <w:rFonts w:eastAsiaTheme="minorEastAsia" w:hint="eastAsia"/>
          <w:sz w:val="24"/>
        </w:rPr>
        <w:t>)</w:t>
      </w:r>
    </w:p>
    <w:p w14:paraId="42DB5DDE" w14:textId="77777777" w:rsidR="009E6B69" w:rsidRDefault="009E6B69" w:rsidP="009E6B69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Database discovery from master device side</w:t>
      </w:r>
    </w:p>
    <w:p w14:paraId="74ACEFF4" w14:textId="77777777" w:rsidR="009E6B69" w:rsidRPr="009E6B69" w:rsidRDefault="009E6B69" w:rsidP="009E6B69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Initialization from master device side</w:t>
      </w:r>
    </w:p>
    <w:p w14:paraId="297E4978" w14:textId="77777777" w:rsidR="009E6B69" w:rsidRDefault="009E6B69" w:rsidP="009E6B69">
      <w:pPr>
        <w:pStyle w:val="ListParagraph"/>
        <w:numPr>
          <w:ilvl w:val="0"/>
          <w:numId w:val="1"/>
        </w:numPr>
        <w:ind w:firstLineChars="0"/>
        <w:jc w:val="left"/>
      </w:pPr>
      <w:r>
        <w:t>Device registration at database side, but it is optional, and it can be implemented as separate component, or as part of Available spectrum query</w:t>
      </w:r>
    </w:p>
    <w:p w14:paraId="6CD554BC" w14:textId="77777777" w:rsidR="009E6B69" w:rsidRDefault="009E6B69" w:rsidP="009E6B69">
      <w:pPr>
        <w:pStyle w:val="ListParagraph"/>
        <w:numPr>
          <w:ilvl w:val="0"/>
          <w:numId w:val="1"/>
        </w:numPr>
        <w:ind w:firstLineChars="0"/>
        <w:jc w:val="left"/>
        <w:rPr>
          <w:b/>
        </w:rPr>
      </w:pPr>
      <w:r>
        <w:rPr>
          <w:b/>
        </w:rPr>
        <w:t>Available spectrum query for both master device and database</w:t>
      </w:r>
    </w:p>
    <w:p w14:paraId="4F20AFD3" w14:textId="77777777" w:rsidR="009E6B69" w:rsidRDefault="009E6B69" w:rsidP="009E6B69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Device validation </w:t>
      </w:r>
    </w:p>
    <w:p w14:paraId="3406117D" w14:textId="77777777" w:rsidR="009E6B69" w:rsidRDefault="009E6B69" w:rsidP="009E6B69">
      <w:pPr>
        <w:pStyle w:val="ListParagraph"/>
        <w:numPr>
          <w:ilvl w:val="0"/>
          <w:numId w:val="1"/>
        </w:numPr>
        <w:ind w:firstLineChars="0"/>
        <w:jc w:val="left"/>
      </w:pPr>
      <w:r>
        <w:t>Spectrum Use notify at device and database, when database requires it, database lets device knows in its Available spectrum query responses, then device reports its usage later</w:t>
      </w:r>
    </w:p>
    <w:p w14:paraId="67D9A819" w14:textId="77777777" w:rsidR="00200E6E" w:rsidRDefault="00200E6E"/>
    <w:p w14:paraId="2412B00F" w14:textId="77777777" w:rsidR="009E6B69" w:rsidRDefault="009E6B69"/>
    <w:sectPr w:rsidR="009E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roy" w:date="2016-03-17T22:21:00Z" w:initials="S">
    <w:p w14:paraId="7F42B52D" w14:textId="77777777" w:rsidR="009E6B69" w:rsidRDefault="009E6B69" w:rsidP="009E6B69">
      <w:pPr>
        <w:pStyle w:val="CommentText"/>
      </w:pPr>
      <w:r>
        <w:rPr>
          <w:rStyle w:val="CommentReference"/>
        </w:rPr>
        <w:annotationRef/>
      </w:r>
      <w:r>
        <w:t>This description needs to improve – contact Bowen.</w:t>
      </w:r>
    </w:p>
    <w:p w14:paraId="3D2D7DE7" w14:textId="77777777" w:rsidR="009E6B69" w:rsidRDefault="009E6B69" w:rsidP="009E6B69">
      <w:pPr>
        <w:pStyle w:val="CommentText"/>
      </w:pPr>
      <w:r>
        <w:t>Statements must be precise (description doesn’t have to be long) – this is too sketchy [an average reader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2D7D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A712B"/>
    <w:multiLevelType w:val="multilevel"/>
    <w:tmpl w:val="7D9C2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roy">
    <w15:presenceInfo w15:providerId="None" w15:userId="Sro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F9"/>
    <w:rsid w:val="00200E6E"/>
    <w:rsid w:val="007D2D44"/>
    <w:rsid w:val="009E6B69"/>
    <w:rsid w:val="00B4361F"/>
    <w:rsid w:val="00E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8B6"/>
  <w15:chartTrackingRefBased/>
  <w15:docId w15:val="{8E2E90AA-AF60-4D9E-8E2B-6ABBA5E1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B6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6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6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6B69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69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E6B69"/>
    <w:pPr>
      <w:widowControl w:val="0"/>
      <w:suppressAutoHyphens/>
      <w:spacing w:after="0" w:line="240" w:lineRule="auto"/>
      <w:ind w:firstLineChars="200" w:firstLine="420"/>
      <w:jc w:val="both"/>
    </w:pPr>
    <w:rPr>
      <w:rFonts w:ascii="Calibri" w:eastAsia="Droid Sans Fallback" w:hAnsi="Calibri" w:cs="Times New Roman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xbwforpc@sina.com</dc:creator>
  <cp:keywords/>
  <dc:description/>
  <cp:lastModifiedBy>xbwforpc@sina.com</cp:lastModifiedBy>
  <cp:revision>4</cp:revision>
  <dcterms:created xsi:type="dcterms:W3CDTF">2016-03-22T18:49:00Z</dcterms:created>
  <dcterms:modified xsi:type="dcterms:W3CDTF">2016-03-22T22:58:00Z</dcterms:modified>
</cp:coreProperties>
</file>