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맞춤-동화-생성rag과-타입캐스트-낭독-제안"/>
    <w:p>
      <w:pPr>
        <w:pStyle w:val="Heading1"/>
      </w:pPr>
      <w:r>
        <w:t xml:space="preserve">맞춤 동화 생성(RAG)과 타입캐스트 낭독 제안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20"/>
    <w:bookmarkStart w:id="21" w:name="제안-배경과-기대-효과"/>
    <w:p>
      <w:pPr>
        <w:pStyle w:val="Heading2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21"/>
    <w:bookmarkStart w:id="22" w:name="사용자-경험-흐름"/>
    <w:p>
      <w:pPr>
        <w:pStyle w:val="Heading2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22"/>
    <w:bookmarkStart w:id="30" w:name="rag-구조"/>
    <w:p>
      <w:pPr>
        <w:pStyle w:val="Heading2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23" w:name="검색-대상코퍼스과-저작권-원칙"/>
    <w:p>
      <w:pPr>
        <w:pStyle w:val="Heading3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01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01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23"/>
    <w:bookmarkStart w:id="24" w:name="수집가공-인제스트"/>
    <w:p>
      <w:pPr>
        <w:pStyle w:val="Heading3"/>
      </w:pPr>
      <w:r>
        <w:t xml:space="preserve">3.2 수집·가공 (인제스트)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아이-취향-프로필"/>
    <w:p>
      <w:pPr>
        <w:pStyle w:val="Heading3"/>
      </w:pPr>
      <w:r>
        <w:t xml:space="preserve">3.3 아이 취향 프로필</w:t>
      </w:r>
    </w:p>
    <w:p>
      <w:pPr>
        <w:numPr>
          <w:ilvl w:val="0"/>
          <w:numId w:val="1003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03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03"/>
        </w:numPr>
        <w:pStyle w:val="Compact"/>
      </w:pPr>
      <w:r>
        <w:t xml:space="preserve">부모가 취향 프로필을 보고 삭제하거나 초기화할 수 있게 한다.</w:t>
      </w:r>
    </w:p>
    <w:bookmarkEnd w:id="25"/>
    <w:bookmarkStart w:id="26" w:name="검색"/>
    <w:p>
      <w:pPr>
        <w:pStyle w:val="Heading3"/>
      </w:pPr>
      <w:r>
        <w:t xml:space="preserve">3.4 검색</w:t>
      </w:r>
    </w:p>
    <w:p>
      <w:pPr>
        <w:numPr>
          <w:ilvl w:val="0"/>
          <w:numId w:val="1004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04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26"/>
    <w:bookmarkStart w:id="27" w:name="생성-단계"/>
    <w:p>
      <w:pPr>
        <w:pStyle w:val="Heading3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27"/>
    <w:bookmarkStart w:id="28" w:name="월령별-작성-규칙-제안값-전문가부모-검증-필요"/>
    <w:p>
      <w:pPr>
        <w:pStyle w:val="Heading3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28"/>
    <w:bookmarkStart w:id="29" w:name="삽화"/>
    <w:p>
      <w:pPr>
        <w:pStyle w:val="Heading3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29"/>
    <w:bookmarkEnd w:id="30"/>
    <w:bookmarkStart w:id="31" w:name="안전품질-가드레일"/>
    <w:p>
      <w:pPr>
        <w:pStyle w:val="Heading2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31"/>
    <w:bookmarkStart w:id="36" w:name="타입캐스트typecast-낭독"/>
    <w:p>
      <w:pPr>
        <w:pStyle w:val="Heading2"/>
      </w:pPr>
      <w:r>
        <w:t xml:space="preserve">5. 타입캐스트(Typecast) 낭독</w:t>
      </w:r>
    </w:p>
    <w:bookmarkStart w:id="32" w:name="확인된-사양-웹-검색으로-확인한-공식-문서-요약"/>
    <w:p>
      <w:pPr>
        <w:pStyle w:val="Heading3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32"/>
    <w:bookmarkStart w:id="33" w:name="낭독-설계"/>
    <w:p>
      <w:pPr>
        <w:pStyle w:val="Heading3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33"/>
    <w:bookmarkStart w:id="34" w:name="오디오-파이프라인"/>
    <w:p>
      <w:pPr>
        <w:pStyle w:val="Heading3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34"/>
    <w:bookmarkStart w:id="35" w:name="계약정책-확인-필요"/>
    <w:p>
      <w:pPr>
        <w:pStyle w:val="Heading3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35"/>
    <w:bookmarkEnd w:id="36"/>
    <w:bookmarkStart w:id="41" w:name="기술-구성-변경"/>
    <w:p>
      <w:pPr>
        <w:pStyle w:val="Heading2"/>
      </w:pPr>
      <w:r>
        <w:t xml:space="preserve">6. 기술 구성 변경</w:t>
      </w:r>
    </w:p>
    <w:bookmarkStart w:id="37" w:name="데이터-모델-추가-기획서-p.5-prisma-기준"/>
    <w:p>
      <w:pPr>
        <w:pStyle w:val="Heading3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06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37"/>
    <w:bookmarkStart w:id="38" w:name="api-추가-nestjs"/>
    <w:p>
      <w:pPr>
        <w:pStyle w:val="Heading3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38"/>
    <w:bookmarkStart w:id="39" w:name="관리자next.js-추가"/>
    <w:p>
      <w:pPr>
        <w:pStyle w:val="Heading3"/>
      </w:pPr>
      <w:r>
        <w:t xml:space="preserve">6.3 관리자(Next.js) 추가</w:t>
      </w:r>
    </w:p>
    <w:p>
      <w:pPr>
        <w:numPr>
          <w:ilvl w:val="0"/>
          <w:numId w:val="1007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07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07"/>
        </w:numPr>
        <w:pStyle w:val="Compact"/>
      </w:pPr>
      <w:r>
        <w:t xml:space="preserve">신고 처리 화면.</w:t>
      </w:r>
    </w:p>
    <w:bookmarkEnd w:id="39"/>
    <w:bookmarkStart w:id="40" w:name="앱-화면-추가"/>
    <w:p>
      <w:pPr>
        <w:pStyle w:val="Heading3"/>
      </w:pPr>
      <w:r>
        <w:t xml:space="preserve">6.4 앱 화면 추가</w:t>
      </w:r>
    </w:p>
    <w:p>
      <w:pPr>
        <w:numPr>
          <w:ilvl w:val="0"/>
          <w:numId w:val="1008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08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08"/>
        </w:numPr>
        <w:pStyle w:val="Compact"/>
      </w:pPr>
      <w:r>
        <w:t xml:space="preserve">설정: 취향 프로필 보기·초기화.</w:t>
      </w:r>
    </w:p>
    <w:bookmarkEnd w:id="40"/>
    <w:bookmarkEnd w:id="41"/>
    <w:bookmarkStart w:id="42" w:name="단계별-도입안"/>
    <w:p>
      <w:pPr>
        <w:pStyle w:val="Heading2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42"/>
    <w:bookmarkStart w:id="43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43"/>
    <w:bookmarkStart w:id="44" w:name="시장조사와의-연결"/>
    <w:p>
      <w:pPr>
        <w:pStyle w:val="Heading2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44"/>
    <w:bookmarkStart w:id="45" w:name="결정이-필요한-사항"/>
    <w:p>
      <w:pPr>
        <w:pStyle w:val="Heading2"/>
      </w:pPr>
      <w:r>
        <w:t xml:space="preserve">10. 결정이 필요한 사항</w:t>
      </w:r>
    </w:p>
    <w:p>
      <w:pPr>
        <w:numPr>
          <w:ilvl w:val="0"/>
          <w:numId w:val="1009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09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09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09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09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09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09"/>
        </w:numPr>
        <w:pStyle w:val="Compact"/>
      </w:pPr>
      <w:r>
        <w:t xml:space="preserve">아이 이름을 이야기에 넣는 기능 허용 여부 (개인정보 원칙과 충돌 가능)</w:t>
      </w:r>
    </w:p>
    <w:bookmarkEnd w:id="45"/>
    <w:bookmarkStart w:id="46" w:name="참고-멘토링-자료-주제2의-나머지-내용"/>
    <w:p>
      <w:pPr>
        <w:pStyle w:val="Heading2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46"/>
    <w:bookmarkStart w:id="47" w:name="출처"/>
    <w:p>
      <w:pPr>
        <w:pStyle w:val="Heading2"/>
      </w:pPr>
      <w:r>
        <w:t xml:space="preserve">출처</w:t>
      </w:r>
    </w:p>
    <w:p>
      <w:pPr>
        <w:numPr>
          <w:ilvl w:val="0"/>
          <w:numId w:val="1010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0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0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0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0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0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0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0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2026-10-13T03:58:26Z</dcterms:created>
  <dcterms:modified xsi:type="dcterms:W3CDTF">2026-10-13T03:58:26Z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