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761" w:rsidRPr="005B5312" w:rsidRDefault="00414761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Дело № 2-</w:t>
      </w:r>
      <w:r w:rsidR="005B5312">
        <w:rPr>
          <w:rFonts w:ascii="Times New Roman" w:hAnsi="Times New Roman" w:cs="Times New Roman"/>
          <w:sz w:val="28"/>
          <w:szCs w:val="28"/>
        </w:rPr>
        <w:t xml:space="preserve">     </w:t>
      </w:r>
      <w:r w:rsidRPr="005B5312">
        <w:rPr>
          <w:rFonts w:ascii="Times New Roman" w:hAnsi="Times New Roman" w:cs="Times New Roman"/>
          <w:sz w:val="28"/>
          <w:szCs w:val="28"/>
        </w:rPr>
        <w:t>/2015</w:t>
      </w:r>
    </w:p>
    <w:p w:rsidR="00414761" w:rsidRPr="005B5312" w:rsidRDefault="00414761" w:rsidP="005B5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РЕШЕНИЕ</w:t>
      </w:r>
    </w:p>
    <w:p w:rsidR="00414761" w:rsidRPr="005B5312" w:rsidRDefault="00414761" w:rsidP="005B5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ИМЕНЕМ РОССИЙСКОЙ ФЕДЕРАЦИИ</w:t>
      </w:r>
    </w:p>
    <w:p w:rsidR="005B5312" w:rsidRDefault="005B5312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761" w:rsidRPr="005B5312" w:rsidRDefault="00414761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 xml:space="preserve">город Выборг                              </w:t>
      </w:r>
      <w:r w:rsidR="005B531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5B5312">
        <w:rPr>
          <w:rFonts w:ascii="Times New Roman" w:hAnsi="Times New Roman" w:cs="Times New Roman"/>
          <w:sz w:val="28"/>
          <w:szCs w:val="28"/>
        </w:rPr>
        <w:t xml:space="preserve"> апреля 2015 года</w:t>
      </w:r>
    </w:p>
    <w:p w:rsidR="005B5312" w:rsidRDefault="005B5312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761" w:rsidRPr="005B5312" w:rsidRDefault="00414761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Выборгский городской суд Ленинградской области в составе:</w:t>
      </w:r>
    </w:p>
    <w:p w:rsidR="00414761" w:rsidRPr="005B5312" w:rsidRDefault="00414761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 xml:space="preserve">председательствующего судьи </w:t>
      </w:r>
      <w:proofErr w:type="spellStart"/>
      <w:r w:rsidRPr="005B5312">
        <w:rPr>
          <w:rFonts w:ascii="Times New Roman" w:hAnsi="Times New Roman" w:cs="Times New Roman"/>
          <w:sz w:val="28"/>
          <w:szCs w:val="28"/>
        </w:rPr>
        <w:t>Красоткиной</w:t>
      </w:r>
      <w:proofErr w:type="spellEnd"/>
      <w:r w:rsidRPr="005B5312">
        <w:rPr>
          <w:rFonts w:ascii="Times New Roman" w:hAnsi="Times New Roman" w:cs="Times New Roman"/>
          <w:sz w:val="28"/>
          <w:szCs w:val="28"/>
        </w:rPr>
        <w:t xml:space="preserve"> Ю.</w:t>
      </w:r>
      <w:r w:rsidR="005B5312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В.,</w:t>
      </w:r>
    </w:p>
    <w:p w:rsidR="00414761" w:rsidRPr="005B5312" w:rsidRDefault="00414761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 xml:space="preserve">при секретаре </w:t>
      </w:r>
      <w:proofErr w:type="spellStart"/>
      <w:r w:rsidRPr="005B5312">
        <w:rPr>
          <w:rFonts w:ascii="Times New Roman" w:hAnsi="Times New Roman" w:cs="Times New Roman"/>
          <w:sz w:val="28"/>
          <w:szCs w:val="28"/>
        </w:rPr>
        <w:t>Смыслове</w:t>
      </w:r>
      <w:proofErr w:type="spellEnd"/>
      <w:r w:rsidRPr="005B5312">
        <w:rPr>
          <w:rFonts w:ascii="Times New Roman" w:hAnsi="Times New Roman" w:cs="Times New Roman"/>
          <w:sz w:val="28"/>
          <w:szCs w:val="28"/>
        </w:rPr>
        <w:t xml:space="preserve"> А.</w:t>
      </w:r>
      <w:r w:rsidR="005B5312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А.,</w:t>
      </w:r>
    </w:p>
    <w:p w:rsidR="00414761" w:rsidRPr="005B5312" w:rsidRDefault="00414761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 xml:space="preserve">с участием представителя истца </w:t>
      </w:r>
      <w:proofErr w:type="spellStart"/>
      <w:r w:rsidRPr="005B5312">
        <w:rPr>
          <w:rFonts w:ascii="Times New Roman" w:hAnsi="Times New Roman" w:cs="Times New Roman"/>
          <w:sz w:val="28"/>
          <w:szCs w:val="28"/>
        </w:rPr>
        <w:t>Стогний</w:t>
      </w:r>
      <w:proofErr w:type="spellEnd"/>
      <w:r w:rsidRPr="005B5312">
        <w:rPr>
          <w:rFonts w:ascii="Times New Roman" w:hAnsi="Times New Roman" w:cs="Times New Roman"/>
          <w:sz w:val="28"/>
          <w:szCs w:val="28"/>
        </w:rPr>
        <w:t xml:space="preserve"> С.</w:t>
      </w:r>
      <w:r w:rsidR="005B5312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 xml:space="preserve">В., ответчика </w:t>
      </w:r>
      <w:r w:rsidR="005B5312">
        <w:rPr>
          <w:rFonts w:ascii="Times New Roman" w:hAnsi="Times New Roman" w:cs="Times New Roman"/>
          <w:sz w:val="28"/>
          <w:szCs w:val="28"/>
        </w:rPr>
        <w:t xml:space="preserve">   </w:t>
      </w:r>
      <w:r w:rsidRPr="005B5312">
        <w:rPr>
          <w:rFonts w:ascii="Times New Roman" w:hAnsi="Times New Roman" w:cs="Times New Roman"/>
          <w:sz w:val="28"/>
          <w:szCs w:val="28"/>
        </w:rPr>
        <w:t>Л.</w:t>
      </w:r>
      <w:r w:rsidR="005B5312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 xml:space="preserve">А., прокурора </w:t>
      </w:r>
      <w:proofErr w:type="spellStart"/>
      <w:r w:rsidRPr="005B5312">
        <w:rPr>
          <w:rFonts w:ascii="Times New Roman" w:hAnsi="Times New Roman" w:cs="Times New Roman"/>
          <w:sz w:val="28"/>
          <w:szCs w:val="28"/>
        </w:rPr>
        <w:t>Тайдаковой</w:t>
      </w:r>
      <w:proofErr w:type="spellEnd"/>
      <w:r w:rsidRPr="005B5312">
        <w:rPr>
          <w:rFonts w:ascii="Times New Roman" w:hAnsi="Times New Roman" w:cs="Times New Roman"/>
          <w:sz w:val="28"/>
          <w:szCs w:val="28"/>
        </w:rPr>
        <w:t xml:space="preserve"> И.</w:t>
      </w:r>
      <w:r w:rsidR="005B5312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Н.,</w:t>
      </w:r>
    </w:p>
    <w:p w:rsidR="00414761" w:rsidRPr="005B5312" w:rsidRDefault="00414761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рассмотрев в судебном заседании гражданское дело по иску Н</w:t>
      </w:r>
      <w:r w:rsidR="005B5312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С</w:t>
      </w:r>
      <w:r w:rsidR="005B5312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к Л</w:t>
      </w:r>
      <w:r w:rsidR="005B5312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А</w:t>
      </w:r>
      <w:r w:rsidR="005B5312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о возмещении морального вреда, причинённого преступлением,</w:t>
      </w:r>
    </w:p>
    <w:p w:rsidR="005B5312" w:rsidRDefault="005B5312" w:rsidP="005B531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14761" w:rsidRPr="005B5312" w:rsidRDefault="00414761" w:rsidP="005B5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УСТАНОВИЛ:</w:t>
      </w:r>
    </w:p>
    <w:p w:rsidR="005B5312" w:rsidRDefault="005B5312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Н.</w:t>
      </w:r>
      <w:r w:rsidR="005B5312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С. обратился в суд с требованием к Л.</w:t>
      </w:r>
      <w:r w:rsidR="005B5312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А. о возмещении морального вреда, причинённого преступлением.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Обосновывая заявленные требования, истец указал, что в результате дорожно-транспортного происшествия, произошедшего 03.2012 года по вине ФИО он получил телесные повреждения, оцененные как вред здоровью средней тяжести. ФИО был признан виновным в совершении преступления, предусмотренного частью 5 статьи 264 Уголовного кодекса Российской Федерации. ФИО являлся работником ИП Л.</w:t>
      </w:r>
      <w:r w:rsidR="00785C85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А., которая по правилам статьей 1064, 1079, 1101 Гражданского кодекса Российской Федерации обязана возместить истцу моральный вред, связанный с повреждением здоровья.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 xml:space="preserve">В судебном заседании истец отсутствовал, направил своего представителя адвоката </w:t>
      </w:r>
      <w:proofErr w:type="spellStart"/>
      <w:r w:rsidRPr="005B5312">
        <w:rPr>
          <w:rFonts w:ascii="Times New Roman" w:hAnsi="Times New Roman" w:cs="Times New Roman"/>
          <w:sz w:val="28"/>
          <w:szCs w:val="28"/>
        </w:rPr>
        <w:t>Стогний</w:t>
      </w:r>
      <w:proofErr w:type="spellEnd"/>
      <w:r w:rsidRPr="005B5312">
        <w:rPr>
          <w:rFonts w:ascii="Times New Roman" w:hAnsi="Times New Roman" w:cs="Times New Roman"/>
          <w:sz w:val="28"/>
          <w:szCs w:val="28"/>
        </w:rPr>
        <w:t xml:space="preserve"> С.</w:t>
      </w:r>
      <w:r w:rsidR="00785C85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В., которая иск поддержала.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Ответчик иск признала по праву, но просила снизить размер компенсации. Пояснила, что она выплачивает большое количество денежных компенсаций, связанных с данным дорожно-транспортным происшествием. В настоящее время её доход составляет &lt;данные изъяты&gt; рублей.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Прокурор полагала требования обоснованными.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 xml:space="preserve">Суд, выслушав представителя истца, ответчика, прокурора непосредственно исследовав и оценив представленные доказательства, материалы уголовного дела № </w:t>
      </w:r>
      <w:r w:rsidR="00785C85">
        <w:rPr>
          <w:rFonts w:ascii="Times New Roman" w:hAnsi="Times New Roman" w:cs="Times New Roman"/>
          <w:sz w:val="28"/>
          <w:szCs w:val="28"/>
        </w:rPr>
        <w:t xml:space="preserve">   </w:t>
      </w:r>
      <w:r w:rsidRPr="005B5312">
        <w:rPr>
          <w:rFonts w:ascii="Times New Roman" w:hAnsi="Times New Roman" w:cs="Times New Roman"/>
          <w:sz w:val="28"/>
          <w:szCs w:val="28"/>
        </w:rPr>
        <w:t xml:space="preserve"> приходит к следующему.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Приговором Выборгского городского суда Ленинградской области от 05.2013 года, выступившим в законную силу ФИО признан виновным в совершении преступления, предусмотренного частью 5 статьи 264 Уголовного кодекса Российской Федерации. Приговором установлено, что 03.2012 года ФИО</w:t>
      </w:r>
      <w:r w:rsidR="00785C85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 xml:space="preserve">проявил преступное легкомыслие и невнимательность к дорожной обстановке, двигаясь со скоростью превышающей максимально разрешенную на данном участке дороги, поставил себя в условия, при которых утратил контроль за движением автобуса, в результате чего не выдержал безопасную дистанцию до двигавшегося впереди транспортного средства и совершил столкновение с </w:t>
      </w:r>
      <w:r w:rsidRPr="005B5312">
        <w:rPr>
          <w:rFonts w:ascii="Times New Roman" w:hAnsi="Times New Roman" w:cs="Times New Roman"/>
          <w:sz w:val="28"/>
          <w:szCs w:val="28"/>
        </w:rPr>
        <w:lastRenderedPageBreak/>
        <w:t>автомобилем &lt;данные изъяты&gt;, под управлением ФИО</w:t>
      </w:r>
      <w:r w:rsidR="00785C85">
        <w:rPr>
          <w:rFonts w:ascii="Times New Roman" w:hAnsi="Times New Roman" w:cs="Times New Roman"/>
          <w:sz w:val="28"/>
          <w:szCs w:val="28"/>
        </w:rPr>
        <w:t>1</w:t>
      </w:r>
      <w:r w:rsidRPr="005B5312">
        <w:rPr>
          <w:rFonts w:ascii="Times New Roman" w:hAnsi="Times New Roman" w:cs="Times New Roman"/>
          <w:sz w:val="28"/>
          <w:szCs w:val="28"/>
        </w:rPr>
        <w:t> со встречным рейсовым автобусом &lt;данные изъяты&gt;, под управлением Н.</w:t>
      </w:r>
      <w:r w:rsidR="00785C85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С., с автомобилем &lt;данные изъяты&gt;, под управлением ФИО</w:t>
      </w:r>
      <w:r w:rsidR="00785C85">
        <w:rPr>
          <w:rFonts w:ascii="Times New Roman" w:hAnsi="Times New Roman" w:cs="Times New Roman"/>
          <w:sz w:val="28"/>
          <w:szCs w:val="28"/>
        </w:rPr>
        <w:t>2</w:t>
      </w:r>
      <w:r w:rsidRPr="005B5312">
        <w:rPr>
          <w:rFonts w:ascii="Times New Roman" w:hAnsi="Times New Roman" w:cs="Times New Roman"/>
          <w:sz w:val="28"/>
          <w:szCs w:val="28"/>
        </w:rPr>
        <w:t>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В результате противоправных действий ФИО истцу причинен средней тяжести вред здоровью, что сл</w:t>
      </w:r>
      <w:r w:rsidR="00785C85">
        <w:rPr>
          <w:rFonts w:ascii="Times New Roman" w:hAnsi="Times New Roman" w:cs="Times New Roman"/>
          <w:sz w:val="28"/>
          <w:szCs w:val="28"/>
        </w:rPr>
        <w:t xml:space="preserve">едует из заключения эксперта </w:t>
      </w:r>
      <w:proofErr w:type="gramStart"/>
      <w:r w:rsidR="00785C85">
        <w:rPr>
          <w:rFonts w:ascii="Times New Roman" w:hAnsi="Times New Roman" w:cs="Times New Roman"/>
          <w:sz w:val="28"/>
          <w:szCs w:val="28"/>
        </w:rPr>
        <w:t xml:space="preserve">№ </w:t>
      </w:r>
      <w:r w:rsidRPr="005B5312">
        <w:rPr>
          <w:rFonts w:ascii="Times New Roman" w:hAnsi="Times New Roman" w:cs="Times New Roman"/>
          <w:sz w:val="28"/>
          <w:szCs w:val="28"/>
        </w:rPr>
        <w:t xml:space="preserve"> от</w:t>
      </w:r>
      <w:proofErr w:type="gramEnd"/>
      <w:r w:rsidRPr="005B5312">
        <w:rPr>
          <w:rFonts w:ascii="Times New Roman" w:hAnsi="Times New Roman" w:cs="Times New Roman"/>
          <w:sz w:val="28"/>
          <w:szCs w:val="28"/>
        </w:rPr>
        <w:t xml:space="preserve"> 05.2012 года.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Материалами уголовного дела подтверждается, что &lt;данные изъяты&gt;. состоял в трудовых отношениях с ИП Л.</w:t>
      </w:r>
      <w:r w:rsidR="00785C85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А., по заданию которой и осуществлял перевозку, она же является и собственником а</w:t>
      </w:r>
      <w:r w:rsidR="00785C85">
        <w:rPr>
          <w:rFonts w:ascii="Times New Roman" w:hAnsi="Times New Roman" w:cs="Times New Roman"/>
          <w:sz w:val="28"/>
          <w:szCs w:val="28"/>
        </w:rPr>
        <w:t>втобуса, управляя которым ФИО</w:t>
      </w:r>
      <w:r w:rsidRPr="005B5312">
        <w:rPr>
          <w:rFonts w:ascii="Times New Roman" w:hAnsi="Times New Roman" w:cs="Times New Roman"/>
          <w:sz w:val="28"/>
          <w:szCs w:val="28"/>
        </w:rPr>
        <w:t xml:space="preserve"> совершил столкновение.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На основании статей 1064, 1068, 1079, 1101 Гражданского кодекса Российской Федерации суд приходит к выводу о наличии правовой обоснованности требований истца.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Истец понёс физические страдания, связанные с повреждением здоровья. Оценивая степень тяжести физического вреда, характер повреждений, возраст истца, признание своей вины ответчиком, исходя из требований разумности и справедливости, суд взыскивает с ответчика в счёт денежной компенсации морального вреда истцу</w:t>
      </w:r>
      <w:r w:rsidR="00785C85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&lt;данные изъяты&gt; рублей.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В соответствии с пунктом 8 части 1 статьи 333.20 Налогового кодекса Российской Федерации в случае, если истец освобожден от уплаты государственной пошлины, она уплачивается ответчиком пропорционально размеру удовлетворенных требований, а потому с ответчика подлежит взысканию и государственная пошлина в размере</w:t>
      </w:r>
      <w:r w:rsidR="00785C85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&lt;данные изъяты&gt; рублей.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Распределяя судебные расходы, суд в соответствии со статьёй 100 Гражданского процессуального кодекса Российской Федерации взыскивает с ответчика понесённые истцом расходы на оплату услуг представителя в размере &lt;данные изъяты&gt; рублей. Расходы подтверждены квитанцией № от</w:t>
      </w:r>
      <w:r w:rsidR="00785C85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.03.2013 года.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На основании изложенного и руководствуясь статьями 194-198 Гражданского процессуально кодекса Российской Федерации суд</w:t>
      </w:r>
    </w:p>
    <w:p w:rsidR="005B5312" w:rsidRDefault="005B5312" w:rsidP="005B5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4761" w:rsidRPr="005B5312" w:rsidRDefault="00414761" w:rsidP="005B5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РЕШИЛ:</w:t>
      </w:r>
    </w:p>
    <w:p w:rsidR="005B5312" w:rsidRDefault="00414761" w:rsidP="005B531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  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Иск удовлетворить.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Взыскать с Л</w:t>
      </w:r>
      <w:r w:rsidR="00785C85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А</w:t>
      </w:r>
      <w:r w:rsidR="00785C85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в пользу Н</w:t>
      </w:r>
      <w:r w:rsidR="00785C85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С</w:t>
      </w:r>
      <w:r w:rsidR="00785C85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денежную компенсацию морального вреда в размере &lt;данные изъяты&gt;</w:t>
      </w:r>
      <w:r w:rsidR="00785C85">
        <w:rPr>
          <w:rFonts w:ascii="Times New Roman" w:hAnsi="Times New Roman" w:cs="Times New Roman"/>
          <w:sz w:val="28"/>
          <w:szCs w:val="28"/>
        </w:rPr>
        <w:t xml:space="preserve"> рублей</w:t>
      </w:r>
      <w:r w:rsidRPr="005B5312">
        <w:rPr>
          <w:rFonts w:ascii="Times New Roman" w:hAnsi="Times New Roman" w:cs="Times New Roman"/>
          <w:sz w:val="28"/>
          <w:szCs w:val="28"/>
        </w:rPr>
        <w:t>, судебные расходы на оплату услуг представителя в</w:t>
      </w:r>
      <w:r w:rsidR="00785C85">
        <w:rPr>
          <w:rFonts w:ascii="Times New Roman" w:hAnsi="Times New Roman" w:cs="Times New Roman"/>
          <w:sz w:val="28"/>
          <w:szCs w:val="28"/>
        </w:rPr>
        <w:t xml:space="preserve"> размере &lt;данные изъяты&gt; рублей</w:t>
      </w:r>
      <w:r w:rsidRPr="005B5312">
        <w:rPr>
          <w:rFonts w:ascii="Times New Roman" w:hAnsi="Times New Roman" w:cs="Times New Roman"/>
          <w:sz w:val="28"/>
          <w:szCs w:val="28"/>
        </w:rPr>
        <w:t>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Взыскать с Л</w:t>
      </w:r>
      <w:r w:rsidR="00785C85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А</w:t>
      </w:r>
      <w:r w:rsidR="00785C85">
        <w:rPr>
          <w:rFonts w:ascii="Times New Roman" w:hAnsi="Times New Roman" w:cs="Times New Roman"/>
          <w:sz w:val="28"/>
          <w:szCs w:val="28"/>
        </w:rPr>
        <w:t>.</w:t>
      </w:r>
      <w:r w:rsidRPr="005B5312">
        <w:rPr>
          <w:rFonts w:ascii="Times New Roman" w:hAnsi="Times New Roman" w:cs="Times New Roman"/>
          <w:sz w:val="28"/>
          <w:szCs w:val="28"/>
        </w:rPr>
        <w:t xml:space="preserve"> в бю</w:t>
      </w:r>
      <w:r w:rsidR="00785C85">
        <w:rPr>
          <w:rFonts w:ascii="Times New Roman" w:hAnsi="Times New Roman" w:cs="Times New Roman"/>
          <w:sz w:val="28"/>
          <w:szCs w:val="28"/>
        </w:rPr>
        <w:t>джет муниципального</w:t>
      </w:r>
      <w:r w:rsidR="00E85CF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85C85">
        <w:rPr>
          <w:rFonts w:ascii="Times New Roman" w:hAnsi="Times New Roman" w:cs="Times New Roman"/>
          <w:sz w:val="28"/>
          <w:szCs w:val="28"/>
        </w:rPr>
        <w:t>образования</w:t>
      </w:r>
      <w:r w:rsidRPr="005B5312">
        <w:rPr>
          <w:rFonts w:ascii="Times New Roman" w:hAnsi="Times New Roman" w:cs="Times New Roman"/>
          <w:sz w:val="28"/>
          <w:szCs w:val="28"/>
        </w:rPr>
        <w:t> государственную пошлину в размере &lt;данные</w:t>
      </w:r>
      <w:r w:rsidR="00785C85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>изъяты&gt; рублей.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>Решение может быть обжаловано в Ленинградский областной суд через Выборгский городской суд в течение месяца со дня принятия решения в окончательной форме.</w:t>
      </w:r>
    </w:p>
    <w:p w:rsidR="00414761" w:rsidRPr="005B5312" w:rsidRDefault="00414761" w:rsidP="005B531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312">
        <w:rPr>
          <w:rFonts w:ascii="Times New Roman" w:hAnsi="Times New Roman" w:cs="Times New Roman"/>
          <w:sz w:val="28"/>
          <w:szCs w:val="28"/>
        </w:rPr>
        <w:t xml:space="preserve">В окончательной форме решение принято </w:t>
      </w:r>
      <w:r w:rsidR="005B5312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 xml:space="preserve"> апреля 2015 года.</w:t>
      </w:r>
    </w:p>
    <w:p w:rsidR="005B5312" w:rsidRDefault="005B5312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761" w:rsidRPr="005B5312" w:rsidRDefault="00414761" w:rsidP="005B5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B5312">
        <w:rPr>
          <w:rFonts w:ascii="Times New Roman" w:hAnsi="Times New Roman" w:cs="Times New Roman"/>
          <w:sz w:val="28"/>
          <w:szCs w:val="28"/>
        </w:rPr>
        <w:t>Судья:   </w:t>
      </w:r>
      <w:proofErr w:type="gramEnd"/>
      <w:r w:rsidRPr="005B5312">
        <w:rPr>
          <w:rFonts w:ascii="Times New Roman" w:hAnsi="Times New Roman" w:cs="Times New Roman"/>
          <w:sz w:val="28"/>
          <w:szCs w:val="28"/>
        </w:rPr>
        <w:t>                              </w:t>
      </w:r>
      <w:r w:rsidR="005B531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5B5312">
        <w:rPr>
          <w:rFonts w:ascii="Times New Roman" w:hAnsi="Times New Roman" w:cs="Times New Roman"/>
          <w:sz w:val="28"/>
          <w:szCs w:val="28"/>
        </w:rPr>
        <w:t>Ю.</w:t>
      </w:r>
      <w:r w:rsidR="005B5312">
        <w:rPr>
          <w:rFonts w:ascii="Times New Roman" w:hAnsi="Times New Roman" w:cs="Times New Roman"/>
          <w:sz w:val="28"/>
          <w:szCs w:val="28"/>
        </w:rPr>
        <w:t xml:space="preserve"> </w:t>
      </w:r>
      <w:r w:rsidRPr="005B5312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5B5312">
        <w:rPr>
          <w:rFonts w:ascii="Times New Roman" w:hAnsi="Times New Roman" w:cs="Times New Roman"/>
          <w:sz w:val="28"/>
          <w:szCs w:val="28"/>
        </w:rPr>
        <w:t>Красоткина</w:t>
      </w:r>
      <w:proofErr w:type="spellEnd"/>
    </w:p>
    <w:p w:rsidR="000C5E91" w:rsidRPr="005B5312" w:rsidRDefault="000C5E91" w:rsidP="005B531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0C5E91" w:rsidRPr="005B5312" w:rsidSect="005B531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E2"/>
    <w:rsid w:val="000C5E91"/>
    <w:rsid w:val="00414761"/>
    <w:rsid w:val="00496DE2"/>
    <w:rsid w:val="005B5312"/>
    <w:rsid w:val="00785C85"/>
    <w:rsid w:val="00E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1C05"/>
  <w15:chartTrackingRefBased/>
  <w15:docId w15:val="{FD62E071-F59E-4C1B-8425-08FB4D3E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14761"/>
  </w:style>
  <w:style w:type="character" w:customStyle="1" w:styleId="fio12">
    <w:name w:val="fio12"/>
    <w:basedOn w:val="a0"/>
    <w:rsid w:val="00414761"/>
  </w:style>
  <w:style w:type="character" w:customStyle="1" w:styleId="others1">
    <w:name w:val="others1"/>
    <w:basedOn w:val="a0"/>
    <w:rsid w:val="00414761"/>
  </w:style>
  <w:style w:type="character" w:customStyle="1" w:styleId="others2">
    <w:name w:val="others2"/>
    <w:basedOn w:val="a0"/>
    <w:rsid w:val="00414761"/>
  </w:style>
  <w:style w:type="character" w:customStyle="1" w:styleId="fio17">
    <w:name w:val="fio17"/>
    <w:basedOn w:val="a0"/>
    <w:rsid w:val="00414761"/>
  </w:style>
  <w:style w:type="character" w:customStyle="1" w:styleId="others3">
    <w:name w:val="others3"/>
    <w:basedOn w:val="a0"/>
    <w:rsid w:val="00414761"/>
  </w:style>
  <w:style w:type="character" w:customStyle="1" w:styleId="others4">
    <w:name w:val="others4"/>
    <w:basedOn w:val="a0"/>
    <w:rsid w:val="00414761"/>
  </w:style>
  <w:style w:type="character" w:customStyle="1" w:styleId="fio18">
    <w:name w:val="fio18"/>
    <w:basedOn w:val="a0"/>
    <w:rsid w:val="00414761"/>
  </w:style>
  <w:style w:type="character" w:customStyle="1" w:styleId="others17">
    <w:name w:val="others17"/>
    <w:basedOn w:val="a0"/>
    <w:rsid w:val="00414761"/>
  </w:style>
  <w:style w:type="character" w:customStyle="1" w:styleId="others6">
    <w:name w:val="others6"/>
    <w:basedOn w:val="a0"/>
    <w:rsid w:val="00414761"/>
  </w:style>
  <w:style w:type="character" w:customStyle="1" w:styleId="others8">
    <w:name w:val="others8"/>
    <w:basedOn w:val="a0"/>
    <w:rsid w:val="00414761"/>
  </w:style>
  <w:style w:type="character" w:customStyle="1" w:styleId="others9">
    <w:name w:val="others9"/>
    <w:basedOn w:val="a0"/>
    <w:rsid w:val="00414761"/>
  </w:style>
  <w:style w:type="character" w:customStyle="1" w:styleId="others10">
    <w:name w:val="others10"/>
    <w:basedOn w:val="a0"/>
    <w:rsid w:val="00414761"/>
  </w:style>
  <w:style w:type="character" w:customStyle="1" w:styleId="others11">
    <w:name w:val="others11"/>
    <w:basedOn w:val="a0"/>
    <w:rsid w:val="00414761"/>
  </w:style>
  <w:style w:type="character" w:customStyle="1" w:styleId="others12">
    <w:name w:val="others12"/>
    <w:basedOn w:val="a0"/>
    <w:rsid w:val="00414761"/>
  </w:style>
  <w:style w:type="character" w:customStyle="1" w:styleId="others13">
    <w:name w:val="others13"/>
    <w:basedOn w:val="a0"/>
    <w:rsid w:val="00414761"/>
  </w:style>
  <w:style w:type="character" w:customStyle="1" w:styleId="others14">
    <w:name w:val="others14"/>
    <w:basedOn w:val="a0"/>
    <w:rsid w:val="00414761"/>
  </w:style>
  <w:style w:type="character" w:customStyle="1" w:styleId="address2">
    <w:name w:val="address2"/>
    <w:basedOn w:val="a0"/>
    <w:rsid w:val="00414761"/>
  </w:style>
  <w:style w:type="character" w:customStyle="1" w:styleId="others15">
    <w:name w:val="others15"/>
    <w:basedOn w:val="a0"/>
    <w:rsid w:val="00414761"/>
  </w:style>
  <w:style w:type="character" w:customStyle="1" w:styleId="others16">
    <w:name w:val="others16"/>
    <w:basedOn w:val="a0"/>
    <w:rsid w:val="0041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Lamborghini</dc:creator>
  <cp:keywords/>
  <dc:description/>
  <cp:lastModifiedBy>Lamborghini</cp:lastModifiedBy>
  <cp:revision>7</cp:revision>
  <dcterms:created xsi:type="dcterms:W3CDTF">2016-08-06T10:39:00Z</dcterms:created>
  <dcterms:modified xsi:type="dcterms:W3CDTF">2016-08-06T11:02:00Z</dcterms:modified>
</cp:coreProperties>
</file>