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9006"/>
      </w:tblGrid>
      <w:tr w:rsidR="00664415" w:rsidRPr="00664415" w:rsidTr="00664415">
        <w:trPr>
          <w:trHeight w:val="17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Kegiatan: Studi Litera</w:t>
            </w:r>
            <w:r>
              <w:rPr>
                <w:rFonts w:ascii="Times New Roman" w:eastAsia="Times New Roman" w:hAnsi="Times New Roman" w:cs="Times New Roman"/>
                <w:color w:val="000000"/>
                <w:kern w:val="0"/>
                <w:sz w:val="24"/>
                <w:szCs w:val="24"/>
                <w:lang w:eastAsia="en-ID"/>
                <w14:ligatures w14:val="none"/>
              </w:rPr>
              <w:t>tur Optimasi Flow kerja BSD pada Kasus Otentikasi dan Perumusan Pola kerja fitur Xgenquery untuk mengelola dan berinteraksi dengan database, dan Pola enkripsi data gambar yang akan Disimpan pada direktori proyek.</w:t>
            </w:r>
          </w:p>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i/>
                <w:iCs/>
                <w:color w:val="FF0000"/>
                <w:kern w:val="0"/>
                <w:sz w:val="24"/>
                <w:szCs w:val="24"/>
                <w:lang w:eastAsia="en-ID"/>
                <w14:ligatures w14:val="none"/>
              </w:rPr>
              <w:t> </w:t>
            </w:r>
          </w:p>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i/>
                <w:iCs/>
                <w:color w:val="FF0000"/>
                <w:kern w:val="0"/>
                <w:sz w:val="24"/>
                <w:szCs w:val="24"/>
                <w:lang w:eastAsia="en-ID"/>
                <w14:ligatures w14:val="none"/>
              </w:rPr>
              <w:t> </w:t>
            </w:r>
          </w:p>
        </w:tc>
      </w:tr>
      <w:tr w:rsidR="00664415" w:rsidRPr="00664415" w:rsidTr="00664415">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Waktu dan Lokasi: (</w:t>
            </w:r>
            <w:r>
              <w:rPr>
                <w:rFonts w:ascii="Times New Roman" w:eastAsia="Times New Roman" w:hAnsi="Times New Roman" w:cs="Times New Roman"/>
                <w:color w:val="000000"/>
                <w:kern w:val="0"/>
                <w:sz w:val="24"/>
                <w:szCs w:val="24"/>
                <w:lang w:eastAsia="en-ID"/>
                <w14:ligatures w14:val="none"/>
              </w:rPr>
              <w:t>Rabu</w:t>
            </w:r>
            <w:r w:rsidRPr="00664415">
              <w:rPr>
                <w:rFonts w:ascii="Times New Roman" w:eastAsia="Times New Roman" w:hAnsi="Times New Roman" w:cs="Times New Roman"/>
                <w:color w:val="000000"/>
                <w:kern w:val="0"/>
                <w:sz w:val="24"/>
                <w:szCs w:val="24"/>
                <w:lang w:eastAsia="en-ID"/>
                <w14:ligatures w14:val="none"/>
              </w:rPr>
              <w:t>, 1</w:t>
            </w:r>
            <w:r>
              <w:rPr>
                <w:rFonts w:ascii="Times New Roman" w:eastAsia="Times New Roman" w:hAnsi="Times New Roman" w:cs="Times New Roman"/>
                <w:color w:val="000000"/>
                <w:kern w:val="0"/>
                <w:sz w:val="24"/>
                <w:szCs w:val="24"/>
                <w:lang w:eastAsia="en-ID"/>
                <w14:ligatures w14:val="none"/>
              </w:rPr>
              <w:t>7</w:t>
            </w:r>
            <w:r w:rsidRPr="00664415">
              <w:rPr>
                <w:rFonts w:ascii="Times New Roman" w:eastAsia="Times New Roman" w:hAnsi="Times New Roman" w:cs="Times New Roman"/>
                <w:color w:val="000000"/>
                <w:kern w:val="0"/>
                <w:sz w:val="24"/>
                <w:szCs w:val="24"/>
                <w:lang w:eastAsia="en-ID"/>
                <w14:ligatures w14:val="none"/>
              </w:rPr>
              <w:t xml:space="preserve"> Mei 2023, 3 jam 15:00 Wib dan jam 18:00 WIB, Lab Data Intelegent Ruang 105)</w:t>
            </w:r>
          </w:p>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 </w:t>
            </w:r>
          </w:p>
        </w:tc>
      </w:tr>
      <w:tr w:rsidR="00664415" w:rsidRPr="00664415" w:rsidTr="00664415">
        <w:trPr>
          <w:trHeight w:val="4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Indikator Keberhasilan Jangka Pendek (IKJP):</w:t>
            </w:r>
          </w:p>
          <w:p w:rsidR="00664415" w:rsidRDefault="00664415" w:rsidP="00664415">
            <w:pPr>
              <w:numPr>
                <w:ilvl w:val="0"/>
                <w:numId w:val="1"/>
              </w:numPr>
              <w:spacing w:before="240" w:after="0" w:line="240" w:lineRule="auto"/>
              <w:ind w:right="140"/>
              <w:textAlignment w:val="baseline"/>
              <w:rPr>
                <w:rFonts w:ascii="Times New Roman" w:eastAsia="Times New Roman" w:hAnsi="Times New Roman" w:cs="Times New Roman"/>
                <w:color w:val="000000"/>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Merumuskan arsitektur autentikasi</w:t>
            </w:r>
          </w:p>
          <w:p w:rsidR="00664415" w:rsidRDefault="000768AC" w:rsidP="00664415">
            <w:pPr>
              <w:numPr>
                <w:ilvl w:val="0"/>
                <w:numId w:val="1"/>
              </w:numPr>
              <w:spacing w:before="240" w:after="0" w:line="240" w:lineRule="auto"/>
              <w:ind w:right="140"/>
              <w:textAlignment w:val="baseline"/>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Merumuskan alur kerja pada saat user melakukan submit data form untuk di simpan ke database.</w:t>
            </w:r>
          </w:p>
          <w:p w:rsidR="000768AC" w:rsidRDefault="000768AC" w:rsidP="00664415">
            <w:pPr>
              <w:numPr>
                <w:ilvl w:val="0"/>
                <w:numId w:val="1"/>
              </w:numPr>
              <w:spacing w:before="240" w:after="0" w:line="240" w:lineRule="auto"/>
              <w:ind w:right="140"/>
              <w:textAlignment w:val="baseline"/>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Alur kerja penyematan CSRF Token pada submit form data yang tidak di otorisasi dan hanya dilakukan otentikasi.</w:t>
            </w:r>
          </w:p>
          <w:p w:rsidR="000768AC" w:rsidRDefault="000768AC" w:rsidP="00664415">
            <w:pPr>
              <w:numPr>
                <w:ilvl w:val="0"/>
                <w:numId w:val="1"/>
              </w:numPr>
              <w:spacing w:before="240" w:after="0" w:line="240" w:lineRule="auto"/>
              <w:ind w:right="140"/>
              <w:textAlignment w:val="baseline"/>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Pengelolaan data gambar menggunakan Tempexec</w:t>
            </w:r>
          </w:p>
          <w:p w:rsidR="000768AC" w:rsidRPr="00664415" w:rsidRDefault="000768AC" w:rsidP="002F7118">
            <w:pPr>
              <w:spacing w:before="240" w:after="0" w:line="240" w:lineRule="auto"/>
              <w:ind w:left="720" w:right="140"/>
              <w:textAlignment w:val="baseline"/>
              <w:rPr>
                <w:rFonts w:ascii="Times New Roman" w:eastAsia="Times New Roman" w:hAnsi="Times New Roman" w:cs="Times New Roman"/>
                <w:color w:val="000000"/>
                <w:kern w:val="0"/>
                <w:sz w:val="24"/>
                <w:szCs w:val="24"/>
                <w:lang w:eastAsia="en-ID"/>
                <w14:ligatures w14:val="none"/>
              </w:rPr>
            </w:pPr>
          </w:p>
        </w:tc>
      </w:tr>
      <w:tr w:rsidR="00664415" w:rsidRPr="00664415" w:rsidTr="00664415">
        <w:trPr>
          <w:trHeight w:val="30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lastRenderedPageBreak/>
              <w:t xml:space="preserve"> Dokumentasi dan Hasil Kegiatan: </w:t>
            </w:r>
          </w:p>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Pada tahap studi literatur ini berfungsi untuk mengidentifikasi arsitektur autentikasi. Pada tanggal ini, kami berhasil dalam memperbaharui arsitektur dari Xel framework yang akan mengimplementasikan fitur dan gagasan berikut : </w:t>
            </w:r>
          </w:p>
          <w:p w:rsidR="000768AC" w:rsidRDefault="000768AC" w:rsidP="00545B6F">
            <w:pPr>
              <w:numPr>
                <w:ilvl w:val="0"/>
                <w:numId w:val="3"/>
              </w:numPr>
              <w:spacing w:before="240" w:after="0" w:line="240" w:lineRule="auto"/>
              <w:ind w:right="140"/>
              <w:textAlignment w:val="baseline"/>
              <w:rPr>
                <w:rFonts w:ascii="Times New Roman" w:eastAsia="Times New Roman" w:hAnsi="Times New Roman" w:cs="Times New Roman"/>
                <w:color w:val="000000"/>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 xml:space="preserve">Merumuskan arsitektur </w:t>
            </w:r>
            <w:r w:rsidR="002A48B5">
              <w:rPr>
                <w:rFonts w:ascii="Times New Roman" w:eastAsia="Times New Roman" w:hAnsi="Times New Roman" w:cs="Times New Roman"/>
                <w:color w:val="000000"/>
                <w:kern w:val="0"/>
                <w:sz w:val="24"/>
                <w:szCs w:val="24"/>
                <w:lang w:eastAsia="en-ID"/>
                <w14:ligatures w14:val="none"/>
              </w:rPr>
              <w:t>otenstikasi</w:t>
            </w:r>
            <w:r w:rsidR="00545B6F">
              <w:rPr>
                <w:rFonts w:ascii="Times New Roman" w:eastAsia="Times New Roman" w:hAnsi="Times New Roman" w:cs="Times New Roman"/>
                <w:color w:val="000000"/>
                <w:kern w:val="0"/>
                <w:sz w:val="24"/>
                <w:szCs w:val="24"/>
                <w:lang w:eastAsia="en-ID"/>
                <w14:ligatures w14:val="none"/>
              </w:rPr>
              <w:t xml:space="preserve">, </w:t>
            </w:r>
            <w:r w:rsidRPr="00545B6F">
              <w:rPr>
                <w:rFonts w:ascii="Times New Roman" w:eastAsia="Times New Roman" w:hAnsi="Times New Roman" w:cs="Times New Roman"/>
                <w:color w:val="000000"/>
                <w:kern w:val="0"/>
                <w:sz w:val="24"/>
                <w:szCs w:val="24"/>
                <w:lang w:eastAsia="en-ID"/>
                <w14:ligatures w14:val="none"/>
              </w:rPr>
              <w:t>Merumuskan alur kerja pada saat user melakukan submit data form untuk di simpan ke database</w:t>
            </w:r>
            <w:r w:rsidR="00545B6F">
              <w:rPr>
                <w:rFonts w:ascii="Times New Roman" w:eastAsia="Times New Roman" w:hAnsi="Times New Roman" w:cs="Times New Roman"/>
                <w:color w:val="000000"/>
                <w:kern w:val="0"/>
                <w:sz w:val="24"/>
                <w:szCs w:val="24"/>
                <w:lang w:eastAsia="en-ID"/>
                <w14:ligatures w14:val="none"/>
              </w:rPr>
              <w:t xml:space="preserve">, </w:t>
            </w:r>
            <w:r w:rsidRPr="00545B6F">
              <w:rPr>
                <w:rFonts w:ascii="Times New Roman" w:eastAsia="Times New Roman" w:hAnsi="Times New Roman" w:cs="Times New Roman"/>
                <w:color w:val="000000"/>
                <w:kern w:val="0"/>
                <w:sz w:val="24"/>
                <w:szCs w:val="24"/>
                <w:lang w:eastAsia="en-ID"/>
                <w14:ligatures w14:val="none"/>
              </w:rPr>
              <w:t>penyematan CSRF Token pada submit form data yang tidak di otorisasi dan hanya dilakukan otentikasi.</w:t>
            </w:r>
          </w:p>
          <w:p w:rsidR="00545B6F" w:rsidRDefault="00545B6F" w:rsidP="00545B6F">
            <w:pPr>
              <w:spacing w:before="240" w:after="0" w:line="240" w:lineRule="auto"/>
              <w:ind w:left="720" w:right="140"/>
              <w:textAlignment w:val="baseline"/>
              <w:rPr>
                <w:rFonts w:ascii="Times New Roman" w:eastAsia="Times New Roman" w:hAnsi="Times New Roman" w:cs="Times New Roman"/>
                <w:color w:val="000000"/>
                <w:kern w:val="0"/>
                <w:sz w:val="24"/>
                <w:szCs w:val="24"/>
                <w:lang w:eastAsia="en-ID"/>
                <w14:ligatures w14:val="none"/>
              </w:rPr>
            </w:pPr>
            <w:r>
              <w:rPr>
                <w:noProof/>
              </w:rPr>
              <w:drawing>
                <wp:inline distT="0" distB="0" distL="0" distR="0">
                  <wp:extent cx="4631052" cy="3106694"/>
                  <wp:effectExtent l="0" t="0" r="0" b="0"/>
                  <wp:docPr id="82339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3600" cy="3115112"/>
                          </a:xfrm>
                          <a:prstGeom prst="rect">
                            <a:avLst/>
                          </a:prstGeom>
                          <a:noFill/>
                          <a:ln>
                            <a:noFill/>
                          </a:ln>
                        </pic:spPr>
                      </pic:pic>
                    </a:graphicData>
                  </a:graphic>
                </wp:inline>
              </w:drawing>
            </w:r>
          </w:p>
          <w:p w:rsidR="002F7118" w:rsidRDefault="002F7118" w:rsidP="002F7118">
            <w:pPr>
              <w:spacing w:before="240" w:after="0" w:line="240" w:lineRule="auto"/>
              <w:ind w:left="720" w:right="140"/>
              <w:jc w:val="center"/>
              <w:textAlignment w:val="baseline"/>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Gambar 1.1 Proses otentikasi csrf</w:t>
            </w:r>
          </w:p>
          <w:p w:rsidR="002F7118" w:rsidRPr="002F7118" w:rsidRDefault="002F7118" w:rsidP="002F7118">
            <w:pPr>
              <w:spacing w:before="240" w:after="0" w:line="240" w:lineRule="auto"/>
              <w:ind w:left="720" w:right="140"/>
              <w:textAlignment w:val="baseline"/>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 xml:space="preserve">Pada gambar di atas, alur pertama dimulai dengan </w:t>
            </w:r>
            <w:r w:rsidRPr="002F7118">
              <w:rPr>
                <w:rFonts w:ascii="Times New Roman" w:eastAsia="Times New Roman" w:hAnsi="Times New Roman" w:cs="Times New Roman"/>
                <w:i/>
                <w:iCs/>
                <w:color w:val="000000"/>
                <w:kern w:val="0"/>
                <w:sz w:val="24"/>
                <w:szCs w:val="24"/>
                <w:lang w:eastAsia="en-ID"/>
                <w14:ligatures w14:val="none"/>
              </w:rPr>
              <w:t>user</w:t>
            </w:r>
            <w:r>
              <w:rPr>
                <w:rFonts w:ascii="Times New Roman" w:eastAsia="Times New Roman" w:hAnsi="Times New Roman" w:cs="Times New Roman"/>
                <w:i/>
                <w:iCs/>
                <w:color w:val="000000"/>
                <w:kern w:val="0"/>
                <w:sz w:val="24"/>
                <w:szCs w:val="24"/>
                <w:lang w:eastAsia="en-ID"/>
                <w14:ligatures w14:val="none"/>
              </w:rPr>
              <w:t xml:space="preserve"> </w:t>
            </w:r>
            <w:r>
              <w:rPr>
                <w:rFonts w:ascii="Times New Roman" w:eastAsia="Times New Roman" w:hAnsi="Times New Roman" w:cs="Times New Roman"/>
                <w:color w:val="000000"/>
                <w:kern w:val="0"/>
                <w:sz w:val="24"/>
                <w:szCs w:val="24"/>
                <w:lang w:eastAsia="en-ID"/>
                <w14:ligatures w14:val="none"/>
              </w:rPr>
              <w:t xml:space="preserve">melakukan </w:t>
            </w:r>
            <w:r w:rsidR="00A22D1E">
              <w:rPr>
                <w:rFonts w:ascii="Times New Roman" w:eastAsia="Times New Roman" w:hAnsi="Times New Roman" w:cs="Times New Roman"/>
                <w:color w:val="000000"/>
                <w:kern w:val="0"/>
                <w:sz w:val="24"/>
                <w:szCs w:val="24"/>
                <w:lang w:eastAsia="en-ID"/>
                <w14:ligatures w14:val="none"/>
              </w:rPr>
              <w:t>submit data yang berisi text dan gambar ke service, kemudian data yang di submit akan melewati middleware untuk pembuatan csrf token dan memulai sesi yangmana csrf token tersebut akan di isikan secara otomatis di form submit dalam input tag yang disembunyikan. Kemudian di middleware akan dilakukan pencocokan token, jika token sama dengan token cookie, maka akan diteruskan ke service. Jika tidak, maka isian form akan di hapus dan akan dikembalikan ke laman form submit di awal.</w:t>
            </w:r>
          </w:p>
          <w:p w:rsidR="000768AC" w:rsidRDefault="000768AC" w:rsidP="000768AC">
            <w:pPr>
              <w:numPr>
                <w:ilvl w:val="0"/>
                <w:numId w:val="3"/>
              </w:numPr>
              <w:spacing w:before="240" w:after="0" w:line="240" w:lineRule="auto"/>
              <w:ind w:right="140"/>
              <w:textAlignment w:val="baseline"/>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Pengelolaan data gambar menggunakan Tempexec</w:t>
            </w:r>
          </w:p>
          <w:p w:rsidR="00545B6F" w:rsidRDefault="002F7118" w:rsidP="002F7118">
            <w:pPr>
              <w:spacing w:before="240" w:after="0" w:line="240" w:lineRule="auto"/>
              <w:ind w:left="720" w:right="140"/>
              <w:jc w:val="center"/>
              <w:textAlignment w:val="baseline"/>
              <w:rPr>
                <w:rFonts w:ascii="Times New Roman" w:eastAsia="Times New Roman" w:hAnsi="Times New Roman" w:cs="Times New Roman"/>
                <w:color w:val="000000"/>
                <w:kern w:val="0"/>
                <w:sz w:val="24"/>
                <w:szCs w:val="24"/>
                <w:lang w:eastAsia="en-ID"/>
                <w14:ligatures w14:val="none"/>
              </w:rPr>
            </w:pPr>
            <w:r>
              <w:rPr>
                <w:noProof/>
              </w:rPr>
              <w:lastRenderedPageBreak/>
              <w:drawing>
                <wp:inline distT="0" distB="0" distL="0" distR="0">
                  <wp:extent cx="3134781" cy="3588015"/>
                  <wp:effectExtent l="0" t="0" r="8890" b="0"/>
                  <wp:docPr id="1055793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3924" cy="3598480"/>
                          </a:xfrm>
                          <a:prstGeom prst="rect">
                            <a:avLst/>
                          </a:prstGeom>
                          <a:noFill/>
                          <a:ln>
                            <a:noFill/>
                          </a:ln>
                        </pic:spPr>
                      </pic:pic>
                    </a:graphicData>
                  </a:graphic>
                </wp:inline>
              </w:drawing>
            </w:r>
          </w:p>
          <w:p w:rsidR="00A22D1E" w:rsidRDefault="00194E52" w:rsidP="002F7118">
            <w:pPr>
              <w:spacing w:before="240" w:after="0" w:line="240" w:lineRule="auto"/>
              <w:ind w:left="720" w:right="140"/>
              <w:jc w:val="center"/>
              <w:textAlignment w:val="baseline"/>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Gambar 1.2 Proses pengelolaan gambar dan penyimpan gambar pada folder tempSTR</w:t>
            </w:r>
          </w:p>
          <w:p w:rsidR="002F1034" w:rsidRDefault="00194E52" w:rsidP="002F1034">
            <w:pPr>
              <w:spacing w:before="240" w:after="0" w:line="240" w:lineRule="auto"/>
              <w:ind w:left="720" w:right="140"/>
              <w:textAlignment w:val="baseline"/>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Pada alur gambar di atas, setelah suskes di otentikasi di middleware, maka data akan di teruskan ke service. Kemudian pada service, data akan dikelola oleh fitur tempexec dan di ekstrak terkait data nama, ukuran, ekstensi, dan path. Kemudian akan dilakukan validasi secara berurutan terkait format gambar, ukuran gambar, melakukan enkripsi pada nama gambar, dan akhirnya data gambar akan di simpan pada directory tempSTR.</w:t>
            </w:r>
          </w:p>
          <w:p w:rsidR="002F1034" w:rsidRPr="002F1034" w:rsidRDefault="002F1034" w:rsidP="002F1034">
            <w:pPr>
              <w:spacing w:before="240" w:after="0" w:line="240" w:lineRule="auto"/>
              <w:ind w:left="720" w:right="140"/>
              <w:textAlignment w:val="baseline"/>
              <w:rPr>
                <w:rFonts w:ascii="Times New Roman" w:eastAsia="Times New Roman" w:hAnsi="Times New Roman" w:cs="Times New Roman"/>
                <w:color w:val="000000"/>
                <w:kern w:val="0"/>
                <w:sz w:val="24"/>
                <w:szCs w:val="24"/>
                <w:lang w:eastAsia="en-ID"/>
                <w14:ligatures w14:val="none"/>
              </w:rPr>
            </w:pPr>
          </w:p>
          <w:p w:rsidR="002F1034" w:rsidRDefault="002F1034" w:rsidP="002F1034">
            <w:pPr>
              <w:rPr>
                <w:rFonts w:ascii="Times New Roman" w:eastAsia="Times New Roman" w:hAnsi="Times New Roman" w:cs="Times New Roman"/>
                <w:sz w:val="24"/>
                <w:szCs w:val="24"/>
              </w:rPr>
            </w:pPr>
            <w:r>
              <w:rPr>
                <w:rFonts w:ascii="Times New Roman" w:eastAsia="Times New Roman" w:hAnsi="Times New Roman" w:cs="Times New Roman"/>
                <w:sz w:val="24"/>
                <w:szCs w:val="24"/>
              </w:rPr>
              <w:t>Lamongan, 1</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Mei 2023                                                       Lamongan, 1</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Mei 2023                                                                                                             </w:t>
            </w:r>
          </w:p>
          <w:p w:rsidR="002F1034" w:rsidRDefault="002F1034" w:rsidP="002F1034">
            <w:pPr>
              <w:ind w:left="567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70471C" wp14:editId="0064C5DB">
                  <wp:extent cx="1196009" cy="1033508"/>
                  <wp:effectExtent l="0" t="0" r="0" b="0"/>
                  <wp:docPr id="940124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24856" name="Picture 940124856"/>
                          <pic:cNvPicPr/>
                        </pic:nvPicPr>
                        <pic:blipFill>
                          <a:blip r:embed="rId7">
                            <a:extLst>
                              <a:ext uri="{28A0092B-C50C-407E-A947-70E740481C1C}">
                                <a14:useLocalDpi xmlns:a14="http://schemas.microsoft.com/office/drawing/2010/main" val="0"/>
                              </a:ext>
                            </a:extLst>
                          </a:blip>
                          <a:stretch>
                            <a:fillRect/>
                          </a:stretch>
                        </pic:blipFill>
                        <pic:spPr>
                          <a:xfrm>
                            <a:off x="0" y="0"/>
                            <a:ext cx="1204219" cy="1040602"/>
                          </a:xfrm>
                          <a:prstGeom prst="rect">
                            <a:avLst/>
                          </a:prstGeom>
                        </pic:spPr>
                      </pic:pic>
                    </a:graphicData>
                  </a:graphic>
                </wp:inline>
              </w:drawing>
            </w: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35071D61" wp14:editId="6CFEDC44">
                  <wp:simplePos x="0" y="0"/>
                  <wp:positionH relativeFrom="column">
                    <wp:posOffset>326887</wp:posOffset>
                  </wp:positionH>
                  <wp:positionV relativeFrom="paragraph">
                    <wp:posOffset>69187</wp:posOffset>
                  </wp:positionV>
                  <wp:extent cx="1009650" cy="1043588"/>
                  <wp:effectExtent l="0" t="0" r="0" b="4445"/>
                  <wp:wrapNone/>
                  <wp:docPr id="65331599" name="Picture 6533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09650" cy="10435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1034" w:rsidRDefault="002F1034" w:rsidP="002F1034">
            <w:pPr>
              <w:ind w:left="5670"/>
              <w:rPr>
                <w:rFonts w:ascii="Times New Roman" w:eastAsia="Times New Roman" w:hAnsi="Times New Roman" w:cs="Times New Roman"/>
                <w:sz w:val="24"/>
                <w:szCs w:val="24"/>
              </w:rPr>
            </w:pPr>
          </w:p>
          <w:p w:rsidR="002F1034" w:rsidRDefault="002F1034" w:rsidP="002F1034">
            <w:pPr>
              <w:rPr>
                <w:rFonts w:ascii="Times New Roman" w:eastAsia="Times New Roman" w:hAnsi="Times New Roman" w:cs="Times New Roman"/>
                <w:sz w:val="24"/>
                <w:szCs w:val="24"/>
              </w:rPr>
            </w:pPr>
            <w:r>
              <w:rPr>
                <w:rFonts w:ascii="Times New Roman" w:eastAsia="Times New Roman" w:hAnsi="Times New Roman" w:cs="Times New Roman"/>
                <w:sz w:val="24"/>
                <w:szCs w:val="24"/>
              </w:rPr>
              <w:t>(Mohammad Robihul Mufid, S.ST., M.Tr.Kom.)              (Yogi Pratama)</w:t>
            </w:r>
          </w:p>
          <w:p w:rsidR="002F1034" w:rsidRDefault="002F1034" w:rsidP="002F1034"/>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 </w:t>
            </w:r>
          </w:p>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 </w:t>
            </w:r>
          </w:p>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lastRenderedPageBreak/>
              <w:t> </w:t>
            </w:r>
          </w:p>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 </w:t>
            </w:r>
          </w:p>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 </w:t>
            </w:r>
          </w:p>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 </w:t>
            </w:r>
          </w:p>
          <w:p w:rsidR="00664415" w:rsidRPr="00664415" w:rsidRDefault="00664415" w:rsidP="00664415">
            <w:pPr>
              <w:spacing w:before="240" w:after="0" w:line="240" w:lineRule="auto"/>
              <w:ind w:left="140" w:right="140"/>
              <w:rPr>
                <w:rFonts w:ascii="Times New Roman" w:eastAsia="Times New Roman" w:hAnsi="Times New Roman" w:cs="Times New Roman"/>
                <w:kern w:val="0"/>
                <w:sz w:val="24"/>
                <w:szCs w:val="24"/>
                <w:lang w:eastAsia="en-ID"/>
                <w14:ligatures w14:val="none"/>
              </w:rPr>
            </w:pPr>
            <w:r w:rsidRPr="00664415">
              <w:rPr>
                <w:rFonts w:ascii="Times New Roman" w:eastAsia="Times New Roman" w:hAnsi="Times New Roman" w:cs="Times New Roman"/>
                <w:color w:val="000000"/>
                <w:kern w:val="0"/>
                <w:sz w:val="24"/>
                <w:szCs w:val="24"/>
                <w:lang w:eastAsia="en-ID"/>
                <w14:ligatures w14:val="none"/>
              </w:rPr>
              <w:t> </w:t>
            </w:r>
          </w:p>
          <w:p w:rsidR="00664415" w:rsidRPr="00664415" w:rsidRDefault="00664415" w:rsidP="00664415">
            <w:pPr>
              <w:spacing w:after="0" w:line="240" w:lineRule="auto"/>
              <w:rPr>
                <w:rFonts w:ascii="Times New Roman" w:eastAsia="Times New Roman" w:hAnsi="Times New Roman" w:cs="Times New Roman"/>
                <w:kern w:val="0"/>
                <w:sz w:val="24"/>
                <w:szCs w:val="24"/>
                <w:lang w:eastAsia="en-ID"/>
                <w14:ligatures w14:val="none"/>
              </w:rPr>
            </w:pPr>
          </w:p>
        </w:tc>
      </w:tr>
    </w:tbl>
    <w:p w:rsidR="003D124D" w:rsidRDefault="003D124D"/>
    <w:sectPr w:rsidR="003D12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1D2"/>
    <w:multiLevelType w:val="multilevel"/>
    <w:tmpl w:val="B4C8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45D3"/>
    <w:multiLevelType w:val="multilevel"/>
    <w:tmpl w:val="B4C8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8E5FE8"/>
    <w:multiLevelType w:val="multilevel"/>
    <w:tmpl w:val="2BDE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072095">
    <w:abstractNumId w:val="0"/>
  </w:num>
  <w:num w:numId="2" w16cid:durableId="1484348755">
    <w:abstractNumId w:val="2"/>
  </w:num>
  <w:num w:numId="3" w16cid:durableId="3022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4D"/>
    <w:rsid w:val="000768AC"/>
    <w:rsid w:val="00194E52"/>
    <w:rsid w:val="002A48B5"/>
    <w:rsid w:val="002F1034"/>
    <w:rsid w:val="002F7118"/>
    <w:rsid w:val="003D124D"/>
    <w:rsid w:val="00545B6F"/>
    <w:rsid w:val="00664415"/>
    <w:rsid w:val="00A22D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637A"/>
  <w15:chartTrackingRefBased/>
  <w15:docId w15:val="{A2C51596-391C-46C8-8B71-8020FF4E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41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apple-tab-span">
    <w:name w:val="apple-tab-span"/>
    <w:basedOn w:val="DefaultParagraphFont"/>
    <w:rsid w:val="00664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pratama</dc:creator>
  <cp:keywords/>
  <dc:description/>
  <cp:lastModifiedBy>yogi pratama</cp:lastModifiedBy>
  <cp:revision>2</cp:revision>
  <dcterms:created xsi:type="dcterms:W3CDTF">2023-05-19T10:54:00Z</dcterms:created>
  <dcterms:modified xsi:type="dcterms:W3CDTF">2023-05-20T17:40:00Z</dcterms:modified>
</cp:coreProperties>
</file>