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7A5F3" w14:textId="225B5010" w:rsidR="00614CA1" w:rsidRDefault="00614CA1" w:rsidP="00E15693">
      <w:pPr>
        <w:spacing w:line="36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Јован Богдановић</w:t>
      </w:r>
    </w:p>
    <w:p w14:paraId="241B428B" w14:textId="44D481F9" w:rsidR="00614CA1" w:rsidRDefault="00614CA1" w:rsidP="00E15693">
      <w:pPr>
        <w:spacing w:line="360" w:lineRule="auto"/>
        <w:jc w:val="both"/>
        <w:rPr>
          <w:rFonts w:ascii="Times New Roman" w:hAnsi="Times New Roman" w:cs="Times New Roman"/>
          <w:sz w:val="24"/>
          <w:szCs w:val="24"/>
          <w:lang w:val="sr-Cyrl-RS"/>
        </w:rPr>
      </w:pPr>
    </w:p>
    <w:p w14:paraId="278AFF21" w14:textId="0C9032B6" w:rsidR="00614CA1" w:rsidRDefault="00614CA1" w:rsidP="006A52DB">
      <w:pPr>
        <w:spacing w:line="276" w:lineRule="auto"/>
        <w:jc w:val="both"/>
        <w:rPr>
          <w:rFonts w:ascii="Times New Roman" w:hAnsi="Times New Roman" w:cs="Times New Roman"/>
          <w:sz w:val="24"/>
          <w:szCs w:val="24"/>
          <w:lang w:val="sr-Cyrl-RS"/>
        </w:rPr>
      </w:pPr>
      <w:r w:rsidRPr="006A52DB">
        <w:rPr>
          <w:rFonts w:ascii="Times New Roman" w:hAnsi="Times New Roman" w:cs="Times New Roman"/>
          <w:b/>
          <w:bCs/>
          <w:sz w:val="24"/>
          <w:szCs w:val="24"/>
          <w:lang w:val="sr-Cyrl-RS"/>
        </w:rPr>
        <w:t>Наслов рада</w:t>
      </w:r>
      <w:r>
        <w:rPr>
          <w:rFonts w:ascii="Times New Roman" w:hAnsi="Times New Roman" w:cs="Times New Roman"/>
          <w:sz w:val="24"/>
          <w:szCs w:val="24"/>
          <w:lang w:val="sr-Cyrl-RS"/>
        </w:rPr>
        <w:t>: Математичко моделовање и оптимизација система за псеудо-случајно генерисање токена и евалуацију комбинација над дискретним матрицама</w:t>
      </w:r>
      <w:r w:rsidR="00412DE8">
        <w:rPr>
          <w:rFonts w:ascii="Times New Roman" w:hAnsi="Times New Roman" w:cs="Times New Roman"/>
          <w:sz w:val="24"/>
          <w:szCs w:val="24"/>
          <w:lang w:val="sr-Cyrl-RS"/>
        </w:rPr>
        <w:t>.</w:t>
      </w:r>
    </w:p>
    <w:p w14:paraId="4F21C0E1" w14:textId="5CF14570" w:rsidR="00614CA1" w:rsidRDefault="00614CA1" w:rsidP="00E15693">
      <w:pPr>
        <w:spacing w:line="360" w:lineRule="auto"/>
        <w:jc w:val="both"/>
        <w:rPr>
          <w:rFonts w:ascii="Times New Roman" w:hAnsi="Times New Roman" w:cs="Times New Roman"/>
          <w:sz w:val="24"/>
          <w:szCs w:val="24"/>
          <w:lang w:val="sr-Cyrl-RS"/>
        </w:rPr>
      </w:pPr>
    </w:p>
    <w:p w14:paraId="5FD4071B" w14:textId="61E212A3" w:rsidR="00E15693" w:rsidRPr="006D194E" w:rsidRDefault="00E15693" w:rsidP="00E15693">
      <w:pPr>
        <w:pStyle w:val="Heading1"/>
        <w:jc w:val="both"/>
        <w:rPr>
          <w:rFonts w:ascii="Times New Roman" w:hAnsi="Times New Roman" w:cs="Times New Roman"/>
          <w:b/>
          <w:bCs/>
          <w:color w:val="auto"/>
          <w:lang w:val="sr-Cyrl-RS"/>
        </w:rPr>
      </w:pPr>
      <w:r w:rsidRPr="006D194E">
        <w:rPr>
          <w:rFonts w:ascii="Times New Roman" w:hAnsi="Times New Roman" w:cs="Times New Roman"/>
          <w:b/>
          <w:bCs/>
          <w:color w:val="auto"/>
          <w:lang w:val="sr-Cyrl-RS"/>
        </w:rPr>
        <w:t>2. Формални модел система</w:t>
      </w:r>
    </w:p>
    <w:p w14:paraId="76C05C23" w14:textId="77777777" w:rsidR="00E15693" w:rsidRPr="001E3C8A" w:rsidRDefault="00E15693" w:rsidP="00E15693">
      <w:pPr>
        <w:jc w:val="both"/>
        <w:rPr>
          <w:rFonts w:ascii="Times New Roman" w:hAnsi="Times New Roman" w:cs="Times New Roman"/>
          <w:sz w:val="24"/>
          <w:szCs w:val="24"/>
          <w:lang w:val="sr-Cyrl-RS"/>
        </w:rPr>
      </w:pPr>
    </w:p>
    <w:p w14:paraId="059DF8E3" w14:textId="77676803" w:rsidR="00E15693" w:rsidRPr="006D194E" w:rsidRDefault="00E15693" w:rsidP="00412DE8">
      <w:pPr>
        <w:pStyle w:val="Heading2"/>
        <w:jc w:val="both"/>
        <w:rPr>
          <w:rFonts w:ascii="Times New Roman" w:hAnsi="Times New Roman" w:cs="Times New Roman"/>
          <w:b/>
          <w:bCs/>
          <w:color w:val="auto"/>
          <w:sz w:val="28"/>
          <w:szCs w:val="28"/>
          <w:lang w:val="sr-Cyrl-RS"/>
        </w:rPr>
      </w:pPr>
      <w:r w:rsidRPr="006D194E">
        <w:rPr>
          <w:rFonts w:ascii="Times New Roman" w:hAnsi="Times New Roman" w:cs="Times New Roman"/>
          <w:b/>
          <w:bCs/>
          <w:color w:val="auto"/>
          <w:sz w:val="28"/>
          <w:szCs w:val="28"/>
          <w:lang w:val="sr-Cyrl-RS"/>
        </w:rPr>
        <w:t>2.1</w:t>
      </w:r>
      <w:r w:rsidR="00AF25A1">
        <w:rPr>
          <w:rFonts w:ascii="Times New Roman" w:hAnsi="Times New Roman" w:cs="Times New Roman"/>
          <w:b/>
          <w:bCs/>
          <w:color w:val="auto"/>
          <w:sz w:val="28"/>
          <w:szCs w:val="28"/>
          <w:lang w:val="sr-Cyrl-RS"/>
        </w:rPr>
        <w:t>.</w:t>
      </w:r>
      <w:r w:rsidRPr="006D194E">
        <w:rPr>
          <w:rFonts w:ascii="Times New Roman" w:hAnsi="Times New Roman" w:cs="Times New Roman"/>
          <w:b/>
          <w:bCs/>
          <w:color w:val="auto"/>
          <w:sz w:val="28"/>
          <w:szCs w:val="28"/>
          <w:lang w:val="sr-Cyrl-RS"/>
        </w:rPr>
        <w:t xml:space="preserve"> Уводне напомене</w:t>
      </w:r>
    </w:p>
    <w:p w14:paraId="48FD00B3" w14:textId="2D10A753" w:rsidR="00412DE8" w:rsidRDefault="00412DE8" w:rsidP="00412DE8">
      <w:pPr>
        <w:rPr>
          <w:lang w:val="sr-Cyrl-RS"/>
        </w:rPr>
      </w:pPr>
    </w:p>
    <w:p w14:paraId="72EFDBE3" w14:textId="42C0E82A" w:rsidR="00412DE8" w:rsidRDefault="00412DE8" w:rsidP="00412DE8">
      <w:pPr>
        <w:jc w:val="both"/>
        <w:rPr>
          <w:rFonts w:ascii="Times New Roman" w:hAnsi="Times New Roman" w:cs="Times New Roman"/>
          <w:sz w:val="24"/>
          <w:szCs w:val="24"/>
          <w:lang w:val="sr-Cyrl-RS"/>
        </w:rPr>
      </w:pPr>
      <w:r>
        <w:rPr>
          <w:rFonts w:ascii="Times New Roman" w:hAnsi="Times New Roman" w:cs="Times New Roman"/>
          <w:sz w:val="24"/>
          <w:szCs w:val="24"/>
          <w:lang w:val="sr-Cyrl-RS"/>
        </w:rPr>
        <w:t>Систем који се анализира у овом раду састоји се од две јасно раздвојене компоненте: генеративне и евалуационе. Генеративна компонента на основу унапред припремљене структуре података псеудо-случајно производи матрицу токена. Евалуациона компонента ту матрицу анализира према дефинисаним правилима и израчунава  нумерички резултат.</w:t>
      </w:r>
    </w:p>
    <w:p w14:paraId="7D975BDC" w14:textId="14469464" w:rsidR="00412DE8" w:rsidRDefault="00412DE8" w:rsidP="00412DE8">
      <w:pPr>
        <w:jc w:val="both"/>
        <w:rPr>
          <w:rFonts w:ascii="Times New Roman" w:hAnsi="Times New Roman" w:cs="Times New Roman"/>
          <w:sz w:val="24"/>
          <w:szCs w:val="24"/>
          <w:lang w:val="sr-Cyrl-RS"/>
        </w:rPr>
      </w:pPr>
      <w:r>
        <w:rPr>
          <w:rFonts w:ascii="Times New Roman" w:hAnsi="Times New Roman" w:cs="Times New Roman"/>
          <w:sz w:val="24"/>
          <w:szCs w:val="24"/>
          <w:lang w:val="sr-Cyrl-RS"/>
        </w:rPr>
        <w:t>Ово поглавље уводи све појмове и структуру података која чини основу система. Сваки појам је објашњен са становишта тога шта представља, како је имплементиран и какву улогу има у раду система. Формална нотација се уводи тамо где је потребна за прецизност, али фокус је на разумевању система као целине.</w:t>
      </w:r>
    </w:p>
    <w:p w14:paraId="72B77A18" w14:textId="03D3ECA6" w:rsidR="00412DE8" w:rsidRDefault="00412DE8" w:rsidP="00412DE8">
      <w:pPr>
        <w:jc w:val="both"/>
        <w:rPr>
          <w:rFonts w:ascii="Times New Roman" w:hAnsi="Times New Roman" w:cs="Times New Roman"/>
          <w:sz w:val="24"/>
          <w:szCs w:val="24"/>
          <w:lang w:val="sr-Cyrl-RS"/>
        </w:rPr>
      </w:pPr>
    </w:p>
    <w:p w14:paraId="742A4E94" w14:textId="68113692" w:rsidR="00412DE8" w:rsidRPr="006D194E" w:rsidRDefault="00412DE8" w:rsidP="00412DE8">
      <w:pPr>
        <w:pStyle w:val="Heading2"/>
        <w:rPr>
          <w:rFonts w:ascii="Times New Roman" w:hAnsi="Times New Roman" w:cs="Times New Roman"/>
          <w:b/>
          <w:bCs/>
          <w:color w:val="auto"/>
          <w:sz w:val="28"/>
          <w:szCs w:val="28"/>
          <w:lang w:val="sr-Cyrl-RS"/>
        </w:rPr>
      </w:pPr>
      <w:r w:rsidRPr="006D194E">
        <w:rPr>
          <w:rFonts w:ascii="Times New Roman" w:hAnsi="Times New Roman" w:cs="Times New Roman"/>
          <w:b/>
          <w:bCs/>
          <w:color w:val="auto"/>
          <w:sz w:val="28"/>
          <w:szCs w:val="28"/>
          <w:lang w:val="sr-Cyrl-RS"/>
        </w:rPr>
        <w:t>2.2</w:t>
      </w:r>
      <w:r w:rsidR="00AF25A1">
        <w:rPr>
          <w:rFonts w:ascii="Times New Roman" w:hAnsi="Times New Roman" w:cs="Times New Roman"/>
          <w:b/>
          <w:bCs/>
          <w:color w:val="auto"/>
          <w:sz w:val="28"/>
          <w:szCs w:val="28"/>
          <w:lang w:val="sr-Cyrl-RS"/>
        </w:rPr>
        <w:t>.</w:t>
      </w:r>
      <w:r w:rsidRPr="006D194E">
        <w:rPr>
          <w:rFonts w:ascii="Times New Roman" w:hAnsi="Times New Roman" w:cs="Times New Roman"/>
          <w:b/>
          <w:bCs/>
          <w:color w:val="auto"/>
          <w:sz w:val="28"/>
          <w:szCs w:val="28"/>
          <w:lang w:val="sr-Cyrl-RS"/>
        </w:rPr>
        <w:t xml:space="preserve"> Азбука токена</w:t>
      </w:r>
    </w:p>
    <w:p w14:paraId="10D576FF" w14:textId="6842D36D" w:rsidR="00412DE8" w:rsidRDefault="00412DE8" w:rsidP="00412DE8">
      <w:pPr>
        <w:rPr>
          <w:lang w:val="sr-Cyrl-RS"/>
        </w:rPr>
      </w:pPr>
    </w:p>
    <w:p w14:paraId="66B5DEAD" w14:textId="78FCA584" w:rsidR="00412DE8" w:rsidRDefault="00412DE8" w:rsidP="00412DE8">
      <w:pPr>
        <w:rPr>
          <w:rFonts w:ascii="Times New Roman" w:hAnsi="Times New Roman" w:cs="Times New Roman"/>
          <w:sz w:val="24"/>
          <w:szCs w:val="24"/>
          <w:lang w:val="sr-Cyrl-RS"/>
        </w:rPr>
      </w:pPr>
      <w:r>
        <w:rPr>
          <w:rFonts w:ascii="Times New Roman" w:hAnsi="Times New Roman" w:cs="Times New Roman"/>
          <w:sz w:val="24"/>
          <w:szCs w:val="24"/>
          <w:lang w:val="sr-Cyrl-RS"/>
        </w:rPr>
        <w:t>Азбука токена је коначни скуп различитих елемената из којих се граде све секвенце у систему:</w:t>
      </w:r>
    </w:p>
    <w:p w14:paraId="0F66A4DA" w14:textId="517678C7" w:rsidR="00412DE8" w:rsidRDefault="00412DE8" w:rsidP="00412DE8">
      <w:pPr>
        <w:jc w:val="center"/>
        <w:rPr>
          <w:rFonts w:ascii="Times New Roman" w:hAnsi="Times New Roman" w:cs="Times New Roman"/>
          <w:sz w:val="24"/>
          <w:szCs w:val="24"/>
        </w:rPr>
      </w:pPr>
      <w:r w:rsidRPr="00412DE8">
        <w:rPr>
          <w:rFonts w:ascii="Times New Roman" w:hAnsi="Times New Roman" w:cs="Times New Roman"/>
          <w:sz w:val="24"/>
          <w:szCs w:val="24"/>
        </w:rPr>
        <w:t>Σ = {</w:t>
      </w:r>
      <w:r w:rsidRPr="00412DE8">
        <w:rPr>
          <w:rFonts w:ascii="Cambria Math" w:hAnsi="Cambria Math" w:cs="Cambria Math"/>
          <w:sz w:val="24"/>
          <w:szCs w:val="24"/>
        </w:rPr>
        <w:t>𝜎</w:t>
      </w:r>
      <w:r w:rsidRPr="00412DE8">
        <w:rPr>
          <w:rFonts w:ascii="Times New Roman" w:hAnsi="Times New Roman" w:cs="Times New Roman"/>
          <w:sz w:val="24"/>
          <w:szCs w:val="24"/>
        </w:rPr>
        <w:t xml:space="preserve">1 , </w:t>
      </w:r>
      <w:r w:rsidRPr="00412DE8">
        <w:rPr>
          <w:rFonts w:ascii="Cambria Math" w:hAnsi="Cambria Math" w:cs="Cambria Math"/>
          <w:sz w:val="24"/>
          <w:szCs w:val="24"/>
        </w:rPr>
        <w:t>𝜎</w:t>
      </w:r>
      <w:r w:rsidRPr="00412DE8">
        <w:rPr>
          <w:rFonts w:ascii="Times New Roman" w:hAnsi="Times New Roman" w:cs="Times New Roman"/>
          <w:sz w:val="24"/>
          <w:szCs w:val="24"/>
        </w:rPr>
        <w:t xml:space="preserve">2 , … , </w:t>
      </w:r>
      <w:r w:rsidRPr="00412DE8">
        <w:rPr>
          <w:rFonts w:ascii="Cambria Math" w:hAnsi="Cambria Math" w:cs="Cambria Math"/>
          <w:sz w:val="24"/>
          <w:szCs w:val="24"/>
        </w:rPr>
        <w:t>𝜎𝑘</w:t>
      </w:r>
      <w:r w:rsidRPr="00412DE8">
        <w:rPr>
          <w:rFonts w:ascii="Times New Roman" w:hAnsi="Times New Roman" w:cs="Times New Roman"/>
          <w:sz w:val="24"/>
          <w:szCs w:val="24"/>
        </w:rPr>
        <w:t>}</w:t>
      </w:r>
    </w:p>
    <w:p w14:paraId="4904513F" w14:textId="4727D2B8" w:rsidR="00412DE8" w:rsidRDefault="00412DE8" w:rsidP="00412DE8">
      <w:pPr>
        <w:rPr>
          <w:rFonts w:ascii="Times New Roman" w:hAnsi="Times New Roman" w:cs="Times New Roman"/>
          <w:sz w:val="24"/>
          <w:szCs w:val="24"/>
        </w:rPr>
      </w:pPr>
      <w:r>
        <w:rPr>
          <w:rFonts w:ascii="Times New Roman" w:hAnsi="Times New Roman" w:cs="Times New Roman"/>
          <w:sz w:val="24"/>
          <w:szCs w:val="24"/>
          <w:lang w:val="sr-Cyrl-RS"/>
        </w:rPr>
        <w:t xml:space="preserve">Сваки елемент овог система називамо </w:t>
      </w:r>
      <w:r w:rsidRPr="00412DE8">
        <w:rPr>
          <w:rFonts w:ascii="Times New Roman" w:hAnsi="Times New Roman" w:cs="Times New Roman"/>
          <w:b/>
          <w:bCs/>
          <w:sz w:val="24"/>
          <w:szCs w:val="24"/>
          <w:lang w:val="sr-Cyrl-RS"/>
        </w:rPr>
        <w:t>токен</w:t>
      </w:r>
      <w:r>
        <w:rPr>
          <w:rFonts w:ascii="Times New Roman" w:hAnsi="Times New Roman" w:cs="Times New Roman"/>
          <w:sz w:val="24"/>
          <w:szCs w:val="24"/>
          <w:lang w:val="sr-Cyrl-RS"/>
        </w:rPr>
        <w:t xml:space="preserve">. Токен је основна, недељива јединица система – аналогно карактеру у стрингу или елементу енумерације у програмском језику. Број токена у азбуци означавано са </w:t>
      </w:r>
      <w:r w:rsidRPr="00412DE8">
        <w:rPr>
          <w:rFonts w:ascii="Cambria Math" w:hAnsi="Cambria Math" w:cs="Cambria Math"/>
          <w:sz w:val="24"/>
          <w:szCs w:val="24"/>
        </w:rPr>
        <w:t>𝑘</w:t>
      </w:r>
      <w:r w:rsidRPr="00412DE8">
        <w:rPr>
          <w:rFonts w:ascii="Times New Roman" w:hAnsi="Times New Roman" w:cs="Times New Roman"/>
          <w:sz w:val="24"/>
          <w:szCs w:val="24"/>
        </w:rPr>
        <w:t xml:space="preserve"> = |Σ|.</w:t>
      </w:r>
    </w:p>
    <w:p w14:paraId="7370EC65" w14:textId="62DD6EBD" w:rsidR="00A2333E" w:rsidRDefault="00412DE8" w:rsidP="00412DE8">
      <w:pPr>
        <w:rPr>
          <w:rFonts w:ascii="Times New Roman" w:hAnsi="Times New Roman" w:cs="Times New Roman"/>
          <w:sz w:val="24"/>
          <w:szCs w:val="24"/>
          <w:lang w:val="sr-Cyrl-RS"/>
        </w:rPr>
      </w:pPr>
      <w:r>
        <w:rPr>
          <w:rFonts w:ascii="Times New Roman" w:hAnsi="Times New Roman" w:cs="Times New Roman"/>
          <w:sz w:val="24"/>
          <w:szCs w:val="24"/>
          <w:lang w:val="sr-Cyrl-RS"/>
        </w:rPr>
        <w:t xml:space="preserve">У практичним системима, </w:t>
      </w:r>
      <w:r w:rsidRPr="00412DE8">
        <w:rPr>
          <w:rFonts w:ascii="Cambria Math" w:hAnsi="Cambria Math" w:cs="Cambria Math"/>
          <w:sz w:val="24"/>
          <w:szCs w:val="24"/>
        </w:rPr>
        <w:t>𝑘</w:t>
      </w:r>
      <w:r>
        <w:rPr>
          <w:rFonts w:ascii="Times New Roman" w:hAnsi="Times New Roman" w:cs="Times New Roman"/>
          <w:sz w:val="24"/>
          <w:szCs w:val="24"/>
          <w:lang w:val="sr-Cyrl-RS"/>
        </w:rPr>
        <w:t xml:space="preserve"> се најчешће креће у опсегу од 8 до 15. Мања азбука значи већу вероватноћу поклапања токена (јер има мање дискретних вредности), док већа азбука даје разноврснији простор комбинација</w:t>
      </w:r>
      <w:r w:rsidR="00A2333E">
        <w:rPr>
          <w:rFonts w:ascii="Times New Roman" w:hAnsi="Times New Roman" w:cs="Times New Roman"/>
          <w:sz w:val="24"/>
          <w:szCs w:val="24"/>
          <w:lang w:val="sr-Cyrl-RS"/>
        </w:rPr>
        <w:t>.</w:t>
      </w:r>
    </w:p>
    <w:p w14:paraId="723EB728" w14:textId="36B1E37F" w:rsidR="00A2333E" w:rsidRDefault="00A2333E" w:rsidP="00412DE8">
      <w:pPr>
        <w:rPr>
          <w:rFonts w:ascii="Times New Roman" w:hAnsi="Times New Roman" w:cs="Times New Roman"/>
          <w:sz w:val="24"/>
          <w:szCs w:val="24"/>
          <w:lang w:val="sr-Cyrl-RS"/>
        </w:rPr>
      </w:pPr>
      <w:r w:rsidRPr="00A2333E">
        <w:rPr>
          <w:rFonts w:ascii="Times New Roman" w:hAnsi="Times New Roman" w:cs="Times New Roman"/>
          <w:b/>
          <w:bCs/>
          <w:sz w:val="24"/>
          <w:szCs w:val="24"/>
          <w:lang w:val="sr-Cyrl-RS"/>
        </w:rPr>
        <w:t>Пример.</w:t>
      </w:r>
      <w:r>
        <w:rPr>
          <w:rFonts w:ascii="Times New Roman" w:hAnsi="Times New Roman" w:cs="Times New Roman"/>
          <w:sz w:val="24"/>
          <w:szCs w:val="24"/>
          <w:lang w:val="sr-Cyrl-RS"/>
        </w:rPr>
        <w:t xml:space="preserve"> Азбука </w:t>
      </w:r>
      <w:r w:rsidRPr="00A2333E">
        <w:rPr>
          <w:rFonts w:ascii="Times New Roman" w:hAnsi="Times New Roman" w:cs="Times New Roman"/>
          <w:sz w:val="24"/>
          <w:szCs w:val="24"/>
        </w:rPr>
        <w:t>Σ = {</w:t>
      </w:r>
      <w:r w:rsidRPr="00A2333E">
        <w:rPr>
          <w:rFonts w:ascii="Cambria Math" w:hAnsi="Cambria Math" w:cs="Cambria Math"/>
          <w:sz w:val="24"/>
          <w:szCs w:val="24"/>
        </w:rPr>
        <w:t>𝐴</w:t>
      </w:r>
      <w:r w:rsidRPr="00A2333E">
        <w:rPr>
          <w:rFonts w:ascii="Times New Roman" w:hAnsi="Times New Roman" w:cs="Times New Roman"/>
          <w:sz w:val="24"/>
          <w:szCs w:val="24"/>
        </w:rPr>
        <w:t xml:space="preserve">, </w:t>
      </w:r>
      <w:r w:rsidRPr="00A2333E">
        <w:rPr>
          <w:rFonts w:ascii="Cambria Math" w:hAnsi="Cambria Math" w:cs="Cambria Math"/>
          <w:sz w:val="24"/>
          <w:szCs w:val="24"/>
        </w:rPr>
        <w:t>𝐵</w:t>
      </w:r>
      <w:r w:rsidRPr="00A2333E">
        <w:rPr>
          <w:rFonts w:ascii="Times New Roman" w:hAnsi="Times New Roman" w:cs="Times New Roman"/>
          <w:sz w:val="24"/>
          <w:szCs w:val="24"/>
        </w:rPr>
        <w:t xml:space="preserve">, </w:t>
      </w:r>
      <w:r w:rsidRPr="00A2333E">
        <w:rPr>
          <w:rFonts w:ascii="Cambria Math" w:hAnsi="Cambria Math" w:cs="Cambria Math"/>
          <w:sz w:val="24"/>
          <w:szCs w:val="24"/>
        </w:rPr>
        <w:t>𝐶</w:t>
      </w:r>
      <w:r w:rsidRPr="00A2333E">
        <w:rPr>
          <w:rFonts w:ascii="Times New Roman" w:hAnsi="Times New Roman" w:cs="Times New Roman"/>
          <w:sz w:val="24"/>
          <w:szCs w:val="24"/>
        </w:rPr>
        <w:t xml:space="preserve">, </w:t>
      </w:r>
      <w:r w:rsidRPr="00A2333E">
        <w:rPr>
          <w:rFonts w:ascii="Cambria Math" w:hAnsi="Cambria Math" w:cs="Cambria Math"/>
          <w:sz w:val="24"/>
          <w:szCs w:val="24"/>
        </w:rPr>
        <w:t>𝐷</w:t>
      </w:r>
      <w:r w:rsidRPr="00A2333E">
        <w:rPr>
          <w:rFonts w:ascii="Times New Roman" w:hAnsi="Times New Roman" w:cs="Times New Roman"/>
          <w:sz w:val="24"/>
          <w:szCs w:val="24"/>
        </w:rPr>
        <w:t xml:space="preserve">, </w:t>
      </w:r>
      <w:r w:rsidRPr="00A2333E">
        <w:rPr>
          <w:rFonts w:ascii="Cambria Math" w:hAnsi="Cambria Math" w:cs="Cambria Math"/>
          <w:sz w:val="24"/>
          <w:szCs w:val="24"/>
        </w:rPr>
        <w:t>𝐸</w:t>
      </w:r>
      <w:r w:rsidRPr="00A2333E">
        <w:rPr>
          <w:rFonts w:ascii="Times New Roman" w:hAnsi="Times New Roman" w:cs="Times New Roman"/>
          <w:sz w:val="24"/>
          <w:szCs w:val="24"/>
        </w:rPr>
        <w:t xml:space="preserve">, </w:t>
      </w:r>
      <w:r w:rsidRPr="00A2333E">
        <w:rPr>
          <w:rFonts w:ascii="Cambria Math" w:hAnsi="Cambria Math" w:cs="Cambria Math"/>
          <w:sz w:val="24"/>
          <w:szCs w:val="24"/>
        </w:rPr>
        <w:t>𝐹</w:t>
      </w:r>
      <w:r w:rsidRPr="00A2333E">
        <w:rPr>
          <w:rFonts w:ascii="Times New Roman" w:hAnsi="Times New Roman" w:cs="Times New Roman"/>
          <w:sz w:val="24"/>
          <w:szCs w:val="24"/>
        </w:rPr>
        <w:t xml:space="preserve">, </w:t>
      </w:r>
      <w:r w:rsidRPr="00A2333E">
        <w:rPr>
          <w:rFonts w:ascii="Cambria Math" w:hAnsi="Cambria Math" w:cs="Cambria Math"/>
          <w:sz w:val="24"/>
          <w:szCs w:val="24"/>
        </w:rPr>
        <w:t>𝐺</w:t>
      </w:r>
      <w:r w:rsidRPr="00A2333E">
        <w:rPr>
          <w:rFonts w:ascii="Times New Roman" w:hAnsi="Times New Roman" w:cs="Times New Roman"/>
          <w:sz w:val="24"/>
          <w:szCs w:val="24"/>
        </w:rPr>
        <w:t xml:space="preserve">, </w:t>
      </w:r>
      <w:r w:rsidRPr="00A2333E">
        <w:rPr>
          <w:rFonts w:ascii="Cambria Math" w:hAnsi="Cambria Math" w:cs="Cambria Math"/>
          <w:sz w:val="24"/>
          <w:szCs w:val="24"/>
        </w:rPr>
        <w:t>𝐻</w:t>
      </w:r>
      <w:r w:rsidRPr="00A2333E">
        <w:rPr>
          <w:rFonts w:ascii="Times New Roman" w:hAnsi="Times New Roman" w:cs="Times New Roman"/>
          <w:sz w:val="24"/>
          <w:szCs w:val="24"/>
        </w:rPr>
        <w:t>}</w:t>
      </w:r>
      <w:r>
        <w:rPr>
          <w:rFonts w:ascii="Times New Roman" w:hAnsi="Times New Roman" w:cs="Times New Roman"/>
          <w:sz w:val="24"/>
          <w:szCs w:val="24"/>
          <w:lang w:val="sr-Cyrl-RS"/>
        </w:rPr>
        <w:t xml:space="preserve">  садржи </w:t>
      </w:r>
      <w:r w:rsidRPr="00A2333E">
        <w:rPr>
          <w:rFonts w:ascii="Cambria Math" w:hAnsi="Cambria Math" w:cs="Cambria Math"/>
          <w:sz w:val="24"/>
          <w:szCs w:val="24"/>
        </w:rPr>
        <w:t>𝑘</w:t>
      </w:r>
      <w:r w:rsidRPr="00A2333E">
        <w:rPr>
          <w:rFonts w:ascii="Times New Roman" w:hAnsi="Times New Roman" w:cs="Times New Roman"/>
          <w:sz w:val="24"/>
          <w:szCs w:val="24"/>
        </w:rPr>
        <w:t xml:space="preserve"> = 8</w:t>
      </w:r>
      <w:r>
        <w:rPr>
          <w:rFonts w:ascii="Times New Roman" w:hAnsi="Times New Roman" w:cs="Times New Roman"/>
          <w:sz w:val="24"/>
          <w:szCs w:val="24"/>
          <w:lang w:val="sr-Cyrl-RS"/>
        </w:rPr>
        <w:t xml:space="preserve"> токена. Ознаке су произвољне – битна је само чињеница да су међусобно различите.</w:t>
      </w:r>
    </w:p>
    <w:p w14:paraId="617149B0" w14:textId="77777777" w:rsidR="0090565F" w:rsidRDefault="0090565F" w:rsidP="00412DE8">
      <w:pPr>
        <w:rPr>
          <w:rFonts w:ascii="Times New Roman" w:hAnsi="Times New Roman" w:cs="Times New Roman"/>
          <w:sz w:val="24"/>
          <w:szCs w:val="24"/>
        </w:rPr>
      </w:pPr>
    </w:p>
    <w:p w14:paraId="10C8836A" w14:textId="776629FC" w:rsidR="00A2333E" w:rsidRDefault="00A2333E" w:rsidP="00412DE8">
      <w:pPr>
        <w:rPr>
          <w:rFonts w:ascii="Times New Roman" w:hAnsi="Times New Roman" w:cs="Times New Roman"/>
          <w:sz w:val="24"/>
          <w:szCs w:val="24"/>
        </w:rPr>
      </w:pPr>
    </w:p>
    <w:p w14:paraId="25659665" w14:textId="5288E049" w:rsidR="00A2333E" w:rsidRPr="006D194E" w:rsidRDefault="00A2333E" w:rsidP="00A2333E">
      <w:pPr>
        <w:pStyle w:val="Heading2"/>
        <w:rPr>
          <w:rFonts w:ascii="Times New Roman" w:hAnsi="Times New Roman" w:cs="Times New Roman"/>
          <w:b/>
          <w:bCs/>
          <w:color w:val="auto"/>
          <w:sz w:val="28"/>
          <w:szCs w:val="28"/>
          <w:lang w:val="sr-Cyrl-RS"/>
        </w:rPr>
      </w:pPr>
      <w:r w:rsidRPr="006D194E">
        <w:rPr>
          <w:rFonts w:ascii="Times New Roman" w:hAnsi="Times New Roman" w:cs="Times New Roman"/>
          <w:b/>
          <w:bCs/>
          <w:color w:val="auto"/>
          <w:sz w:val="28"/>
          <w:szCs w:val="28"/>
        </w:rPr>
        <w:lastRenderedPageBreak/>
        <w:t>2.3</w:t>
      </w:r>
      <w:r w:rsidR="00AF25A1">
        <w:rPr>
          <w:rFonts w:ascii="Times New Roman" w:hAnsi="Times New Roman" w:cs="Times New Roman"/>
          <w:b/>
          <w:bCs/>
          <w:color w:val="auto"/>
          <w:sz w:val="28"/>
          <w:szCs w:val="28"/>
          <w:lang w:val="sr-Cyrl-RS"/>
        </w:rPr>
        <w:t>.</w:t>
      </w:r>
      <w:r w:rsidRPr="006D194E">
        <w:rPr>
          <w:rFonts w:ascii="Times New Roman" w:hAnsi="Times New Roman" w:cs="Times New Roman"/>
          <w:b/>
          <w:bCs/>
          <w:color w:val="auto"/>
          <w:sz w:val="28"/>
          <w:szCs w:val="28"/>
        </w:rPr>
        <w:t xml:space="preserve"> </w:t>
      </w:r>
      <w:r w:rsidRPr="006D194E">
        <w:rPr>
          <w:rFonts w:ascii="Times New Roman" w:hAnsi="Times New Roman" w:cs="Times New Roman"/>
          <w:b/>
          <w:bCs/>
          <w:color w:val="auto"/>
          <w:sz w:val="28"/>
          <w:szCs w:val="28"/>
          <w:lang w:val="sr-Cyrl-RS"/>
        </w:rPr>
        <w:t>Циклична токен-секвенца</w:t>
      </w:r>
    </w:p>
    <w:p w14:paraId="52BF7725" w14:textId="164A9EC9" w:rsidR="00A2333E" w:rsidRDefault="00A2333E" w:rsidP="00A2333E">
      <w:pPr>
        <w:rPr>
          <w:lang w:val="sr-Cyrl-RS"/>
        </w:rPr>
      </w:pPr>
    </w:p>
    <w:p w14:paraId="49D1F9FF" w14:textId="77777777" w:rsidR="00A2333E" w:rsidRDefault="00A2333E" w:rsidP="004C3F66">
      <w:pPr>
        <w:jc w:val="both"/>
        <w:rPr>
          <w:rFonts w:ascii="Times New Roman" w:hAnsi="Times New Roman" w:cs="Times New Roman"/>
          <w:sz w:val="24"/>
          <w:szCs w:val="24"/>
        </w:rPr>
      </w:pPr>
      <w:r w:rsidRPr="00A2333E">
        <w:rPr>
          <w:rFonts w:ascii="Times New Roman" w:hAnsi="Times New Roman" w:cs="Times New Roman"/>
          <w:sz w:val="24"/>
          <w:szCs w:val="24"/>
        </w:rPr>
        <w:t xml:space="preserve">Циклична токен-секвенца је низ токена фиксне дужине који се понаша као кружна структура — након последњег елемента следи први: </w:t>
      </w:r>
    </w:p>
    <w:p w14:paraId="6158FC15" w14:textId="3D840E32" w:rsidR="00A2333E" w:rsidRDefault="00A2333E" w:rsidP="004C3F66">
      <w:pPr>
        <w:jc w:val="center"/>
        <w:rPr>
          <w:rFonts w:ascii="Times New Roman" w:hAnsi="Times New Roman" w:cs="Times New Roman"/>
          <w:sz w:val="24"/>
          <w:szCs w:val="24"/>
        </w:rPr>
      </w:pPr>
      <w:r w:rsidRPr="00A2333E">
        <w:rPr>
          <w:rFonts w:ascii="Times New Roman" w:hAnsi="Times New Roman" w:cs="Times New Roman"/>
          <w:sz w:val="24"/>
          <w:szCs w:val="24"/>
        </w:rPr>
        <w:t>r</w:t>
      </w:r>
      <w:r>
        <w:rPr>
          <w:rFonts w:ascii="Cambria Math" w:hAnsi="Cambria Math" w:cs="Cambria Math"/>
          <w:sz w:val="24"/>
          <w:szCs w:val="24"/>
          <w:vertAlign w:val="subscript"/>
        </w:rPr>
        <w:t>i</w:t>
      </w:r>
      <w:r w:rsidRPr="00A2333E">
        <w:rPr>
          <w:rFonts w:ascii="Times New Roman" w:hAnsi="Times New Roman" w:cs="Times New Roman"/>
          <w:sz w:val="24"/>
          <w:szCs w:val="24"/>
        </w:rPr>
        <w:t xml:space="preserve"> = (</w:t>
      </w:r>
      <w:r w:rsidRPr="00A2333E">
        <w:rPr>
          <w:rFonts w:ascii="Cambria Math" w:hAnsi="Cambria Math" w:cs="Cambria Math"/>
          <w:sz w:val="24"/>
          <w:szCs w:val="24"/>
        </w:rPr>
        <w:t>𝑟</w:t>
      </w:r>
      <w:r>
        <w:rPr>
          <w:rFonts w:ascii="Cambria Math" w:hAnsi="Cambria Math" w:cs="Cambria Math"/>
          <w:sz w:val="24"/>
          <w:szCs w:val="24"/>
          <w:vertAlign w:val="subscript"/>
          <w:lang w:val="sr-Cyrl-RS"/>
        </w:rPr>
        <w:t>0</w:t>
      </w:r>
      <w:r w:rsidRPr="00A2333E">
        <w:rPr>
          <w:rFonts w:ascii="Times New Roman" w:hAnsi="Times New Roman" w:cs="Times New Roman"/>
          <w:sz w:val="24"/>
          <w:szCs w:val="24"/>
        </w:rPr>
        <w:t xml:space="preserve">, </w:t>
      </w:r>
      <w:r w:rsidRPr="00A2333E">
        <w:rPr>
          <w:rFonts w:ascii="Cambria Math" w:hAnsi="Cambria Math" w:cs="Cambria Math"/>
          <w:sz w:val="24"/>
          <w:szCs w:val="24"/>
        </w:rPr>
        <w:t>𝑟</w:t>
      </w:r>
      <w:r>
        <w:rPr>
          <w:rFonts w:ascii="Cambria Math" w:hAnsi="Cambria Math" w:cs="Cambria Math"/>
          <w:sz w:val="24"/>
          <w:szCs w:val="24"/>
          <w:vertAlign w:val="subscript"/>
          <w:lang w:val="sr-Cyrl-RS"/>
        </w:rPr>
        <w:t>1</w:t>
      </w:r>
      <w:r w:rsidRPr="00A2333E">
        <w:rPr>
          <w:rFonts w:ascii="Times New Roman" w:hAnsi="Times New Roman" w:cs="Times New Roman"/>
          <w:sz w:val="24"/>
          <w:szCs w:val="24"/>
        </w:rPr>
        <w:t xml:space="preserve">, … , </w:t>
      </w:r>
      <w:r w:rsidRPr="00A2333E">
        <w:rPr>
          <w:rFonts w:ascii="Cambria Math" w:hAnsi="Cambria Math" w:cs="Cambria Math"/>
          <w:sz w:val="24"/>
          <w:szCs w:val="24"/>
        </w:rPr>
        <w:t>𝑟</w:t>
      </w:r>
      <w:r>
        <w:rPr>
          <w:rFonts w:ascii="Times New Roman" w:hAnsi="Times New Roman" w:cs="Times New Roman"/>
          <w:sz w:val="24"/>
          <w:szCs w:val="24"/>
          <w:vertAlign w:val="subscript"/>
        </w:rPr>
        <w:t>L-1</w:t>
      </w:r>
      <w:r w:rsidRPr="00A2333E">
        <w:rPr>
          <w:rFonts w:ascii="Times New Roman" w:hAnsi="Times New Roman" w:cs="Times New Roman"/>
          <w:sz w:val="24"/>
          <w:szCs w:val="24"/>
        </w:rPr>
        <w:t>)</w:t>
      </w:r>
    </w:p>
    <w:p w14:paraId="4899C3C8" w14:textId="77777777" w:rsidR="004C3F66" w:rsidRDefault="00A2333E" w:rsidP="004C3F66">
      <w:pPr>
        <w:jc w:val="both"/>
        <w:rPr>
          <w:rFonts w:ascii="Times New Roman" w:hAnsi="Times New Roman" w:cs="Times New Roman"/>
          <w:sz w:val="24"/>
          <w:szCs w:val="24"/>
        </w:rPr>
      </w:pPr>
      <w:r w:rsidRPr="00A2333E">
        <w:rPr>
          <w:rFonts w:ascii="Times New Roman" w:hAnsi="Times New Roman" w:cs="Times New Roman"/>
          <w:sz w:val="24"/>
          <w:szCs w:val="24"/>
        </w:rPr>
        <w:t xml:space="preserve">где је </w:t>
      </w:r>
      <w:r w:rsidRPr="00A2333E">
        <w:rPr>
          <w:rFonts w:ascii="Cambria Math" w:hAnsi="Cambria Math" w:cs="Cambria Math"/>
          <w:sz w:val="24"/>
          <w:szCs w:val="24"/>
        </w:rPr>
        <w:t>𝐿</w:t>
      </w:r>
      <w:r w:rsidRPr="00A2333E">
        <w:rPr>
          <w:rFonts w:ascii="Times New Roman" w:hAnsi="Times New Roman" w:cs="Times New Roman"/>
          <w:sz w:val="24"/>
          <w:szCs w:val="24"/>
        </w:rPr>
        <w:t xml:space="preserve"> дужина секвенце, а сваки елемент припада алфабету: </w:t>
      </w:r>
      <w:r w:rsidRPr="00A2333E">
        <w:rPr>
          <w:rFonts w:ascii="Cambria Math" w:hAnsi="Cambria Math" w:cs="Cambria Math"/>
          <w:sz w:val="24"/>
          <w:szCs w:val="24"/>
        </w:rPr>
        <w:t>𝑟</w:t>
      </w:r>
      <w:r>
        <w:rPr>
          <w:rFonts w:ascii="Cambria Math" w:hAnsi="Cambria Math" w:cs="Cambria Math"/>
          <w:sz w:val="24"/>
          <w:szCs w:val="24"/>
          <w:vertAlign w:val="subscript"/>
        </w:rPr>
        <w:t>i</w:t>
      </w:r>
      <w:r w:rsidRPr="00A2333E">
        <w:rPr>
          <w:rFonts w:ascii="Times New Roman" w:hAnsi="Times New Roman" w:cs="Times New Roman"/>
          <w:sz w:val="24"/>
          <w:szCs w:val="24"/>
        </w:rPr>
        <w:t xml:space="preserve"> </w:t>
      </w:r>
      <w:r w:rsidRPr="00A2333E">
        <w:rPr>
          <w:rFonts w:ascii="Cambria Math" w:hAnsi="Cambria Math" w:cs="Cambria Math"/>
          <w:sz w:val="24"/>
          <w:szCs w:val="24"/>
        </w:rPr>
        <w:t>∈</w:t>
      </w:r>
      <w:r w:rsidRPr="00A2333E">
        <w:rPr>
          <w:rFonts w:ascii="Times New Roman" w:hAnsi="Times New Roman" w:cs="Times New Roman"/>
          <w:sz w:val="24"/>
          <w:szCs w:val="24"/>
        </w:rPr>
        <w:t xml:space="preserve"> Σ. </w:t>
      </w:r>
    </w:p>
    <w:p w14:paraId="68526F07" w14:textId="77777777" w:rsidR="004C3F66" w:rsidRDefault="00A2333E" w:rsidP="004C3F66">
      <w:pPr>
        <w:jc w:val="both"/>
        <w:rPr>
          <w:rFonts w:ascii="Times New Roman" w:hAnsi="Times New Roman" w:cs="Times New Roman"/>
          <w:sz w:val="24"/>
          <w:szCs w:val="24"/>
        </w:rPr>
      </w:pPr>
      <w:r w:rsidRPr="00A2333E">
        <w:rPr>
          <w:rFonts w:ascii="Times New Roman" w:hAnsi="Times New Roman" w:cs="Times New Roman"/>
          <w:sz w:val="24"/>
          <w:szCs w:val="24"/>
        </w:rPr>
        <w:t xml:space="preserve">Из перспективе структура података, ово је </w:t>
      </w:r>
      <w:r w:rsidRPr="00A2333E">
        <w:rPr>
          <w:rFonts w:ascii="Times New Roman" w:hAnsi="Times New Roman" w:cs="Times New Roman"/>
          <w:b/>
          <w:bCs/>
          <w:sz w:val="24"/>
          <w:szCs w:val="24"/>
        </w:rPr>
        <w:t>циркуларни низ</w:t>
      </w:r>
      <w:r w:rsidRPr="00A2333E">
        <w:rPr>
          <w:rFonts w:ascii="Times New Roman" w:hAnsi="Times New Roman" w:cs="Times New Roman"/>
          <w:sz w:val="24"/>
          <w:szCs w:val="24"/>
        </w:rPr>
        <w:t xml:space="preserve"> (circular buffer). Индексирање је циклично: приступ елементу на позицији </w:t>
      </w:r>
      <w:r w:rsidRPr="00A2333E">
        <w:rPr>
          <w:rFonts w:ascii="Cambria Math" w:hAnsi="Cambria Math" w:cs="Cambria Math"/>
          <w:sz w:val="24"/>
          <w:szCs w:val="24"/>
        </w:rPr>
        <w:t>𝑖</w:t>
      </w:r>
      <w:r w:rsidRPr="00A2333E">
        <w:rPr>
          <w:rFonts w:ascii="Times New Roman" w:hAnsi="Times New Roman" w:cs="Times New Roman"/>
          <w:sz w:val="24"/>
          <w:szCs w:val="24"/>
        </w:rPr>
        <w:t xml:space="preserve"> се увек рачуна као </w:t>
      </w:r>
      <w:r w:rsidRPr="00A2333E">
        <w:rPr>
          <w:rFonts w:ascii="Cambria Math" w:hAnsi="Cambria Math" w:cs="Cambria Math"/>
          <w:sz w:val="24"/>
          <w:szCs w:val="24"/>
        </w:rPr>
        <w:t>𝑖</w:t>
      </w:r>
      <w:r w:rsidRPr="00A2333E">
        <w:rPr>
          <w:rFonts w:ascii="Times New Roman" w:hAnsi="Times New Roman" w:cs="Times New Roman"/>
          <w:sz w:val="24"/>
          <w:szCs w:val="24"/>
        </w:rPr>
        <w:t xml:space="preserve"> мод </w:t>
      </w:r>
      <w:r w:rsidRPr="00A2333E">
        <w:rPr>
          <w:rFonts w:ascii="Cambria Math" w:hAnsi="Cambria Math" w:cs="Cambria Math"/>
          <w:sz w:val="24"/>
          <w:szCs w:val="24"/>
        </w:rPr>
        <w:t>𝐿</w:t>
      </w:r>
      <w:r w:rsidR="004C3F66">
        <w:rPr>
          <w:rFonts w:ascii="Times New Roman" w:hAnsi="Times New Roman" w:cs="Times New Roman"/>
          <w:sz w:val="24"/>
          <w:szCs w:val="24"/>
          <w:lang w:val="sr-Cyrl-RS"/>
        </w:rPr>
        <w:t xml:space="preserve"> </w:t>
      </w:r>
      <w:r w:rsidRPr="00A2333E">
        <w:rPr>
          <w:rFonts w:ascii="Times New Roman" w:hAnsi="Times New Roman" w:cs="Times New Roman"/>
          <w:sz w:val="24"/>
          <w:szCs w:val="24"/>
        </w:rPr>
        <w:t xml:space="preserve">па позиција након </w:t>
      </w:r>
      <w:r w:rsidRPr="00A2333E">
        <w:rPr>
          <w:rFonts w:ascii="Cambria Math" w:hAnsi="Cambria Math" w:cs="Cambria Math"/>
          <w:sz w:val="24"/>
          <w:szCs w:val="24"/>
        </w:rPr>
        <w:t>𝐿</w:t>
      </w:r>
      <w:r w:rsidRPr="00A2333E">
        <w:rPr>
          <w:rFonts w:ascii="Times New Roman" w:hAnsi="Times New Roman" w:cs="Times New Roman"/>
          <w:sz w:val="24"/>
          <w:szCs w:val="24"/>
        </w:rPr>
        <w:t xml:space="preserve"> − 1 није ван границе него се враћа на 0. </w:t>
      </w:r>
    </w:p>
    <w:p w14:paraId="47BA3E6A" w14:textId="61FB68F7" w:rsidR="00A2333E" w:rsidRDefault="00A2333E" w:rsidP="004C3F66">
      <w:pPr>
        <w:jc w:val="both"/>
        <w:rPr>
          <w:rFonts w:ascii="Times New Roman" w:hAnsi="Times New Roman" w:cs="Times New Roman"/>
          <w:sz w:val="24"/>
          <w:szCs w:val="24"/>
          <w:lang w:val="sr-Cyrl-RS"/>
        </w:rPr>
      </w:pPr>
      <w:r w:rsidRPr="00A2333E">
        <w:rPr>
          <w:rFonts w:ascii="Times New Roman" w:hAnsi="Times New Roman" w:cs="Times New Roman"/>
          <w:sz w:val="24"/>
          <w:szCs w:val="24"/>
        </w:rPr>
        <w:t xml:space="preserve">Ова цикличност је кључна за рад система. Када се из секвенце чита прозор од </w:t>
      </w:r>
      <w:r w:rsidRPr="00A2333E">
        <w:rPr>
          <w:rFonts w:ascii="Cambria Math" w:hAnsi="Cambria Math" w:cs="Cambria Math"/>
          <w:sz w:val="24"/>
          <w:szCs w:val="24"/>
        </w:rPr>
        <w:t>𝑚</w:t>
      </w:r>
      <w:r w:rsidRPr="00A2333E">
        <w:rPr>
          <w:rFonts w:ascii="Times New Roman" w:hAnsi="Times New Roman" w:cs="Times New Roman"/>
          <w:sz w:val="24"/>
          <w:szCs w:val="24"/>
        </w:rPr>
        <w:t xml:space="preserve"> узастопних елемената почевши од неке позиције </w:t>
      </w:r>
      <w:r w:rsidRPr="00A2333E">
        <w:rPr>
          <w:rFonts w:ascii="Cambria Math" w:hAnsi="Cambria Math" w:cs="Cambria Math"/>
          <w:sz w:val="24"/>
          <w:szCs w:val="24"/>
        </w:rPr>
        <w:t>𝑠</w:t>
      </w:r>
      <w:r w:rsidRPr="00A2333E">
        <w:rPr>
          <w:rFonts w:ascii="Times New Roman" w:hAnsi="Times New Roman" w:cs="Times New Roman"/>
          <w:sz w:val="24"/>
          <w:szCs w:val="24"/>
        </w:rPr>
        <w:t>, читање природно прелази границу низа</w:t>
      </w:r>
      <w:r w:rsidR="004C3F66">
        <w:rPr>
          <w:rFonts w:ascii="Times New Roman" w:hAnsi="Times New Roman" w:cs="Times New Roman"/>
          <w:sz w:val="24"/>
          <w:szCs w:val="24"/>
          <w:lang w:val="sr-Cyrl-RS"/>
        </w:rPr>
        <w:t>:</w:t>
      </w:r>
    </w:p>
    <w:p w14:paraId="04F6B35C" w14:textId="287C3BBD" w:rsidR="004C3F66" w:rsidRDefault="004C3F66" w:rsidP="004C3F66">
      <w:pPr>
        <w:spacing w:after="0" w:line="240" w:lineRule="auto"/>
        <w:rPr>
          <w:rFonts w:ascii="Times New Roman" w:hAnsi="Times New Roman" w:cs="Times New Roman"/>
          <w:sz w:val="24"/>
          <w:szCs w:val="24"/>
        </w:rPr>
      </w:pPr>
      <w:r>
        <w:rPr>
          <w:rFonts w:ascii="Times New Roman" w:hAnsi="Times New Roman" w:cs="Times New Roman"/>
          <w:sz w:val="24"/>
          <w:szCs w:val="24"/>
          <w:lang w:val="sr-Cyrl-RS"/>
        </w:rPr>
        <w:t xml:space="preserve">Секвенца: </w:t>
      </w:r>
      <w:r w:rsidRPr="004C3F66">
        <w:rPr>
          <w:rFonts w:ascii="Times New Roman" w:hAnsi="Times New Roman" w:cs="Times New Roman"/>
          <w:sz w:val="24"/>
          <w:szCs w:val="24"/>
        </w:rPr>
        <w:t>[A, B, C, D, E, F]</w:t>
      </w:r>
      <w:r>
        <w:rPr>
          <w:rFonts w:ascii="Times New Roman" w:hAnsi="Times New Roman" w:cs="Times New Roman"/>
          <w:sz w:val="24"/>
          <w:szCs w:val="24"/>
          <w:lang w:val="sr-Cyrl-RS"/>
        </w:rPr>
        <w:t xml:space="preserve"> </w:t>
      </w:r>
      <w:r w:rsidRPr="004C3F66">
        <w:rPr>
          <w:rFonts w:ascii="Times New Roman" w:hAnsi="Times New Roman" w:cs="Times New Roman"/>
          <w:sz w:val="24"/>
          <w:szCs w:val="24"/>
        </w:rPr>
        <w:t>(L = 6)</w:t>
      </w:r>
    </w:p>
    <w:p w14:paraId="065E986E" w14:textId="51855688" w:rsidR="004C3F66" w:rsidRDefault="004C3F66" w:rsidP="004C3F66">
      <w:pPr>
        <w:spacing w:after="0" w:line="240" w:lineRule="auto"/>
        <w:rPr>
          <w:rFonts w:ascii="Times New Roman" w:hAnsi="Times New Roman" w:cs="Times New Roman"/>
          <w:sz w:val="24"/>
          <w:szCs w:val="24"/>
          <w:lang w:val="sr-Cyrl-RS"/>
        </w:rPr>
      </w:pPr>
      <w:r>
        <w:rPr>
          <w:rFonts w:ascii="Times New Roman" w:hAnsi="Times New Roman" w:cs="Times New Roman"/>
          <w:sz w:val="24"/>
          <w:szCs w:val="24"/>
          <w:lang w:val="sr-Cyrl-RS"/>
        </w:rPr>
        <w:t>Позиција:   0   1   2   3  4   5</w:t>
      </w:r>
    </w:p>
    <w:p w14:paraId="03559366" w14:textId="071DF780" w:rsidR="004C3F66" w:rsidRDefault="004C3F66" w:rsidP="004C3F66">
      <w:pPr>
        <w:spacing w:after="0" w:line="240" w:lineRule="auto"/>
        <w:rPr>
          <w:rFonts w:ascii="Times New Roman" w:hAnsi="Times New Roman" w:cs="Times New Roman"/>
          <w:sz w:val="24"/>
          <w:szCs w:val="24"/>
        </w:rPr>
      </w:pPr>
      <w:r>
        <w:rPr>
          <w:rFonts w:ascii="Times New Roman" w:hAnsi="Times New Roman" w:cs="Times New Roman"/>
          <w:sz w:val="24"/>
          <w:szCs w:val="24"/>
          <w:lang w:val="sr-Cyrl-RS"/>
        </w:rPr>
        <w:t xml:space="preserve">Читање 3 елемената од позиције </w:t>
      </w:r>
      <w:r w:rsidRPr="004C3F66">
        <w:rPr>
          <w:rFonts w:ascii="Times New Roman" w:hAnsi="Times New Roman" w:cs="Times New Roman"/>
          <w:sz w:val="24"/>
          <w:szCs w:val="24"/>
        </w:rPr>
        <w:t>s = 4:</w:t>
      </w:r>
    </w:p>
    <w:p w14:paraId="23AC8F91" w14:textId="1FD7FA4C" w:rsidR="004C3F66" w:rsidRDefault="004C3F66" w:rsidP="004C3F66">
      <w:pPr>
        <w:spacing w:after="0" w:line="240" w:lineRule="auto"/>
        <w:rPr>
          <w:rFonts w:ascii="Times New Roman" w:hAnsi="Times New Roman" w:cs="Times New Roman"/>
          <w:sz w:val="24"/>
          <w:szCs w:val="24"/>
        </w:rPr>
      </w:pPr>
      <w:r>
        <w:rPr>
          <w:rFonts w:ascii="Times New Roman" w:hAnsi="Times New Roman" w:cs="Times New Roman"/>
          <w:sz w:val="24"/>
          <w:szCs w:val="24"/>
          <w:lang w:val="sr-Cyrl-RS"/>
        </w:rPr>
        <w:tab/>
        <w:t xml:space="preserve">позиција </w:t>
      </w:r>
      <w:r w:rsidRPr="004C3F66">
        <w:rPr>
          <w:rFonts w:ascii="Times New Roman" w:hAnsi="Times New Roman" w:cs="Times New Roman"/>
          <w:sz w:val="24"/>
          <w:szCs w:val="24"/>
        </w:rPr>
        <w:t>4 → E</w:t>
      </w:r>
    </w:p>
    <w:p w14:paraId="3BA9FA52" w14:textId="17EF71EC" w:rsidR="004C3F66" w:rsidRDefault="004C3F66" w:rsidP="004C3F66">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sr-Cyrl-RS"/>
        </w:rPr>
        <w:t xml:space="preserve">позиција </w:t>
      </w:r>
      <w:r w:rsidRPr="004C3F66">
        <w:rPr>
          <w:rFonts w:ascii="Times New Roman" w:hAnsi="Times New Roman" w:cs="Times New Roman"/>
          <w:sz w:val="24"/>
          <w:szCs w:val="24"/>
        </w:rPr>
        <w:t>5 → F</w:t>
      </w:r>
    </w:p>
    <w:p w14:paraId="57F231B1" w14:textId="5C0C5796" w:rsidR="004C3F66" w:rsidRDefault="004C3F66" w:rsidP="004C3F66">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sr-Cyrl-RS"/>
        </w:rPr>
        <w:t xml:space="preserve">позиција </w:t>
      </w:r>
      <w:r w:rsidRPr="004C3F66">
        <w:rPr>
          <w:rFonts w:ascii="Times New Roman" w:hAnsi="Times New Roman" w:cs="Times New Roman"/>
          <w:sz w:val="24"/>
          <w:szCs w:val="24"/>
        </w:rPr>
        <w:t>0 → A</w:t>
      </w:r>
      <w:r>
        <w:rPr>
          <w:rFonts w:ascii="Times New Roman" w:hAnsi="Times New Roman" w:cs="Times New Roman"/>
          <w:sz w:val="24"/>
          <w:szCs w:val="24"/>
          <w:lang w:val="sr-Cyrl-RS"/>
        </w:rPr>
        <w:tab/>
      </w:r>
      <w:r w:rsidRPr="004C3F66">
        <w:rPr>
          <w:rFonts w:ascii="Times New Roman" w:hAnsi="Times New Roman" w:cs="Times New Roman"/>
          <w:sz w:val="24"/>
          <w:szCs w:val="24"/>
        </w:rPr>
        <w:t>(wrap-around)</w:t>
      </w:r>
    </w:p>
    <w:p w14:paraId="6088F6AC" w14:textId="171D88F5" w:rsidR="004C3F66" w:rsidRDefault="004C3F66" w:rsidP="004C3F66">
      <w:pPr>
        <w:spacing w:after="0" w:line="240" w:lineRule="auto"/>
        <w:rPr>
          <w:rFonts w:ascii="Times New Roman" w:hAnsi="Times New Roman" w:cs="Times New Roman"/>
          <w:sz w:val="24"/>
          <w:szCs w:val="24"/>
        </w:rPr>
      </w:pPr>
      <w:r>
        <w:rPr>
          <w:rFonts w:ascii="Times New Roman" w:hAnsi="Times New Roman" w:cs="Times New Roman"/>
          <w:sz w:val="24"/>
          <w:szCs w:val="24"/>
          <w:lang w:val="sr-Cyrl-RS"/>
        </w:rPr>
        <w:t xml:space="preserve">Резултат: </w:t>
      </w:r>
      <w:r w:rsidRPr="004C3F66">
        <w:rPr>
          <w:rFonts w:ascii="Times New Roman" w:hAnsi="Times New Roman" w:cs="Times New Roman"/>
          <w:sz w:val="24"/>
          <w:szCs w:val="24"/>
        </w:rPr>
        <w:t>[E, F, A]</w:t>
      </w:r>
    </w:p>
    <w:p w14:paraId="631BE1B0" w14:textId="77777777" w:rsidR="004C3F66" w:rsidRPr="004C3F66" w:rsidRDefault="004C3F66" w:rsidP="004C3F66">
      <w:pPr>
        <w:spacing w:after="0" w:line="240" w:lineRule="auto"/>
        <w:rPr>
          <w:rFonts w:ascii="Times New Roman" w:hAnsi="Times New Roman" w:cs="Times New Roman"/>
          <w:sz w:val="24"/>
          <w:szCs w:val="24"/>
          <w:lang w:val="sr-Cyrl-RS"/>
        </w:rPr>
      </w:pPr>
    </w:p>
    <w:p w14:paraId="0FCE6FA9" w14:textId="77777777" w:rsidR="00763BFC" w:rsidRDefault="004C3F66" w:rsidP="004C3F66">
      <w:pPr>
        <w:jc w:val="both"/>
        <w:rPr>
          <w:rFonts w:ascii="Times New Roman" w:hAnsi="Times New Roman" w:cs="Times New Roman"/>
          <w:sz w:val="24"/>
          <w:szCs w:val="24"/>
          <w:lang w:val="sr-Cyrl-RS"/>
        </w:rPr>
      </w:pPr>
      <w:r w:rsidRPr="004C3F66">
        <w:rPr>
          <w:rFonts w:ascii="Times New Roman" w:hAnsi="Times New Roman" w:cs="Times New Roman"/>
          <w:b/>
          <w:bCs/>
          <w:sz w:val="24"/>
          <w:szCs w:val="24"/>
          <w:lang w:val="sr-Cyrl-RS"/>
        </w:rPr>
        <w:t>Густина токена.</w:t>
      </w:r>
      <w:r>
        <w:rPr>
          <w:rFonts w:ascii="Times New Roman" w:hAnsi="Times New Roman" w:cs="Times New Roman"/>
          <w:b/>
          <w:bCs/>
          <w:sz w:val="24"/>
          <w:szCs w:val="24"/>
          <w:lang w:val="sr-Cyrl-RS"/>
        </w:rPr>
        <w:t xml:space="preserve"> </w:t>
      </w:r>
      <w:r>
        <w:rPr>
          <w:rFonts w:ascii="Times New Roman" w:hAnsi="Times New Roman" w:cs="Times New Roman"/>
          <w:sz w:val="24"/>
          <w:szCs w:val="24"/>
          <w:lang w:val="sr-Cyrl-RS"/>
        </w:rPr>
        <w:t xml:space="preserve">За сваку секвенцу можемо пребројати колико пута се сваки токен појављује. Ако се токен </w:t>
      </w:r>
      <w:r w:rsidRPr="00AF25A1">
        <w:rPr>
          <w:rFonts w:ascii="Times New Roman" w:hAnsi="Times New Roman" w:cs="Times New Roman"/>
          <w:i/>
          <w:iCs/>
          <w:sz w:val="24"/>
          <w:szCs w:val="24"/>
          <w:lang w:val="sr-Cyrl-RS"/>
        </w:rPr>
        <w:t>σ</w:t>
      </w:r>
      <w:r>
        <w:rPr>
          <w:rFonts w:ascii="Times New Roman" w:hAnsi="Times New Roman" w:cs="Times New Roman"/>
          <w:sz w:val="24"/>
          <w:szCs w:val="24"/>
          <w:lang w:val="sr-Cyrl-RS"/>
        </w:rPr>
        <w:t xml:space="preserve"> појављује</w:t>
      </w:r>
      <w:r w:rsidR="00763BFC">
        <w:rPr>
          <w:rFonts w:ascii="Times New Roman" w:hAnsi="Times New Roman" w:cs="Times New Roman"/>
          <w:sz w:val="24"/>
          <w:szCs w:val="24"/>
          <w:lang w:val="sr-Cyrl-RS"/>
        </w:rPr>
        <w:t xml:space="preserve"> </w:t>
      </w:r>
      <w:r w:rsidR="00763BFC">
        <w:rPr>
          <w:rFonts w:ascii="Times New Roman" w:hAnsi="Times New Roman" w:cs="Times New Roman"/>
          <w:i/>
          <w:iCs/>
          <w:sz w:val="24"/>
          <w:szCs w:val="24"/>
        </w:rPr>
        <w:t>c(</w:t>
      </w:r>
      <w:r w:rsidR="00763BFC" w:rsidRPr="00763BFC">
        <w:rPr>
          <w:rFonts w:ascii="Times New Roman" w:hAnsi="Times New Roman" w:cs="Times New Roman"/>
          <w:i/>
          <w:iCs/>
          <w:sz w:val="24"/>
          <w:szCs w:val="24"/>
          <w:lang w:val="sr-Cyrl-RS"/>
        </w:rPr>
        <w:t>σ</w:t>
      </w:r>
      <w:r w:rsidR="00763BFC">
        <w:rPr>
          <w:rFonts w:ascii="Times New Roman" w:hAnsi="Times New Roman" w:cs="Times New Roman"/>
          <w:i/>
          <w:iCs/>
          <w:sz w:val="24"/>
          <w:szCs w:val="24"/>
        </w:rPr>
        <w:t xml:space="preserve">) </w:t>
      </w:r>
      <w:r w:rsidR="00763BFC">
        <w:rPr>
          <w:rFonts w:ascii="Times New Roman" w:hAnsi="Times New Roman" w:cs="Times New Roman"/>
          <w:sz w:val="24"/>
          <w:szCs w:val="24"/>
          <w:lang w:val="sr-Cyrl-RS"/>
        </w:rPr>
        <w:t xml:space="preserve">пута у секвенци </w:t>
      </w:r>
      <w:r w:rsidR="00763BFC">
        <w:rPr>
          <w:rFonts w:ascii="Times New Roman" w:hAnsi="Times New Roman" w:cs="Times New Roman"/>
          <w:i/>
          <w:iCs/>
          <w:sz w:val="24"/>
          <w:szCs w:val="24"/>
        </w:rPr>
        <w:t xml:space="preserve">r </w:t>
      </w:r>
      <w:r w:rsidR="00763BFC">
        <w:rPr>
          <w:rFonts w:ascii="Times New Roman" w:hAnsi="Times New Roman" w:cs="Times New Roman"/>
          <w:sz w:val="24"/>
          <w:szCs w:val="24"/>
          <w:lang w:val="sr-Cyrl-RS"/>
        </w:rPr>
        <w:t xml:space="preserve">дужине </w:t>
      </w:r>
      <w:r w:rsidR="00763BFC">
        <w:rPr>
          <w:rFonts w:ascii="Times New Roman" w:hAnsi="Times New Roman" w:cs="Times New Roman"/>
          <w:i/>
          <w:iCs/>
          <w:sz w:val="24"/>
          <w:szCs w:val="24"/>
        </w:rPr>
        <w:t>L</w:t>
      </w:r>
      <w:r w:rsidR="00763BFC">
        <w:rPr>
          <w:rFonts w:ascii="Times New Roman" w:hAnsi="Times New Roman" w:cs="Times New Roman"/>
          <w:sz w:val="24"/>
          <w:szCs w:val="24"/>
        </w:rPr>
        <w:t xml:space="preserve">, </w:t>
      </w:r>
      <w:r w:rsidR="00763BFC">
        <w:rPr>
          <w:rFonts w:ascii="Times New Roman" w:hAnsi="Times New Roman" w:cs="Times New Roman"/>
          <w:sz w:val="24"/>
          <w:szCs w:val="24"/>
          <w:lang w:val="sr-Cyrl-RS"/>
        </w:rPr>
        <w:t>тада је његова релативна густина:</w:t>
      </w:r>
    </w:p>
    <w:p w14:paraId="3B584FC1" w14:textId="3FE1C690" w:rsidR="004C3F66" w:rsidRPr="00763BFC" w:rsidRDefault="00763BFC" w:rsidP="00763BFC">
      <w:pPr>
        <w:jc w:val="center"/>
        <w:rPr>
          <w:rFonts w:ascii="Times New Roman" w:eastAsiaTheme="minorEastAsia" w:hAnsi="Times New Roman" w:cs="Times New Roman"/>
          <w:sz w:val="24"/>
          <w:szCs w:val="24"/>
          <w:lang w:val="sr-Cyrl-RS"/>
        </w:rPr>
      </w:pPr>
      <m:oMathPara>
        <m:oMath>
          <m:r>
            <w:rPr>
              <w:rFonts w:ascii="Cambria Math" w:hAnsi="Cambria Math" w:cs="Times New Roman"/>
              <w:sz w:val="24"/>
              <w:szCs w:val="24"/>
              <w:lang w:val="sr-Cyrl-RS"/>
            </w:rPr>
            <m:t>p</m:t>
          </m:r>
          <m:d>
            <m:dPr>
              <m:ctrlPr>
                <w:rPr>
                  <w:rFonts w:ascii="Cambria Math" w:hAnsi="Cambria Math" w:cs="Times New Roman"/>
                  <w:i/>
                  <w:sz w:val="24"/>
                  <w:szCs w:val="24"/>
                  <w:lang w:val="sr-Cyrl-RS"/>
                </w:rPr>
              </m:ctrlPr>
            </m:dPr>
            <m:e>
              <m:r>
                <w:rPr>
                  <w:rFonts w:ascii="Cambria Math" w:hAnsi="Cambria Math" w:cs="Times New Roman"/>
                  <w:sz w:val="24"/>
                  <w:szCs w:val="24"/>
                  <w:lang w:val="sr-Cyrl-RS"/>
                </w:rPr>
                <m:t>σ</m:t>
              </m:r>
            </m:e>
          </m:d>
          <m:r>
            <w:rPr>
              <w:rFonts w:ascii="Cambria Math" w:hAnsi="Cambria Math" w:cs="Times New Roman"/>
              <w:sz w:val="24"/>
              <w:szCs w:val="24"/>
              <w:lang w:val="sr-Cyrl-RS"/>
            </w:rPr>
            <m:t>=</m:t>
          </m:r>
          <m:f>
            <m:fPr>
              <m:ctrlPr>
                <w:rPr>
                  <w:rFonts w:ascii="Cambria Math" w:hAnsi="Cambria Math" w:cs="Times New Roman"/>
                  <w:i/>
                  <w:sz w:val="24"/>
                  <w:szCs w:val="24"/>
                  <w:lang w:val="sr-Cyrl-RS"/>
                </w:rPr>
              </m:ctrlPr>
            </m:fPr>
            <m:num>
              <m:r>
                <w:rPr>
                  <w:rFonts w:ascii="Cambria Math" w:hAnsi="Cambria Math" w:cs="Times New Roman"/>
                  <w:sz w:val="24"/>
                  <w:szCs w:val="24"/>
                  <w:lang w:val="sr-Cyrl-RS"/>
                </w:rPr>
                <m:t>c</m:t>
              </m:r>
              <m:d>
                <m:dPr>
                  <m:ctrlPr>
                    <w:rPr>
                      <w:rFonts w:ascii="Cambria Math" w:hAnsi="Cambria Math" w:cs="Times New Roman"/>
                      <w:i/>
                      <w:sz w:val="24"/>
                      <w:szCs w:val="24"/>
                      <w:lang w:val="sr-Cyrl-RS"/>
                    </w:rPr>
                  </m:ctrlPr>
                </m:dPr>
                <m:e>
                  <m:r>
                    <w:rPr>
                      <w:rFonts w:ascii="Cambria Math" w:hAnsi="Cambria Math" w:cs="Times New Roman"/>
                      <w:sz w:val="24"/>
                      <w:szCs w:val="24"/>
                      <w:lang w:val="sr-Cyrl-RS"/>
                    </w:rPr>
                    <m:t>σ</m:t>
                  </m:r>
                </m:e>
              </m:d>
              <m:ctrlPr>
                <w:rPr>
                  <w:rFonts w:ascii="Cambria Math" w:hAnsi="Cambria Math" w:cs="Times New Roman"/>
                  <w:i/>
                  <w:sz w:val="24"/>
                  <w:szCs w:val="24"/>
                </w:rPr>
              </m:ctrlPr>
            </m:num>
            <m:den>
              <m:r>
                <w:rPr>
                  <w:rFonts w:ascii="Cambria Math" w:hAnsi="Cambria Math" w:cs="Times New Roman"/>
                  <w:sz w:val="24"/>
                  <w:szCs w:val="24"/>
                </w:rPr>
                <m:t>L</m:t>
              </m:r>
            </m:den>
          </m:f>
        </m:oMath>
      </m:oMathPara>
    </w:p>
    <w:p w14:paraId="538B528F" w14:textId="78A14741" w:rsidR="00763BFC" w:rsidRDefault="00763BFC" w:rsidP="00763BFC">
      <w:pPr>
        <w:rPr>
          <w:rFonts w:ascii="Times New Roman" w:eastAsiaTheme="minorEastAsia" w:hAnsi="Times New Roman" w:cs="Times New Roman"/>
          <w:sz w:val="24"/>
          <w:szCs w:val="24"/>
          <w:lang w:val="sr-Cyrl-RS"/>
        </w:rPr>
      </w:pPr>
    </w:p>
    <w:p w14:paraId="5E37734F" w14:textId="28049305" w:rsidR="00A14BF1" w:rsidRPr="006D194E" w:rsidRDefault="00A14BF1" w:rsidP="00A14BF1">
      <w:pPr>
        <w:pStyle w:val="Heading2"/>
        <w:rPr>
          <w:rFonts w:ascii="Times New Roman" w:hAnsi="Times New Roman" w:cs="Times New Roman"/>
          <w:b/>
          <w:bCs/>
          <w:color w:val="000000" w:themeColor="text1"/>
          <w:sz w:val="28"/>
          <w:szCs w:val="28"/>
          <w:lang w:val="sr-Cyrl-RS"/>
        </w:rPr>
      </w:pPr>
      <w:r w:rsidRPr="006D194E">
        <w:rPr>
          <w:rFonts w:ascii="Times New Roman" w:hAnsi="Times New Roman" w:cs="Times New Roman"/>
          <w:b/>
          <w:bCs/>
          <w:color w:val="000000" w:themeColor="text1"/>
          <w:sz w:val="28"/>
          <w:szCs w:val="28"/>
          <w:lang w:val="sr-Cyrl-RS"/>
        </w:rPr>
        <w:t>2.4</w:t>
      </w:r>
      <w:r w:rsidR="00AF25A1">
        <w:rPr>
          <w:rFonts w:ascii="Times New Roman" w:hAnsi="Times New Roman" w:cs="Times New Roman"/>
          <w:b/>
          <w:bCs/>
          <w:color w:val="000000" w:themeColor="text1"/>
          <w:sz w:val="28"/>
          <w:szCs w:val="28"/>
          <w:lang w:val="sr-Cyrl-RS"/>
        </w:rPr>
        <w:t>.</w:t>
      </w:r>
      <w:r w:rsidRPr="006D194E">
        <w:rPr>
          <w:rFonts w:ascii="Times New Roman" w:hAnsi="Times New Roman" w:cs="Times New Roman"/>
          <w:b/>
          <w:bCs/>
          <w:color w:val="000000" w:themeColor="text1"/>
          <w:sz w:val="28"/>
          <w:szCs w:val="28"/>
          <w:lang w:val="sr-Cyrl-RS"/>
        </w:rPr>
        <w:t xml:space="preserve"> Генеративна матрица</w:t>
      </w:r>
    </w:p>
    <w:p w14:paraId="3911E124" w14:textId="7DF6E7D5" w:rsidR="00A14BF1" w:rsidRDefault="00A14BF1" w:rsidP="00A14BF1">
      <w:pPr>
        <w:rPr>
          <w:lang w:val="sr-Cyrl-RS"/>
        </w:rPr>
      </w:pPr>
    </w:p>
    <w:p w14:paraId="0428DAB5" w14:textId="7B805E74" w:rsidR="00A14BF1" w:rsidRDefault="00A14BF1" w:rsidP="00A14BF1">
      <w:pPr>
        <w:rPr>
          <w:rFonts w:ascii="Times New Roman" w:hAnsi="Times New Roman" w:cs="Times New Roman"/>
          <w:sz w:val="24"/>
          <w:szCs w:val="24"/>
          <w:lang w:val="sr-Cyrl-RS"/>
        </w:rPr>
      </w:pPr>
      <w:r>
        <w:rPr>
          <w:rFonts w:ascii="Times New Roman" w:hAnsi="Times New Roman" w:cs="Times New Roman"/>
          <w:sz w:val="24"/>
          <w:szCs w:val="24"/>
          <w:lang w:val="sr-Cyrl-RS"/>
        </w:rPr>
        <w:t xml:space="preserve">Генеративна матрица је централна структура података система. Она се састоји од </w:t>
      </w:r>
      <w:r>
        <w:rPr>
          <w:rFonts w:ascii="Times New Roman" w:hAnsi="Times New Roman" w:cs="Times New Roman"/>
          <w:i/>
          <w:iCs/>
          <w:sz w:val="24"/>
          <w:szCs w:val="24"/>
        </w:rPr>
        <w:t>n</w:t>
      </w:r>
      <w:r>
        <w:rPr>
          <w:rFonts w:ascii="Times New Roman" w:hAnsi="Times New Roman" w:cs="Times New Roman"/>
          <w:sz w:val="24"/>
          <w:szCs w:val="24"/>
          <w:lang w:val="sr-Cyrl-RS"/>
        </w:rPr>
        <w:t xml:space="preserve"> цикличних токен-секвенци, где свака секвенца представља једну колону: </w:t>
      </w:r>
    </w:p>
    <w:p w14:paraId="06B49323" w14:textId="02E83351" w:rsidR="00A14BF1" w:rsidRDefault="00A14BF1" w:rsidP="00A14BF1">
      <w:pPr>
        <w:jc w:val="center"/>
        <w:rPr>
          <w:rFonts w:ascii="Times New Roman" w:hAnsi="Times New Roman" w:cs="Times New Roman"/>
          <w:sz w:val="24"/>
          <w:szCs w:val="24"/>
        </w:rPr>
      </w:pPr>
      <w:r w:rsidRPr="00A14BF1">
        <w:rPr>
          <w:rFonts w:ascii="Times New Roman" w:hAnsi="Times New Roman" w:cs="Times New Roman"/>
          <w:sz w:val="24"/>
          <w:szCs w:val="24"/>
        </w:rPr>
        <w:t>M = (r</w:t>
      </w:r>
      <w:r>
        <w:rPr>
          <w:rFonts w:ascii="Times New Roman" w:hAnsi="Times New Roman" w:cs="Times New Roman"/>
          <w:sz w:val="24"/>
          <w:szCs w:val="24"/>
          <w:vertAlign w:val="subscript"/>
          <w:lang w:val="sr-Cyrl-RS"/>
        </w:rPr>
        <w:t>1</w:t>
      </w:r>
      <w:r w:rsidRPr="00A14BF1">
        <w:rPr>
          <w:rFonts w:ascii="Times New Roman" w:hAnsi="Times New Roman" w:cs="Times New Roman"/>
          <w:sz w:val="24"/>
          <w:szCs w:val="24"/>
        </w:rPr>
        <w:t xml:space="preserve"> , r</w:t>
      </w:r>
      <w:r>
        <w:rPr>
          <w:rFonts w:ascii="Times New Roman" w:hAnsi="Times New Roman" w:cs="Times New Roman"/>
          <w:sz w:val="24"/>
          <w:szCs w:val="24"/>
          <w:vertAlign w:val="subscript"/>
          <w:lang w:val="sr-Cyrl-RS"/>
        </w:rPr>
        <w:t>1</w:t>
      </w:r>
      <w:r w:rsidRPr="00A14BF1">
        <w:rPr>
          <w:rFonts w:ascii="Times New Roman" w:hAnsi="Times New Roman" w:cs="Times New Roman"/>
          <w:sz w:val="24"/>
          <w:szCs w:val="24"/>
        </w:rPr>
        <w:t xml:space="preserve"> , … , r</w:t>
      </w:r>
      <w:r>
        <w:rPr>
          <w:rFonts w:ascii="Cambria Math" w:hAnsi="Cambria Math" w:cs="Cambria Math"/>
          <w:sz w:val="24"/>
          <w:szCs w:val="24"/>
          <w:vertAlign w:val="subscript"/>
        </w:rPr>
        <w:t>n</w:t>
      </w:r>
      <w:r w:rsidRPr="00A14BF1">
        <w:rPr>
          <w:rFonts w:ascii="Times New Roman" w:hAnsi="Times New Roman" w:cs="Times New Roman"/>
          <w:sz w:val="24"/>
          <w:szCs w:val="24"/>
        </w:rPr>
        <w:t>)</w:t>
      </w:r>
    </w:p>
    <w:p w14:paraId="21056EC4" w14:textId="2774B1F4" w:rsidR="00A14BF1" w:rsidRDefault="00A14BF1" w:rsidP="00A14BF1">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Из програмерске перспективе, генеративна матрица је </w:t>
      </w:r>
      <w:r w:rsidRPr="00A14BF1">
        <w:rPr>
          <w:rFonts w:ascii="Times New Roman" w:hAnsi="Times New Roman" w:cs="Times New Roman"/>
          <w:b/>
          <w:bCs/>
          <w:sz w:val="24"/>
          <w:szCs w:val="24"/>
          <w:lang w:val="sr-Cyrl-RS"/>
        </w:rPr>
        <w:t>низ низова</w:t>
      </w:r>
      <w:r>
        <w:rPr>
          <w:rFonts w:ascii="Times New Roman" w:hAnsi="Times New Roman" w:cs="Times New Roman"/>
          <w:b/>
          <w:bCs/>
          <w:sz w:val="24"/>
          <w:szCs w:val="24"/>
          <w:lang w:val="sr-Cyrl-RS"/>
        </w:rPr>
        <w:t xml:space="preserve"> </w:t>
      </w:r>
      <w:r>
        <w:rPr>
          <w:rFonts w:ascii="Times New Roman" w:hAnsi="Times New Roman" w:cs="Times New Roman"/>
          <w:sz w:val="24"/>
          <w:szCs w:val="24"/>
          <w:lang w:val="sr-Cyrl-RS"/>
        </w:rPr>
        <w:t>где сваки унутрашњи низ може имати различиту дужину. Она није матрица у класичном смислу (где све колоне морају имати исти број елемената) – то је колекција секвенци које заједно дефинишу систем.</w:t>
      </w:r>
    </w:p>
    <w:p w14:paraId="0BB15719" w14:textId="38255F1F" w:rsidR="00F80503" w:rsidRDefault="00F80503" w:rsidP="00A14BF1">
      <w:pPr>
        <w:jc w:val="both"/>
        <w:rPr>
          <w:rFonts w:ascii="Times New Roman" w:hAnsi="Times New Roman" w:cs="Times New Roman"/>
          <w:sz w:val="24"/>
          <w:szCs w:val="24"/>
          <w:lang w:val="sr-Cyrl-RS"/>
        </w:rPr>
      </w:pPr>
      <w:r>
        <w:rPr>
          <w:rFonts w:ascii="Times New Roman" w:hAnsi="Times New Roman" w:cs="Times New Roman"/>
          <w:sz w:val="24"/>
          <w:szCs w:val="24"/>
          <w:lang w:val="sr-Cyrl-RS"/>
        </w:rPr>
        <w:t>Генеративна матрица</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у потпуности одређује понашање система. Свака статистичка карактеристика произлази искључиво из распореда токена унутар ове структуре. Два система са идентичном </w:t>
      </w:r>
      <w:proofErr w:type="spellStart"/>
      <w:r>
        <w:rPr>
          <w:rFonts w:ascii="Times New Roman" w:hAnsi="Times New Roman" w:cs="Times New Roman"/>
          <w:sz w:val="24"/>
          <w:szCs w:val="24"/>
          <w:lang w:val="sr-Cyrl-RS"/>
        </w:rPr>
        <w:t>евалуационом</w:t>
      </w:r>
      <w:proofErr w:type="spellEnd"/>
      <w:r>
        <w:rPr>
          <w:rFonts w:ascii="Times New Roman" w:hAnsi="Times New Roman" w:cs="Times New Roman"/>
          <w:sz w:val="24"/>
          <w:szCs w:val="24"/>
          <w:lang w:val="sr-Cyrl-RS"/>
        </w:rPr>
        <w:t xml:space="preserve"> функцијом али различитим генеративним матрицама могу имати драстично различите перформансе.</w:t>
      </w:r>
    </w:p>
    <w:p w14:paraId="2FEFD830" w14:textId="6E4A0090" w:rsidR="00F80503" w:rsidRPr="006D194E" w:rsidRDefault="00F80503" w:rsidP="00F80503">
      <w:pPr>
        <w:pStyle w:val="Heading2"/>
        <w:rPr>
          <w:rFonts w:ascii="Times New Roman" w:hAnsi="Times New Roman" w:cs="Times New Roman"/>
          <w:b/>
          <w:bCs/>
          <w:color w:val="000000" w:themeColor="text1"/>
          <w:sz w:val="28"/>
          <w:szCs w:val="28"/>
          <w:lang w:val="sr-Cyrl-RS"/>
        </w:rPr>
      </w:pPr>
      <w:r w:rsidRPr="006D194E">
        <w:rPr>
          <w:rFonts w:ascii="Times New Roman" w:hAnsi="Times New Roman" w:cs="Times New Roman"/>
          <w:b/>
          <w:bCs/>
          <w:color w:val="000000" w:themeColor="text1"/>
          <w:sz w:val="28"/>
          <w:szCs w:val="28"/>
          <w:lang w:val="sr-Cyrl-RS"/>
        </w:rPr>
        <w:lastRenderedPageBreak/>
        <w:t>2.5</w:t>
      </w:r>
      <w:r w:rsidR="00AF25A1">
        <w:rPr>
          <w:rFonts w:ascii="Times New Roman" w:hAnsi="Times New Roman" w:cs="Times New Roman"/>
          <w:b/>
          <w:bCs/>
          <w:color w:val="000000" w:themeColor="text1"/>
          <w:sz w:val="28"/>
          <w:szCs w:val="28"/>
          <w:lang w:val="sr-Cyrl-RS"/>
        </w:rPr>
        <w:t>.</w:t>
      </w:r>
      <w:r w:rsidRPr="006D194E">
        <w:rPr>
          <w:rFonts w:ascii="Times New Roman" w:hAnsi="Times New Roman" w:cs="Times New Roman"/>
          <w:b/>
          <w:bCs/>
          <w:color w:val="000000" w:themeColor="text1"/>
          <w:sz w:val="28"/>
          <w:szCs w:val="28"/>
          <w:lang w:val="sr-Cyrl-RS"/>
        </w:rPr>
        <w:t xml:space="preserve"> Псеудо-случајни генератор (ПСГ)</w:t>
      </w:r>
    </w:p>
    <w:p w14:paraId="48B5ED5F" w14:textId="77777777" w:rsidR="00F80503" w:rsidRDefault="00F80503" w:rsidP="00F80503">
      <w:pPr>
        <w:pStyle w:val="Heading2"/>
        <w:rPr>
          <w:rFonts w:ascii="Times New Roman" w:hAnsi="Times New Roman" w:cs="Times New Roman"/>
          <w:color w:val="000000" w:themeColor="text1"/>
          <w:sz w:val="28"/>
          <w:szCs w:val="28"/>
          <w:lang w:val="sr-Cyrl-RS"/>
        </w:rPr>
      </w:pPr>
    </w:p>
    <w:p w14:paraId="38B58F92" w14:textId="612476AE" w:rsidR="004C3F66" w:rsidRDefault="00C1624C" w:rsidP="00C1624C">
      <w:pPr>
        <w:jc w:val="both"/>
        <w:rPr>
          <w:rFonts w:ascii="Times New Roman" w:hAnsi="Times New Roman" w:cs="Times New Roman"/>
          <w:sz w:val="24"/>
          <w:szCs w:val="24"/>
          <w:lang w:val="sr-Cyrl-RS"/>
        </w:rPr>
      </w:pPr>
      <w:r>
        <w:rPr>
          <w:rFonts w:ascii="Times New Roman" w:hAnsi="Times New Roman" w:cs="Times New Roman"/>
          <w:sz w:val="24"/>
          <w:szCs w:val="24"/>
          <w:lang w:val="sr-Cyrl-RS"/>
        </w:rPr>
        <w:t>У свакој итерацији система, потребно је за сваку колону одабрати почетни индекс</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за који важи </w:t>
      </w:r>
      <w:r w:rsidRPr="00C1624C">
        <w:rPr>
          <w:rFonts w:ascii="Times New Roman" w:hAnsi="Times New Roman" w:cs="Times New Roman"/>
          <w:i/>
          <w:iCs/>
          <w:sz w:val="24"/>
          <w:szCs w:val="24"/>
        </w:rPr>
        <w:t>s</w:t>
      </w:r>
      <w:r w:rsidRPr="00C1624C">
        <w:rPr>
          <w:rFonts w:ascii="Times New Roman" w:hAnsi="Times New Roman" w:cs="Times New Roman"/>
          <w:sz w:val="24"/>
          <w:szCs w:val="24"/>
        </w:rPr>
        <w:t>​</w:t>
      </w:r>
      <w:r w:rsidRPr="00C1624C">
        <w:rPr>
          <w:rFonts w:ascii="Cambria Math" w:hAnsi="Cambria Math" w:cs="Cambria Math"/>
          <w:sz w:val="24"/>
          <w:szCs w:val="24"/>
        </w:rPr>
        <w:t>∈</w:t>
      </w:r>
      <w:r w:rsidRPr="00C1624C">
        <w:rPr>
          <w:rFonts w:ascii="Times New Roman" w:hAnsi="Times New Roman" w:cs="Times New Roman"/>
          <w:sz w:val="24"/>
          <w:szCs w:val="24"/>
        </w:rPr>
        <w:t>{0,1,…,L​−1}</w:t>
      </w:r>
      <w:r>
        <w:rPr>
          <w:rFonts w:ascii="Times New Roman" w:hAnsi="Times New Roman" w:cs="Times New Roman"/>
          <w:sz w:val="24"/>
          <w:szCs w:val="24"/>
          <w:lang w:val="sr-Cyrl-RS"/>
        </w:rPr>
        <w:t xml:space="preserve"> – позиција у цикличној токен-секвенци од које почиње читање видљивог прозора. Тај избор врши псеудо-случајни генератор (ПСГ).</w:t>
      </w:r>
    </w:p>
    <w:p w14:paraId="4EE9CBF3" w14:textId="104FA2DF" w:rsidR="00C1624C" w:rsidRDefault="00C1624C" w:rsidP="00C1624C">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ПСГ је детерминистички алгоритам који на основу почетне вредности </w:t>
      </w:r>
      <w:r>
        <w:rPr>
          <w:rFonts w:ascii="Times New Roman" w:hAnsi="Times New Roman" w:cs="Times New Roman"/>
          <w:sz w:val="24"/>
          <w:szCs w:val="24"/>
        </w:rPr>
        <w:t>(</w:t>
      </w:r>
      <w:r>
        <w:rPr>
          <w:rFonts w:ascii="Times New Roman" w:hAnsi="Times New Roman" w:cs="Times New Roman"/>
          <w:i/>
          <w:iCs/>
          <w:sz w:val="24"/>
          <w:szCs w:val="24"/>
        </w:rPr>
        <w:t>seed</w:t>
      </w:r>
      <w:r>
        <w:rPr>
          <w:rFonts w:ascii="Times New Roman" w:hAnsi="Times New Roman" w:cs="Times New Roman"/>
          <w:sz w:val="24"/>
          <w:szCs w:val="24"/>
        </w:rPr>
        <w:t>)</w:t>
      </w:r>
      <w:r>
        <w:rPr>
          <w:rFonts w:ascii="Times New Roman" w:hAnsi="Times New Roman" w:cs="Times New Roman"/>
          <w:sz w:val="24"/>
          <w:szCs w:val="24"/>
          <w:lang w:val="sr-Cyrl-RS"/>
        </w:rPr>
        <w:t xml:space="preserve"> производи секвенцу бројева са својствима статистичке непредвидивости. За разлику од правих извора случајности, ПСГ је у потпуности </w:t>
      </w:r>
      <w:proofErr w:type="spellStart"/>
      <w:r>
        <w:rPr>
          <w:rFonts w:ascii="Times New Roman" w:hAnsi="Times New Roman" w:cs="Times New Roman"/>
          <w:sz w:val="24"/>
          <w:szCs w:val="24"/>
          <w:lang w:val="sr-Cyrl-RS"/>
        </w:rPr>
        <w:t>репродуцибилан</w:t>
      </w:r>
      <w:proofErr w:type="spellEnd"/>
      <w:r>
        <w:rPr>
          <w:rFonts w:ascii="Times New Roman" w:hAnsi="Times New Roman" w:cs="Times New Roman"/>
          <w:sz w:val="24"/>
          <w:szCs w:val="24"/>
          <w:lang w:val="sr-Cyrl-RS"/>
        </w:rPr>
        <w:t xml:space="preserve"> – исти </w:t>
      </w:r>
      <w:r>
        <w:rPr>
          <w:rFonts w:ascii="Times New Roman" w:hAnsi="Times New Roman" w:cs="Times New Roman"/>
          <w:i/>
          <w:iCs/>
          <w:sz w:val="24"/>
          <w:szCs w:val="24"/>
        </w:rPr>
        <w:t xml:space="preserve">seed </w:t>
      </w:r>
      <w:r>
        <w:rPr>
          <w:rFonts w:ascii="Times New Roman" w:hAnsi="Times New Roman" w:cs="Times New Roman"/>
          <w:sz w:val="24"/>
          <w:szCs w:val="24"/>
          <w:lang w:val="sr-Cyrl-RS"/>
        </w:rPr>
        <w:t>увек даје исту секвенцу. Упркос томе генерисана секвенца пролази статистичке тестове униформности и независности, па је за потребе овог система функционално еквивалентна правој случајности.</w:t>
      </w:r>
    </w:p>
    <w:p w14:paraId="5A27F09E" w14:textId="1A6391E9" w:rsidR="00C1624C" w:rsidRDefault="00C1624C" w:rsidP="00C1624C">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Конкретна имплементација ПСГ-а (избор алгоритма, дужина периоде, </w:t>
      </w:r>
      <w:proofErr w:type="spellStart"/>
      <w:r>
        <w:rPr>
          <w:rFonts w:ascii="Times New Roman" w:hAnsi="Times New Roman" w:cs="Times New Roman"/>
          <w:sz w:val="24"/>
          <w:szCs w:val="24"/>
          <w:lang w:val="sr-Cyrl-RS"/>
        </w:rPr>
        <w:t>аутокорелациона</w:t>
      </w:r>
      <w:proofErr w:type="spellEnd"/>
      <w:r>
        <w:rPr>
          <w:rFonts w:ascii="Times New Roman" w:hAnsi="Times New Roman" w:cs="Times New Roman"/>
          <w:sz w:val="24"/>
          <w:szCs w:val="24"/>
          <w:lang w:val="sr-Cyrl-RS"/>
        </w:rPr>
        <w:t xml:space="preserve"> својства) није предмет овог рада. За сву анализу која следи, битне су само две претпоставке </w:t>
      </w:r>
      <w:r w:rsidR="0011447A">
        <w:rPr>
          <w:rFonts w:ascii="Times New Roman" w:hAnsi="Times New Roman" w:cs="Times New Roman"/>
          <w:sz w:val="24"/>
          <w:szCs w:val="24"/>
          <w:lang w:val="sr-Cyrl-RS"/>
        </w:rPr>
        <w:t xml:space="preserve">о </w:t>
      </w:r>
      <w:r>
        <w:rPr>
          <w:rFonts w:ascii="Times New Roman" w:hAnsi="Times New Roman" w:cs="Times New Roman"/>
          <w:sz w:val="24"/>
          <w:szCs w:val="24"/>
          <w:lang w:val="sr-Cyrl-RS"/>
        </w:rPr>
        <w:t>понашањ</w:t>
      </w:r>
      <w:r w:rsidR="0011447A">
        <w:rPr>
          <w:rFonts w:ascii="Times New Roman" w:hAnsi="Times New Roman" w:cs="Times New Roman"/>
          <w:sz w:val="24"/>
          <w:szCs w:val="24"/>
          <w:lang w:val="sr-Cyrl-RS"/>
        </w:rPr>
        <w:t>у генератора:</w:t>
      </w:r>
    </w:p>
    <w:p w14:paraId="7A004CD0" w14:textId="77777777" w:rsidR="0011447A" w:rsidRDefault="0011447A" w:rsidP="00C1624C">
      <w:pPr>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Претпоставка униформности </w:t>
      </w:r>
      <w:r>
        <w:rPr>
          <w:rFonts w:ascii="Times New Roman" w:hAnsi="Times New Roman" w:cs="Times New Roman"/>
          <w:sz w:val="24"/>
          <w:szCs w:val="24"/>
          <w:lang w:val="sr-Cyrl-RS"/>
        </w:rPr>
        <w:t>– свака позиција у колони има једнаку вероватноћу да буде изабрана као почетни индекс, то значи да ни једна позиција у секвенци није фаворизована – генератор не преферира одређене делове секвенце.</w:t>
      </w:r>
    </w:p>
    <w:p w14:paraId="7A33A4CE" w14:textId="61944EC2" w:rsidR="0011447A" w:rsidRDefault="0011447A" w:rsidP="00C1624C">
      <w:pPr>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Претпоставка</w:t>
      </w:r>
      <w:r>
        <w:rPr>
          <w:rFonts w:ascii="Times New Roman" w:hAnsi="Times New Roman" w:cs="Times New Roman"/>
          <w:sz w:val="24"/>
          <w:szCs w:val="24"/>
          <w:lang w:val="sr-Cyrl-RS"/>
        </w:rPr>
        <w:t xml:space="preserve"> </w:t>
      </w:r>
      <w:r>
        <w:rPr>
          <w:rFonts w:ascii="Times New Roman" w:hAnsi="Times New Roman" w:cs="Times New Roman"/>
          <w:b/>
          <w:bCs/>
          <w:sz w:val="24"/>
          <w:szCs w:val="24"/>
          <w:lang w:val="sr-Cyrl-RS"/>
        </w:rPr>
        <w:t xml:space="preserve">независности </w:t>
      </w:r>
      <w:r>
        <w:rPr>
          <w:rFonts w:ascii="Times New Roman" w:hAnsi="Times New Roman" w:cs="Times New Roman"/>
          <w:sz w:val="24"/>
          <w:szCs w:val="24"/>
          <w:lang w:val="sr-Cyrl-RS"/>
        </w:rPr>
        <w:t>– избор почетног индекса у једној колони не утиче на избор у било којој другој колони.</w:t>
      </w:r>
    </w:p>
    <w:p w14:paraId="119E4AC9" w14:textId="728A3F41" w:rsidR="0011447A" w:rsidRDefault="0011447A" w:rsidP="00C1624C">
      <w:pPr>
        <w:jc w:val="both"/>
        <w:rPr>
          <w:rFonts w:ascii="Times New Roman" w:hAnsi="Times New Roman" w:cs="Times New Roman"/>
          <w:sz w:val="24"/>
          <w:szCs w:val="24"/>
          <w:lang w:val="sr-Cyrl-RS"/>
        </w:rPr>
      </w:pPr>
      <w:r>
        <w:rPr>
          <w:rFonts w:ascii="Times New Roman" w:hAnsi="Times New Roman" w:cs="Times New Roman"/>
          <w:sz w:val="24"/>
          <w:szCs w:val="24"/>
          <w:lang w:val="sr-Cyrl-RS"/>
        </w:rPr>
        <w:t>Ове две претпоставке заједно гарантују да је свака комбинација индекса једнако вероватна. То је основа за израчунавање очекиване излазне вредности система као простог просека по свим стањима, као и за статистичку анализу реконструкције у Поглављу Х.</w:t>
      </w:r>
    </w:p>
    <w:p w14:paraId="3CA9A324" w14:textId="511BFBEB" w:rsidR="0011447A" w:rsidRDefault="0011447A" w:rsidP="00C1624C">
      <w:pPr>
        <w:jc w:val="both"/>
        <w:rPr>
          <w:rFonts w:ascii="Times New Roman" w:hAnsi="Times New Roman" w:cs="Times New Roman"/>
          <w:sz w:val="24"/>
          <w:szCs w:val="24"/>
          <w:lang w:val="sr-Cyrl-RS"/>
        </w:rPr>
      </w:pPr>
    </w:p>
    <w:p w14:paraId="399C3472" w14:textId="05036518" w:rsidR="00E03C0D" w:rsidRPr="006D194E" w:rsidRDefault="00E03C0D" w:rsidP="00E03C0D">
      <w:pPr>
        <w:pStyle w:val="Heading2"/>
        <w:rPr>
          <w:rFonts w:ascii="Times New Roman" w:hAnsi="Times New Roman" w:cs="Times New Roman"/>
          <w:b/>
          <w:bCs/>
          <w:color w:val="000000" w:themeColor="text1"/>
          <w:sz w:val="28"/>
          <w:szCs w:val="28"/>
          <w:lang w:val="sr-Cyrl-RS"/>
        </w:rPr>
      </w:pPr>
      <w:r w:rsidRPr="006D194E">
        <w:rPr>
          <w:rFonts w:ascii="Times New Roman" w:hAnsi="Times New Roman" w:cs="Times New Roman"/>
          <w:b/>
          <w:bCs/>
          <w:color w:val="000000" w:themeColor="text1"/>
          <w:sz w:val="28"/>
          <w:szCs w:val="28"/>
          <w:lang w:val="sr-Cyrl-RS"/>
        </w:rPr>
        <w:t>2.6</w:t>
      </w:r>
      <w:r w:rsidR="00AF25A1">
        <w:rPr>
          <w:rFonts w:ascii="Times New Roman" w:hAnsi="Times New Roman" w:cs="Times New Roman"/>
          <w:b/>
          <w:bCs/>
          <w:color w:val="000000" w:themeColor="text1"/>
          <w:sz w:val="28"/>
          <w:szCs w:val="28"/>
          <w:lang w:val="sr-Cyrl-RS"/>
        </w:rPr>
        <w:t>.</w:t>
      </w:r>
      <w:r w:rsidRPr="006D194E">
        <w:rPr>
          <w:rFonts w:ascii="Times New Roman" w:hAnsi="Times New Roman" w:cs="Times New Roman"/>
          <w:b/>
          <w:bCs/>
          <w:color w:val="000000" w:themeColor="text1"/>
          <w:sz w:val="28"/>
          <w:szCs w:val="28"/>
          <w:lang w:val="sr-Cyrl-RS"/>
        </w:rPr>
        <w:t xml:space="preserve"> Итерација система</w:t>
      </w:r>
    </w:p>
    <w:p w14:paraId="1730AFAA" w14:textId="41CFC063" w:rsidR="00E03C0D" w:rsidRDefault="00E03C0D" w:rsidP="00E03C0D">
      <w:pPr>
        <w:rPr>
          <w:lang w:val="sr-Cyrl-RS"/>
        </w:rPr>
      </w:pPr>
    </w:p>
    <w:p w14:paraId="5A145AB6" w14:textId="540AFDFA" w:rsidR="00E03C0D" w:rsidRDefault="00E03C0D" w:rsidP="00E03C0D">
      <w:pPr>
        <w:jc w:val="both"/>
        <w:rPr>
          <w:rFonts w:ascii="Times New Roman" w:hAnsi="Times New Roman" w:cs="Times New Roman"/>
          <w:sz w:val="24"/>
          <w:szCs w:val="24"/>
          <w:lang w:val="sr-Cyrl-RS"/>
        </w:rPr>
      </w:pPr>
      <w:r>
        <w:rPr>
          <w:rFonts w:ascii="Times New Roman" w:hAnsi="Times New Roman" w:cs="Times New Roman"/>
          <w:sz w:val="24"/>
          <w:szCs w:val="24"/>
          <w:lang w:val="sr-Cyrl-RS"/>
        </w:rPr>
        <w:t>Итерација је једна комплетна инстанца рада система – од генерисања до коначног нумеричког резултата. Састоји се од два корака:</w:t>
      </w:r>
    </w:p>
    <w:p w14:paraId="44BE4606" w14:textId="66780056" w:rsidR="00E03C0D" w:rsidRDefault="00E03C0D" w:rsidP="00E03C0D">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Фаза генерисања</w:t>
      </w:r>
    </w:p>
    <w:p w14:paraId="24B1DFED" w14:textId="0B1013DE" w:rsidR="00E03C0D" w:rsidRDefault="00E03C0D" w:rsidP="00E03C0D">
      <w:pPr>
        <w:jc w:val="both"/>
        <w:rPr>
          <w:rFonts w:ascii="Times New Roman" w:hAnsi="Times New Roman" w:cs="Times New Roman"/>
          <w:i/>
          <w:iCs/>
          <w:sz w:val="24"/>
          <w:szCs w:val="24"/>
        </w:rPr>
      </w:pPr>
      <w:r>
        <w:rPr>
          <w:rFonts w:ascii="Times New Roman" w:hAnsi="Times New Roman" w:cs="Times New Roman"/>
          <w:sz w:val="24"/>
          <w:szCs w:val="24"/>
          <w:lang w:val="sr-Cyrl-RS"/>
        </w:rPr>
        <w:t xml:space="preserve">За сваку колону </w:t>
      </w:r>
      <w:r>
        <w:rPr>
          <w:rFonts w:ascii="Times New Roman" w:hAnsi="Times New Roman" w:cs="Times New Roman"/>
          <w:i/>
          <w:iCs/>
          <w:sz w:val="24"/>
          <w:szCs w:val="24"/>
          <w:lang w:val="sr-Cyrl-RS"/>
        </w:rPr>
        <w:t xml:space="preserve">ј </w:t>
      </w:r>
      <w:r>
        <w:rPr>
          <w:rFonts w:ascii="Times New Roman" w:hAnsi="Times New Roman" w:cs="Times New Roman"/>
          <w:sz w:val="24"/>
          <w:szCs w:val="24"/>
          <w:lang w:val="sr-Cyrl-RS"/>
        </w:rPr>
        <w:t xml:space="preserve">од </w:t>
      </w:r>
      <w:r>
        <w:rPr>
          <w:rFonts w:ascii="Times New Roman" w:hAnsi="Times New Roman" w:cs="Times New Roman"/>
          <w:i/>
          <w:iCs/>
          <w:sz w:val="24"/>
          <w:szCs w:val="24"/>
        </w:rPr>
        <w:t>1</w:t>
      </w:r>
      <w:r>
        <w:rPr>
          <w:rFonts w:ascii="Times New Roman" w:hAnsi="Times New Roman" w:cs="Times New Roman"/>
          <w:sz w:val="24"/>
          <w:szCs w:val="24"/>
          <w:lang w:val="sr-Cyrl-RS"/>
        </w:rPr>
        <w:t xml:space="preserve"> до </w:t>
      </w:r>
      <w:r>
        <w:rPr>
          <w:rFonts w:ascii="Times New Roman" w:hAnsi="Times New Roman" w:cs="Times New Roman"/>
          <w:i/>
          <w:iCs/>
          <w:sz w:val="24"/>
          <w:szCs w:val="24"/>
        </w:rPr>
        <w:t>n:</w:t>
      </w:r>
    </w:p>
    <w:p w14:paraId="02D6E173" w14:textId="6FC236AE" w:rsidR="00E03C0D" w:rsidRPr="00E03C0D" w:rsidRDefault="00E03C0D" w:rsidP="00E03C0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lang w:val="sr-Cyrl-RS"/>
        </w:rPr>
        <w:t xml:space="preserve">ПСГ генерише почетни индекс </w:t>
      </w:r>
      <w:r w:rsidRPr="00E03C0D">
        <w:rPr>
          <w:rFonts w:ascii="Cambria Math" w:hAnsi="Cambria Math" w:cs="Cambria Math"/>
          <w:sz w:val="24"/>
          <w:szCs w:val="24"/>
        </w:rPr>
        <w:t>𝑠</w:t>
      </w:r>
      <w:r>
        <w:rPr>
          <w:rFonts w:ascii="Cambria Math" w:hAnsi="Cambria Math" w:cs="Cambria Math"/>
          <w:sz w:val="24"/>
          <w:szCs w:val="24"/>
          <w:vertAlign w:val="subscript"/>
          <w:lang w:val="sr-Cyrl-RS"/>
        </w:rPr>
        <w:t>ј</w:t>
      </w:r>
      <w:r w:rsidRPr="00E03C0D">
        <w:rPr>
          <w:rFonts w:ascii="Times New Roman" w:hAnsi="Times New Roman" w:cs="Times New Roman"/>
          <w:sz w:val="24"/>
          <w:szCs w:val="24"/>
        </w:rPr>
        <w:t xml:space="preserve"> </w:t>
      </w:r>
      <w:r w:rsidRPr="00E03C0D">
        <w:rPr>
          <w:rFonts w:ascii="Cambria Math" w:hAnsi="Cambria Math" w:cs="Cambria Math"/>
          <w:sz w:val="24"/>
          <w:szCs w:val="24"/>
        </w:rPr>
        <w:t>∈</w:t>
      </w:r>
      <w:r w:rsidRPr="00E03C0D">
        <w:rPr>
          <w:rFonts w:ascii="Times New Roman" w:hAnsi="Times New Roman" w:cs="Times New Roman"/>
          <w:sz w:val="24"/>
          <w:szCs w:val="24"/>
        </w:rPr>
        <w:t xml:space="preserve"> {0, 1, … , </w:t>
      </w:r>
      <w:r w:rsidRPr="00E03C0D">
        <w:rPr>
          <w:rFonts w:ascii="Cambria Math" w:hAnsi="Cambria Math" w:cs="Cambria Math"/>
          <w:sz w:val="24"/>
          <w:szCs w:val="24"/>
        </w:rPr>
        <w:t>𝐿</w:t>
      </w:r>
      <w:r>
        <w:rPr>
          <w:rFonts w:ascii="Cambria Math" w:hAnsi="Cambria Math" w:cs="Cambria Math"/>
          <w:sz w:val="24"/>
          <w:szCs w:val="24"/>
          <w:vertAlign w:val="subscript"/>
          <w:lang w:val="sr-Cyrl-RS"/>
        </w:rPr>
        <w:t>ј</w:t>
      </w:r>
      <w:r w:rsidRPr="00E03C0D">
        <w:rPr>
          <w:rFonts w:ascii="Times New Roman" w:hAnsi="Times New Roman" w:cs="Times New Roman"/>
          <w:sz w:val="24"/>
          <w:szCs w:val="24"/>
        </w:rPr>
        <w:t xml:space="preserve"> − 1}</w:t>
      </w:r>
      <w:r>
        <w:rPr>
          <w:rFonts w:ascii="Times New Roman" w:hAnsi="Times New Roman" w:cs="Times New Roman"/>
          <w:sz w:val="24"/>
          <w:szCs w:val="24"/>
          <w:lang w:val="sr-Cyrl-RS"/>
        </w:rPr>
        <w:t>.</w:t>
      </w:r>
    </w:p>
    <w:p w14:paraId="08B8A966" w14:textId="332BA1FA" w:rsidR="00E03C0D" w:rsidRDefault="00E03C0D" w:rsidP="00E03C0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lang w:val="sr-Cyrl-RS"/>
        </w:rPr>
        <w:t xml:space="preserve">Из цикличне токен-секвенце </w:t>
      </w:r>
      <w:r w:rsidRPr="00E03C0D">
        <w:rPr>
          <w:rFonts w:ascii="Times New Roman" w:hAnsi="Times New Roman" w:cs="Times New Roman"/>
          <w:i/>
          <w:iCs/>
          <w:sz w:val="24"/>
          <w:szCs w:val="24"/>
        </w:rPr>
        <w:t>r</w:t>
      </w:r>
      <w:r w:rsidRPr="00E03C0D">
        <w:rPr>
          <w:rFonts w:ascii="Times New Roman" w:hAnsi="Times New Roman" w:cs="Times New Roman"/>
          <w:i/>
          <w:iCs/>
          <w:sz w:val="24"/>
          <w:szCs w:val="24"/>
          <w:vertAlign w:val="subscript"/>
        </w:rPr>
        <w:t>j</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чита се </w:t>
      </w:r>
      <w:r>
        <w:rPr>
          <w:rFonts w:ascii="Times New Roman" w:hAnsi="Times New Roman" w:cs="Times New Roman"/>
          <w:i/>
          <w:iCs/>
          <w:sz w:val="24"/>
          <w:szCs w:val="24"/>
        </w:rPr>
        <w:t xml:space="preserve">m </w:t>
      </w:r>
      <w:r>
        <w:rPr>
          <w:rFonts w:ascii="Times New Roman" w:hAnsi="Times New Roman" w:cs="Times New Roman"/>
          <w:sz w:val="24"/>
          <w:szCs w:val="24"/>
          <w:lang w:val="sr-Cyrl-RS"/>
        </w:rPr>
        <w:t xml:space="preserve">узастопних токена од позиције </w:t>
      </w:r>
      <w:r>
        <w:rPr>
          <w:rFonts w:ascii="Times New Roman" w:hAnsi="Times New Roman" w:cs="Times New Roman"/>
          <w:i/>
          <w:iCs/>
          <w:sz w:val="24"/>
          <w:szCs w:val="24"/>
        </w:rPr>
        <w:t>s</w:t>
      </w:r>
      <w:r>
        <w:rPr>
          <w:rFonts w:ascii="Times New Roman" w:hAnsi="Times New Roman" w:cs="Times New Roman"/>
          <w:i/>
          <w:iCs/>
          <w:sz w:val="24"/>
          <w:szCs w:val="24"/>
          <w:vertAlign w:val="subscript"/>
        </w:rPr>
        <w:t>j</w:t>
      </w:r>
      <w:r>
        <w:rPr>
          <w:rFonts w:ascii="Times New Roman" w:hAnsi="Times New Roman" w:cs="Times New Roman"/>
          <w:sz w:val="24"/>
          <w:szCs w:val="24"/>
        </w:rPr>
        <w:t>.</w:t>
      </w:r>
    </w:p>
    <w:p w14:paraId="2BF1CEB6" w14:textId="3B4137AA" w:rsidR="00E03C0D" w:rsidRDefault="00E03C0D" w:rsidP="00E03C0D">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Резултат је </w:t>
      </w:r>
      <w:r>
        <w:rPr>
          <w:rFonts w:ascii="Times New Roman" w:hAnsi="Times New Roman" w:cs="Times New Roman"/>
          <w:b/>
          <w:bCs/>
          <w:sz w:val="24"/>
          <w:szCs w:val="24"/>
          <w:lang w:val="sr-Cyrl-RS"/>
        </w:rPr>
        <w:t>видљиви прозор</w:t>
      </w:r>
      <w:r>
        <w:rPr>
          <w:rFonts w:ascii="Times New Roman" w:hAnsi="Times New Roman" w:cs="Times New Roman"/>
          <w:sz w:val="24"/>
          <w:szCs w:val="24"/>
          <w:lang w:val="sr-Cyrl-RS"/>
        </w:rPr>
        <w:t>.</w:t>
      </w:r>
    </w:p>
    <w:p w14:paraId="5001436F" w14:textId="5B8901E9" w:rsidR="00E03C0D" w:rsidRDefault="00E03C0D" w:rsidP="00E03C0D">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Фаза евалуације</w:t>
      </w:r>
    </w:p>
    <w:p w14:paraId="321B3DCF" w14:textId="7C405AD9" w:rsidR="00E03C0D" w:rsidRDefault="00E03C0D" w:rsidP="00E03C0D">
      <w:pPr>
        <w:jc w:val="both"/>
        <w:rPr>
          <w:rFonts w:ascii="Times New Roman" w:hAnsi="Times New Roman" w:cs="Times New Roman"/>
          <w:sz w:val="24"/>
          <w:szCs w:val="24"/>
          <w:lang w:val="sr-Cyrl-RS"/>
        </w:rPr>
      </w:pPr>
      <w:r>
        <w:rPr>
          <w:rFonts w:ascii="Times New Roman" w:hAnsi="Times New Roman" w:cs="Times New Roman"/>
          <w:sz w:val="24"/>
          <w:szCs w:val="24"/>
          <w:lang w:val="sr-Cyrl-RS"/>
        </w:rPr>
        <w:t>На видљиви прозор примењују се евалуациона правила (описана у..) израчунава се излазна вредност итерације.</w:t>
      </w:r>
    </w:p>
    <w:p w14:paraId="0AC50B5E" w14:textId="005B28A2" w:rsidR="00E03C0D" w:rsidRDefault="00E03C0D" w:rsidP="00E03C0D">
      <w:pPr>
        <w:jc w:val="both"/>
        <w:rPr>
          <w:rFonts w:ascii="Times New Roman" w:hAnsi="Times New Roman" w:cs="Times New Roman"/>
          <w:sz w:val="24"/>
          <w:szCs w:val="24"/>
          <w:lang w:val="sr-Cyrl-RS"/>
        </w:rPr>
      </w:pPr>
      <w:r>
        <w:rPr>
          <w:rFonts w:ascii="Times New Roman" w:hAnsi="Times New Roman" w:cs="Times New Roman"/>
          <w:sz w:val="24"/>
          <w:szCs w:val="24"/>
          <w:lang w:val="sr-Cyrl-RS"/>
        </w:rPr>
        <w:lastRenderedPageBreak/>
        <w:t xml:space="preserve">Важно је нагласити да је итерација атомска операција. Након покретања, њен исход је у потпуности детерминисан генерисаним вектором индекса </w:t>
      </w:r>
      <w:r w:rsidRPr="00E03C0D">
        <w:rPr>
          <w:rFonts w:ascii="Times New Roman" w:hAnsi="Times New Roman" w:cs="Times New Roman"/>
          <w:sz w:val="24"/>
          <w:szCs w:val="24"/>
        </w:rPr>
        <w:t>s = (</w:t>
      </w:r>
      <w:r w:rsidRPr="00E03C0D">
        <w:rPr>
          <w:rFonts w:ascii="Cambria Math" w:hAnsi="Cambria Math" w:cs="Cambria Math"/>
          <w:sz w:val="24"/>
          <w:szCs w:val="24"/>
        </w:rPr>
        <w:t>𝑠</w:t>
      </w:r>
      <w:r>
        <w:rPr>
          <w:rFonts w:ascii="Times New Roman" w:hAnsi="Times New Roman" w:cs="Times New Roman"/>
          <w:sz w:val="24"/>
          <w:szCs w:val="24"/>
          <w:vertAlign w:val="subscript"/>
          <w:lang w:val="sr-Cyrl-RS"/>
        </w:rPr>
        <w:t>1</w:t>
      </w:r>
      <w:r w:rsidRPr="00E03C0D">
        <w:rPr>
          <w:rFonts w:ascii="Times New Roman" w:hAnsi="Times New Roman" w:cs="Times New Roman"/>
          <w:sz w:val="24"/>
          <w:szCs w:val="24"/>
        </w:rPr>
        <w:t xml:space="preserve"> , </w:t>
      </w:r>
      <w:r w:rsidRPr="00E03C0D">
        <w:rPr>
          <w:rFonts w:ascii="Cambria Math" w:hAnsi="Cambria Math" w:cs="Cambria Math"/>
          <w:sz w:val="24"/>
          <w:szCs w:val="24"/>
        </w:rPr>
        <w:t>𝑠</w:t>
      </w:r>
      <w:r>
        <w:rPr>
          <w:rFonts w:ascii="Times New Roman" w:hAnsi="Times New Roman" w:cs="Times New Roman"/>
          <w:sz w:val="24"/>
          <w:szCs w:val="24"/>
          <w:vertAlign w:val="subscript"/>
          <w:lang w:val="sr-Cyrl-RS"/>
        </w:rPr>
        <w:t>2</w:t>
      </w:r>
      <w:r w:rsidRPr="00E03C0D">
        <w:rPr>
          <w:rFonts w:ascii="Times New Roman" w:hAnsi="Times New Roman" w:cs="Times New Roman"/>
          <w:sz w:val="24"/>
          <w:szCs w:val="24"/>
        </w:rPr>
        <w:t xml:space="preserve"> , … , </w:t>
      </w:r>
      <w:r w:rsidRPr="00E03C0D">
        <w:rPr>
          <w:rFonts w:ascii="Cambria Math" w:hAnsi="Cambria Math" w:cs="Cambria Math"/>
          <w:sz w:val="24"/>
          <w:szCs w:val="24"/>
        </w:rPr>
        <w:t>𝑠</w:t>
      </w:r>
      <w:r>
        <w:rPr>
          <w:rFonts w:ascii="Cambria Math" w:hAnsi="Cambria Math" w:cs="Cambria Math"/>
          <w:sz w:val="24"/>
          <w:szCs w:val="24"/>
          <w:vertAlign w:val="subscript"/>
        </w:rPr>
        <w:t>n</w:t>
      </w:r>
      <w:r w:rsidRPr="00E03C0D">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sr-Cyrl-RS"/>
        </w:rPr>
        <w:t>Не постоји никаква интеракција корисника током извршавања једне итерације.</w:t>
      </w:r>
    </w:p>
    <w:p w14:paraId="44327A4F" w14:textId="413FD5E6" w:rsidR="004F11D3" w:rsidRDefault="004F11D3" w:rsidP="00E03C0D">
      <w:pPr>
        <w:jc w:val="both"/>
        <w:rPr>
          <w:rFonts w:ascii="Times New Roman" w:hAnsi="Times New Roman" w:cs="Times New Roman"/>
          <w:sz w:val="24"/>
          <w:szCs w:val="24"/>
        </w:rPr>
      </w:pPr>
      <w:r w:rsidRPr="004F11D3">
        <w:rPr>
          <w:rFonts w:ascii="Times New Roman" w:hAnsi="Times New Roman" w:cs="Times New Roman"/>
          <w:b/>
          <w:bCs/>
          <w:sz w:val="24"/>
          <w:szCs w:val="24"/>
          <w:lang w:val="sr-Cyrl-RS"/>
        </w:rPr>
        <w:t>Пример</w:t>
      </w:r>
      <w:r>
        <w:rPr>
          <w:rFonts w:ascii="Times New Roman" w:hAnsi="Times New Roman" w:cs="Times New Roman"/>
          <w:sz w:val="24"/>
          <w:szCs w:val="24"/>
          <w:lang w:val="sr-Cyrl-RS"/>
        </w:rPr>
        <w:t xml:space="preserve"> – за систем са </w:t>
      </w:r>
      <w:r>
        <w:rPr>
          <w:rFonts w:ascii="Times New Roman" w:hAnsi="Times New Roman" w:cs="Times New Roman"/>
          <w:i/>
          <w:iCs/>
          <w:sz w:val="24"/>
          <w:szCs w:val="24"/>
        </w:rPr>
        <w:t xml:space="preserve">n = 3 </w:t>
      </w:r>
      <w:r>
        <w:rPr>
          <w:rFonts w:ascii="Times New Roman" w:hAnsi="Times New Roman" w:cs="Times New Roman"/>
          <w:sz w:val="24"/>
          <w:szCs w:val="24"/>
          <w:lang w:val="sr-Cyrl-RS"/>
        </w:rPr>
        <w:t xml:space="preserve">колоне и прозором висине </w:t>
      </w:r>
      <w:r>
        <w:rPr>
          <w:rFonts w:ascii="Times New Roman" w:hAnsi="Times New Roman" w:cs="Times New Roman"/>
          <w:i/>
          <w:iCs/>
          <w:sz w:val="24"/>
          <w:szCs w:val="24"/>
        </w:rPr>
        <w:t>m = 3</w:t>
      </w:r>
      <w:r>
        <w:rPr>
          <w:rFonts w:ascii="Times New Roman" w:hAnsi="Times New Roman" w:cs="Times New Roman"/>
          <w:sz w:val="24"/>
          <w:szCs w:val="24"/>
        </w:rPr>
        <w:t>:</w:t>
      </w:r>
    </w:p>
    <w:p w14:paraId="48FDB949" w14:textId="6639A8E2" w:rsidR="004F11D3" w:rsidRDefault="004F11D3" w:rsidP="00E03C0D">
      <w:pPr>
        <w:jc w:val="both"/>
        <w:rPr>
          <w:rFonts w:ascii="Times New Roman" w:hAnsi="Times New Roman" w:cs="Times New Roman"/>
          <w:sz w:val="24"/>
          <w:szCs w:val="24"/>
        </w:rPr>
      </w:pPr>
      <w:r>
        <w:rPr>
          <w:rFonts w:ascii="Times New Roman" w:hAnsi="Times New Roman" w:cs="Times New Roman"/>
          <w:sz w:val="24"/>
          <w:szCs w:val="24"/>
        </w:rPr>
        <w:t xml:space="preserve">Kolona 1 </w:t>
      </w:r>
      <w:r w:rsidRPr="004F11D3">
        <w:rPr>
          <w:rFonts w:ascii="Times New Roman" w:hAnsi="Times New Roman" w:cs="Times New Roman"/>
          <w:sz w:val="24"/>
          <w:szCs w:val="24"/>
        </w:rPr>
        <w:t xml:space="preserve">(L = 6): </w:t>
      </w:r>
      <w:r>
        <w:rPr>
          <w:rFonts w:ascii="Times New Roman" w:hAnsi="Times New Roman" w:cs="Times New Roman"/>
          <w:sz w:val="24"/>
          <w:szCs w:val="24"/>
        </w:rPr>
        <w:tab/>
      </w:r>
      <w:r w:rsidRPr="004F11D3">
        <w:rPr>
          <w:rFonts w:ascii="Times New Roman" w:hAnsi="Times New Roman" w:cs="Times New Roman"/>
          <w:sz w:val="24"/>
          <w:szCs w:val="24"/>
        </w:rPr>
        <w:t xml:space="preserve">[A, B, C, D, A, B] </w:t>
      </w:r>
      <w:r>
        <w:rPr>
          <w:rFonts w:ascii="Times New Roman" w:hAnsi="Times New Roman" w:cs="Times New Roman"/>
          <w:sz w:val="24"/>
          <w:szCs w:val="24"/>
        </w:rPr>
        <w:tab/>
      </w:r>
      <w:r>
        <w:rPr>
          <w:rFonts w:ascii="Times New Roman" w:hAnsi="Times New Roman" w:cs="Times New Roman"/>
          <w:sz w:val="24"/>
          <w:szCs w:val="24"/>
        </w:rPr>
        <w:tab/>
      </w:r>
      <w:r w:rsidRPr="004F11D3">
        <w:rPr>
          <w:rFonts w:ascii="Times New Roman" w:hAnsi="Times New Roman" w:cs="Times New Roman"/>
          <w:sz w:val="24"/>
          <w:szCs w:val="24"/>
        </w:rPr>
        <w:t>s = 4</w:t>
      </w:r>
    </w:p>
    <w:p w14:paraId="4D10DD2A" w14:textId="04D06B89" w:rsidR="004F11D3" w:rsidRDefault="004F11D3" w:rsidP="00E03C0D">
      <w:pPr>
        <w:jc w:val="both"/>
        <w:rPr>
          <w:rFonts w:ascii="Times New Roman" w:hAnsi="Times New Roman" w:cs="Times New Roman"/>
          <w:sz w:val="24"/>
          <w:szCs w:val="24"/>
        </w:rPr>
      </w:pPr>
      <w:r>
        <w:rPr>
          <w:rFonts w:ascii="Times New Roman" w:hAnsi="Times New Roman" w:cs="Times New Roman"/>
          <w:sz w:val="24"/>
          <w:szCs w:val="24"/>
        </w:rPr>
        <w:t xml:space="preserve">Kolona 2 </w:t>
      </w:r>
      <w:r w:rsidRPr="004F11D3">
        <w:rPr>
          <w:rFonts w:ascii="Times New Roman" w:hAnsi="Times New Roman" w:cs="Times New Roman"/>
          <w:sz w:val="24"/>
          <w:szCs w:val="24"/>
        </w:rPr>
        <w:t xml:space="preserve">(L = 5): </w:t>
      </w:r>
      <w:r>
        <w:rPr>
          <w:rFonts w:ascii="Times New Roman" w:hAnsi="Times New Roman" w:cs="Times New Roman"/>
          <w:sz w:val="24"/>
          <w:szCs w:val="24"/>
        </w:rPr>
        <w:tab/>
      </w:r>
      <w:r w:rsidRPr="004F11D3">
        <w:rPr>
          <w:rFonts w:ascii="Times New Roman" w:hAnsi="Times New Roman" w:cs="Times New Roman"/>
          <w:sz w:val="24"/>
          <w:szCs w:val="24"/>
        </w:rPr>
        <w:t xml:space="preserve">[C, A, B, A, D] </w:t>
      </w:r>
      <w:r>
        <w:rPr>
          <w:rFonts w:ascii="Times New Roman" w:hAnsi="Times New Roman" w:cs="Times New Roman"/>
          <w:sz w:val="24"/>
          <w:szCs w:val="24"/>
        </w:rPr>
        <w:tab/>
      </w:r>
      <w:r>
        <w:rPr>
          <w:rFonts w:ascii="Times New Roman" w:hAnsi="Times New Roman" w:cs="Times New Roman"/>
          <w:sz w:val="24"/>
          <w:szCs w:val="24"/>
        </w:rPr>
        <w:tab/>
      </w:r>
      <w:r w:rsidRPr="004F11D3">
        <w:rPr>
          <w:rFonts w:ascii="Times New Roman" w:hAnsi="Times New Roman" w:cs="Times New Roman"/>
          <w:sz w:val="24"/>
          <w:szCs w:val="24"/>
        </w:rPr>
        <w:t>s = 2</w:t>
      </w:r>
    </w:p>
    <w:p w14:paraId="185AA320" w14:textId="2F485ACF" w:rsidR="004F11D3" w:rsidRDefault="004F11D3" w:rsidP="00E03C0D">
      <w:pPr>
        <w:jc w:val="both"/>
        <w:rPr>
          <w:rFonts w:ascii="Times New Roman" w:hAnsi="Times New Roman" w:cs="Times New Roman"/>
          <w:sz w:val="24"/>
          <w:szCs w:val="24"/>
        </w:rPr>
      </w:pPr>
      <w:r>
        <w:rPr>
          <w:rFonts w:ascii="Times New Roman" w:hAnsi="Times New Roman" w:cs="Times New Roman"/>
          <w:sz w:val="24"/>
          <w:szCs w:val="24"/>
        </w:rPr>
        <w:t xml:space="preserve">Kolona 3 </w:t>
      </w:r>
      <w:r w:rsidRPr="004F11D3">
        <w:rPr>
          <w:rFonts w:ascii="Times New Roman" w:hAnsi="Times New Roman" w:cs="Times New Roman"/>
          <w:sz w:val="24"/>
          <w:szCs w:val="24"/>
        </w:rPr>
        <w:t xml:space="preserve">(L = 7): </w:t>
      </w:r>
      <w:r>
        <w:rPr>
          <w:rFonts w:ascii="Times New Roman" w:hAnsi="Times New Roman" w:cs="Times New Roman"/>
          <w:sz w:val="24"/>
          <w:szCs w:val="24"/>
        </w:rPr>
        <w:tab/>
      </w:r>
      <w:r w:rsidRPr="004F11D3">
        <w:rPr>
          <w:rFonts w:ascii="Times New Roman" w:hAnsi="Times New Roman" w:cs="Times New Roman"/>
          <w:sz w:val="24"/>
          <w:szCs w:val="24"/>
        </w:rPr>
        <w:t xml:space="preserve">[B, A, A, C, B, D, A] </w:t>
      </w:r>
      <w:r>
        <w:rPr>
          <w:rFonts w:ascii="Times New Roman" w:hAnsi="Times New Roman" w:cs="Times New Roman"/>
          <w:sz w:val="24"/>
          <w:szCs w:val="24"/>
        </w:rPr>
        <w:tab/>
      </w:r>
      <w:r>
        <w:rPr>
          <w:rFonts w:ascii="Times New Roman" w:hAnsi="Times New Roman" w:cs="Times New Roman"/>
          <w:sz w:val="24"/>
          <w:szCs w:val="24"/>
        </w:rPr>
        <w:tab/>
      </w:r>
      <w:r w:rsidRPr="004F11D3">
        <w:rPr>
          <w:rFonts w:ascii="Times New Roman" w:hAnsi="Times New Roman" w:cs="Times New Roman"/>
          <w:sz w:val="24"/>
          <w:szCs w:val="24"/>
        </w:rPr>
        <w:t>s = 5</w:t>
      </w:r>
    </w:p>
    <w:p w14:paraId="05D0861A" w14:textId="2BB43DC4" w:rsidR="004F11D3" w:rsidRDefault="004F11D3" w:rsidP="00E03C0D">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Читање прозора: </w:t>
      </w:r>
    </w:p>
    <w:p w14:paraId="3CB24EB6" w14:textId="715751FB" w:rsidR="004F11D3" w:rsidRDefault="004F11D3" w:rsidP="00E03C0D">
      <w:pPr>
        <w:jc w:val="both"/>
        <w:rPr>
          <w:rFonts w:ascii="Times New Roman" w:hAnsi="Times New Roman" w:cs="Times New Roman"/>
          <w:sz w:val="24"/>
          <w:szCs w:val="24"/>
        </w:rPr>
      </w:pPr>
      <w:r>
        <w:rPr>
          <w:rFonts w:ascii="Times New Roman" w:hAnsi="Times New Roman" w:cs="Times New Roman"/>
          <w:sz w:val="24"/>
          <w:szCs w:val="24"/>
          <w:lang w:val="sr-Cyrl-RS"/>
        </w:rPr>
        <w:t xml:space="preserve">Колона 1, од позиције 4: позиције 4,5,0 </w:t>
      </w:r>
      <w:r w:rsidRPr="004F11D3">
        <w:rPr>
          <w:rFonts w:ascii="Times New Roman" w:hAnsi="Times New Roman" w:cs="Times New Roman"/>
          <w:sz w:val="24"/>
          <w:szCs w:val="24"/>
        </w:rPr>
        <w:t>→ [A, B, A]</w:t>
      </w:r>
    </w:p>
    <w:p w14:paraId="3DF10B49" w14:textId="6C1C9252" w:rsidR="004F11D3" w:rsidRDefault="004F11D3" w:rsidP="00E03C0D">
      <w:pPr>
        <w:jc w:val="both"/>
        <w:rPr>
          <w:rFonts w:ascii="Times New Roman" w:hAnsi="Times New Roman" w:cs="Times New Roman"/>
          <w:sz w:val="24"/>
          <w:szCs w:val="24"/>
        </w:rPr>
      </w:pPr>
      <w:r>
        <w:rPr>
          <w:rFonts w:ascii="Times New Roman" w:hAnsi="Times New Roman" w:cs="Times New Roman"/>
          <w:sz w:val="24"/>
          <w:szCs w:val="24"/>
          <w:lang w:val="sr-Cyrl-RS"/>
        </w:rPr>
        <w:t xml:space="preserve">Колона 2, од позиције 2: позиције 2,3,4 </w:t>
      </w:r>
      <w:r w:rsidRPr="004F11D3">
        <w:rPr>
          <w:rFonts w:ascii="Times New Roman" w:hAnsi="Times New Roman" w:cs="Times New Roman"/>
          <w:sz w:val="24"/>
          <w:szCs w:val="24"/>
        </w:rPr>
        <w:t>→ [B, A, D]</w:t>
      </w:r>
    </w:p>
    <w:p w14:paraId="1F263EB7" w14:textId="18F8E755" w:rsidR="004F11D3" w:rsidRDefault="004F11D3" w:rsidP="00E03C0D">
      <w:pPr>
        <w:jc w:val="both"/>
        <w:rPr>
          <w:rFonts w:ascii="Times New Roman" w:hAnsi="Times New Roman" w:cs="Times New Roman"/>
          <w:sz w:val="24"/>
          <w:szCs w:val="24"/>
        </w:rPr>
      </w:pPr>
      <w:r>
        <w:rPr>
          <w:rFonts w:ascii="Times New Roman" w:hAnsi="Times New Roman" w:cs="Times New Roman"/>
          <w:sz w:val="24"/>
          <w:szCs w:val="24"/>
          <w:lang w:val="sr-Cyrl-RS"/>
        </w:rPr>
        <w:t xml:space="preserve">Колона 3, од позиције 5: позиције 5,6,0 </w:t>
      </w:r>
      <w:r w:rsidRPr="004F11D3">
        <w:rPr>
          <w:rFonts w:ascii="Times New Roman" w:hAnsi="Times New Roman" w:cs="Times New Roman"/>
          <w:sz w:val="24"/>
          <w:szCs w:val="24"/>
        </w:rPr>
        <w:t>→ [D, A, B]</w:t>
      </w:r>
    </w:p>
    <w:p w14:paraId="1FCF6A31" w14:textId="7D15C7F7" w:rsidR="004F11D3" w:rsidRDefault="004F11D3" w:rsidP="00E03C0D">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Видљиви прозор: </w:t>
      </w:r>
    </w:p>
    <w:p w14:paraId="47A54711" w14:textId="5475FD41" w:rsidR="004F11D3" w:rsidRDefault="004F11D3" w:rsidP="00E03C0D">
      <w:pPr>
        <w:jc w:val="both"/>
        <w:rPr>
          <w:rFonts w:ascii="Times New Roman" w:hAnsi="Times New Roman" w:cs="Times New Roman"/>
          <w:sz w:val="24"/>
          <w:szCs w:val="24"/>
          <w:lang w:val="sr-Cyrl-RS"/>
        </w:rPr>
      </w:pPr>
      <w:r>
        <w:rPr>
          <w:rFonts w:ascii="Times New Roman" w:hAnsi="Times New Roman" w:cs="Times New Roman"/>
          <w:sz w:val="24"/>
          <w:szCs w:val="24"/>
          <w:lang w:val="sr-Cyrl-RS"/>
        </w:rPr>
        <w:tab/>
        <w:t>Кол. 1</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2</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3</w:t>
      </w:r>
    </w:p>
    <w:p w14:paraId="6B92B74D" w14:textId="00374B16" w:rsidR="004F11D3" w:rsidRDefault="004F11D3" w:rsidP="00E03C0D">
      <w:pPr>
        <w:jc w:val="both"/>
        <w:rPr>
          <w:rFonts w:ascii="Times New Roman" w:hAnsi="Times New Roman" w:cs="Times New Roman"/>
          <w:sz w:val="24"/>
          <w:szCs w:val="24"/>
        </w:rPr>
      </w:pPr>
      <w:r>
        <w:rPr>
          <w:rFonts w:ascii="Times New Roman" w:hAnsi="Times New Roman" w:cs="Times New Roman"/>
          <w:sz w:val="24"/>
          <w:szCs w:val="24"/>
          <w:lang w:val="sr-Cyrl-RS"/>
        </w:rPr>
        <w:t xml:space="preserve">Ред 0: </w:t>
      </w:r>
      <w:r>
        <w:rPr>
          <w:rFonts w:ascii="Times New Roman" w:hAnsi="Times New Roman" w:cs="Times New Roman"/>
          <w:sz w:val="24"/>
          <w:szCs w:val="24"/>
          <w:lang w:val="sr-Cyrl-RS"/>
        </w:rPr>
        <w:tab/>
      </w:r>
      <w:r>
        <w:rPr>
          <w:rFonts w:ascii="Times New Roman" w:hAnsi="Times New Roman" w:cs="Times New Roman"/>
          <w:sz w:val="24"/>
          <w:szCs w:val="24"/>
        </w:rPr>
        <w:t xml:space="preserve">   A</w:t>
      </w:r>
      <w:r>
        <w:rPr>
          <w:rFonts w:ascii="Times New Roman" w:hAnsi="Times New Roman" w:cs="Times New Roman"/>
          <w:sz w:val="24"/>
          <w:szCs w:val="24"/>
        </w:rPr>
        <w:tab/>
      </w:r>
      <w:r>
        <w:rPr>
          <w:rFonts w:ascii="Times New Roman" w:hAnsi="Times New Roman" w:cs="Times New Roman"/>
          <w:sz w:val="24"/>
          <w:szCs w:val="24"/>
        </w:rPr>
        <w:tab/>
        <w:t xml:space="preserve">   B</w:t>
      </w:r>
      <w:r>
        <w:rPr>
          <w:rFonts w:ascii="Times New Roman" w:hAnsi="Times New Roman" w:cs="Times New Roman"/>
          <w:sz w:val="24"/>
          <w:szCs w:val="24"/>
        </w:rPr>
        <w:tab/>
      </w:r>
      <w:r>
        <w:rPr>
          <w:rFonts w:ascii="Times New Roman" w:hAnsi="Times New Roman" w:cs="Times New Roman"/>
          <w:sz w:val="24"/>
          <w:szCs w:val="24"/>
        </w:rPr>
        <w:tab/>
        <w:t xml:space="preserve">   </w:t>
      </w:r>
      <w:r w:rsidR="008952C8">
        <w:rPr>
          <w:rFonts w:ascii="Times New Roman" w:hAnsi="Times New Roman" w:cs="Times New Roman"/>
          <w:sz w:val="24"/>
          <w:szCs w:val="24"/>
        </w:rPr>
        <w:t>D</w:t>
      </w:r>
    </w:p>
    <w:p w14:paraId="63C56C4D" w14:textId="40F925A2" w:rsidR="004F11D3" w:rsidRDefault="004F11D3" w:rsidP="004F11D3">
      <w:pPr>
        <w:jc w:val="both"/>
        <w:rPr>
          <w:rFonts w:ascii="Times New Roman" w:hAnsi="Times New Roman" w:cs="Times New Roman"/>
          <w:sz w:val="24"/>
          <w:szCs w:val="24"/>
        </w:rPr>
      </w:pPr>
      <w:r w:rsidRPr="004F11D3">
        <w:rPr>
          <w:rFonts w:ascii="Times New Roman" w:hAnsi="Times New Roman" w:cs="Times New Roman"/>
          <w:sz w:val="24"/>
          <w:szCs w:val="24"/>
          <w:lang w:val="sr-Cyrl-RS"/>
        </w:rPr>
        <w:t xml:space="preserve">Ред </w:t>
      </w:r>
      <w:r>
        <w:rPr>
          <w:rFonts w:ascii="Times New Roman" w:hAnsi="Times New Roman" w:cs="Times New Roman"/>
          <w:sz w:val="24"/>
          <w:szCs w:val="24"/>
        </w:rPr>
        <w:t>1</w:t>
      </w:r>
      <w:r w:rsidRPr="004F11D3">
        <w:rPr>
          <w:rFonts w:ascii="Times New Roman" w:hAnsi="Times New Roman" w:cs="Times New Roman"/>
          <w:sz w:val="24"/>
          <w:szCs w:val="24"/>
          <w:lang w:val="sr-Cyrl-RS"/>
        </w:rPr>
        <w:t xml:space="preserve">: </w:t>
      </w:r>
      <w:r w:rsidRPr="004F11D3">
        <w:rPr>
          <w:rFonts w:ascii="Times New Roman" w:hAnsi="Times New Roman" w:cs="Times New Roman"/>
          <w:sz w:val="24"/>
          <w:szCs w:val="24"/>
          <w:lang w:val="sr-Cyrl-RS"/>
        </w:rPr>
        <w:tab/>
      </w:r>
      <w:r w:rsidRPr="004F11D3">
        <w:rPr>
          <w:rFonts w:ascii="Times New Roman" w:hAnsi="Times New Roman" w:cs="Times New Roman"/>
          <w:sz w:val="24"/>
          <w:szCs w:val="24"/>
        </w:rPr>
        <w:t xml:space="preserve">   </w:t>
      </w:r>
      <w:r>
        <w:rPr>
          <w:rFonts w:ascii="Times New Roman" w:hAnsi="Times New Roman" w:cs="Times New Roman"/>
          <w:sz w:val="24"/>
          <w:szCs w:val="24"/>
        </w:rPr>
        <w:t>B</w:t>
      </w:r>
      <w:r w:rsidRPr="004F11D3">
        <w:rPr>
          <w:rFonts w:ascii="Times New Roman" w:hAnsi="Times New Roman" w:cs="Times New Roman"/>
          <w:sz w:val="24"/>
          <w:szCs w:val="24"/>
        </w:rPr>
        <w:tab/>
      </w:r>
      <w:r w:rsidRPr="004F11D3">
        <w:rPr>
          <w:rFonts w:ascii="Times New Roman" w:hAnsi="Times New Roman" w:cs="Times New Roman"/>
          <w:sz w:val="24"/>
          <w:szCs w:val="24"/>
        </w:rPr>
        <w:tab/>
        <w:t xml:space="preserve">   </w:t>
      </w:r>
      <w:r>
        <w:rPr>
          <w:rFonts w:ascii="Times New Roman" w:hAnsi="Times New Roman" w:cs="Times New Roman"/>
          <w:sz w:val="24"/>
          <w:szCs w:val="24"/>
        </w:rPr>
        <w:t>A</w:t>
      </w:r>
      <w:r w:rsidRPr="004F11D3">
        <w:rPr>
          <w:rFonts w:ascii="Times New Roman" w:hAnsi="Times New Roman" w:cs="Times New Roman"/>
          <w:sz w:val="24"/>
          <w:szCs w:val="24"/>
        </w:rPr>
        <w:tab/>
      </w:r>
      <w:r w:rsidRPr="004F11D3">
        <w:rPr>
          <w:rFonts w:ascii="Times New Roman" w:hAnsi="Times New Roman" w:cs="Times New Roman"/>
          <w:sz w:val="24"/>
          <w:szCs w:val="24"/>
        </w:rPr>
        <w:tab/>
        <w:t xml:space="preserve">   </w:t>
      </w:r>
      <w:r w:rsidR="008952C8">
        <w:rPr>
          <w:rFonts w:ascii="Times New Roman" w:hAnsi="Times New Roman" w:cs="Times New Roman"/>
          <w:sz w:val="24"/>
          <w:szCs w:val="24"/>
        </w:rPr>
        <w:t>A</w:t>
      </w:r>
    </w:p>
    <w:p w14:paraId="241E71ED" w14:textId="1A41FA0F" w:rsidR="004F11D3" w:rsidRPr="004F11D3" w:rsidRDefault="004F11D3" w:rsidP="004F11D3">
      <w:pPr>
        <w:jc w:val="both"/>
        <w:rPr>
          <w:rFonts w:ascii="Times New Roman" w:hAnsi="Times New Roman" w:cs="Times New Roman"/>
          <w:sz w:val="24"/>
          <w:szCs w:val="24"/>
        </w:rPr>
      </w:pPr>
      <w:r w:rsidRPr="004F11D3">
        <w:rPr>
          <w:rFonts w:ascii="Times New Roman" w:hAnsi="Times New Roman" w:cs="Times New Roman"/>
          <w:sz w:val="24"/>
          <w:szCs w:val="24"/>
          <w:lang w:val="sr-Cyrl-RS"/>
        </w:rPr>
        <w:t xml:space="preserve">Ред </w:t>
      </w:r>
      <w:r w:rsidR="0004075B">
        <w:rPr>
          <w:rFonts w:ascii="Times New Roman" w:hAnsi="Times New Roman" w:cs="Times New Roman"/>
          <w:sz w:val="24"/>
          <w:szCs w:val="24"/>
          <w:lang w:val="sr-Cyrl-RS"/>
        </w:rPr>
        <w:t>2</w:t>
      </w:r>
      <w:r w:rsidRPr="004F11D3">
        <w:rPr>
          <w:rFonts w:ascii="Times New Roman" w:hAnsi="Times New Roman" w:cs="Times New Roman"/>
          <w:sz w:val="24"/>
          <w:szCs w:val="24"/>
          <w:lang w:val="sr-Cyrl-RS"/>
        </w:rPr>
        <w:t xml:space="preserve">: </w:t>
      </w:r>
      <w:r w:rsidRPr="004F11D3">
        <w:rPr>
          <w:rFonts w:ascii="Times New Roman" w:hAnsi="Times New Roman" w:cs="Times New Roman"/>
          <w:sz w:val="24"/>
          <w:szCs w:val="24"/>
          <w:lang w:val="sr-Cyrl-RS"/>
        </w:rPr>
        <w:tab/>
      </w:r>
      <w:r w:rsidRPr="004F11D3">
        <w:rPr>
          <w:rFonts w:ascii="Times New Roman" w:hAnsi="Times New Roman" w:cs="Times New Roman"/>
          <w:sz w:val="24"/>
          <w:szCs w:val="24"/>
        </w:rPr>
        <w:t xml:space="preserve">   </w:t>
      </w:r>
      <w:r w:rsidR="008952C8">
        <w:rPr>
          <w:rFonts w:ascii="Times New Roman" w:hAnsi="Times New Roman" w:cs="Times New Roman"/>
          <w:sz w:val="24"/>
          <w:szCs w:val="24"/>
        </w:rPr>
        <w:t>A</w:t>
      </w:r>
      <w:r w:rsidRPr="004F11D3">
        <w:rPr>
          <w:rFonts w:ascii="Times New Roman" w:hAnsi="Times New Roman" w:cs="Times New Roman"/>
          <w:sz w:val="24"/>
          <w:szCs w:val="24"/>
        </w:rPr>
        <w:tab/>
      </w:r>
      <w:r w:rsidRPr="004F11D3">
        <w:rPr>
          <w:rFonts w:ascii="Times New Roman" w:hAnsi="Times New Roman" w:cs="Times New Roman"/>
          <w:sz w:val="24"/>
          <w:szCs w:val="24"/>
        </w:rPr>
        <w:tab/>
        <w:t xml:space="preserve">   </w:t>
      </w:r>
      <w:r w:rsidR="008952C8">
        <w:rPr>
          <w:rFonts w:ascii="Times New Roman" w:hAnsi="Times New Roman" w:cs="Times New Roman"/>
          <w:sz w:val="24"/>
          <w:szCs w:val="24"/>
        </w:rPr>
        <w:t>D</w:t>
      </w:r>
      <w:r w:rsidRPr="004F11D3">
        <w:rPr>
          <w:rFonts w:ascii="Times New Roman" w:hAnsi="Times New Roman" w:cs="Times New Roman"/>
          <w:sz w:val="24"/>
          <w:szCs w:val="24"/>
        </w:rPr>
        <w:tab/>
      </w:r>
      <w:r w:rsidRPr="004F11D3">
        <w:rPr>
          <w:rFonts w:ascii="Times New Roman" w:hAnsi="Times New Roman" w:cs="Times New Roman"/>
          <w:sz w:val="24"/>
          <w:szCs w:val="24"/>
        </w:rPr>
        <w:tab/>
        <w:t xml:space="preserve">   </w:t>
      </w:r>
      <w:r>
        <w:rPr>
          <w:rFonts w:ascii="Times New Roman" w:hAnsi="Times New Roman" w:cs="Times New Roman"/>
          <w:sz w:val="24"/>
          <w:szCs w:val="24"/>
        </w:rPr>
        <w:t>B</w:t>
      </w:r>
    </w:p>
    <w:p w14:paraId="4205E470" w14:textId="77777777" w:rsidR="00E03C0D" w:rsidRDefault="00E03C0D" w:rsidP="00C1624C">
      <w:pPr>
        <w:jc w:val="both"/>
        <w:rPr>
          <w:rFonts w:ascii="Times New Roman" w:hAnsi="Times New Roman" w:cs="Times New Roman"/>
          <w:sz w:val="24"/>
          <w:szCs w:val="24"/>
          <w:lang w:val="sr-Cyrl-RS"/>
        </w:rPr>
      </w:pPr>
    </w:p>
    <w:p w14:paraId="1E39B053" w14:textId="09A47404" w:rsidR="0011447A" w:rsidRPr="00AF25A1" w:rsidRDefault="0011447A" w:rsidP="0011447A">
      <w:pPr>
        <w:pStyle w:val="Heading2"/>
        <w:rPr>
          <w:rFonts w:ascii="Times New Roman" w:hAnsi="Times New Roman" w:cs="Times New Roman"/>
          <w:b/>
          <w:bCs/>
          <w:color w:val="000000" w:themeColor="text1"/>
          <w:sz w:val="28"/>
          <w:szCs w:val="28"/>
          <w:lang w:val="sr-Cyrl-RS"/>
        </w:rPr>
      </w:pPr>
      <w:r w:rsidRPr="00AF25A1">
        <w:rPr>
          <w:rFonts w:ascii="Times New Roman" w:hAnsi="Times New Roman" w:cs="Times New Roman"/>
          <w:b/>
          <w:bCs/>
          <w:color w:val="000000" w:themeColor="text1"/>
          <w:sz w:val="28"/>
          <w:szCs w:val="28"/>
          <w:lang w:val="sr-Cyrl-RS"/>
        </w:rPr>
        <w:t>2.</w:t>
      </w:r>
      <w:r w:rsidR="00E03C0D" w:rsidRPr="00AF25A1">
        <w:rPr>
          <w:rFonts w:ascii="Times New Roman" w:hAnsi="Times New Roman" w:cs="Times New Roman"/>
          <w:b/>
          <w:bCs/>
          <w:color w:val="000000" w:themeColor="text1"/>
          <w:sz w:val="28"/>
          <w:szCs w:val="28"/>
          <w:lang w:val="sr-Cyrl-RS"/>
        </w:rPr>
        <w:t>7</w:t>
      </w:r>
      <w:r w:rsidR="00AF25A1">
        <w:rPr>
          <w:rFonts w:ascii="Times New Roman" w:hAnsi="Times New Roman" w:cs="Times New Roman"/>
          <w:b/>
          <w:bCs/>
          <w:color w:val="000000" w:themeColor="text1"/>
          <w:sz w:val="28"/>
          <w:szCs w:val="28"/>
          <w:lang w:val="sr-Cyrl-RS"/>
        </w:rPr>
        <w:t>.</w:t>
      </w:r>
      <w:r w:rsidRPr="00AF25A1">
        <w:rPr>
          <w:rFonts w:ascii="Times New Roman" w:hAnsi="Times New Roman" w:cs="Times New Roman"/>
          <w:b/>
          <w:bCs/>
          <w:color w:val="000000" w:themeColor="text1"/>
          <w:sz w:val="28"/>
          <w:szCs w:val="28"/>
          <w:lang w:val="sr-Cyrl-RS"/>
        </w:rPr>
        <w:t xml:space="preserve"> Видљиви прозор</w:t>
      </w:r>
    </w:p>
    <w:p w14:paraId="50362348" w14:textId="47F461AA" w:rsidR="0011447A" w:rsidRDefault="0011447A" w:rsidP="0011447A">
      <w:pPr>
        <w:rPr>
          <w:lang w:val="sr-Cyrl-RS"/>
        </w:rPr>
      </w:pPr>
    </w:p>
    <w:p w14:paraId="05538ECD" w14:textId="13D0C53C" w:rsidR="0011447A" w:rsidRDefault="0011447A" w:rsidP="0011447A">
      <w:pPr>
        <w:jc w:val="both"/>
        <w:rPr>
          <w:rFonts w:ascii="Times New Roman" w:hAnsi="Times New Roman" w:cs="Times New Roman"/>
          <w:sz w:val="24"/>
          <w:szCs w:val="24"/>
        </w:rPr>
      </w:pPr>
      <w:r>
        <w:rPr>
          <w:rFonts w:ascii="Times New Roman" w:hAnsi="Times New Roman" w:cs="Times New Roman"/>
          <w:sz w:val="24"/>
          <w:szCs w:val="24"/>
          <w:lang w:val="sr-Cyrl-RS"/>
        </w:rPr>
        <w:t xml:space="preserve">Видљиви прозор је матрица </w:t>
      </w:r>
      <w:r>
        <w:rPr>
          <w:rFonts w:ascii="Times New Roman" w:hAnsi="Times New Roman" w:cs="Times New Roman"/>
          <w:b/>
          <w:bCs/>
          <w:sz w:val="24"/>
          <w:szCs w:val="24"/>
        </w:rPr>
        <w:t xml:space="preserve">W </w:t>
      </w:r>
      <w:r>
        <w:rPr>
          <w:rFonts w:ascii="Times New Roman" w:hAnsi="Times New Roman" w:cs="Times New Roman"/>
          <w:sz w:val="24"/>
          <w:szCs w:val="24"/>
          <w:lang w:val="sr-Cyrl-RS"/>
        </w:rPr>
        <w:t xml:space="preserve">димензија </w:t>
      </w:r>
      <w:r>
        <w:rPr>
          <w:rFonts w:ascii="Times New Roman" w:hAnsi="Times New Roman" w:cs="Times New Roman"/>
          <w:i/>
          <w:iCs/>
          <w:sz w:val="24"/>
          <w:szCs w:val="24"/>
        </w:rPr>
        <w:t xml:space="preserve">m </w:t>
      </w:r>
      <w:r w:rsidRPr="0011447A">
        <w:rPr>
          <w:rFonts w:ascii="Times New Roman" w:hAnsi="Times New Roman" w:cs="Times New Roman"/>
          <w:i/>
          <w:iCs/>
          <w:sz w:val="24"/>
          <w:szCs w:val="24"/>
        </w:rPr>
        <w:t>×</w:t>
      </w:r>
      <w:r>
        <w:rPr>
          <w:rFonts w:ascii="Times New Roman" w:hAnsi="Times New Roman" w:cs="Times New Roman"/>
          <w:i/>
          <w:iCs/>
          <w:sz w:val="24"/>
          <w:szCs w:val="24"/>
        </w:rPr>
        <w:t xml:space="preserve"> n </w:t>
      </w:r>
      <w:r>
        <w:rPr>
          <w:rFonts w:ascii="Times New Roman" w:hAnsi="Times New Roman" w:cs="Times New Roman"/>
          <w:sz w:val="24"/>
          <w:szCs w:val="24"/>
          <w:lang w:val="sr-Cyrl-RS"/>
        </w:rPr>
        <w:t xml:space="preserve">која настаје у фази генерисања. Елемент </w:t>
      </w:r>
      <w:r w:rsidRPr="0011447A">
        <w:rPr>
          <w:rFonts w:ascii="Times New Roman" w:hAnsi="Times New Roman" w:cs="Times New Roman"/>
          <w:i/>
          <w:iCs/>
          <w:sz w:val="24"/>
          <w:szCs w:val="24"/>
        </w:rPr>
        <w:t>w</w:t>
      </w:r>
      <w:r w:rsidRPr="0011447A">
        <w:rPr>
          <w:rFonts w:ascii="Times New Roman" w:hAnsi="Times New Roman" w:cs="Times New Roman"/>
          <w:i/>
          <w:iCs/>
          <w:sz w:val="24"/>
          <w:szCs w:val="24"/>
          <w:vertAlign w:val="subscript"/>
        </w:rPr>
        <w:t>i,j</w:t>
      </w:r>
      <w:r w:rsidRPr="0011447A">
        <w:rPr>
          <w:rFonts w:ascii="Times New Roman" w:hAnsi="Times New Roman" w:cs="Times New Roman"/>
          <w:i/>
          <w:iCs/>
          <w:sz w:val="24"/>
          <w:szCs w:val="24"/>
        </w:rPr>
        <w:t xml:space="preserve"> </w:t>
      </w:r>
      <w:r>
        <w:rPr>
          <w:rFonts w:ascii="Times New Roman" w:hAnsi="Times New Roman" w:cs="Times New Roman"/>
          <w:sz w:val="24"/>
          <w:szCs w:val="24"/>
          <w:lang w:val="sr-Cyrl-RS"/>
        </w:rPr>
        <w:t xml:space="preserve">означава токен у реду </w:t>
      </w:r>
      <w:r w:rsidRPr="0011447A">
        <w:rPr>
          <w:rFonts w:ascii="Times New Roman" w:hAnsi="Times New Roman" w:cs="Times New Roman"/>
          <w:i/>
          <w:iCs/>
          <w:sz w:val="24"/>
          <w:szCs w:val="24"/>
        </w:rPr>
        <w:t>i</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и колони </w:t>
      </w:r>
      <w:r>
        <w:rPr>
          <w:rFonts w:ascii="Times New Roman" w:hAnsi="Times New Roman" w:cs="Times New Roman"/>
          <w:i/>
          <w:iCs/>
          <w:sz w:val="24"/>
          <w:szCs w:val="24"/>
        </w:rPr>
        <w:t>j</w:t>
      </w:r>
      <w:r>
        <w:rPr>
          <w:rFonts w:ascii="Times New Roman" w:hAnsi="Times New Roman" w:cs="Times New Roman"/>
          <w:sz w:val="24"/>
          <w:szCs w:val="24"/>
        </w:rPr>
        <w:t>.</w:t>
      </w:r>
    </w:p>
    <w:p w14:paraId="4B2B3B9B" w14:textId="5F73C5F6" w:rsidR="0011447A" w:rsidRDefault="0011447A" w:rsidP="0011447A">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Видљиви прозор је једина информација доступна евалуационој компоненти. </w:t>
      </w:r>
      <w:proofErr w:type="spellStart"/>
      <w:r>
        <w:rPr>
          <w:rFonts w:ascii="Times New Roman" w:hAnsi="Times New Roman" w:cs="Times New Roman"/>
          <w:sz w:val="24"/>
          <w:szCs w:val="24"/>
          <w:lang w:val="sr-Cyrl-RS"/>
        </w:rPr>
        <w:t>Евалуациони</w:t>
      </w:r>
      <w:proofErr w:type="spellEnd"/>
      <w:r>
        <w:rPr>
          <w:rFonts w:ascii="Times New Roman" w:hAnsi="Times New Roman" w:cs="Times New Roman"/>
          <w:sz w:val="24"/>
          <w:szCs w:val="24"/>
          <w:lang w:val="sr-Cyrl-RS"/>
        </w:rPr>
        <w:t xml:space="preserve"> алгоритам не зна како изгледа генеративна матрица, нити које су вредности индекса </w:t>
      </w:r>
      <w:r>
        <w:rPr>
          <w:rFonts w:ascii="Times New Roman" w:hAnsi="Times New Roman" w:cs="Times New Roman"/>
          <w:i/>
          <w:iCs/>
          <w:sz w:val="24"/>
          <w:szCs w:val="24"/>
        </w:rPr>
        <w:t xml:space="preserve">s </w:t>
      </w:r>
      <w:r>
        <w:rPr>
          <w:rFonts w:ascii="Times New Roman" w:hAnsi="Times New Roman" w:cs="Times New Roman"/>
          <w:sz w:val="24"/>
          <w:szCs w:val="24"/>
          <w:lang w:val="sr-Cyrl-RS"/>
        </w:rPr>
        <w:t>– ради искључиво са садржајем прозора.</w:t>
      </w:r>
    </w:p>
    <w:p w14:paraId="777E46B4" w14:textId="7C202E32" w:rsidR="0011447A" w:rsidRDefault="0011447A" w:rsidP="0011447A">
      <w:pPr>
        <w:jc w:val="both"/>
        <w:rPr>
          <w:rFonts w:ascii="Times New Roman" w:hAnsi="Times New Roman" w:cs="Times New Roman"/>
          <w:sz w:val="24"/>
          <w:szCs w:val="24"/>
          <w:lang w:val="sr-Cyrl-RS"/>
        </w:rPr>
      </w:pPr>
      <w:r>
        <w:rPr>
          <w:rFonts w:ascii="Times New Roman" w:hAnsi="Times New Roman" w:cs="Times New Roman"/>
          <w:sz w:val="24"/>
          <w:szCs w:val="24"/>
          <w:lang w:val="sr-Cyrl-RS"/>
        </w:rPr>
        <w:t>Ово раздвајање је концептуално важно: генеративна матрица је трајна структура која дефинише систем, док је видљиви прозор пролазна инстанца генерисања у једној итерацији.</w:t>
      </w:r>
    </w:p>
    <w:p w14:paraId="79993629" w14:textId="34B37AAE" w:rsidR="0011447A" w:rsidRDefault="0011447A" w:rsidP="0011447A">
      <w:pPr>
        <w:jc w:val="both"/>
        <w:rPr>
          <w:lang w:val="sr-Cyrl-RS"/>
        </w:rPr>
      </w:pPr>
    </w:p>
    <w:p w14:paraId="647641BF" w14:textId="40D36A5E" w:rsidR="008C6AB0" w:rsidRPr="006D194E" w:rsidRDefault="008C6AB0" w:rsidP="008C6AB0">
      <w:pPr>
        <w:pStyle w:val="Heading2"/>
        <w:rPr>
          <w:rFonts w:ascii="Times New Roman" w:hAnsi="Times New Roman" w:cs="Times New Roman"/>
          <w:b/>
          <w:bCs/>
          <w:color w:val="000000" w:themeColor="text1"/>
          <w:sz w:val="28"/>
          <w:szCs w:val="28"/>
          <w:lang w:val="sr-Cyrl-RS"/>
        </w:rPr>
      </w:pPr>
      <w:r w:rsidRPr="006D194E">
        <w:rPr>
          <w:rFonts w:ascii="Times New Roman" w:hAnsi="Times New Roman" w:cs="Times New Roman"/>
          <w:b/>
          <w:bCs/>
          <w:color w:val="000000" w:themeColor="text1"/>
          <w:sz w:val="28"/>
          <w:szCs w:val="28"/>
        </w:rPr>
        <w:t>2.8</w:t>
      </w:r>
      <w:r w:rsidR="00AF25A1">
        <w:rPr>
          <w:rFonts w:ascii="Times New Roman" w:hAnsi="Times New Roman" w:cs="Times New Roman"/>
          <w:b/>
          <w:bCs/>
          <w:color w:val="000000" w:themeColor="text1"/>
          <w:sz w:val="28"/>
          <w:szCs w:val="28"/>
          <w:lang w:val="sr-Cyrl-RS"/>
        </w:rPr>
        <w:t>.</w:t>
      </w:r>
      <w:r w:rsidRPr="006D194E">
        <w:rPr>
          <w:rFonts w:ascii="Times New Roman" w:hAnsi="Times New Roman" w:cs="Times New Roman"/>
          <w:b/>
          <w:bCs/>
          <w:color w:val="000000" w:themeColor="text1"/>
          <w:sz w:val="28"/>
          <w:szCs w:val="28"/>
        </w:rPr>
        <w:t xml:space="preserve"> </w:t>
      </w:r>
      <w:r w:rsidRPr="006D194E">
        <w:rPr>
          <w:rFonts w:ascii="Times New Roman" w:hAnsi="Times New Roman" w:cs="Times New Roman"/>
          <w:b/>
          <w:bCs/>
          <w:color w:val="000000" w:themeColor="text1"/>
          <w:sz w:val="28"/>
          <w:szCs w:val="28"/>
          <w:lang w:val="sr-Cyrl-RS"/>
        </w:rPr>
        <w:t>Евалуациона путања</w:t>
      </w:r>
    </w:p>
    <w:p w14:paraId="19B12F2F" w14:textId="3B044C16" w:rsidR="008C6AB0" w:rsidRDefault="008C6AB0" w:rsidP="008C6AB0">
      <w:pPr>
        <w:rPr>
          <w:lang w:val="sr-Cyrl-RS"/>
        </w:rPr>
      </w:pPr>
    </w:p>
    <w:p w14:paraId="2EE7CA60" w14:textId="79B31CF9" w:rsidR="008C6AB0" w:rsidRDefault="008C6AB0" w:rsidP="008C6AB0">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Евалуациона путања дефинише које позиције у видљивом прозору се посматрају заједно приликом провере дали постоји валидан образац. Формално, то је низ од </w:t>
      </w:r>
      <w:r>
        <w:rPr>
          <w:rFonts w:ascii="Times New Roman" w:hAnsi="Times New Roman" w:cs="Times New Roman"/>
          <w:i/>
          <w:iCs/>
          <w:sz w:val="24"/>
          <w:szCs w:val="24"/>
        </w:rPr>
        <w:t>n</w:t>
      </w:r>
      <w:r>
        <w:rPr>
          <w:rFonts w:ascii="Times New Roman" w:hAnsi="Times New Roman" w:cs="Times New Roman"/>
          <w:i/>
          <w:iCs/>
          <w:sz w:val="24"/>
          <w:szCs w:val="24"/>
          <w:lang w:val="sr-Cyrl-RS"/>
        </w:rPr>
        <w:t xml:space="preserve"> </w:t>
      </w:r>
      <w:r>
        <w:rPr>
          <w:rFonts w:ascii="Times New Roman" w:hAnsi="Times New Roman" w:cs="Times New Roman"/>
          <w:sz w:val="24"/>
          <w:szCs w:val="24"/>
          <w:lang w:val="sr-Cyrl-RS"/>
        </w:rPr>
        <w:t xml:space="preserve">индекса: </w:t>
      </w:r>
    </w:p>
    <w:p w14:paraId="676B78E9" w14:textId="215858D7" w:rsidR="008C6AB0" w:rsidRDefault="008C6AB0" w:rsidP="008C6AB0">
      <w:pPr>
        <w:jc w:val="center"/>
        <w:rPr>
          <w:rFonts w:ascii="Times New Roman" w:hAnsi="Times New Roman" w:cs="Times New Roman"/>
          <w:sz w:val="24"/>
          <w:szCs w:val="24"/>
        </w:rPr>
      </w:pPr>
      <w:r w:rsidRPr="008C6AB0">
        <w:rPr>
          <w:rFonts w:ascii="Times New Roman" w:hAnsi="Times New Roman" w:cs="Times New Roman"/>
          <w:sz w:val="24"/>
          <w:szCs w:val="24"/>
        </w:rPr>
        <w:t>p</w:t>
      </w:r>
      <w:r>
        <w:rPr>
          <w:rFonts w:ascii="Cambria Math" w:hAnsi="Cambria Math" w:cs="Cambria Math"/>
          <w:sz w:val="24"/>
          <w:szCs w:val="24"/>
          <w:vertAlign w:val="subscript"/>
        </w:rPr>
        <w:t>l</w:t>
      </w:r>
      <w:r w:rsidRPr="008C6AB0">
        <w:rPr>
          <w:rFonts w:ascii="Times New Roman" w:hAnsi="Times New Roman" w:cs="Times New Roman"/>
          <w:sz w:val="24"/>
          <w:szCs w:val="24"/>
        </w:rPr>
        <w:t xml:space="preserve"> = (</w:t>
      </w:r>
      <w:r w:rsidRPr="008C6AB0">
        <w:rPr>
          <w:rFonts w:ascii="Cambria Math" w:hAnsi="Cambria Math" w:cs="Cambria Math"/>
          <w:sz w:val="24"/>
          <w:szCs w:val="24"/>
        </w:rPr>
        <w:t>𝑝</w:t>
      </w:r>
      <w:r>
        <w:rPr>
          <w:rFonts w:ascii="Cambria Math" w:hAnsi="Cambria Math" w:cs="Cambria Math"/>
          <w:sz w:val="24"/>
          <w:szCs w:val="24"/>
          <w:vertAlign w:val="subscript"/>
        </w:rPr>
        <w:t>l,1</w:t>
      </w:r>
      <w:r w:rsidRPr="008C6AB0">
        <w:rPr>
          <w:rFonts w:ascii="Times New Roman" w:hAnsi="Times New Roman" w:cs="Times New Roman"/>
          <w:sz w:val="24"/>
          <w:szCs w:val="24"/>
        </w:rPr>
        <w:t xml:space="preserve">, </w:t>
      </w:r>
      <w:r w:rsidRPr="008C6AB0">
        <w:rPr>
          <w:rFonts w:ascii="Cambria Math" w:hAnsi="Cambria Math" w:cs="Cambria Math"/>
          <w:sz w:val="24"/>
          <w:szCs w:val="24"/>
        </w:rPr>
        <w:t>𝑝</w:t>
      </w:r>
      <w:r>
        <w:rPr>
          <w:rFonts w:ascii="Cambria Math" w:hAnsi="Cambria Math" w:cs="Cambria Math"/>
          <w:sz w:val="24"/>
          <w:szCs w:val="24"/>
          <w:vertAlign w:val="subscript"/>
        </w:rPr>
        <w:t>l,2</w:t>
      </w:r>
      <w:r w:rsidRPr="008C6AB0">
        <w:rPr>
          <w:rFonts w:ascii="Times New Roman" w:hAnsi="Times New Roman" w:cs="Times New Roman"/>
          <w:sz w:val="24"/>
          <w:szCs w:val="24"/>
        </w:rPr>
        <w:t xml:space="preserve">, … , </w:t>
      </w:r>
      <w:r w:rsidRPr="008C6AB0">
        <w:rPr>
          <w:rFonts w:ascii="Cambria Math" w:hAnsi="Cambria Math" w:cs="Cambria Math"/>
          <w:sz w:val="24"/>
          <w:szCs w:val="24"/>
        </w:rPr>
        <w:t>𝑝</w:t>
      </w:r>
      <w:r>
        <w:rPr>
          <w:rFonts w:ascii="Cambria Math" w:hAnsi="Cambria Math" w:cs="Cambria Math"/>
          <w:sz w:val="24"/>
          <w:szCs w:val="24"/>
          <w:vertAlign w:val="subscript"/>
        </w:rPr>
        <w:t>l,n</w:t>
      </w:r>
      <w:r w:rsidRPr="008C6AB0">
        <w:rPr>
          <w:rFonts w:ascii="Times New Roman" w:hAnsi="Times New Roman" w:cs="Times New Roman"/>
          <w:sz w:val="24"/>
          <w:szCs w:val="24"/>
        </w:rPr>
        <w:t xml:space="preserve">), </w:t>
      </w:r>
      <w:r w:rsidRPr="008C6AB0">
        <w:rPr>
          <w:rFonts w:ascii="Cambria Math" w:hAnsi="Cambria Math" w:cs="Cambria Math"/>
          <w:sz w:val="24"/>
          <w:szCs w:val="24"/>
        </w:rPr>
        <w:t>𝑝</w:t>
      </w:r>
      <w:r>
        <w:rPr>
          <w:rFonts w:ascii="Cambria Math" w:hAnsi="Cambria Math" w:cs="Cambria Math"/>
          <w:sz w:val="24"/>
          <w:szCs w:val="24"/>
          <w:vertAlign w:val="subscript"/>
        </w:rPr>
        <w:t>l,j</w:t>
      </w:r>
      <w:r w:rsidRPr="008C6AB0">
        <w:rPr>
          <w:rFonts w:ascii="Times New Roman" w:hAnsi="Times New Roman" w:cs="Times New Roman"/>
          <w:sz w:val="24"/>
          <w:szCs w:val="24"/>
        </w:rPr>
        <w:t xml:space="preserve"> </w:t>
      </w:r>
      <w:r w:rsidRPr="008C6AB0">
        <w:rPr>
          <w:rFonts w:ascii="Cambria Math" w:hAnsi="Cambria Math" w:cs="Cambria Math"/>
          <w:sz w:val="24"/>
          <w:szCs w:val="24"/>
        </w:rPr>
        <w:t>∈</w:t>
      </w:r>
      <w:r w:rsidRPr="008C6AB0">
        <w:rPr>
          <w:rFonts w:ascii="Times New Roman" w:hAnsi="Times New Roman" w:cs="Times New Roman"/>
          <w:sz w:val="24"/>
          <w:szCs w:val="24"/>
        </w:rPr>
        <w:t xml:space="preserve"> {0, 1, … , </w:t>
      </w:r>
      <w:r w:rsidRPr="008C6AB0">
        <w:rPr>
          <w:rFonts w:ascii="Cambria Math" w:hAnsi="Cambria Math" w:cs="Cambria Math"/>
          <w:sz w:val="24"/>
          <w:szCs w:val="24"/>
        </w:rPr>
        <w:t>𝑚</w:t>
      </w:r>
      <w:r w:rsidRPr="008C6AB0">
        <w:rPr>
          <w:rFonts w:ascii="Times New Roman" w:hAnsi="Times New Roman" w:cs="Times New Roman"/>
          <w:sz w:val="24"/>
          <w:szCs w:val="24"/>
        </w:rPr>
        <w:t xml:space="preserve"> − 1}</w:t>
      </w:r>
    </w:p>
    <w:p w14:paraId="5554F231" w14:textId="49CDB9F8" w:rsidR="008C6AB0" w:rsidRDefault="008C6AB0" w:rsidP="008C6AB0">
      <w:pPr>
        <w:jc w:val="both"/>
        <w:rPr>
          <w:rFonts w:ascii="Times New Roman" w:hAnsi="Times New Roman" w:cs="Times New Roman"/>
          <w:sz w:val="24"/>
          <w:szCs w:val="24"/>
          <w:lang w:val="sr-Cyrl-RS"/>
        </w:rPr>
      </w:pPr>
      <w:r>
        <w:rPr>
          <w:rFonts w:ascii="Times New Roman" w:hAnsi="Times New Roman" w:cs="Times New Roman"/>
          <w:sz w:val="24"/>
          <w:szCs w:val="24"/>
          <w:lang w:val="sr-Cyrl-RS"/>
        </w:rPr>
        <w:lastRenderedPageBreak/>
        <w:t xml:space="preserve">Сваки елемент </w:t>
      </w:r>
      <w:r w:rsidRPr="008C6AB0">
        <w:rPr>
          <w:rFonts w:ascii="Cambria Math" w:hAnsi="Cambria Math" w:cs="Cambria Math"/>
          <w:sz w:val="24"/>
          <w:szCs w:val="24"/>
        </w:rPr>
        <w:t>𝑝</w:t>
      </w:r>
      <w:r w:rsidRPr="008C6AB0">
        <w:rPr>
          <w:rFonts w:ascii="Times New Roman" w:hAnsi="Times New Roman" w:cs="Times New Roman"/>
          <w:sz w:val="24"/>
          <w:szCs w:val="24"/>
          <w:vertAlign w:val="subscript"/>
        </w:rPr>
        <w:t>l,j</w:t>
      </w:r>
      <w:r>
        <w:rPr>
          <w:rFonts w:ascii="Times New Roman" w:hAnsi="Times New Roman" w:cs="Times New Roman"/>
          <w:sz w:val="24"/>
          <w:szCs w:val="24"/>
          <w:vertAlign w:val="subscript"/>
          <w:lang w:val="sr-Cyrl-RS"/>
        </w:rPr>
        <w:t xml:space="preserve"> </w:t>
      </w:r>
      <w:r>
        <w:rPr>
          <w:rFonts w:ascii="Times New Roman" w:hAnsi="Times New Roman" w:cs="Times New Roman"/>
          <w:sz w:val="24"/>
          <w:szCs w:val="24"/>
          <w:lang w:val="sr-Cyrl-RS"/>
        </w:rPr>
        <w:t xml:space="preserve">каже у којој колони </w:t>
      </w:r>
      <w:r>
        <w:rPr>
          <w:rFonts w:ascii="Times New Roman" w:hAnsi="Times New Roman" w:cs="Times New Roman"/>
          <w:i/>
          <w:iCs/>
          <w:sz w:val="24"/>
          <w:szCs w:val="24"/>
          <w:lang w:val="sr-Cyrl-RS"/>
        </w:rPr>
        <w:t xml:space="preserve">ј </w:t>
      </w:r>
      <w:r>
        <w:rPr>
          <w:rFonts w:ascii="Times New Roman" w:hAnsi="Times New Roman" w:cs="Times New Roman"/>
          <w:sz w:val="24"/>
          <w:szCs w:val="24"/>
          <w:lang w:val="sr-Cyrl-RS"/>
        </w:rPr>
        <w:t>посматрајмо који ред. Путања дакле бира тачно једну позицију из сваке колоне.</w:t>
      </w:r>
    </w:p>
    <w:p w14:paraId="21F54672" w14:textId="77777777" w:rsidR="008C6AB0" w:rsidRDefault="008C6AB0" w:rsidP="008C6AB0">
      <w:pPr>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Визуелно </w:t>
      </w:r>
      <w:r>
        <w:rPr>
          <w:rFonts w:ascii="Times New Roman" w:hAnsi="Times New Roman" w:cs="Times New Roman"/>
          <w:sz w:val="24"/>
          <w:szCs w:val="24"/>
          <w:lang w:val="sr-Cyrl-RS"/>
        </w:rPr>
        <w:t xml:space="preserve">– за прозор димензија </w:t>
      </w:r>
      <w:r w:rsidRPr="008C6AB0">
        <w:rPr>
          <w:rFonts w:ascii="Times New Roman" w:hAnsi="Times New Roman" w:cs="Times New Roman"/>
          <w:sz w:val="24"/>
          <w:szCs w:val="24"/>
        </w:rPr>
        <w:t>3 × 5</w:t>
      </w:r>
      <w:r>
        <w:rPr>
          <w:rFonts w:ascii="Times New Roman" w:hAnsi="Times New Roman" w:cs="Times New Roman"/>
          <w:sz w:val="24"/>
          <w:szCs w:val="24"/>
          <w:lang w:val="sr-Cyrl-RS"/>
        </w:rPr>
        <w:t>, путања (0,1,2,1,0) бира следеће позиције (означено са Х):</w:t>
      </w:r>
    </w:p>
    <w:p w14:paraId="68812A4D" w14:textId="27D3EB66" w:rsidR="008C6AB0" w:rsidRPr="008C6AB0" w:rsidRDefault="008C6AB0" w:rsidP="008C6AB0">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  </w:t>
      </w:r>
      <w:r w:rsidRPr="008C6AB0">
        <w:rPr>
          <w:rFonts w:ascii="Times New Roman" w:hAnsi="Times New Roman" w:cs="Times New Roman"/>
          <w:sz w:val="24"/>
          <w:szCs w:val="24"/>
          <w:lang w:val="sr-Cyrl-RS"/>
        </w:rPr>
        <w:tab/>
        <w:t>Кол. 1</w:t>
      </w:r>
      <w:r w:rsidRPr="008C6AB0">
        <w:rPr>
          <w:rFonts w:ascii="Times New Roman" w:hAnsi="Times New Roman" w:cs="Times New Roman"/>
          <w:sz w:val="24"/>
          <w:szCs w:val="24"/>
          <w:lang w:val="sr-Cyrl-RS"/>
        </w:rPr>
        <w:tab/>
      </w:r>
      <w:r w:rsidRPr="008C6AB0">
        <w:rPr>
          <w:rFonts w:ascii="Times New Roman" w:hAnsi="Times New Roman" w:cs="Times New Roman"/>
          <w:sz w:val="24"/>
          <w:szCs w:val="24"/>
          <w:lang w:val="sr-Cyrl-RS"/>
        </w:rPr>
        <w:tab/>
        <w:t>Кол. 2</w:t>
      </w:r>
      <w:r w:rsidRPr="008C6AB0">
        <w:rPr>
          <w:rFonts w:ascii="Times New Roman" w:hAnsi="Times New Roman" w:cs="Times New Roman"/>
          <w:sz w:val="24"/>
          <w:szCs w:val="24"/>
          <w:lang w:val="sr-Cyrl-RS"/>
        </w:rPr>
        <w:tab/>
      </w:r>
      <w:r w:rsidRPr="008C6AB0">
        <w:rPr>
          <w:rFonts w:ascii="Times New Roman" w:hAnsi="Times New Roman" w:cs="Times New Roman"/>
          <w:sz w:val="24"/>
          <w:szCs w:val="24"/>
          <w:lang w:val="sr-Cyrl-RS"/>
        </w:rPr>
        <w:tab/>
        <w:t>Кол. 3</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4</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Кол.5</w:t>
      </w:r>
    </w:p>
    <w:p w14:paraId="3E40AC8E" w14:textId="6E082494" w:rsidR="008C6AB0" w:rsidRPr="008C6AB0" w:rsidRDefault="008C6AB0" w:rsidP="008C6AB0">
      <w:pPr>
        <w:jc w:val="both"/>
        <w:rPr>
          <w:rFonts w:ascii="Times New Roman" w:hAnsi="Times New Roman" w:cs="Times New Roman"/>
          <w:sz w:val="24"/>
          <w:szCs w:val="24"/>
        </w:rPr>
      </w:pPr>
      <w:r w:rsidRPr="008C6AB0">
        <w:rPr>
          <w:rFonts w:ascii="Times New Roman" w:hAnsi="Times New Roman" w:cs="Times New Roman"/>
          <w:sz w:val="24"/>
          <w:szCs w:val="24"/>
          <w:lang w:val="sr-Cyrl-RS"/>
        </w:rPr>
        <w:t xml:space="preserve">Ред 0: </w:t>
      </w:r>
      <w:r w:rsidRPr="008C6AB0">
        <w:rPr>
          <w:rFonts w:ascii="Times New Roman" w:hAnsi="Times New Roman" w:cs="Times New Roman"/>
          <w:sz w:val="24"/>
          <w:szCs w:val="24"/>
          <w:lang w:val="sr-Cyrl-RS"/>
        </w:rPr>
        <w:tab/>
      </w:r>
      <w:r>
        <w:rPr>
          <w:rFonts w:ascii="Times New Roman" w:hAnsi="Times New Roman" w:cs="Times New Roman"/>
          <w:sz w:val="24"/>
          <w:szCs w:val="24"/>
        </w:rPr>
        <w:t xml:space="preserve"> [  X </w:t>
      </w:r>
      <w:r w:rsidR="00AC4EC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C6AB0">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8C6AB0">
        <w:rPr>
          <w:rFonts w:ascii="Times New Roman" w:hAnsi="Times New Roman" w:cs="Times New Roman"/>
          <w:sz w:val="24"/>
          <w:szCs w:val="24"/>
        </w:rPr>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8C6AB0">
        <w:rPr>
          <w:rFonts w:ascii="Times New Roman" w:hAnsi="Times New Roman" w:cs="Times New Roman"/>
          <w:sz w:val="24"/>
          <w:szCs w:val="24"/>
        </w:rPr>
        <w:t xml:space="preserve">[   </w:t>
      </w:r>
      <w:r w:rsidR="00AC4EC6">
        <w:rPr>
          <w:rFonts w:ascii="Times New Roman" w:hAnsi="Times New Roman" w:cs="Times New Roman"/>
          <w:sz w:val="24"/>
          <w:szCs w:val="24"/>
        </w:rPr>
        <w:t>X</w:t>
      </w:r>
      <w:r w:rsidRPr="008C6AB0">
        <w:rPr>
          <w:rFonts w:ascii="Times New Roman" w:hAnsi="Times New Roman" w:cs="Times New Roman"/>
          <w:sz w:val="24"/>
          <w:szCs w:val="24"/>
        </w:rPr>
        <w:t xml:space="preserve">  ]</w:t>
      </w:r>
    </w:p>
    <w:p w14:paraId="5228A298" w14:textId="49702798" w:rsidR="008C6AB0" w:rsidRPr="008C6AB0" w:rsidRDefault="008C6AB0" w:rsidP="008C6AB0">
      <w:pPr>
        <w:jc w:val="both"/>
        <w:rPr>
          <w:rFonts w:ascii="Times New Roman" w:hAnsi="Times New Roman" w:cs="Times New Roman"/>
          <w:sz w:val="24"/>
          <w:szCs w:val="24"/>
        </w:rPr>
      </w:pPr>
      <w:r w:rsidRPr="008C6AB0">
        <w:rPr>
          <w:rFonts w:ascii="Times New Roman" w:hAnsi="Times New Roman" w:cs="Times New Roman"/>
          <w:sz w:val="24"/>
          <w:szCs w:val="24"/>
          <w:lang w:val="sr-Cyrl-RS"/>
        </w:rPr>
        <w:t xml:space="preserve">Ред </w:t>
      </w:r>
      <w:r w:rsidRPr="008C6AB0">
        <w:rPr>
          <w:rFonts w:ascii="Times New Roman" w:hAnsi="Times New Roman" w:cs="Times New Roman"/>
          <w:sz w:val="24"/>
          <w:szCs w:val="24"/>
        </w:rPr>
        <w:t>1</w:t>
      </w:r>
      <w:r w:rsidRPr="008C6AB0">
        <w:rPr>
          <w:rFonts w:ascii="Times New Roman" w:hAnsi="Times New Roman" w:cs="Times New Roman"/>
          <w:sz w:val="24"/>
          <w:szCs w:val="24"/>
          <w:lang w:val="sr-Cyrl-RS"/>
        </w:rPr>
        <w:t xml:space="preserve">: </w:t>
      </w:r>
      <w:r w:rsidRPr="008C6AB0">
        <w:rPr>
          <w:rFonts w:ascii="Times New Roman" w:hAnsi="Times New Roman" w:cs="Times New Roman"/>
          <w:sz w:val="24"/>
          <w:szCs w:val="24"/>
          <w:lang w:val="sr-Cyrl-RS"/>
        </w:rPr>
        <w:tab/>
      </w:r>
      <w:r w:rsidRPr="008C6AB0">
        <w:rPr>
          <w:rFonts w:ascii="Times New Roman" w:hAnsi="Times New Roman" w:cs="Times New Roman"/>
          <w:sz w:val="24"/>
          <w:szCs w:val="24"/>
        </w:rPr>
        <w:t xml:space="preserve"> [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 xml:space="preserve">  ]</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Pr>
          <w:rFonts w:ascii="Times New Roman" w:hAnsi="Times New Roman" w:cs="Times New Roman"/>
          <w:sz w:val="24"/>
          <w:szCs w:val="24"/>
        </w:rPr>
        <w:t xml:space="preserve"> X</w:t>
      </w:r>
      <w:r w:rsidRPr="008C6AB0">
        <w:rPr>
          <w:rFonts w:ascii="Times New Roman" w:hAnsi="Times New Roman" w:cs="Times New Roman"/>
          <w:sz w:val="24"/>
          <w:szCs w:val="24"/>
        </w:rPr>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 xml:space="preserve">     ]</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Pr>
          <w:rFonts w:ascii="Times New Roman" w:hAnsi="Times New Roman" w:cs="Times New Roman"/>
          <w:sz w:val="24"/>
          <w:szCs w:val="24"/>
        </w:rPr>
        <w:t xml:space="preserve"> X</w:t>
      </w:r>
      <w:r w:rsidRPr="008C6AB0">
        <w:rPr>
          <w:rFonts w:ascii="Times New Roman" w:hAnsi="Times New Roman" w:cs="Times New Roman"/>
          <w:sz w:val="24"/>
          <w:szCs w:val="24"/>
        </w:rPr>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w:t>
      </w:r>
    </w:p>
    <w:p w14:paraId="55168C35" w14:textId="265F3419" w:rsidR="008C6AB0" w:rsidRDefault="008C6AB0" w:rsidP="008C6AB0">
      <w:pPr>
        <w:jc w:val="both"/>
        <w:rPr>
          <w:rFonts w:ascii="Times New Roman" w:hAnsi="Times New Roman" w:cs="Times New Roman"/>
          <w:sz w:val="24"/>
          <w:szCs w:val="24"/>
        </w:rPr>
      </w:pPr>
      <w:r w:rsidRPr="008C6AB0">
        <w:rPr>
          <w:rFonts w:ascii="Times New Roman" w:hAnsi="Times New Roman" w:cs="Times New Roman"/>
          <w:sz w:val="24"/>
          <w:szCs w:val="24"/>
          <w:lang w:val="sr-Cyrl-RS"/>
        </w:rPr>
        <w:t xml:space="preserve">Ред </w:t>
      </w:r>
      <w:r w:rsidR="0004075B">
        <w:rPr>
          <w:rFonts w:ascii="Times New Roman" w:hAnsi="Times New Roman" w:cs="Times New Roman"/>
          <w:sz w:val="24"/>
          <w:szCs w:val="24"/>
          <w:lang w:val="sr-Cyrl-RS"/>
        </w:rPr>
        <w:t>2</w:t>
      </w:r>
      <w:r w:rsidRPr="008C6AB0">
        <w:rPr>
          <w:rFonts w:ascii="Times New Roman" w:hAnsi="Times New Roman" w:cs="Times New Roman"/>
          <w:sz w:val="24"/>
          <w:szCs w:val="24"/>
          <w:lang w:val="sr-Cyrl-RS"/>
        </w:rPr>
        <w:t xml:space="preserve">: </w:t>
      </w:r>
      <w:r w:rsidRPr="008C6AB0">
        <w:rPr>
          <w:rFonts w:ascii="Times New Roman" w:hAnsi="Times New Roman" w:cs="Times New Roman"/>
          <w:sz w:val="24"/>
          <w:szCs w:val="24"/>
          <w:lang w:val="sr-Cyrl-RS"/>
        </w:rPr>
        <w:tab/>
      </w:r>
      <w:r w:rsidRPr="008C6AB0">
        <w:rPr>
          <w:rFonts w:ascii="Times New Roman" w:hAnsi="Times New Roman" w:cs="Times New Roman"/>
          <w:sz w:val="24"/>
          <w:szCs w:val="24"/>
        </w:rPr>
        <w:t xml:space="preserve"> [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 xml:space="preserve">  ]</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 xml:space="preserve"> ]</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sidR="00AC4EC6">
        <w:rPr>
          <w:rFonts w:ascii="Times New Roman" w:hAnsi="Times New Roman" w:cs="Times New Roman"/>
          <w:sz w:val="24"/>
          <w:szCs w:val="24"/>
        </w:rPr>
        <w:t xml:space="preserve"> </w:t>
      </w:r>
      <w:r>
        <w:rPr>
          <w:rFonts w:ascii="Times New Roman" w:hAnsi="Times New Roman" w:cs="Times New Roman"/>
          <w:sz w:val="24"/>
          <w:szCs w:val="24"/>
        </w:rPr>
        <w:t>X</w:t>
      </w:r>
      <w:r w:rsidRPr="008C6AB0">
        <w:rPr>
          <w:rFonts w:ascii="Times New Roman" w:hAnsi="Times New Roman" w:cs="Times New Roman"/>
          <w:sz w:val="24"/>
          <w:szCs w:val="24"/>
        </w:rPr>
        <w:t xml:space="preserve">   ]</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w:t>
      </w:r>
      <w:r w:rsidRPr="008C6AB0">
        <w:rPr>
          <w:rFonts w:ascii="Times New Roman" w:hAnsi="Times New Roman" w:cs="Times New Roman"/>
          <w:sz w:val="24"/>
          <w:szCs w:val="24"/>
        </w:rPr>
        <w:tab/>
      </w:r>
      <w:r w:rsidRPr="008C6AB0">
        <w:rPr>
          <w:rFonts w:ascii="Times New Roman" w:hAnsi="Times New Roman" w:cs="Times New Roman"/>
          <w:sz w:val="24"/>
          <w:szCs w:val="24"/>
        </w:rPr>
        <w:tab/>
        <w:t xml:space="preserve">[       </w:t>
      </w:r>
      <w:r w:rsidR="00AC4EC6">
        <w:rPr>
          <w:rFonts w:ascii="Times New Roman" w:hAnsi="Times New Roman" w:cs="Times New Roman"/>
          <w:sz w:val="24"/>
          <w:szCs w:val="24"/>
        </w:rPr>
        <w:t xml:space="preserve"> </w:t>
      </w:r>
      <w:r w:rsidRPr="008C6AB0">
        <w:rPr>
          <w:rFonts w:ascii="Times New Roman" w:hAnsi="Times New Roman" w:cs="Times New Roman"/>
          <w:sz w:val="24"/>
          <w:szCs w:val="24"/>
        </w:rPr>
        <w:t>]</w:t>
      </w:r>
    </w:p>
    <w:p w14:paraId="25CF3B2C" w14:textId="77777777" w:rsidR="00535893" w:rsidRDefault="00535893" w:rsidP="008C6AB0">
      <w:pPr>
        <w:jc w:val="both"/>
        <w:rPr>
          <w:rFonts w:ascii="Times New Roman" w:hAnsi="Times New Roman" w:cs="Times New Roman"/>
          <w:sz w:val="24"/>
          <w:szCs w:val="24"/>
        </w:rPr>
      </w:pPr>
    </w:p>
    <w:p w14:paraId="5B15D185" w14:textId="77777777" w:rsidR="00535893" w:rsidRDefault="00535893" w:rsidP="008C6AB0">
      <w:pPr>
        <w:jc w:val="both"/>
        <w:rPr>
          <w:rFonts w:ascii="Times New Roman" w:hAnsi="Times New Roman" w:cs="Times New Roman"/>
          <w:sz w:val="24"/>
          <w:szCs w:val="24"/>
          <w:lang w:val="sr-Cyrl-RS"/>
        </w:rPr>
      </w:pPr>
      <w:r>
        <w:rPr>
          <w:rFonts w:ascii="Times New Roman" w:hAnsi="Times New Roman" w:cs="Times New Roman"/>
          <w:sz w:val="24"/>
          <w:szCs w:val="24"/>
          <w:lang w:val="sr-Cyrl-RS"/>
        </w:rPr>
        <w:t>Токени на означеним позицијама формирају евалуациону секвенцу:</w:t>
      </w:r>
    </w:p>
    <w:p w14:paraId="6246DE18" w14:textId="48E5DC04" w:rsidR="00535893" w:rsidRDefault="00535893" w:rsidP="00535893">
      <w:pPr>
        <w:jc w:val="center"/>
        <w:rPr>
          <w:rFonts w:ascii="Times New Roman" w:hAnsi="Times New Roman" w:cs="Times New Roman"/>
          <w:sz w:val="24"/>
          <w:szCs w:val="24"/>
        </w:rPr>
      </w:pPr>
      <w:r w:rsidRPr="00535893">
        <w:rPr>
          <w:rFonts w:ascii="Times New Roman" w:hAnsi="Times New Roman" w:cs="Times New Roman"/>
          <w:sz w:val="24"/>
          <w:szCs w:val="24"/>
        </w:rPr>
        <w:t>e</w:t>
      </w:r>
      <w:r>
        <w:rPr>
          <w:rFonts w:ascii="Cambria Math" w:hAnsi="Cambria Math" w:cs="Cambria Math"/>
          <w:sz w:val="24"/>
          <w:szCs w:val="24"/>
          <w:vertAlign w:val="subscript"/>
        </w:rPr>
        <w:t>l</w:t>
      </w:r>
      <w:r w:rsidRPr="00535893">
        <w:rPr>
          <w:rFonts w:ascii="Times New Roman" w:hAnsi="Times New Roman" w:cs="Times New Roman"/>
          <w:sz w:val="24"/>
          <w:szCs w:val="24"/>
        </w:rPr>
        <w:t xml:space="preserve"> = (</w:t>
      </w:r>
      <w:r w:rsidRPr="00535893">
        <w:rPr>
          <w:rFonts w:ascii="Cambria Math" w:hAnsi="Cambria Math" w:cs="Cambria Math"/>
          <w:sz w:val="24"/>
          <w:szCs w:val="24"/>
        </w:rPr>
        <w:t>𝑤</w:t>
      </w:r>
      <w:r>
        <w:rPr>
          <w:rFonts w:ascii="Times New Roman" w:hAnsi="Times New Roman" w:cs="Times New Roman"/>
          <w:sz w:val="24"/>
          <w:szCs w:val="24"/>
          <w:vertAlign w:val="subscript"/>
        </w:rPr>
        <w:t>1,pl,1</w:t>
      </w:r>
      <w:r w:rsidRPr="00535893">
        <w:rPr>
          <w:rFonts w:ascii="Times New Roman" w:hAnsi="Times New Roman" w:cs="Times New Roman"/>
          <w:sz w:val="24"/>
          <w:szCs w:val="24"/>
        </w:rPr>
        <w:t xml:space="preserve">, </w:t>
      </w:r>
      <w:r w:rsidRPr="00535893">
        <w:rPr>
          <w:rFonts w:ascii="Cambria Math" w:hAnsi="Cambria Math" w:cs="Cambria Math"/>
          <w:sz w:val="24"/>
          <w:szCs w:val="24"/>
        </w:rPr>
        <w:t>𝑤</w:t>
      </w:r>
      <w:r>
        <w:rPr>
          <w:rFonts w:ascii="Times New Roman" w:hAnsi="Times New Roman" w:cs="Times New Roman"/>
          <w:sz w:val="24"/>
          <w:szCs w:val="24"/>
          <w:vertAlign w:val="subscript"/>
        </w:rPr>
        <w:t>2,pl,2</w:t>
      </w:r>
      <w:r w:rsidRPr="00535893">
        <w:rPr>
          <w:rFonts w:ascii="Times New Roman" w:hAnsi="Times New Roman" w:cs="Times New Roman"/>
          <w:sz w:val="24"/>
          <w:szCs w:val="24"/>
        </w:rPr>
        <w:t xml:space="preserve"> , … , </w:t>
      </w:r>
      <w:r w:rsidRPr="00535893">
        <w:rPr>
          <w:rFonts w:ascii="Cambria Math" w:hAnsi="Cambria Math" w:cs="Cambria Math"/>
          <w:sz w:val="24"/>
          <w:szCs w:val="24"/>
        </w:rPr>
        <w:t>𝑤</w:t>
      </w:r>
      <w:r>
        <w:rPr>
          <w:rFonts w:ascii="Times New Roman" w:hAnsi="Times New Roman" w:cs="Times New Roman"/>
          <w:sz w:val="24"/>
          <w:szCs w:val="24"/>
          <w:vertAlign w:val="subscript"/>
        </w:rPr>
        <w:t>n,pl,n</w:t>
      </w:r>
      <w:r w:rsidRPr="00535893">
        <w:rPr>
          <w:rFonts w:ascii="Times New Roman" w:hAnsi="Times New Roman" w:cs="Times New Roman"/>
          <w:sz w:val="24"/>
          <w:szCs w:val="24"/>
        </w:rPr>
        <w:t>)</w:t>
      </w:r>
    </w:p>
    <w:p w14:paraId="3536576D" w14:textId="54A8C841" w:rsidR="00535893" w:rsidRDefault="00535893" w:rsidP="00535893">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Ова секвенца се затим прослеђује евалуационој функцији. </w:t>
      </w:r>
    </w:p>
    <w:p w14:paraId="4E329D5E" w14:textId="10E29527" w:rsidR="00AF25A1" w:rsidRDefault="00AF25A1" w:rsidP="00AF25A1">
      <w:pPr>
        <w:jc w:val="both"/>
        <w:rPr>
          <w:rFonts w:ascii="Times New Roman" w:hAnsi="Times New Roman" w:cs="Times New Roman"/>
          <w:sz w:val="24"/>
          <w:szCs w:val="24"/>
          <w:lang w:val="sr-Cyrl-RS"/>
        </w:rPr>
      </w:pPr>
    </w:p>
    <w:p w14:paraId="3CEBA827" w14:textId="689016E9" w:rsidR="00AF25A1" w:rsidRDefault="00AF25A1" w:rsidP="00AF25A1">
      <w:pPr>
        <w:pStyle w:val="Heading2"/>
        <w:rPr>
          <w:rFonts w:ascii="Times New Roman" w:hAnsi="Times New Roman" w:cs="Times New Roman"/>
          <w:b/>
          <w:bCs/>
          <w:color w:val="000000" w:themeColor="text1"/>
          <w:sz w:val="28"/>
          <w:szCs w:val="28"/>
          <w:lang w:val="sr-Cyrl-RS"/>
        </w:rPr>
      </w:pPr>
      <w:r w:rsidRPr="00AF25A1">
        <w:rPr>
          <w:rFonts w:ascii="Times New Roman" w:hAnsi="Times New Roman" w:cs="Times New Roman"/>
          <w:b/>
          <w:bCs/>
          <w:color w:val="000000" w:themeColor="text1"/>
          <w:sz w:val="28"/>
          <w:szCs w:val="28"/>
          <w:lang w:val="sr-Cyrl-RS"/>
        </w:rPr>
        <w:t>2</w:t>
      </w:r>
      <w:r w:rsidR="00557944">
        <w:rPr>
          <w:rFonts w:ascii="Times New Roman" w:hAnsi="Times New Roman" w:cs="Times New Roman"/>
          <w:b/>
          <w:bCs/>
          <w:color w:val="000000" w:themeColor="text1"/>
          <w:sz w:val="28"/>
          <w:szCs w:val="28"/>
        </w:rPr>
        <w:t>.9</w:t>
      </w:r>
      <w:r>
        <w:rPr>
          <w:rFonts w:ascii="Times New Roman" w:hAnsi="Times New Roman" w:cs="Times New Roman"/>
          <w:b/>
          <w:bCs/>
          <w:color w:val="000000" w:themeColor="text1"/>
          <w:sz w:val="28"/>
          <w:szCs w:val="28"/>
          <w:lang w:val="sr-Cyrl-RS"/>
        </w:rPr>
        <w:t xml:space="preserve">. </w:t>
      </w:r>
      <w:r w:rsidRPr="00AF25A1">
        <w:rPr>
          <w:rFonts w:ascii="Times New Roman" w:hAnsi="Times New Roman" w:cs="Times New Roman"/>
          <w:b/>
          <w:bCs/>
          <w:color w:val="000000" w:themeColor="text1"/>
          <w:sz w:val="28"/>
          <w:szCs w:val="28"/>
          <w:lang w:val="sr-Cyrl-RS"/>
        </w:rPr>
        <w:t>Универзални заменски токен</w:t>
      </w:r>
    </w:p>
    <w:p w14:paraId="3CBA53AD" w14:textId="03467E9F" w:rsidR="00AF25A1" w:rsidRDefault="00AF25A1" w:rsidP="00AF25A1">
      <w:pPr>
        <w:pStyle w:val="ListParagraph"/>
        <w:ind w:left="0"/>
        <w:rPr>
          <w:lang w:val="sr-Cyrl-RS"/>
        </w:rPr>
      </w:pPr>
    </w:p>
    <w:p w14:paraId="29699650" w14:textId="33BC7CEB" w:rsidR="00AF25A1" w:rsidRDefault="00AF25A1" w:rsidP="00AF25A1">
      <w:pPr>
        <w:pStyle w:val="ListParagraph"/>
        <w:spacing w:line="240" w:lineRule="auto"/>
        <w:ind w:left="0"/>
        <w:contextualSpacing w:val="0"/>
        <w:jc w:val="both"/>
        <w:rPr>
          <w:rFonts w:ascii="Cambria Math" w:hAnsi="Cambria Math" w:cs="Cambria Math"/>
          <w:sz w:val="24"/>
          <w:szCs w:val="24"/>
          <w:lang w:val="sr-Cyrl-RS"/>
        </w:rPr>
      </w:pPr>
      <w:r>
        <w:rPr>
          <w:rFonts w:ascii="Times New Roman" w:hAnsi="Times New Roman" w:cs="Times New Roman"/>
          <w:sz w:val="24"/>
          <w:szCs w:val="24"/>
          <w:lang w:val="sr-Cyrl-RS"/>
        </w:rPr>
        <w:t xml:space="preserve">Универзални заменски токен </w:t>
      </w:r>
      <w:r w:rsidRPr="00AF25A1">
        <w:rPr>
          <w:rFonts w:ascii="Cambria Math" w:hAnsi="Cambria Math" w:cs="Cambria Math"/>
          <w:i/>
          <w:iCs/>
          <w:sz w:val="24"/>
          <w:szCs w:val="24"/>
          <w:lang w:val="sr-Cyrl-RS"/>
        </w:rPr>
        <w:t>σ</w:t>
      </w:r>
      <w:r w:rsidRPr="00AF25A1">
        <w:rPr>
          <w:rFonts w:ascii="Cambria Math" w:hAnsi="Cambria Math" w:cs="Cambria Math"/>
          <w:i/>
          <w:iCs/>
          <w:sz w:val="24"/>
          <w:szCs w:val="24"/>
          <w:vertAlign w:val="subscript"/>
        </w:rPr>
        <w:t xml:space="preserve"> </w:t>
      </w:r>
      <w:r>
        <w:rPr>
          <w:rFonts w:ascii="Cambria Math" w:hAnsi="Cambria Math" w:cs="Cambria Math"/>
          <w:i/>
          <w:iCs/>
          <w:sz w:val="24"/>
          <w:szCs w:val="24"/>
          <w:vertAlign w:val="subscript"/>
        </w:rPr>
        <w:t>ω</w:t>
      </w:r>
      <w:r>
        <w:rPr>
          <w:rFonts w:ascii="Cambria Math" w:hAnsi="Cambria Math" w:cs="Cambria Math"/>
          <w:sz w:val="24"/>
          <w:szCs w:val="24"/>
          <w:lang w:val="sr-Cyrl-RS"/>
        </w:rPr>
        <w:t xml:space="preserve"> је специјални елемент азбуке који при евалуацији може „глумити“ било који други токен.</w:t>
      </w:r>
    </w:p>
    <w:p w14:paraId="20137D20" w14:textId="5F75340F" w:rsidR="00AF25A1" w:rsidRDefault="00AF25A1" w:rsidP="00AF25A1">
      <w:pPr>
        <w:pStyle w:val="ListParagraph"/>
        <w:spacing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Конкретно, када се рачуна дужина префикса за токен </w:t>
      </w:r>
      <w:r w:rsidRPr="00AF25A1">
        <w:rPr>
          <w:rFonts w:ascii="Times New Roman" w:hAnsi="Times New Roman" w:cs="Times New Roman"/>
          <w:i/>
          <w:iCs/>
          <w:sz w:val="24"/>
          <w:szCs w:val="24"/>
          <w:lang w:val="sr-Cyrl-RS"/>
        </w:rPr>
        <w:t>σ</w:t>
      </w:r>
      <w:r w:rsidR="006A52DB">
        <w:rPr>
          <w:rFonts w:ascii="Times New Roman" w:hAnsi="Times New Roman" w:cs="Times New Roman"/>
          <w:sz w:val="24"/>
          <w:szCs w:val="24"/>
          <w:lang w:val="sr-Cyrl-RS"/>
        </w:rPr>
        <w:t xml:space="preserve">, заменски токен се третира као да јесте </w:t>
      </w:r>
      <w:r w:rsidR="006A52DB" w:rsidRPr="006A52DB">
        <w:rPr>
          <w:rFonts w:ascii="Times New Roman" w:hAnsi="Times New Roman" w:cs="Times New Roman"/>
          <w:i/>
          <w:iCs/>
          <w:sz w:val="24"/>
          <w:szCs w:val="24"/>
          <w:lang w:val="sr-Cyrl-RS"/>
        </w:rPr>
        <w:t>σ</w:t>
      </w:r>
      <w:r w:rsidR="006A52DB">
        <w:rPr>
          <w:rFonts w:ascii="Times New Roman" w:hAnsi="Times New Roman" w:cs="Times New Roman"/>
          <w:sz w:val="24"/>
          <w:szCs w:val="24"/>
          <w:lang w:val="sr-Cyrl-RS"/>
        </w:rPr>
        <w:t>:</w:t>
      </w:r>
    </w:p>
    <w:p w14:paraId="0740E961" w14:textId="1570E109" w:rsidR="006A52DB" w:rsidRDefault="006A52DB" w:rsidP="006A52DB">
      <w:pPr>
        <w:pStyle w:val="ListParagraph"/>
        <w:spacing w:line="240" w:lineRule="auto"/>
        <w:ind w:left="0"/>
        <w:contextualSpacing w:val="0"/>
        <w:jc w:val="center"/>
        <w:rPr>
          <w:rFonts w:ascii="Times New Roman" w:hAnsi="Times New Roman" w:cs="Times New Roman"/>
          <w:sz w:val="24"/>
          <w:szCs w:val="24"/>
        </w:rPr>
      </w:pPr>
      <w:r w:rsidRPr="006A52DB">
        <w:rPr>
          <w:rFonts w:ascii="Times New Roman" w:hAnsi="Times New Roman" w:cs="Times New Roman"/>
          <w:sz w:val="24"/>
          <w:szCs w:val="24"/>
        </w:rPr>
        <w:t>ℓ(</w:t>
      </w:r>
      <w:r w:rsidRPr="006A52DB">
        <w:rPr>
          <w:rFonts w:ascii="Cambria Math" w:hAnsi="Cambria Math" w:cs="Cambria Math"/>
          <w:sz w:val="24"/>
          <w:szCs w:val="24"/>
        </w:rPr>
        <w:t>𝜎</w:t>
      </w:r>
      <w:r w:rsidRPr="006A52DB">
        <w:rPr>
          <w:rFonts w:ascii="Times New Roman" w:hAnsi="Times New Roman" w:cs="Times New Roman"/>
          <w:sz w:val="24"/>
          <w:szCs w:val="24"/>
        </w:rPr>
        <w:t>, e) = max{</w:t>
      </w:r>
      <w:r w:rsidRPr="006A52DB">
        <w:rPr>
          <w:rFonts w:ascii="Cambria Math" w:hAnsi="Cambria Math" w:cs="Cambria Math"/>
          <w:sz w:val="24"/>
          <w:szCs w:val="24"/>
        </w:rPr>
        <w:t>𝑙</w:t>
      </w:r>
      <w:r w:rsidRPr="006A52DB">
        <w:rPr>
          <w:rFonts w:ascii="Times New Roman" w:hAnsi="Times New Roman" w:cs="Times New Roman"/>
          <w:sz w:val="24"/>
          <w:szCs w:val="24"/>
        </w:rPr>
        <w:t xml:space="preserve"> </w:t>
      </w:r>
      <w:r w:rsidRPr="006A52DB">
        <w:rPr>
          <w:rFonts w:ascii="Cambria Math" w:hAnsi="Cambria Math" w:cs="Cambria Math"/>
          <w:sz w:val="24"/>
          <w:szCs w:val="24"/>
        </w:rPr>
        <w:t>∶</w:t>
      </w:r>
      <w:r w:rsidRPr="006A52DB">
        <w:rPr>
          <w:rFonts w:ascii="Times New Roman" w:hAnsi="Times New Roman" w:cs="Times New Roman"/>
          <w:sz w:val="24"/>
          <w:szCs w:val="24"/>
        </w:rPr>
        <w:t xml:space="preserve"> </w:t>
      </w:r>
      <w:r w:rsidRPr="006A52DB">
        <w:rPr>
          <w:rFonts w:ascii="Cambria Math" w:hAnsi="Cambria Math" w:cs="Cambria Math"/>
          <w:sz w:val="24"/>
          <w:szCs w:val="24"/>
        </w:rPr>
        <w:t>∀</w:t>
      </w:r>
      <w:r w:rsidRPr="006A52DB">
        <w:rPr>
          <w:rFonts w:ascii="Times New Roman" w:hAnsi="Times New Roman" w:cs="Times New Roman"/>
          <w:sz w:val="24"/>
          <w:szCs w:val="24"/>
          <w:vertAlign w:val="subscript"/>
        </w:rPr>
        <w:t>i</w:t>
      </w:r>
      <w:r w:rsidRPr="006A52DB">
        <w:rPr>
          <w:rFonts w:ascii="Times New Roman" w:hAnsi="Times New Roman" w:cs="Times New Roman"/>
          <w:sz w:val="24"/>
          <w:szCs w:val="24"/>
        </w:rPr>
        <w:t xml:space="preserve"> ≤ </w:t>
      </w:r>
      <w:r w:rsidRPr="006A52DB">
        <w:rPr>
          <w:rFonts w:ascii="Cambria Math" w:hAnsi="Cambria Math" w:cs="Cambria Math"/>
          <w:sz w:val="24"/>
          <w:szCs w:val="24"/>
        </w:rPr>
        <w:t>𝑙</w:t>
      </w:r>
      <w:r w:rsidRPr="006A52DB">
        <w:rPr>
          <w:rFonts w:ascii="Times New Roman" w:hAnsi="Times New Roman" w:cs="Times New Roman"/>
          <w:sz w:val="24"/>
          <w:szCs w:val="24"/>
        </w:rPr>
        <w:t xml:space="preserve">, </w:t>
      </w:r>
      <w:r w:rsidRPr="006A52DB">
        <w:rPr>
          <w:rFonts w:ascii="Cambria Math" w:hAnsi="Cambria Math" w:cs="Cambria Math"/>
          <w:sz w:val="24"/>
          <w:szCs w:val="24"/>
        </w:rPr>
        <w:t>𝑒</w:t>
      </w:r>
      <w:r w:rsidRPr="006A52DB">
        <w:rPr>
          <w:rFonts w:ascii="Times New Roman" w:hAnsi="Times New Roman" w:cs="Times New Roman"/>
          <w:sz w:val="24"/>
          <w:szCs w:val="24"/>
          <w:vertAlign w:val="subscript"/>
        </w:rPr>
        <w:t>i</w:t>
      </w:r>
      <w:r w:rsidRPr="006A52DB">
        <w:rPr>
          <w:rFonts w:ascii="Times New Roman" w:hAnsi="Times New Roman" w:cs="Times New Roman"/>
          <w:sz w:val="24"/>
          <w:szCs w:val="24"/>
        </w:rPr>
        <w:t xml:space="preserve"> </w:t>
      </w:r>
      <w:r w:rsidRPr="006A52DB">
        <w:rPr>
          <w:rFonts w:ascii="Cambria Math" w:hAnsi="Cambria Math" w:cs="Cambria Math"/>
          <w:sz w:val="24"/>
          <w:szCs w:val="24"/>
        </w:rPr>
        <w:t>∈</w:t>
      </w:r>
      <w:r w:rsidRPr="006A52DB">
        <w:rPr>
          <w:rFonts w:ascii="Times New Roman" w:hAnsi="Times New Roman" w:cs="Times New Roman"/>
          <w:sz w:val="24"/>
          <w:szCs w:val="24"/>
        </w:rPr>
        <w:t xml:space="preserve"> {</w:t>
      </w:r>
      <w:r w:rsidRPr="006A52DB">
        <w:rPr>
          <w:rFonts w:ascii="Cambria Math" w:hAnsi="Cambria Math" w:cs="Cambria Math"/>
          <w:sz w:val="24"/>
          <w:szCs w:val="24"/>
        </w:rPr>
        <w:t>𝜎</w:t>
      </w:r>
      <w:r w:rsidRPr="006A52DB">
        <w:rPr>
          <w:rFonts w:ascii="Times New Roman" w:hAnsi="Times New Roman" w:cs="Times New Roman"/>
          <w:sz w:val="24"/>
          <w:szCs w:val="24"/>
        </w:rPr>
        <w:t xml:space="preserve">, </w:t>
      </w:r>
      <w:r w:rsidRPr="006A52DB">
        <w:rPr>
          <w:rFonts w:ascii="Times New Roman" w:hAnsi="Times New Roman" w:cs="Times New Roman"/>
          <w:i/>
          <w:iCs/>
          <w:sz w:val="24"/>
          <w:szCs w:val="24"/>
          <w:lang w:val="sr-Cyrl-RS"/>
        </w:rPr>
        <w:t>σ</w:t>
      </w:r>
      <w:r w:rsidRPr="006A52DB">
        <w:rPr>
          <w:rFonts w:ascii="Cambria Math" w:hAnsi="Cambria Math" w:cs="Cambria Math"/>
          <w:i/>
          <w:iCs/>
          <w:sz w:val="24"/>
          <w:szCs w:val="24"/>
          <w:vertAlign w:val="subscript"/>
        </w:rPr>
        <w:t>𝑤</w:t>
      </w:r>
      <w:r w:rsidRPr="006A52DB">
        <w:rPr>
          <w:rFonts w:ascii="Times New Roman" w:hAnsi="Times New Roman" w:cs="Times New Roman"/>
          <w:sz w:val="24"/>
          <w:szCs w:val="24"/>
        </w:rPr>
        <w:t>}</w:t>
      </w:r>
      <w:r>
        <w:rPr>
          <w:rFonts w:ascii="Times New Roman" w:hAnsi="Times New Roman" w:cs="Times New Roman"/>
          <w:sz w:val="24"/>
          <w:szCs w:val="24"/>
        </w:rPr>
        <w:t>}</w:t>
      </w:r>
    </w:p>
    <w:p w14:paraId="2675C40D" w14:textId="0D3F8C0F" w:rsidR="006A52DB" w:rsidRDefault="006A52DB" w:rsidP="006A52DB">
      <w:pPr>
        <w:pStyle w:val="ListParagraph"/>
        <w:spacing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Пример. Секвенца </w:t>
      </w:r>
      <w:r w:rsidRPr="006A52DB">
        <w:rPr>
          <w:rFonts w:ascii="Times New Roman" w:hAnsi="Times New Roman" w:cs="Times New Roman"/>
          <w:sz w:val="24"/>
          <w:szCs w:val="24"/>
        </w:rPr>
        <w:t>(</w:t>
      </w:r>
      <w:r w:rsidRPr="006A52DB">
        <w:rPr>
          <w:rFonts w:ascii="Cambria Math" w:hAnsi="Cambria Math" w:cs="Cambria Math"/>
          <w:sz w:val="24"/>
          <w:szCs w:val="24"/>
        </w:rPr>
        <w:t>𝐴</w:t>
      </w:r>
      <w:r w:rsidRPr="006A52DB">
        <w:rPr>
          <w:rFonts w:ascii="Times New Roman" w:hAnsi="Times New Roman" w:cs="Times New Roman"/>
          <w:sz w:val="24"/>
          <w:szCs w:val="24"/>
        </w:rPr>
        <w:t xml:space="preserve">, </w:t>
      </w:r>
      <w:r w:rsidRPr="006A52DB">
        <w:rPr>
          <w:rFonts w:ascii="Cambria Math" w:hAnsi="Cambria Math" w:cs="Cambria Math"/>
          <w:sz w:val="24"/>
          <w:szCs w:val="24"/>
        </w:rPr>
        <w:t>𝜎</w:t>
      </w:r>
      <w:r w:rsidRPr="006A52DB">
        <w:rPr>
          <w:rFonts w:ascii="Cambria Math" w:hAnsi="Cambria Math" w:cs="Cambria Math"/>
          <w:sz w:val="24"/>
          <w:szCs w:val="24"/>
          <w:vertAlign w:val="subscript"/>
        </w:rPr>
        <w:t>𝑤</w:t>
      </w:r>
      <w:r w:rsidRPr="006A52DB">
        <w:rPr>
          <w:rFonts w:ascii="Times New Roman" w:hAnsi="Times New Roman" w:cs="Times New Roman"/>
          <w:sz w:val="24"/>
          <w:szCs w:val="24"/>
        </w:rPr>
        <w:t xml:space="preserve">, </w:t>
      </w:r>
      <w:r w:rsidRPr="006A52DB">
        <w:rPr>
          <w:rFonts w:ascii="Cambria Math" w:hAnsi="Cambria Math" w:cs="Cambria Math"/>
          <w:sz w:val="24"/>
          <w:szCs w:val="24"/>
        </w:rPr>
        <w:t>𝐴</w:t>
      </w:r>
      <w:r w:rsidRPr="006A52DB">
        <w:rPr>
          <w:rFonts w:ascii="Times New Roman" w:hAnsi="Times New Roman" w:cs="Times New Roman"/>
          <w:sz w:val="24"/>
          <w:szCs w:val="24"/>
        </w:rPr>
        <w:t xml:space="preserve">, </w:t>
      </w:r>
      <w:r w:rsidRPr="006A52DB">
        <w:rPr>
          <w:rFonts w:ascii="Cambria Math" w:hAnsi="Cambria Math" w:cs="Cambria Math"/>
          <w:sz w:val="24"/>
          <w:szCs w:val="24"/>
        </w:rPr>
        <w:t>𝐵</w:t>
      </w:r>
      <w:r w:rsidRPr="006A52DB">
        <w:rPr>
          <w:rFonts w:ascii="Times New Roman" w:hAnsi="Times New Roman" w:cs="Times New Roman"/>
          <w:sz w:val="24"/>
          <w:szCs w:val="24"/>
        </w:rPr>
        <w:t xml:space="preserve">, </w:t>
      </w:r>
      <w:r w:rsidRPr="006A52DB">
        <w:rPr>
          <w:rFonts w:ascii="Cambria Math" w:hAnsi="Cambria Math" w:cs="Cambria Math"/>
          <w:sz w:val="24"/>
          <w:szCs w:val="24"/>
        </w:rPr>
        <w:t>𝐶</w:t>
      </w:r>
      <w:r w:rsidRPr="006A52DB">
        <w:rPr>
          <w:rFonts w:ascii="Times New Roman" w:hAnsi="Times New Roman" w:cs="Times New Roman"/>
          <w:sz w:val="24"/>
          <w:szCs w:val="24"/>
        </w:rPr>
        <w:t>)</w:t>
      </w:r>
      <w:r>
        <w:rPr>
          <w:rFonts w:ascii="Times New Roman" w:hAnsi="Times New Roman" w:cs="Times New Roman"/>
          <w:sz w:val="24"/>
          <w:szCs w:val="24"/>
          <w:lang w:val="sr-Cyrl-RS"/>
        </w:rPr>
        <w:t xml:space="preserve"> при евалуацији за токен </w:t>
      </w:r>
      <w:r>
        <w:rPr>
          <w:rFonts w:ascii="Times New Roman" w:hAnsi="Times New Roman" w:cs="Times New Roman"/>
          <w:i/>
          <w:iCs/>
          <w:sz w:val="24"/>
          <w:szCs w:val="24"/>
          <w:lang w:val="sr-Cyrl-RS"/>
        </w:rPr>
        <w:t>А</w:t>
      </w:r>
      <w:r>
        <w:rPr>
          <w:rFonts w:ascii="Times New Roman" w:hAnsi="Times New Roman" w:cs="Times New Roman"/>
          <w:sz w:val="24"/>
          <w:szCs w:val="24"/>
          <w:lang w:val="sr-Cyrl-RS"/>
        </w:rPr>
        <w:t xml:space="preserve"> има префикс дужине 3 – позиције 1, 2 и 3 су све или А или </w:t>
      </w:r>
      <w:r w:rsidRPr="006A52DB">
        <w:rPr>
          <w:rFonts w:ascii="Times New Roman" w:hAnsi="Times New Roman" w:cs="Times New Roman"/>
          <w:i/>
          <w:iCs/>
          <w:sz w:val="24"/>
          <w:szCs w:val="24"/>
          <w:lang w:val="sr-Cyrl-RS"/>
        </w:rPr>
        <w:t>σ</w:t>
      </w:r>
      <w:r w:rsidRPr="006A52DB">
        <w:rPr>
          <w:rFonts w:ascii="Times New Roman" w:hAnsi="Times New Roman" w:cs="Times New Roman"/>
          <w:i/>
          <w:iCs/>
          <w:sz w:val="24"/>
          <w:szCs w:val="24"/>
          <w:vertAlign w:val="subscript"/>
        </w:rPr>
        <w:t xml:space="preserve"> ω</w:t>
      </w:r>
      <w:r>
        <w:rPr>
          <w:rFonts w:ascii="Times New Roman" w:hAnsi="Times New Roman" w:cs="Times New Roman"/>
          <w:sz w:val="24"/>
          <w:szCs w:val="24"/>
          <w:lang w:val="sr-Cyrl-RS"/>
        </w:rPr>
        <w:t>, па се боје као узастопна понављања.</w:t>
      </w:r>
    </w:p>
    <w:p w14:paraId="59ECD00C" w14:textId="3C8F1464" w:rsidR="006A52DB" w:rsidRDefault="006A52DB" w:rsidP="006A52DB">
      <w:pPr>
        <w:pStyle w:val="ListParagraph"/>
        <w:spacing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Заменски токен дакле проширује скуп секвенци које се препознају као валидан образац – свака позиција на којој се налази</w:t>
      </w:r>
      <w:r w:rsidRPr="006A52DB">
        <w:rPr>
          <w:rFonts w:ascii="Cambria Math" w:hAnsi="Cambria Math" w:cs="Cambria Math"/>
          <w:i/>
          <w:iCs/>
          <w:sz w:val="24"/>
          <w:szCs w:val="24"/>
          <w:lang w:val="sr-Cyrl-RS"/>
        </w:rPr>
        <w:t xml:space="preserve"> </w:t>
      </w:r>
      <w:r w:rsidRPr="006A52DB">
        <w:rPr>
          <w:rFonts w:ascii="Times New Roman" w:hAnsi="Times New Roman" w:cs="Times New Roman"/>
          <w:i/>
          <w:iCs/>
          <w:sz w:val="24"/>
          <w:szCs w:val="24"/>
          <w:lang w:val="sr-Cyrl-RS"/>
        </w:rPr>
        <w:t>σ</w:t>
      </w:r>
      <w:r w:rsidRPr="006A52DB">
        <w:rPr>
          <w:rFonts w:ascii="Times New Roman" w:hAnsi="Times New Roman" w:cs="Times New Roman"/>
          <w:i/>
          <w:iCs/>
          <w:sz w:val="24"/>
          <w:szCs w:val="24"/>
          <w:vertAlign w:val="subscript"/>
        </w:rPr>
        <w:t xml:space="preserve"> ω</w:t>
      </w:r>
      <w:r>
        <w:rPr>
          <w:rFonts w:ascii="Times New Roman" w:hAnsi="Times New Roman" w:cs="Times New Roman"/>
          <w:sz w:val="24"/>
          <w:szCs w:val="24"/>
          <w:lang w:val="sr-Cyrl-RS"/>
        </w:rPr>
        <w:t xml:space="preserve"> прихвата се као поклапање са било којим токеном који се тренутно евалуира (који се налази у префиксу).</w:t>
      </w:r>
    </w:p>
    <w:p w14:paraId="580E01E4" w14:textId="2C6B5F32" w:rsidR="006A52DB" w:rsidRDefault="006A52DB" w:rsidP="006A52DB">
      <w:pPr>
        <w:pStyle w:val="ListParagraph"/>
        <w:spacing w:line="240" w:lineRule="auto"/>
        <w:ind w:left="0"/>
        <w:contextualSpacing w:val="0"/>
        <w:jc w:val="both"/>
        <w:rPr>
          <w:rFonts w:ascii="Times New Roman" w:hAnsi="Times New Roman" w:cs="Times New Roman"/>
          <w:sz w:val="24"/>
          <w:szCs w:val="24"/>
          <w:lang w:val="sr-Cyrl-RS"/>
        </w:rPr>
      </w:pPr>
    </w:p>
    <w:p w14:paraId="2E2FD310" w14:textId="77806EBD" w:rsidR="006A52DB" w:rsidRDefault="006A52DB" w:rsidP="006A52DB">
      <w:pPr>
        <w:pStyle w:val="Heading2"/>
        <w:rPr>
          <w:rFonts w:ascii="Times New Roman" w:hAnsi="Times New Roman" w:cs="Times New Roman"/>
          <w:b/>
          <w:bCs/>
          <w:color w:val="000000" w:themeColor="text1"/>
          <w:sz w:val="28"/>
          <w:szCs w:val="28"/>
          <w:lang w:val="sr-Cyrl-RS"/>
        </w:rPr>
      </w:pPr>
      <w:r w:rsidRPr="006A52DB">
        <w:rPr>
          <w:rFonts w:ascii="Times New Roman" w:hAnsi="Times New Roman" w:cs="Times New Roman"/>
          <w:b/>
          <w:bCs/>
          <w:color w:val="000000" w:themeColor="text1"/>
          <w:sz w:val="28"/>
          <w:szCs w:val="28"/>
          <w:lang w:val="sr-Cyrl-RS"/>
        </w:rPr>
        <w:t>2.1</w:t>
      </w:r>
      <w:r w:rsidR="00557944">
        <w:rPr>
          <w:rFonts w:ascii="Times New Roman" w:hAnsi="Times New Roman" w:cs="Times New Roman"/>
          <w:b/>
          <w:bCs/>
          <w:color w:val="000000" w:themeColor="text1"/>
          <w:sz w:val="28"/>
          <w:szCs w:val="28"/>
        </w:rPr>
        <w:t>0</w:t>
      </w:r>
      <w:r>
        <w:rPr>
          <w:rFonts w:ascii="Times New Roman" w:hAnsi="Times New Roman" w:cs="Times New Roman"/>
          <w:b/>
          <w:bCs/>
          <w:color w:val="000000" w:themeColor="text1"/>
          <w:sz w:val="28"/>
          <w:szCs w:val="28"/>
          <w:lang w:val="sr-Cyrl-RS"/>
        </w:rPr>
        <w:t>.</w:t>
      </w:r>
      <w:r w:rsidRPr="006A52DB">
        <w:rPr>
          <w:rFonts w:ascii="Times New Roman" w:hAnsi="Times New Roman" w:cs="Times New Roman"/>
          <w:b/>
          <w:bCs/>
          <w:color w:val="000000" w:themeColor="text1"/>
          <w:sz w:val="28"/>
          <w:szCs w:val="28"/>
          <w:lang w:val="sr-Cyrl-RS"/>
        </w:rPr>
        <w:t xml:space="preserve"> Позиционо-инваријантан токен </w:t>
      </w:r>
    </w:p>
    <w:p w14:paraId="4DC7F936" w14:textId="0BB07AFD" w:rsidR="006A52DB" w:rsidRDefault="006A52DB" w:rsidP="006A52DB">
      <w:pPr>
        <w:rPr>
          <w:lang w:val="sr-Cyrl-RS"/>
        </w:rPr>
      </w:pPr>
    </w:p>
    <w:p w14:paraId="0C6B04BE" w14:textId="75083EF5" w:rsidR="006A52DB" w:rsidRDefault="006A52DB" w:rsidP="006A52DB">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Позиционо-инваријанта токен </w:t>
      </w:r>
      <w:r w:rsidRPr="006A52DB">
        <w:rPr>
          <w:rFonts w:ascii="Times New Roman" w:hAnsi="Times New Roman" w:cs="Times New Roman"/>
          <w:i/>
          <w:iCs/>
          <w:sz w:val="24"/>
          <w:szCs w:val="24"/>
          <w:lang w:val="sr-Cyrl-RS"/>
        </w:rPr>
        <w:t>σ</w:t>
      </w:r>
      <w:r>
        <w:rPr>
          <w:rFonts w:ascii="Times New Roman" w:hAnsi="Times New Roman" w:cs="Times New Roman"/>
          <w:i/>
          <w:iCs/>
          <w:sz w:val="24"/>
          <w:szCs w:val="24"/>
          <w:vertAlign w:val="subscript"/>
        </w:rPr>
        <w:t>s</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се евалуира на другачији начин од свих осталих. Уместо да се посматра дуж евалуационих путања, евалуација зависи од укупног броја појављивања у целом видљивом </w:t>
      </w:r>
      <w:r w:rsidR="00F16DD5">
        <w:rPr>
          <w:rFonts w:ascii="Times New Roman" w:hAnsi="Times New Roman" w:cs="Times New Roman"/>
          <w:sz w:val="24"/>
          <w:szCs w:val="24"/>
          <w:lang w:val="sr-Cyrl-RS"/>
        </w:rPr>
        <w:t>прозору</w:t>
      </w:r>
      <w:r w:rsidR="00F16DD5">
        <w:rPr>
          <w:rFonts w:ascii="Times New Roman" w:hAnsi="Times New Roman" w:cs="Times New Roman"/>
          <w:sz w:val="24"/>
          <w:szCs w:val="24"/>
        </w:rPr>
        <w:t>,</w:t>
      </w:r>
      <w:r>
        <w:rPr>
          <w:rFonts w:ascii="Times New Roman" w:hAnsi="Times New Roman" w:cs="Times New Roman"/>
          <w:sz w:val="24"/>
          <w:szCs w:val="24"/>
          <w:lang w:val="sr-Cyrl-RS"/>
        </w:rPr>
        <w:t xml:space="preserve"> </w:t>
      </w:r>
      <w:r w:rsidR="00F16DD5">
        <w:rPr>
          <w:rFonts w:ascii="Times New Roman" w:hAnsi="Times New Roman" w:cs="Times New Roman"/>
          <w:sz w:val="24"/>
          <w:szCs w:val="24"/>
          <w:lang w:val="sr-Cyrl-RS"/>
        </w:rPr>
        <w:t>без обзира на позицију.</w:t>
      </w:r>
    </w:p>
    <w:p w14:paraId="540B39CE" w14:textId="7B711BDE" w:rsidR="00F16DD5" w:rsidRDefault="00F16DD5" w:rsidP="006A52DB">
      <w:pPr>
        <w:jc w:val="both"/>
        <w:rPr>
          <w:rFonts w:ascii="Times New Roman" w:hAnsi="Times New Roman" w:cs="Times New Roman"/>
          <w:sz w:val="24"/>
          <w:szCs w:val="24"/>
          <w:lang w:val="sr-Cyrl-RS"/>
        </w:rPr>
      </w:pPr>
      <w:r>
        <w:rPr>
          <w:rFonts w:ascii="Times New Roman" w:hAnsi="Times New Roman" w:cs="Times New Roman"/>
          <w:sz w:val="24"/>
          <w:szCs w:val="24"/>
          <w:lang w:val="sr-Cyrl-RS"/>
        </w:rPr>
        <w:t>Дефинишемо бројач:</w:t>
      </w:r>
    </w:p>
    <w:p w14:paraId="7429F2B9" w14:textId="5BE4D690" w:rsidR="00F16DD5" w:rsidRDefault="00F16DD5" w:rsidP="00F16DD5">
      <w:pPr>
        <w:jc w:val="center"/>
        <w:rPr>
          <w:rFonts w:ascii="Times New Roman" w:hAnsi="Times New Roman" w:cs="Times New Roman"/>
          <w:sz w:val="24"/>
          <w:szCs w:val="24"/>
        </w:rPr>
      </w:pPr>
      <w:r w:rsidRPr="00F16DD5">
        <w:rPr>
          <w:rFonts w:ascii="Cambria Math" w:hAnsi="Cambria Math" w:cs="Cambria Math"/>
          <w:sz w:val="24"/>
          <w:szCs w:val="24"/>
        </w:rPr>
        <w:t>𝑁</w:t>
      </w:r>
      <w:r w:rsidRPr="00F16DD5">
        <w:rPr>
          <w:rFonts w:ascii="Cambria Math" w:hAnsi="Cambria Math" w:cs="Cambria Math"/>
          <w:i/>
          <w:iCs/>
          <w:sz w:val="24"/>
          <w:szCs w:val="24"/>
          <w:vertAlign w:val="subscript"/>
        </w:rPr>
        <w:t>s</w:t>
      </w:r>
      <w:r w:rsidRPr="00F16DD5">
        <w:rPr>
          <w:rFonts w:ascii="Times New Roman" w:hAnsi="Times New Roman" w:cs="Times New Roman"/>
          <w:sz w:val="24"/>
          <w:szCs w:val="24"/>
        </w:rPr>
        <w:t xml:space="preserve"> (W) = </w:t>
      </w:r>
      <w:r>
        <w:rPr>
          <w:rFonts w:ascii="Times New Roman" w:hAnsi="Times New Roman" w:cs="Times New Roman"/>
          <w:sz w:val="24"/>
          <w:szCs w:val="24"/>
          <w:lang w:val="sr-Cyrl-RS"/>
        </w:rPr>
        <w:t xml:space="preserve">број позиција </w:t>
      </w:r>
      <w:r w:rsidRPr="00F16DD5">
        <w:rPr>
          <w:rFonts w:ascii="Times New Roman" w:hAnsi="Times New Roman" w:cs="Times New Roman"/>
          <w:sz w:val="24"/>
          <w:szCs w:val="24"/>
        </w:rPr>
        <w:t>(</w:t>
      </w:r>
      <w:r w:rsidRPr="00F16DD5">
        <w:rPr>
          <w:rFonts w:ascii="Cambria Math" w:hAnsi="Cambria Math" w:cs="Cambria Math"/>
          <w:sz w:val="24"/>
          <w:szCs w:val="24"/>
        </w:rPr>
        <w:t>𝑗</w:t>
      </w:r>
      <w:r w:rsidRPr="00F16DD5">
        <w:rPr>
          <w:rFonts w:ascii="Times New Roman" w:hAnsi="Times New Roman" w:cs="Times New Roman"/>
          <w:sz w:val="24"/>
          <w:szCs w:val="24"/>
        </w:rPr>
        <w:t xml:space="preserve">, </w:t>
      </w:r>
      <w:r w:rsidRPr="00F16DD5">
        <w:rPr>
          <w:rFonts w:ascii="Cambria Math" w:hAnsi="Cambria Math" w:cs="Cambria Math"/>
          <w:sz w:val="24"/>
          <w:szCs w:val="24"/>
        </w:rPr>
        <w:t>𝑖</w:t>
      </w:r>
      <w:r w:rsidRPr="00F16DD5">
        <w:rPr>
          <w:rFonts w:ascii="Times New Roman" w:hAnsi="Times New Roman" w:cs="Times New Roman"/>
          <w:sz w:val="24"/>
          <w:szCs w:val="24"/>
        </w:rPr>
        <w:t xml:space="preserve">) </w:t>
      </w:r>
      <w:r>
        <w:rPr>
          <w:rFonts w:ascii="Times New Roman" w:hAnsi="Times New Roman" w:cs="Times New Roman"/>
          <w:sz w:val="24"/>
          <w:szCs w:val="24"/>
          <w:lang w:val="sr-Cyrl-RS"/>
        </w:rPr>
        <w:t xml:space="preserve">у прозору где је </w:t>
      </w:r>
      <w:r w:rsidRPr="00F16DD5">
        <w:rPr>
          <w:rFonts w:ascii="Cambria Math" w:hAnsi="Cambria Math" w:cs="Cambria Math"/>
          <w:sz w:val="24"/>
          <w:szCs w:val="24"/>
        </w:rPr>
        <w:t>𝑤</w:t>
      </w:r>
      <w:r w:rsidRPr="00F16DD5">
        <w:rPr>
          <w:rFonts w:ascii="Cambria Math" w:hAnsi="Cambria Math" w:cs="Cambria Math"/>
          <w:sz w:val="24"/>
          <w:szCs w:val="24"/>
          <w:vertAlign w:val="subscript"/>
        </w:rPr>
        <w:t>𝑗</w:t>
      </w:r>
      <w:r w:rsidRPr="00F16DD5">
        <w:rPr>
          <w:rFonts w:ascii="Times New Roman" w:hAnsi="Times New Roman" w:cs="Times New Roman"/>
          <w:sz w:val="24"/>
          <w:szCs w:val="24"/>
          <w:vertAlign w:val="subscript"/>
        </w:rPr>
        <w:t>,</w:t>
      </w:r>
      <w:r w:rsidRPr="00F16DD5">
        <w:rPr>
          <w:rFonts w:ascii="Cambria Math" w:hAnsi="Cambria Math" w:cs="Cambria Math"/>
          <w:sz w:val="24"/>
          <w:szCs w:val="24"/>
          <w:vertAlign w:val="subscript"/>
        </w:rPr>
        <w:t>𝑖</w:t>
      </w:r>
      <w:r w:rsidRPr="00F16DD5">
        <w:rPr>
          <w:rFonts w:ascii="Times New Roman" w:hAnsi="Times New Roman" w:cs="Times New Roman"/>
          <w:sz w:val="24"/>
          <w:szCs w:val="24"/>
          <w:vertAlign w:val="subscript"/>
        </w:rPr>
        <w:t xml:space="preserve"> </w:t>
      </w:r>
      <w:r w:rsidRPr="00F16DD5">
        <w:rPr>
          <w:rFonts w:ascii="Times New Roman" w:hAnsi="Times New Roman" w:cs="Times New Roman"/>
          <w:sz w:val="24"/>
          <w:szCs w:val="24"/>
        </w:rPr>
        <w:t xml:space="preserve">= </w:t>
      </w:r>
      <w:r w:rsidRPr="00F16DD5">
        <w:rPr>
          <w:rFonts w:ascii="Times New Roman" w:hAnsi="Times New Roman" w:cs="Times New Roman"/>
          <w:i/>
          <w:iCs/>
          <w:sz w:val="24"/>
          <w:szCs w:val="24"/>
          <w:lang w:val="sr-Cyrl-RS"/>
        </w:rPr>
        <w:t>σ</w:t>
      </w:r>
      <w:r w:rsidRPr="00F16DD5">
        <w:rPr>
          <w:rFonts w:ascii="Times New Roman" w:hAnsi="Times New Roman" w:cs="Times New Roman"/>
          <w:i/>
          <w:iCs/>
          <w:sz w:val="24"/>
          <w:szCs w:val="24"/>
          <w:vertAlign w:val="subscript"/>
        </w:rPr>
        <w:t>s</w:t>
      </w:r>
    </w:p>
    <w:p w14:paraId="5CFBEE74" w14:textId="7631458F" w:rsidR="00F16DD5" w:rsidRDefault="00E539A0" w:rsidP="00F16DD5">
      <w:pPr>
        <w:jc w:val="both"/>
        <w:rPr>
          <w:rFonts w:ascii="Times New Roman" w:hAnsi="Times New Roman" w:cs="Times New Roman"/>
          <w:sz w:val="24"/>
          <w:szCs w:val="24"/>
        </w:rPr>
      </w:pPr>
      <w:r>
        <w:rPr>
          <w:rFonts w:ascii="Times New Roman" w:hAnsi="Times New Roman" w:cs="Times New Roman"/>
          <w:sz w:val="24"/>
          <w:szCs w:val="24"/>
          <w:lang w:val="sr-Cyrl-RS"/>
        </w:rPr>
        <w:t>Евалуациона функција за овај токен је</w:t>
      </w:r>
      <w:r w:rsidR="00F16DD5">
        <w:rPr>
          <w:rFonts w:ascii="Times New Roman" w:hAnsi="Times New Roman" w:cs="Times New Roman"/>
          <w:sz w:val="24"/>
          <w:szCs w:val="24"/>
        </w:rPr>
        <w:t>:</w:t>
      </w:r>
    </w:p>
    <w:p w14:paraId="15785C25" w14:textId="15D4CC0B" w:rsidR="00F16DD5" w:rsidRDefault="00F16DD5" w:rsidP="00F16DD5">
      <w:pPr>
        <w:jc w:val="center"/>
        <w:rPr>
          <w:rFonts w:ascii="Times New Roman" w:hAnsi="Times New Roman" w:cs="Times New Roman"/>
          <w:sz w:val="24"/>
          <w:szCs w:val="24"/>
        </w:rPr>
      </w:pPr>
      <w:r w:rsidRPr="00F16DD5">
        <w:rPr>
          <w:rFonts w:ascii="Cambria Math" w:hAnsi="Cambria Math" w:cs="Cambria Math"/>
          <w:sz w:val="24"/>
          <w:szCs w:val="24"/>
        </w:rPr>
        <w:t>𝜓</w:t>
      </w:r>
      <w:r>
        <w:rPr>
          <w:rFonts w:ascii="Cambria Math" w:hAnsi="Cambria Math" w:cs="Cambria Math"/>
          <w:sz w:val="24"/>
          <w:szCs w:val="24"/>
          <w:vertAlign w:val="subscript"/>
        </w:rPr>
        <w:t>s</w:t>
      </w:r>
      <w:r w:rsidRPr="00F16DD5">
        <w:rPr>
          <w:rFonts w:ascii="Times New Roman" w:hAnsi="Times New Roman" w:cs="Times New Roman"/>
          <w:sz w:val="24"/>
          <w:szCs w:val="24"/>
        </w:rPr>
        <w:t xml:space="preserve"> (</w:t>
      </w:r>
      <w:r w:rsidRPr="00F16DD5">
        <w:rPr>
          <w:rFonts w:ascii="Cambria Math" w:hAnsi="Cambria Math" w:cs="Cambria Math"/>
          <w:sz w:val="24"/>
          <w:szCs w:val="24"/>
        </w:rPr>
        <w:t>𝑁</w:t>
      </w:r>
      <w:r>
        <w:rPr>
          <w:rFonts w:ascii="Cambria Math" w:hAnsi="Cambria Math" w:cs="Cambria Math"/>
          <w:sz w:val="24"/>
          <w:szCs w:val="24"/>
          <w:vertAlign w:val="subscript"/>
        </w:rPr>
        <w:t>s</w:t>
      </w:r>
      <w:r w:rsidRPr="00F16DD5">
        <w:rPr>
          <w:rFonts w:ascii="Times New Roman" w:hAnsi="Times New Roman" w:cs="Times New Roman"/>
          <w:sz w:val="24"/>
          <w:szCs w:val="24"/>
        </w:rPr>
        <w:t xml:space="preserve"> ) → ℝ≥0</w:t>
      </w:r>
    </w:p>
    <w:p w14:paraId="4876F533" w14:textId="77777777" w:rsidR="00F16DD5" w:rsidRDefault="00F16DD5" w:rsidP="00F16DD5">
      <w:pPr>
        <w:jc w:val="both"/>
        <w:rPr>
          <w:rFonts w:ascii="Times New Roman" w:hAnsi="Times New Roman" w:cs="Times New Roman"/>
          <w:sz w:val="24"/>
          <w:szCs w:val="24"/>
          <w:lang w:val="sr-Cyrl-RS"/>
        </w:rPr>
      </w:pPr>
      <w:r>
        <w:rPr>
          <w:rFonts w:ascii="Times New Roman" w:hAnsi="Times New Roman" w:cs="Times New Roman"/>
          <w:sz w:val="24"/>
          <w:szCs w:val="24"/>
          <w:lang w:val="sr-Cyrl-RS"/>
        </w:rPr>
        <w:lastRenderedPageBreak/>
        <w:t xml:space="preserve">са прагом активације </w:t>
      </w:r>
      <w:r>
        <w:rPr>
          <w:rFonts w:ascii="Times New Roman" w:hAnsi="Times New Roman" w:cs="Times New Roman"/>
          <w:i/>
          <w:iCs/>
          <w:sz w:val="24"/>
          <w:szCs w:val="24"/>
        </w:rPr>
        <w:t>N</w:t>
      </w:r>
      <w:r>
        <w:rPr>
          <w:rFonts w:ascii="Times New Roman" w:hAnsi="Times New Roman" w:cs="Times New Roman"/>
          <w:i/>
          <w:iCs/>
          <w:sz w:val="24"/>
          <w:szCs w:val="24"/>
          <w:vertAlign w:val="subscript"/>
        </w:rPr>
        <w:t>min</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 ако је </w:t>
      </w:r>
      <w:r>
        <w:rPr>
          <w:rFonts w:ascii="Times New Roman" w:hAnsi="Times New Roman" w:cs="Times New Roman"/>
          <w:i/>
          <w:iCs/>
          <w:sz w:val="24"/>
          <w:szCs w:val="24"/>
          <w:lang w:val="en-US"/>
        </w:rPr>
        <w:t>N</w:t>
      </w:r>
      <w:r>
        <w:rPr>
          <w:rFonts w:ascii="Times New Roman" w:hAnsi="Times New Roman" w:cs="Times New Roman"/>
          <w:i/>
          <w:iCs/>
          <w:sz w:val="24"/>
          <w:szCs w:val="24"/>
          <w:vertAlign w:val="subscript"/>
          <w:lang w:val="en-US"/>
        </w:rPr>
        <w:t>s</w:t>
      </w:r>
      <w:r>
        <w:rPr>
          <w:rFonts w:ascii="Times New Roman" w:hAnsi="Times New Roman" w:cs="Times New Roman"/>
          <w:i/>
          <w:iCs/>
          <w:sz w:val="24"/>
          <w:szCs w:val="24"/>
          <w:lang w:val="en-US"/>
        </w:rPr>
        <w:t xml:space="preserve"> &lt; </w:t>
      </w:r>
      <w:proofErr w:type="spellStart"/>
      <w:r>
        <w:rPr>
          <w:rFonts w:ascii="Times New Roman" w:hAnsi="Times New Roman" w:cs="Times New Roman"/>
          <w:i/>
          <w:iCs/>
          <w:sz w:val="24"/>
          <w:szCs w:val="24"/>
          <w:lang w:val="en-US"/>
        </w:rPr>
        <w:t>N</w:t>
      </w:r>
      <w:r>
        <w:rPr>
          <w:rFonts w:ascii="Times New Roman" w:hAnsi="Times New Roman" w:cs="Times New Roman"/>
          <w:i/>
          <w:iCs/>
          <w:sz w:val="24"/>
          <w:szCs w:val="24"/>
          <w:vertAlign w:val="subscript"/>
          <w:lang w:val="en-US"/>
        </w:rPr>
        <w:t>min</w:t>
      </w:r>
      <w:proofErr w:type="spellEnd"/>
      <w:r>
        <w:rPr>
          <w:rFonts w:ascii="Times New Roman" w:hAnsi="Times New Roman" w:cs="Times New Roman"/>
          <w:sz w:val="24"/>
          <w:szCs w:val="24"/>
          <w:lang w:val="sr-Cyrl-RS"/>
        </w:rPr>
        <w:t>, излазна вредност је 0.</w:t>
      </w:r>
    </w:p>
    <w:p w14:paraId="1FA490D3" w14:textId="15CFB7A2" w:rsidR="00F16DD5" w:rsidRDefault="00F16DD5" w:rsidP="00F16DD5">
      <w:pPr>
        <w:jc w:val="both"/>
        <w:rPr>
          <w:rFonts w:ascii="Times New Roman" w:hAnsi="Times New Roman" w:cs="Times New Roman"/>
          <w:sz w:val="24"/>
          <w:szCs w:val="24"/>
        </w:rPr>
      </w:pPr>
      <w:r w:rsidRPr="00F16DD5">
        <w:rPr>
          <w:rFonts w:ascii="Times New Roman" w:hAnsi="Times New Roman" w:cs="Times New Roman"/>
          <w:b/>
          <w:bCs/>
          <w:sz w:val="24"/>
          <w:szCs w:val="24"/>
          <w:lang w:val="sr-Cyrl-RS"/>
        </w:rPr>
        <w:t>Кључна разлика</w:t>
      </w:r>
      <w:r>
        <w:rPr>
          <w:rFonts w:ascii="Times New Roman" w:hAnsi="Times New Roman" w:cs="Times New Roman"/>
          <w:sz w:val="24"/>
          <w:szCs w:val="24"/>
          <w:lang w:val="sr-Cyrl-RS"/>
        </w:rPr>
        <w:t xml:space="preserve">: Стандардна евалуација ради дуж путање и гледа </w:t>
      </w:r>
      <w:r w:rsidRPr="00F16DD5">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позиција (једну из сваке колоне). Евалуација позиционо-инваријантног токена скенира цео прозор и гледа сви</w:t>
      </w:r>
      <w:r>
        <w:rPr>
          <w:rFonts w:ascii="Times New Roman" w:hAnsi="Times New Roman" w:cs="Times New Roman"/>
          <w:sz w:val="24"/>
          <w:szCs w:val="24"/>
        </w:rPr>
        <w:t xml:space="preserve">x </w:t>
      </w:r>
      <w:r>
        <w:rPr>
          <w:rFonts w:ascii="Times New Roman" w:hAnsi="Times New Roman" w:cs="Times New Roman"/>
          <w:i/>
          <w:iCs/>
          <w:sz w:val="24"/>
          <w:szCs w:val="24"/>
          <w:lang w:val="en-US"/>
        </w:rPr>
        <w:t xml:space="preserve">m </w:t>
      </w:r>
      <w:r w:rsidRPr="00F16DD5">
        <w:rPr>
          <w:rFonts w:ascii="Times New Roman" w:hAnsi="Times New Roman" w:cs="Times New Roman"/>
          <w:i/>
          <w:iCs/>
          <w:sz w:val="24"/>
          <w:szCs w:val="24"/>
        </w:rPr>
        <w:t>×</w:t>
      </w:r>
      <w:r>
        <w:rPr>
          <w:rFonts w:ascii="Times New Roman" w:hAnsi="Times New Roman" w:cs="Times New Roman"/>
          <w:i/>
          <w:iCs/>
          <w:sz w:val="24"/>
          <w:szCs w:val="24"/>
        </w:rPr>
        <w:t xml:space="preserve"> n </w:t>
      </w:r>
      <w:r>
        <w:rPr>
          <w:rFonts w:ascii="Times New Roman" w:hAnsi="Times New Roman" w:cs="Times New Roman"/>
          <w:sz w:val="24"/>
          <w:szCs w:val="24"/>
          <w:lang w:val="sr-Cyrl-RS"/>
        </w:rPr>
        <w:t xml:space="preserve">позиција. Позиције на којима се токен налази су потпуно </w:t>
      </w:r>
      <w:r w:rsidR="00E960B6">
        <w:rPr>
          <w:rFonts w:ascii="Times New Roman" w:hAnsi="Times New Roman" w:cs="Times New Roman"/>
          <w:sz w:val="24"/>
          <w:szCs w:val="24"/>
          <w:lang w:val="sr-Cyrl-RS"/>
        </w:rPr>
        <w:t>ирелевантне – једино је битан укупан збир.</w:t>
      </w:r>
    </w:p>
    <w:p w14:paraId="5CC48EF4" w14:textId="36AE198B" w:rsidR="00E960B6" w:rsidRDefault="00E960B6" w:rsidP="00F16DD5">
      <w:pPr>
        <w:jc w:val="both"/>
        <w:rPr>
          <w:rFonts w:ascii="Times New Roman" w:hAnsi="Times New Roman" w:cs="Times New Roman"/>
          <w:sz w:val="24"/>
          <w:szCs w:val="24"/>
        </w:rPr>
      </w:pPr>
      <w:r>
        <w:rPr>
          <w:rFonts w:ascii="Times New Roman" w:hAnsi="Times New Roman" w:cs="Times New Roman"/>
          <w:b/>
          <w:bCs/>
          <w:sz w:val="24"/>
          <w:szCs w:val="24"/>
          <w:lang w:val="sr-Cyrl-RS"/>
        </w:rPr>
        <w:t>Пример</w:t>
      </w:r>
      <w:r>
        <w:rPr>
          <w:rFonts w:ascii="Times New Roman" w:hAnsi="Times New Roman" w:cs="Times New Roman"/>
          <w:sz w:val="24"/>
          <w:szCs w:val="24"/>
          <w:lang w:val="sr-Cyrl-RS"/>
        </w:rPr>
        <w:t xml:space="preserve">: Прозор димензија </w:t>
      </w:r>
      <w:r w:rsidRPr="00E960B6">
        <w:rPr>
          <w:rFonts w:ascii="Times New Roman" w:hAnsi="Times New Roman" w:cs="Times New Roman"/>
          <w:sz w:val="24"/>
          <w:szCs w:val="24"/>
        </w:rPr>
        <w:t>3 × 5</w:t>
      </w:r>
      <w:r>
        <w:rPr>
          <w:rFonts w:ascii="Times New Roman" w:hAnsi="Times New Roman" w:cs="Times New Roman"/>
          <w:sz w:val="24"/>
          <w:szCs w:val="24"/>
          <w:lang w:val="sr-Cyrl-RS"/>
        </w:rPr>
        <w:t xml:space="preserve">, токен </w:t>
      </w:r>
      <w:r w:rsidRPr="00E960B6">
        <w:rPr>
          <w:rFonts w:ascii="Times New Roman" w:hAnsi="Times New Roman" w:cs="Times New Roman"/>
          <w:i/>
          <w:iCs/>
          <w:sz w:val="24"/>
          <w:szCs w:val="24"/>
          <w:lang w:val="sr-Cyrl-RS"/>
        </w:rPr>
        <w:t>σ</w:t>
      </w:r>
      <w:r w:rsidRPr="00E960B6">
        <w:rPr>
          <w:rFonts w:ascii="Times New Roman" w:hAnsi="Times New Roman" w:cs="Times New Roman"/>
          <w:i/>
          <w:iCs/>
          <w:sz w:val="24"/>
          <w:szCs w:val="24"/>
          <w:vertAlign w:val="subscript"/>
        </w:rPr>
        <w:t>s</w:t>
      </w:r>
      <w:r w:rsidR="001D1F6B">
        <w:rPr>
          <w:rFonts w:ascii="Times New Roman" w:hAnsi="Times New Roman" w:cs="Times New Roman"/>
          <w:sz w:val="24"/>
          <w:szCs w:val="24"/>
          <w:lang w:val="sr-Cyrl-RS"/>
        </w:rPr>
        <w:t xml:space="preserve"> означен са </w:t>
      </w:r>
      <w:r w:rsidR="001D1F6B">
        <w:rPr>
          <w:rFonts w:ascii="Times New Roman" w:hAnsi="Times New Roman" w:cs="Times New Roman"/>
          <w:sz w:val="24"/>
          <w:szCs w:val="24"/>
        </w:rPr>
        <w:t>S:</w:t>
      </w:r>
    </w:p>
    <w:p w14:paraId="5682C113" w14:textId="691CF0CB" w:rsidR="001D1F6B" w:rsidRPr="001D1F6B" w:rsidRDefault="001D1F6B" w:rsidP="001D1F6B">
      <w:pPr>
        <w:ind w:firstLine="720"/>
        <w:jc w:val="both"/>
        <w:rPr>
          <w:rFonts w:ascii="Times New Roman" w:hAnsi="Times New Roman" w:cs="Times New Roman"/>
          <w:sz w:val="24"/>
          <w:szCs w:val="24"/>
        </w:rPr>
      </w:pPr>
      <w:r w:rsidRPr="001D1F6B">
        <w:rPr>
          <w:rFonts w:ascii="Times New Roman" w:hAnsi="Times New Roman" w:cs="Times New Roman"/>
          <w:sz w:val="24"/>
          <w:szCs w:val="24"/>
          <w:lang w:val="sr-Cyrl-RS"/>
        </w:rPr>
        <w:t>Кол. 1</w:t>
      </w:r>
      <w:r w:rsidRPr="001D1F6B">
        <w:rPr>
          <w:rFonts w:ascii="Times New Roman" w:hAnsi="Times New Roman" w:cs="Times New Roman"/>
          <w:sz w:val="24"/>
          <w:szCs w:val="24"/>
          <w:lang w:val="sr-Cyrl-RS"/>
        </w:rPr>
        <w:tab/>
      </w:r>
      <w:r w:rsidRPr="001D1F6B">
        <w:rPr>
          <w:rFonts w:ascii="Times New Roman" w:hAnsi="Times New Roman" w:cs="Times New Roman"/>
          <w:sz w:val="24"/>
          <w:szCs w:val="24"/>
          <w:lang w:val="sr-Cyrl-RS"/>
        </w:rPr>
        <w:tab/>
        <w:t>Кол. 2</w:t>
      </w:r>
      <w:r w:rsidRPr="001D1F6B">
        <w:rPr>
          <w:rFonts w:ascii="Times New Roman" w:hAnsi="Times New Roman" w:cs="Times New Roman"/>
          <w:sz w:val="24"/>
          <w:szCs w:val="24"/>
          <w:lang w:val="sr-Cyrl-RS"/>
        </w:rPr>
        <w:tab/>
      </w:r>
      <w:r w:rsidRPr="001D1F6B">
        <w:rPr>
          <w:rFonts w:ascii="Times New Roman" w:hAnsi="Times New Roman" w:cs="Times New Roman"/>
          <w:sz w:val="24"/>
          <w:szCs w:val="24"/>
          <w:lang w:val="sr-Cyrl-RS"/>
        </w:rPr>
        <w:tab/>
        <w:t>Кол. 3</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4</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5</w:t>
      </w:r>
      <w:r>
        <w:rPr>
          <w:rFonts w:ascii="Times New Roman" w:hAnsi="Times New Roman" w:cs="Times New Roman"/>
          <w:sz w:val="24"/>
          <w:szCs w:val="24"/>
        </w:rPr>
        <w:t xml:space="preserve"> </w:t>
      </w:r>
    </w:p>
    <w:p w14:paraId="7135D210" w14:textId="6A255D42" w:rsidR="001D1F6B" w:rsidRPr="001D1F6B" w:rsidRDefault="001D1F6B" w:rsidP="001D1F6B">
      <w:pPr>
        <w:jc w:val="both"/>
        <w:rPr>
          <w:rFonts w:ascii="Times New Roman" w:hAnsi="Times New Roman" w:cs="Times New Roman"/>
          <w:sz w:val="24"/>
          <w:szCs w:val="24"/>
        </w:rPr>
      </w:pPr>
      <w:r w:rsidRPr="001D1F6B">
        <w:rPr>
          <w:rFonts w:ascii="Times New Roman" w:hAnsi="Times New Roman" w:cs="Times New Roman"/>
          <w:sz w:val="24"/>
          <w:szCs w:val="24"/>
          <w:lang w:val="sr-Cyrl-RS"/>
        </w:rPr>
        <w:t xml:space="preserve">Ред 0: </w:t>
      </w:r>
      <w:r w:rsidRPr="001D1F6B">
        <w:rPr>
          <w:rFonts w:ascii="Times New Roman" w:hAnsi="Times New Roman" w:cs="Times New Roman"/>
          <w:sz w:val="24"/>
          <w:szCs w:val="24"/>
          <w:lang w:val="sr-Cyrl-RS"/>
        </w:rPr>
        <w:tab/>
      </w:r>
      <w:r w:rsidRPr="001D1F6B">
        <w:rPr>
          <w:rFonts w:ascii="Times New Roman" w:hAnsi="Times New Roman" w:cs="Times New Roman"/>
          <w:sz w:val="24"/>
          <w:szCs w:val="24"/>
        </w:rPr>
        <w:t xml:space="preserve">   A</w:t>
      </w:r>
      <w:r w:rsidRPr="001D1F6B">
        <w:rPr>
          <w:rFonts w:ascii="Times New Roman" w:hAnsi="Times New Roman" w:cs="Times New Roman"/>
          <w:sz w:val="24"/>
          <w:szCs w:val="24"/>
        </w:rPr>
        <w:tab/>
      </w:r>
      <w:r w:rsidRPr="001D1F6B">
        <w:rPr>
          <w:rFonts w:ascii="Times New Roman" w:hAnsi="Times New Roman" w:cs="Times New Roman"/>
          <w:sz w:val="24"/>
          <w:szCs w:val="24"/>
        </w:rPr>
        <w:tab/>
        <w:t xml:space="preserve">   </w:t>
      </w:r>
      <w:r>
        <w:rPr>
          <w:rFonts w:ascii="Times New Roman" w:hAnsi="Times New Roman" w:cs="Times New Roman"/>
          <w:sz w:val="24"/>
          <w:szCs w:val="24"/>
        </w:rPr>
        <w:t>S</w:t>
      </w:r>
      <w:r w:rsidRPr="001D1F6B">
        <w:rPr>
          <w:rFonts w:ascii="Times New Roman" w:hAnsi="Times New Roman" w:cs="Times New Roman"/>
          <w:sz w:val="24"/>
          <w:szCs w:val="24"/>
        </w:rPr>
        <w:tab/>
      </w:r>
      <w:r w:rsidRPr="001D1F6B">
        <w:rPr>
          <w:rFonts w:ascii="Times New Roman" w:hAnsi="Times New Roman" w:cs="Times New Roman"/>
          <w:sz w:val="24"/>
          <w:szCs w:val="24"/>
        </w:rPr>
        <w:tab/>
        <w:t xml:space="preserve">   </w:t>
      </w:r>
      <w:r>
        <w:rPr>
          <w:rFonts w:ascii="Times New Roman" w:hAnsi="Times New Roman" w:cs="Times New Roman"/>
          <w:sz w:val="24"/>
          <w:szCs w:val="24"/>
        </w:rPr>
        <w:t>B</w:t>
      </w:r>
      <w:r>
        <w:rPr>
          <w:rFonts w:ascii="Times New Roman" w:hAnsi="Times New Roman" w:cs="Times New Roman"/>
          <w:sz w:val="24"/>
          <w:szCs w:val="24"/>
        </w:rPr>
        <w:tab/>
      </w:r>
      <w:r>
        <w:rPr>
          <w:rFonts w:ascii="Times New Roman" w:hAnsi="Times New Roman" w:cs="Times New Roman"/>
          <w:sz w:val="24"/>
          <w:szCs w:val="24"/>
        </w:rPr>
        <w:tab/>
        <w:t xml:space="preserve">   D</w:t>
      </w:r>
      <w:r>
        <w:rPr>
          <w:rFonts w:ascii="Times New Roman" w:hAnsi="Times New Roman" w:cs="Times New Roman"/>
          <w:sz w:val="24"/>
          <w:szCs w:val="24"/>
        </w:rPr>
        <w:tab/>
      </w:r>
      <w:r>
        <w:rPr>
          <w:rFonts w:ascii="Times New Roman" w:hAnsi="Times New Roman" w:cs="Times New Roman"/>
          <w:sz w:val="24"/>
          <w:szCs w:val="24"/>
        </w:rPr>
        <w:tab/>
        <w:t xml:space="preserve">    A</w:t>
      </w:r>
    </w:p>
    <w:p w14:paraId="38C899B0" w14:textId="66FC1212" w:rsidR="001D1F6B" w:rsidRPr="001D1F6B" w:rsidRDefault="001D1F6B" w:rsidP="001D1F6B">
      <w:pPr>
        <w:jc w:val="both"/>
        <w:rPr>
          <w:rFonts w:ascii="Times New Roman" w:hAnsi="Times New Roman" w:cs="Times New Roman"/>
          <w:sz w:val="24"/>
          <w:szCs w:val="24"/>
        </w:rPr>
      </w:pPr>
      <w:r w:rsidRPr="001D1F6B">
        <w:rPr>
          <w:rFonts w:ascii="Times New Roman" w:hAnsi="Times New Roman" w:cs="Times New Roman"/>
          <w:sz w:val="24"/>
          <w:szCs w:val="24"/>
          <w:lang w:val="sr-Cyrl-RS"/>
        </w:rPr>
        <w:t xml:space="preserve">Ред </w:t>
      </w:r>
      <w:r w:rsidRPr="001D1F6B">
        <w:rPr>
          <w:rFonts w:ascii="Times New Roman" w:hAnsi="Times New Roman" w:cs="Times New Roman"/>
          <w:sz w:val="24"/>
          <w:szCs w:val="24"/>
        </w:rPr>
        <w:t>1</w:t>
      </w:r>
      <w:r w:rsidRPr="001D1F6B">
        <w:rPr>
          <w:rFonts w:ascii="Times New Roman" w:hAnsi="Times New Roman" w:cs="Times New Roman"/>
          <w:sz w:val="24"/>
          <w:szCs w:val="24"/>
          <w:lang w:val="sr-Cyrl-RS"/>
        </w:rPr>
        <w:t xml:space="preserve">: </w:t>
      </w:r>
      <w:r w:rsidRPr="001D1F6B">
        <w:rPr>
          <w:rFonts w:ascii="Times New Roman" w:hAnsi="Times New Roman" w:cs="Times New Roman"/>
          <w:sz w:val="24"/>
          <w:szCs w:val="24"/>
          <w:lang w:val="sr-Cyrl-RS"/>
        </w:rPr>
        <w:tab/>
      </w:r>
      <w:r w:rsidRPr="001D1F6B">
        <w:rPr>
          <w:rFonts w:ascii="Times New Roman" w:hAnsi="Times New Roman" w:cs="Times New Roman"/>
          <w:sz w:val="24"/>
          <w:szCs w:val="24"/>
        </w:rPr>
        <w:t xml:space="preserve">   </w:t>
      </w:r>
      <w:r>
        <w:rPr>
          <w:rFonts w:ascii="Times New Roman" w:hAnsi="Times New Roman" w:cs="Times New Roman"/>
          <w:sz w:val="24"/>
          <w:szCs w:val="24"/>
        </w:rPr>
        <w:t>S</w:t>
      </w:r>
      <w:r w:rsidRPr="001D1F6B">
        <w:rPr>
          <w:rFonts w:ascii="Times New Roman" w:hAnsi="Times New Roman" w:cs="Times New Roman"/>
          <w:sz w:val="24"/>
          <w:szCs w:val="24"/>
        </w:rPr>
        <w:tab/>
      </w:r>
      <w:r w:rsidRPr="001D1F6B">
        <w:rPr>
          <w:rFonts w:ascii="Times New Roman" w:hAnsi="Times New Roman" w:cs="Times New Roman"/>
          <w:sz w:val="24"/>
          <w:szCs w:val="24"/>
        </w:rPr>
        <w:tab/>
        <w:t xml:space="preserve">   </w:t>
      </w:r>
      <w:r>
        <w:rPr>
          <w:rFonts w:ascii="Times New Roman" w:hAnsi="Times New Roman" w:cs="Times New Roman"/>
          <w:sz w:val="24"/>
          <w:szCs w:val="24"/>
        </w:rPr>
        <w:t>B</w:t>
      </w:r>
      <w:r w:rsidRPr="001D1F6B">
        <w:rPr>
          <w:rFonts w:ascii="Times New Roman" w:hAnsi="Times New Roman" w:cs="Times New Roman"/>
          <w:sz w:val="24"/>
          <w:szCs w:val="24"/>
        </w:rPr>
        <w:tab/>
      </w:r>
      <w:r w:rsidRPr="001D1F6B">
        <w:rPr>
          <w:rFonts w:ascii="Times New Roman" w:hAnsi="Times New Roman" w:cs="Times New Roman"/>
          <w:sz w:val="24"/>
          <w:szCs w:val="24"/>
        </w:rPr>
        <w:tab/>
        <w:t xml:space="preserve">   A</w:t>
      </w:r>
      <w:r>
        <w:rPr>
          <w:rFonts w:ascii="Times New Roman" w:hAnsi="Times New Roman" w:cs="Times New Roman"/>
          <w:sz w:val="24"/>
          <w:szCs w:val="24"/>
        </w:rPr>
        <w:tab/>
      </w:r>
      <w:r>
        <w:rPr>
          <w:rFonts w:ascii="Times New Roman" w:hAnsi="Times New Roman" w:cs="Times New Roman"/>
          <w:sz w:val="24"/>
          <w:szCs w:val="24"/>
        </w:rPr>
        <w:tab/>
        <w:t xml:space="preserve">   S   </w:t>
      </w:r>
      <w:r>
        <w:rPr>
          <w:rFonts w:ascii="Times New Roman" w:hAnsi="Times New Roman" w:cs="Times New Roman"/>
          <w:sz w:val="24"/>
          <w:szCs w:val="24"/>
        </w:rPr>
        <w:tab/>
      </w:r>
      <w:r>
        <w:rPr>
          <w:rFonts w:ascii="Times New Roman" w:hAnsi="Times New Roman" w:cs="Times New Roman"/>
          <w:sz w:val="24"/>
          <w:szCs w:val="24"/>
        </w:rPr>
        <w:tab/>
        <w:t xml:space="preserve">    C</w:t>
      </w:r>
    </w:p>
    <w:p w14:paraId="02BCC1BE" w14:textId="2E28A479" w:rsidR="001D1F6B" w:rsidRDefault="001D1F6B" w:rsidP="001D1F6B">
      <w:pPr>
        <w:jc w:val="both"/>
        <w:rPr>
          <w:rFonts w:ascii="Times New Roman" w:hAnsi="Times New Roman" w:cs="Times New Roman"/>
          <w:sz w:val="24"/>
          <w:szCs w:val="24"/>
        </w:rPr>
      </w:pPr>
      <w:r w:rsidRPr="001D1F6B">
        <w:rPr>
          <w:rFonts w:ascii="Times New Roman" w:hAnsi="Times New Roman" w:cs="Times New Roman"/>
          <w:sz w:val="24"/>
          <w:szCs w:val="24"/>
          <w:lang w:val="sr-Cyrl-RS"/>
        </w:rPr>
        <w:t xml:space="preserve">Ред </w:t>
      </w:r>
      <w:r w:rsidR="0004075B">
        <w:rPr>
          <w:rFonts w:ascii="Times New Roman" w:hAnsi="Times New Roman" w:cs="Times New Roman"/>
          <w:sz w:val="24"/>
          <w:szCs w:val="24"/>
          <w:lang w:val="sr-Cyrl-RS"/>
        </w:rPr>
        <w:t>2</w:t>
      </w:r>
      <w:r w:rsidRPr="001D1F6B">
        <w:rPr>
          <w:rFonts w:ascii="Times New Roman" w:hAnsi="Times New Roman" w:cs="Times New Roman"/>
          <w:sz w:val="24"/>
          <w:szCs w:val="24"/>
          <w:lang w:val="sr-Cyrl-RS"/>
        </w:rPr>
        <w:t xml:space="preserve">: </w:t>
      </w:r>
      <w:r w:rsidRPr="001D1F6B">
        <w:rPr>
          <w:rFonts w:ascii="Times New Roman" w:hAnsi="Times New Roman" w:cs="Times New Roman"/>
          <w:sz w:val="24"/>
          <w:szCs w:val="24"/>
          <w:lang w:val="sr-Cyrl-RS"/>
        </w:rPr>
        <w:tab/>
      </w:r>
      <w:r w:rsidRPr="001D1F6B">
        <w:rPr>
          <w:rFonts w:ascii="Times New Roman" w:hAnsi="Times New Roman" w:cs="Times New Roman"/>
          <w:sz w:val="24"/>
          <w:szCs w:val="24"/>
        </w:rPr>
        <w:t xml:space="preserve">   A</w:t>
      </w:r>
      <w:r w:rsidRPr="001D1F6B">
        <w:rPr>
          <w:rFonts w:ascii="Times New Roman" w:hAnsi="Times New Roman" w:cs="Times New Roman"/>
          <w:sz w:val="24"/>
          <w:szCs w:val="24"/>
        </w:rPr>
        <w:tab/>
      </w:r>
      <w:r w:rsidRPr="001D1F6B">
        <w:rPr>
          <w:rFonts w:ascii="Times New Roman" w:hAnsi="Times New Roman" w:cs="Times New Roman"/>
          <w:sz w:val="24"/>
          <w:szCs w:val="24"/>
        </w:rPr>
        <w:tab/>
        <w:t xml:space="preserve">   </w:t>
      </w:r>
      <w:r>
        <w:rPr>
          <w:rFonts w:ascii="Times New Roman" w:hAnsi="Times New Roman" w:cs="Times New Roman"/>
          <w:sz w:val="24"/>
          <w:szCs w:val="24"/>
        </w:rPr>
        <w:t>S</w:t>
      </w:r>
      <w:r w:rsidRPr="001D1F6B">
        <w:rPr>
          <w:rFonts w:ascii="Times New Roman" w:hAnsi="Times New Roman" w:cs="Times New Roman"/>
          <w:sz w:val="24"/>
          <w:szCs w:val="24"/>
        </w:rPr>
        <w:tab/>
      </w:r>
      <w:r w:rsidRPr="001D1F6B">
        <w:rPr>
          <w:rFonts w:ascii="Times New Roman" w:hAnsi="Times New Roman" w:cs="Times New Roman"/>
          <w:sz w:val="24"/>
          <w:szCs w:val="24"/>
        </w:rPr>
        <w:tab/>
        <w:t xml:space="preserve">   </w:t>
      </w:r>
      <w:r>
        <w:rPr>
          <w:rFonts w:ascii="Times New Roman" w:hAnsi="Times New Roman" w:cs="Times New Roman"/>
          <w:sz w:val="24"/>
          <w:szCs w:val="24"/>
        </w:rPr>
        <w:t xml:space="preserve">D </w:t>
      </w:r>
      <w:r>
        <w:rPr>
          <w:rFonts w:ascii="Times New Roman" w:hAnsi="Times New Roman" w:cs="Times New Roman"/>
          <w:sz w:val="24"/>
          <w:szCs w:val="24"/>
        </w:rPr>
        <w:tab/>
      </w:r>
      <w:r>
        <w:rPr>
          <w:rFonts w:ascii="Times New Roman" w:hAnsi="Times New Roman" w:cs="Times New Roman"/>
          <w:sz w:val="24"/>
          <w:szCs w:val="24"/>
        </w:rPr>
        <w:tab/>
        <w:t xml:space="preserve">   B</w:t>
      </w:r>
      <w:r>
        <w:rPr>
          <w:rFonts w:ascii="Times New Roman" w:hAnsi="Times New Roman" w:cs="Times New Roman"/>
          <w:sz w:val="24"/>
          <w:szCs w:val="24"/>
        </w:rPr>
        <w:tab/>
      </w:r>
      <w:r>
        <w:rPr>
          <w:rFonts w:ascii="Times New Roman" w:hAnsi="Times New Roman" w:cs="Times New Roman"/>
          <w:sz w:val="24"/>
          <w:szCs w:val="24"/>
        </w:rPr>
        <w:tab/>
        <w:t xml:space="preserve">    A</w:t>
      </w:r>
    </w:p>
    <w:p w14:paraId="18C33FDE" w14:textId="566660E6" w:rsidR="002C2412" w:rsidRDefault="002C2412" w:rsidP="001D1F6B">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Укупно 4 појављивања токена </w:t>
      </w:r>
      <w:r>
        <w:rPr>
          <w:rFonts w:ascii="Times New Roman" w:hAnsi="Times New Roman" w:cs="Times New Roman"/>
          <w:sz w:val="24"/>
          <w:szCs w:val="24"/>
        </w:rPr>
        <w:t xml:space="preserve">S. </w:t>
      </w:r>
      <w:r>
        <w:rPr>
          <w:rFonts w:ascii="Times New Roman" w:hAnsi="Times New Roman" w:cs="Times New Roman"/>
          <w:sz w:val="24"/>
          <w:szCs w:val="24"/>
          <w:lang w:val="sr-Cyrl-RS"/>
        </w:rPr>
        <w:t xml:space="preserve">Ако је табела излазних вредности </w:t>
      </w:r>
      <w:r w:rsidRPr="002C2412">
        <w:rPr>
          <w:rFonts w:ascii="Cambria Math" w:hAnsi="Cambria Math" w:cs="Cambria Math"/>
          <w:sz w:val="24"/>
          <w:szCs w:val="24"/>
        </w:rPr>
        <w:t>𝜓</w:t>
      </w:r>
      <w:r>
        <w:rPr>
          <w:rFonts w:ascii="Cambria Math" w:hAnsi="Cambria Math" w:cs="Cambria Math"/>
          <w:sz w:val="24"/>
          <w:szCs w:val="24"/>
          <w:vertAlign w:val="subscript"/>
        </w:rPr>
        <w:t>s</w:t>
      </w:r>
      <w:r w:rsidRPr="002C2412">
        <w:rPr>
          <w:rFonts w:ascii="Times New Roman" w:hAnsi="Times New Roman" w:cs="Times New Roman"/>
          <w:sz w:val="24"/>
          <w:szCs w:val="24"/>
        </w:rPr>
        <w:t xml:space="preserve"> (3) = 5, </w:t>
      </w:r>
      <w:r w:rsidRPr="002C2412">
        <w:rPr>
          <w:rFonts w:ascii="Cambria Math" w:hAnsi="Cambria Math" w:cs="Cambria Math"/>
          <w:sz w:val="24"/>
          <w:szCs w:val="24"/>
        </w:rPr>
        <w:t>𝜓</w:t>
      </w:r>
      <w:r>
        <w:rPr>
          <w:rFonts w:ascii="Cambria Math" w:hAnsi="Cambria Math" w:cs="Cambria Math"/>
          <w:sz w:val="24"/>
          <w:szCs w:val="24"/>
          <w:vertAlign w:val="subscript"/>
        </w:rPr>
        <w:t>s</w:t>
      </w:r>
      <w:r w:rsidRPr="002C2412">
        <w:rPr>
          <w:rFonts w:ascii="Times New Roman" w:hAnsi="Times New Roman" w:cs="Times New Roman"/>
          <w:sz w:val="24"/>
          <w:szCs w:val="24"/>
        </w:rPr>
        <w:t xml:space="preserve"> (4) = 20, </w:t>
      </w:r>
      <w:r w:rsidRPr="002C2412">
        <w:rPr>
          <w:rFonts w:ascii="Cambria Math" w:hAnsi="Cambria Math" w:cs="Cambria Math"/>
          <w:sz w:val="24"/>
          <w:szCs w:val="24"/>
        </w:rPr>
        <w:t>𝜓</w:t>
      </w:r>
      <w:r>
        <w:rPr>
          <w:rFonts w:ascii="Cambria Math" w:hAnsi="Cambria Math" w:cs="Cambria Math"/>
          <w:sz w:val="24"/>
          <w:szCs w:val="24"/>
          <w:vertAlign w:val="subscript"/>
        </w:rPr>
        <w:t>s</w:t>
      </w:r>
      <w:r w:rsidRPr="002C2412">
        <w:rPr>
          <w:rFonts w:ascii="Times New Roman" w:hAnsi="Times New Roman" w:cs="Times New Roman"/>
          <w:sz w:val="24"/>
          <w:szCs w:val="24"/>
        </w:rPr>
        <w:t xml:space="preserve"> (5) = 50,</w:t>
      </w:r>
      <w:r>
        <w:rPr>
          <w:rFonts w:ascii="Times New Roman" w:hAnsi="Times New Roman" w:cs="Times New Roman"/>
          <w:sz w:val="24"/>
          <w:szCs w:val="24"/>
        </w:rPr>
        <w:t xml:space="preserve"> </w:t>
      </w:r>
      <w:r>
        <w:rPr>
          <w:rFonts w:ascii="Times New Roman" w:hAnsi="Times New Roman" w:cs="Times New Roman"/>
          <w:sz w:val="24"/>
          <w:szCs w:val="24"/>
          <w:lang w:val="sr-Cyrl-RS"/>
        </w:rPr>
        <w:t>резултат је 20.</w:t>
      </w:r>
    </w:p>
    <w:p w14:paraId="30A0391D" w14:textId="28458B10" w:rsidR="002C2412" w:rsidRDefault="002C2412" w:rsidP="001D1F6B">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Није битно да су токени </w:t>
      </w:r>
      <w:r>
        <w:rPr>
          <w:rFonts w:ascii="Times New Roman" w:hAnsi="Times New Roman" w:cs="Times New Roman"/>
          <w:sz w:val="24"/>
          <w:szCs w:val="24"/>
        </w:rPr>
        <w:t>S</w:t>
      </w:r>
      <w:r>
        <w:rPr>
          <w:rFonts w:ascii="Times New Roman" w:hAnsi="Times New Roman" w:cs="Times New Roman"/>
          <w:sz w:val="24"/>
          <w:szCs w:val="24"/>
          <w:lang w:val="sr-Cyrl-RS"/>
        </w:rPr>
        <w:t xml:space="preserve"> у било каквом реду – битан је само њихов укупан број.</w:t>
      </w:r>
    </w:p>
    <w:p w14:paraId="0EF4A7BA" w14:textId="5AD345EA" w:rsidR="00E34711" w:rsidRDefault="00E34711" w:rsidP="001D1F6B">
      <w:pPr>
        <w:jc w:val="both"/>
        <w:rPr>
          <w:rFonts w:ascii="Times New Roman" w:hAnsi="Times New Roman" w:cs="Times New Roman"/>
          <w:sz w:val="24"/>
          <w:szCs w:val="24"/>
          <w:lang w:val="sr-Cyrl-RS"/>
        </w:rPr>
      </w:pPr>
    </w:p>
    <w:p w14:paraId="762DF673" w14:textId="52BF5427" w:rsidR="00E34711" w:rsidRDefault="00E34711" w:rsidP="00E34711">
      <w:pPr>
        <w:pStyle w:val="Heading2"/>
        <w:rPr>
          <w:rFonts w:ascii="Times New Roman" w:hAnsi="Times New Roman" w:cs="Times New Roman"/>
          <w:b/>
          <w:bCs/>
          <w:color w:val="000000" w:themeColor="text1"/>
          <w:sz w:val="28"/>
          <w:szCs w:val="28"/>
          <w:lang w:val="sr-Cyrl-RS"/>
        </w:rPr>
      </w:pPr>
      <w:r w:rsidRPr="00E34711">
        <w:rPr>
          <w:rFonts w:ascii="Times New Roman" w:hAnsi="Times New Roman" w:cs="Times New Roman"/>
          <w:b/>
          <w:bCs/>
          <w:color w:val="000000" w:themeColor="text1"/>
          <w:sz w:val="28"/>
          <w:szCs w:val="28"/>
          <w:lang w:val="sr-Cyrl-RS"/>
        </w:rPr>
        <w:t>2.1</w:t>
      </w:r>
      <w:r w:rsidR="00557944">
        <w:rPr>
          <w:rFonts w:ascii="Times New Roman" w:hAnsi="Times New Roman" w:cs="Times New Roman"/>
          <w:b/>
          <w:bCs/>
          <w:color w:val="000000" w:themeColor="text1"/>
          <w:sz w:val="28"/>
          <w:szCs w:val="28"/>
        </w:rPr>
        <w:t>1</w:t>
      </w:r>
      <w:r w:rsidRPr="00E34711">
        <w:rPr>
          <w:rFonts w:ascii="Times New Roman" w:hAnsi="Times New Roman" w:cs="Times New Roman"/>
          <w:b/>
          <w:bCs/>
          <w:color w:val="000000" w:themeColor="text1"/>
          <w:sz w:val="28"/>
          <w:szCs w:val="28"/>
          <w:lang w:val="sr-Cyrl-RS"/>
        </w:rPr>
        <w:t>. Активациони токен</w:t>
      </w:r>
    </w:p>
    <w:p w14:paraId="0E11F2C7" w14:textId="613BCFC7" w:rsidR="00E34711" w:rsidRDefault="00E34711" w:rsidP="00E34711">
      <w:pPr>
        <w:rPr>
          <w:lang w:val="sr-Cyrl-RS"/>
        </w:rPr>
      </w:pPr>
    </w:p>
    <w:p w14:paraId="4E9EE5F3" w14:textId="0F0A4FF2" w:rsidR="00E34711" w:rsidRDefault="00E34711" w:rsidP="00E34711">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Активациони токен </w:t>
      </w:r>
      <w:r w:rsidR="0093756A" w:rsidRPr="0093756A">
        <w:rPr>
          <w:rFonts w:ascii="Times New Roman" w:hAnsi="Times New Roman" w:cs="Times New Roman"/>
          <w:i/>
          <w:iCs/>
          <w:sz w:val="24"/>
          <w:szCs w:val="24"/>
          <w:lang w:val="sr-Cyrl-RS"/>
        </w:rPr>
        <w:t>σ</w:t>
      </w:r>
      <w:r w:rsidR="0093756A" w:rsidRPr="0093756A">
        <w:rPr>
          <w:rFonts w:ascii="Times New Roman" w:hAnsi="Times New Roman" w:cs="Times New Roman"/>
          <w:i/>
          <w:iCs/>
          <w:sz w:val="24"/>
          <w:szCs w:val="24"/>
          <w:vertAlign w:val="subscript"/>
        </w:rPr>
        <w:t>b</w:t>
      </w:r>
      <w:r>
        <w:rPr>
          <w:rFonts w:ascii="Times New Roman" w:hAnsi="Times New Roman" w:cs="Times New Roman"/>
          <w:i/>
          <w:iCs/>
          <w:sz w:val="24"/>
          <w:szCs w:val="24"/>
          <w:vertAlign w:val="subscript"/>
          <w:lang w:val="sr-Cyrl-RS"/>
        </w:rPr>
        <w:t xml:space="preserve"> </w:t>
      </w:r>
      <w:r>
        <w:rPr>
          <w:rFonts w:ascii="Times New Roman" w:hAnsi="Times New Roman" w:cs="Times New Roman"/>
          <w:sz w:val="24"/>
          <w:szCs w:val="24"/>
          <w:lang w:val="sr-Cyrl-RS"/>
        </w:rPr>
        <w:t>је специјалан токен чије појављивање у довољном броју пута унутар видљивог прозора не даје директан нумеричку излазну вредност, већ мења</w:t>
      </w:r>
      <w:r w:rsidR="0093756A">
        <w:rPr>
          <w:rFonts w:ascii="Times New Roman" w:hAnsi="Times New Roman" w:cs="Times New Roman"/>
          <w:sz w:val="24"/>
          <w:szCs w:val="24"/>
          <w:lang w:val="sr-Cyrl-RS"/>
        </w:rPr>
        <w:t xml:space="preserve"> режим</w:t>
      </w:r>
      <w:r>
        <w:rPr>
          <w:rFonts w:ascii="Times New Roman" w:hAnsi="Times New Roman" w:cs="Times New Roman"/>
          <w:sz w:val="24"/>
          <w:szCs w:val="24"/>
          <w:lang w:val="sr-Cyrl-RS"/>
        </w:rPr>
        <w:t xml:space="preserve"> рад</w:t>
      </w:r>
      <w:r w:rsidR="0093756A">
        <w:rPr>
          <w:rFonts w:ascii="Times New Roman" w:hAnsi="Times New Roman" w:cs="Times New Roman"/>
          <w:sz w:val="24"/>
          <w:szCs w:val="24"/>
          <w:lang w:val="sr-Cyrl-RS"/>
        </w:rPr>
        <w:t>а</w:t>
      </w:r>
      <w:r>
        <w:rPr>
          <w:rFonts w:ascii="Times New Roman" w:hAnsi="Times New Roman" w:cs="Times New Roman"/>
          <w:sz w:val="24"/>
          <w:szCs w:val="24"/>
          <w:lang w:val="sr-Cyrl-RS"/>
        </w:rPr>
        <w:t xml:space="preserve"> система.</w:t>
      </w:r>
    </w:p>
    <w:p w14:paraId="2169BC40" w14:textId="6614B862" w:rsidR="0093756A" w:rsidRDefault="0093756A" w:rsidP="00E34711">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Активација наступа када: </w:t>
      </w:r>
    </w:p>
    <w:p w14:paraId="7C7F3880" w14:textId="36674793" w:rsidR="0093756A" w:rsidRDefault="0093756A" w:rsidP="0093756A">
      <w:pPr>
        <w:jc w:val="center"/>
        <w:rPr>
          <w:rFonts w:ascii="Times New Roman" w:hAnsi="Times New Roman" w:cs="Times New Roman"/>
          <w:sz w:val="24"/>
          <w:szCs w:val="24"/>
          <w:vertAlign w:val="superscript"/>
        </w:rPr>
      </w:pPr>
      <w:r w:rsidRPr="0093756A">
        <w:rPr>
          <w:rFonts w:ascii="Cambria Math" w:hAnsi="Cambria Math" w:cs="Cambria Math"/>
          <w:sz w:val="24"/>
          <w:szCs w:val="24"/>
        </w:rPr>
        <w:t>𝑁</w:t>
      </w:r>
      <w:r>
        <w:rPr>
          <w:rFonts w:ascii="Cambria Math" w:hAnsi="Cambria Math" w:cs="Cambria Math"/>
          <w:sz w:val="24"/>
          <w:szCs w:val="24"/>
          <w:vertAlign w:val="subscript"/>
        </w:rPr>
        <w:t>b</w:t>
      </w:r>
      <w:r w:rsidRPr="0093756A">
        <w:rPr>
          <w:rFonts w:ascii="Times New Roman" w:hAnsi="Times New Roman" w:cs="Times New Roman"/>
          <w:sz w:val="24"/>
          <w:szCs w:val="24"/>
        </w:rPr>
        <w:t xml:space="preserve"> (W) ≥ </w:t>
      </w:r>
      <w:r w:rsidRPr="0093756A">
        <w:rPr>
          <w:rFonts w:ascii="Cambria Math" w:hAnsi="Cambria Math" w:cs="Cambria Math"/>
          <w:sz w:val="24"/>
          <w:szCs w:val="24"/>
        </w:rPr>
        <w:t>𝑁</w:t>
      </w:r>
      <w:r>
        <w:rPr>
          <w:rFonts w:ascii="Times New Roman" w:hAnsi="Times New Roman" w:cs="Times New Roman"/>
          <w:sz w:val="24"/>
          <w:szCs w:val="24"/>
          <w:vertAlign w:val="subscript"/>
        </w:rPr>
        <w:t>b</w:t>
      </w:r>
      <w:r>
        <w:rPr>
          <w:rFonts w:ascii="Times New Roman" w:hAnsi="Times New Roman" w:cs="Times New Roman"/>
          <w:sz w:val="24"/>
          <w:szCs w:val="24"/>
          <w:vertAlign w:val="superscript"/>
        </w:rPr>
        <w:t>min</w:t>
      </w:r>
    </w:p>
    <w:p w14:paraId="678FC12D" w14:textId="2E27A618" w:rsidR="0093756A" w:rsidRDefault="0093756A" w:rsidP="0093756A">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где је </w:t>
      </w:r>
      <w:r w:rsidRPr="0093756A">
        <w:rPr>
          <w:rFonts w:ascii="Cambria Math" w:hAnsi="Cambria Math" w:cs="Cambria Math"/>
          <w:sz w:val="24"/>
          <w:szCs w:val="24"/>
        </w:rPr>
        <w:t>𝑁</w:t>
      </w:r>
      <w:r w:rsidRPr="0093756A">
        <w:rPr>
          <w:rFonts w:ascii="Times New Roman" w:hAnsi="Times New Roman" w:cs="Times New Roman"/>
          <w:sz w:val="24"/>
          <w:szCs w:val="24"/>
          <w:vertAlign w:val="subscript"/>
        </w:rPr>
        <w:t>b</w:t>
      </w:r>
      <w:r w:rsidRPr="0093756A">
        <w:rPr>
          <w:rFonts w:ascii="Times New Roman" w:hAnsi="Times New Roman" w:cs="Times New Roman"/>
          <w:sz w:val="24"/>
          <w:szCs w:val="24"/>
        </w:rPr>
        <w:t xml:space="preserve"> (W)</w:t>
      </w:r>
      <w:r>
        <w:rPr>
          <w:rFonts w:ascii="Times New Roman" w:hAnsi="Times New Roman" w:cs="Times New Roman"/>
          <w:sz w:val="24"/>
          <w:szCs w:val="24"/>
          <w:lang w:val="sr-Cyrl-RS"/>
        </w:rPr>
        <w:t xml:space="preserve"> број појављивања токена </w:t>
      </w:r>
      <w:r w:rsidRPr="0093756A">
        <w:rPr>
          <w:rFonts w:ascii="Times New Roman" w:hAnsi="Times New Roman" w:cs="Times New Roman"/>
          <w:i/>
          <w:iCs/>
          <w:sz w:val="24"/>
          <w:szCs w:val="24"/>
          <w:lang w:val="sr-Cyrl-RS"/>
        </w:rPr>
        <w:t>σ</w:t>
      </w:r>
      <w:r w:rsidRPr="0093756A">
        <w:rPr>
          <w:rFonts w:ascii="Times New Roman" w:hAnsi="Times New Roman" w:cs="Times New Roman"/>
          <w:i/>
          <w:iCs/>
          <w:sz w:val="24"/>
          <w:szCs w:val="24"/>
          <w:vertAlign w:val="subscript"/>
        </w:rPr>
        <w:t>b</w:t>
      </w:r>
      <w:r>
        <w:rPr>
          <w:rFonts w:ascii="Times New Roman" w:hAnsi="Times New Roman" w:cs="Times New Roman"/>
          <w:i/>
          <w:iCs/>
          <w:sz w:val="24"/>
          <w:szCs w:val="24"/>
          <w:vertAlign w:val="subscript"/>
          <w:lang w:val="sr-Cyrl-RS"/>
        </w:rPr>
        <w:t xml:space="preserve"> </w:t>
      </w:r>
      <w:r>
        <w:rPr>
          <w:rFonts w:ascii="Times New Roman" w:hAnsi="Times New Roman" w:cs="Times New Roman"/>
          <w:sz w:val="24"/>
          <w:szCs w:val="24"/>
          <w:lang w:val="sr-Cyrl-RS"/>
        </w:rPr>
        <w:t xml:space="preserve">у прозору, а </w:t>
      </w:r>
      <w:r w:rsidRPr="0093756A">
        <w:rPr>
          <w:rFonts w:ascii="Cambria Math" w:hAnsi="Cambria Math" w:cs="Cambria Math"/>
          <w:sz w:val="24"/>
          <w:szCs w:val="24"/>
        </w:rPr>
        <w:t>𝑁</w:t>
      </w:r>
      <w:r w:rsidRPr="0093756A">
        <w:rPr>
          <w:rFonts w:ascii="Times New Roman" w:hAnsi="Times New Roman" w:cs="Times New Roman"/>
          <w:sz w:val="24"/>
          <w:szCs w:val="24"/>
          <w:vertAlign w:val="subscript"/>
        </w:rPr>
        <w:t>b</w:t>
      </w:r>
      <w:r w:rsidRPr="0093756A">
        <w:rPr>
          <w:rFonts w:ascii="Times New Roman" w:hAnsi="Times New Roman" w:cs="Times New Roman"/>
          <w:sz w:val="24"/>
          <w:szCs w:val="24"/>
          <w:vertAlign w:val="superscript"/>
        </w:rPr>
        <w:t>min</w:t>
      </w:r>
      <w:r>
        <w:rPr>
          <w:rFonts w:ascii="Times New Roman" w:hAnsi="Times New Roman" w:cs="Times New Roman"/>
          <w:sz w:val="24"/>
          <w:szCs w:val="24"/>
          <w:vertAlign w:val="superscript"/>
          <w:lang w:val="sr-Cyrl-RS"/>
        </w:rPr>
        <w:t xml:space="preserve"> </w:t>
      </w:r>
      <w:r>
        <w:rPr>
          <w:rFonts w:ascii="Times New Roman" w:hAnsi="Times New Roman" w:cs="Times New Roman"/>
          <w:sz w:val="24"/>
          <w:szCs w:val="24"/>
          <w:lang w:val="sr-Cyrl-RS"/>
        </w:rPr>
        <w:t>је минимални праг.</w:t>
      </w:r>
    </w:p>
    <w:p w14:paraId="421BBCD0" w14:textId="2282107F" w:rsidR="0093756A" w:rsidRDefault="0093756A" w:rsidP="0093756A">
      <w:pPr>
        <w:jc w:val="both"/>
        <w:rPr>
          <w:rFonts w:ascii="Times New Roman" w:hAnsi="Times New Roman" w:cs="Times New Roman"/>
          <w:sz w:val="24"/>
          <w:szCs w:val="24"/>
          <w:lang w:val="sr-Cyrl-RS"/>
        </w:rPr>
      </w:pPr>
      <w:r>
        <w:rPr>
          <w:rFonts w:ascii="Times New Roman" w:hAnsi="Times New Roman" w:cs="Times New Roman"/>
          <w:sz w:val="24"/>
          <w:szCs w:val="24"/>
          <w:lang w:val="sr-Cyrl-RS"/>
        </w:rPr>
        <w:t>Активација може произвести различите ефекте, као на пример:</w:t>
      </w:r>
    </w:p>
    <w:p w14:paraId="7FED4A3C" w14:textId="110E6506" w:rsidR="0093756A" w:rsidRDefault="0093756A" w:rsidP="0093756A">
      <w:pPr>
        <w:pStyle w:val="ListParagraph"/>
        <w:numPr>
          <w:ilvl w:val="0"/>
          <w:numId w:val="3"/>
        </w:num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Додатне итерације система – систем генерише </w:t>
      </w:r>
      <w:r>
        <w:rPr>
          <w:rFonts w:ascii="Times New Roman" w:hAnsi="Times New Roman" w:cs="Times New Roman"/>
          <w:i/>
          <w:iCs/>
          <w:sz w:val="24"/>
          <w:szCs w:val="24"/>
        </w:rPr>
        <w:t>K</w:t>
      </w:r>
      <w:r>
        <w:rPr>
          <w:rFonts w:ascii="Times New Roman" w:hAnsi="Times New Roman" w:cs="Times New Roman"/>
          <w:i/>
          <w:iCs/>
          <w:sz w:val="24"/>
          <w:szCs w:val="24"/>
          <w:lang w:val="sr-Cyrl-RS"/>
        </w:rPr>
        <w:t xml:space="preserve"> </w:t>
      </w:r>
      <w:r>
        <w:rPr>
          <w:rFonts w:ascii="Times New Roman" w:hAnsi="Times New Roman" w:cs="Times New Roman"/>
          <w:sz w:val="24"/>
          <w:szCs w:val="24"/>
          <w:lang w:val="sr-Cyrl-RS"/>
        </w:rPr>
        <w:t>додатних итерација које додају излазну вредност на оригиналну итерације, чиме јој се повећава укупна излазна вредност.</w:t>
      </w:r>
    </w:p>
    <w:p w14:paraId="70464076" w14:textId="6083F712" w:rsidR="0093756A" w:rsidRDefault="0093756A" w:rsidP="0093756A">
      <w:pPr>
        <w:pStyle w:val="ListParagraph"/>
        <w:numPr>
          <w:ilvl w:val="0"/>
          <w:numId w:val="3"/>
        </w:numPr>
        <w:jc w:val="both"/>
        <w:rPr>
          <w:rFonts w:ascii="Times New Roman" w:hAnsi="Times New Roman" w:cs="Times New Roman"/>
          <w:sz w:val="24"/>
          <w:szCs w:val="24"/>
          <w:lang w:val="sr-Cyrl-RS"/>
        </w:rPr>
      </w:pPr>
      <w:r>
        <w:rPr>
          <w:rFonts w:ascii="Times New Roman" w:hAnsi="Times New Roman" w:cs="Times New Roman"/>
          <w:sz w:val="24"/>
          <w:szCs w:val="24"/>
          <w:lang w:val="sr-Cyrl-RS"/>
        </w:rPr>
        <w:t>Алтернативна евалуациона функција – привремено се користи другачија табела излазних функција (обично са већим вредностима).</w:t>
      </w:r>
    </w:p>
    <w:p w14:paraId="41AA5A8F" w14:textId="125F7368" w:rsidR="0093756A" w:rsidRDefault="0093756A" w:rsidP="0093756A">
      <w:pPr>
        <w:pStyle w:val="ListParagraph"/>
        <w:numPr>
          <w:ilvl w:val="0"/>
          <w:numId w:val="3"/>
        </w:numPr>
        <w:jc w:val="both"/>
        <w:rPr>
          <w:rFonts w:ascii="Times New Roman" w:hAnsi="Times New Roman" w:cs="Times New Roman"/>
          <w:sz w:val="24"/>
          <w:szCs w:val="24"/>
          <w:lang w:val="sr-Cyrl-RS"/>
        </w:rPr>
      </w:pPr>
      <w:r>
        <w:rPr>
          <w:rFonts w:ascii="Times New Roman" w:hAnsi="Times New Roman" w:cs="Times New Roman"/>
          <w:sz w:val="24"/>
          <w:szCs w:val="24"/>
          <w:lang w:val="sr-Cyrl-RS"/>
        </w:rPr>
        <w:t>Модификована генеративна матрица – привремено се користи матрица са другачијом дистрибуцијом токена.</w:t>
      </w:r>
    </w:p>
    <w:p w14:paraId="72DB1D24" w14:textId="5C08F408" w:rsidR="0093756A" w:rsidRDefault="0093756A" w:rsidP="0093756A">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Слично позиционо-инваријантном токену, и овде се евалуација врши над целим прозором, не дуж путање. Разлика је у ефекту: позиционо-инваријантни токен доприноси излазној вредности у текућој итерацији, док активациони токен покреће нови циклус генерисања и евалуације. </w:t>
      </w:r>
    </w:p>
    <w:p w14:paraId="5E86B6BD" w14:textId="711D56B6" w:rsidR="00557944" w:rsidRDefault="00557944" w:rsidP="0093756A">
      <w:pPr>
        <w:jc w:val="both"/>
        <w:rPr>
          <w:rFonts w:ascii="Times New Roman" w:hAnsi="Times New Roman" w:cs="Times New Roman"/>
          <w:sz w:val="24"/>
          <w:szCs w:val="24"/>
          <w:lang w:val="sr-Cyrl-RS"/>
        </w:rPr>
      </w:pPr>
    </w:p>
    <w:p w14:paraId="0D946D18" w14:textId="1229F7A1" w:rsidR="00557944" w:rsidRDefault="00557944" w:rsidP="0093756A">
      <w:pPr>
        <w:jc w:val="both"/>
        <w:rPr>
          <w:rFonts w:ascii="Times New Roman" w:hAnsi="Times New Roman" w:cs="Times New Roman"/>
          <w:sz w:val="24"/>
          <w:szCs w:val="24"/>
          <w:lang w:val="sr-Cyrl-RS"/>
        </w:rPr>
      </w:pPr>
    </w:p>
    <w:p w14:paraId="38CA9A03" w14:textId="546F2353" w:rsidR="00557944" w:rsidRPr="00557944" w:rsidRDefault="00557944" w:rsidP="00557944">
      <w:pPr>
        <w:pStyle w:val="Heading2"/>
        <w:rPr>
          <w:rFonts w:ascii="Times New Roman" w:hAnsi="Times New Roman" w:cs="Times New Roman"/>
          <w:b/>
          <w:bCs/>
          <w:color w:val="000000" w:themeColor="text1"/>
          <w:sz w:val="28"/>
          <w:szCs w:val="28"/>
          <w:lang w:val="sr-Cyrl-RS"/>
        </w:rPr>
      </w:pPr>
      <w:r w:rsidRPr="00557944">
        <w:rPr>
          <w:rFonts w:ascii="Times New Roman" w:hAnsi="Times New Roman" w:cs="Times New Roman"/>
          <w:b/>
          <w:bCs/>
          <w:color w:val="000000" w:themeColor="text1"/>
          <w:sz w:val="28"/>
          <w:szCs w:val="28"/>
          <w:lang w:val="sr-Cyrl-RS"/>
        </w:rPr>
        <w:lastRenderedPageBreak/>
        <w:t>2.</w:t>
      </w:r>
      <w:r w:rsidRPr="00557944">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2</w:t>
      </w:r>
      <w:r w:rsidRPr="00557944">
        <w:rPr>
          <w:rFonts w:ascii="Times New Roman" w:hAnsi="Times New Roman" w:cs="Times New Roman"/>
          <w:b/>
          <w:bCs/>
          <w:color w:val="000000" w:themeColor="text1"/>
          <w:sz w:val="28"/>
          <w:szCs w:val="28"/>
          <w:lang w:val="sr-Cyrl-RS"/>
        </w:rPr>
        <w:t>. Евалуациона функција и табела излазних вредности</w:t>
      </w:r>
      <w:r w:rsidR="003B04A6">
        <w:rPr>
          <w:rFonts w:ascii="Times New Roman" w:hAnsi="Times New Roman" w:cs="Times New Roman"/>
          <w:b/>
          <w:bCs/>
          <w:color w:val="000000" w:themeColor="text1"/>
          <w:sz w:val="28"/>
          <w:szCs w:val="28"/>
        </w:rPr>
        <w:t xml:space="preserve"> </w:t>
      </w:r>
      <w:r w:rsidR="003B04A6">
        <w:rPr>
          <w:rFonts w:ascii="Times New Roman" w:hAnsi="Times New Roman" w:cs="Times New Roman"/>
          <w:b/>
          <w:bCs/>
          <w:color w:val="000000" w:themeColor="text1"/>
          <w:sz w:val="28"/>
          <w:szCs w:val="28"/>
          <w:lang w:val="sr-Cyrl-RS"/>
        </w:rPr>
        <w:t>итерације</w:t>
      </w:r>
    </w:p>
    <w:p w14:paraId="6F0DA105" w14:textId="77777777" w:rsidR="00557944" w:rsidRPr="00557944" w:rsidRDefault="00557944" w:rsidP="00557944">
      <w:pPr>
        <w:pStyle w:val="Heading2"/>
        <w:rPr>
          <w:rFonts w:ascii="Times New Roman" w:hAnsi="Times New Roman" w:cs="Times New Roman"/>
          <w:color w:val="000000" w:themeColor="text1"/>
          <w:sz w:val="28"/>
          <w:szCs w:val="28"/>
          <w:lang w:val="sr-Cyrl-RS"/>
        </w:rPr>
      </w:pPr>
    </w:p>
    <w:p w14:paraId="3930614B"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Евалуациона функција је пресликавање које свакој евалуационој секвенци даје нумеричку излазну вредност:</w:t>
      </w:r>
    </w:p>
    <w:p w14:paraId="10115703" w14:textId="77777777" w:rsidR="00557944" w:rsidRPr="00557944" w:rsidRDefault="00557944" w:rsidP="003B04A6">
      <w:pPr>
        <w:jc w:val="center"/>
        <w:rPr>
          <w:rFonts w:ascii="Times New Roman" w:hAnsi="Times New Roman" w:cs="Times New Roman"/>
          <w:sz w:val="24"/>
          <w:szCs w:val="24"/>
        </w:rPr>
      </w:pPr>
      <w:r w:rsidRPr="00557944">
        <w:rPr>
          <w:rFonts w:ascii="Times New Roman" w:hAnsi="Times New Roman" w:cs="Times New Roman"/>
          <w:i/>
          <w:iCs/>
          <w:sz w:val="24"/>
          <w:szCs w:val="24"/>
        </w:rPr>
        <w:t>ϕ</w:t>
      </w:r>
      <w:r w:rsidRPr="00557944">
        <w:rPr>
          <w:rFonts w:ascii="Times New Roman" w:hAnsi="Times New Roman" w:cs="Times New Roman"/>
          <w:sz w:val="24"/>
          <w:szCs w:val="24"/>
        </w:rPr>
        <w:t>:Σ</w:t>
      </w:r>
      <w:r w:rsidRPr="00557944">
        <w:rPr>
          <w:rFonts w:ascii="Times New Roman" w:hAnsi="Times New Roman" w:cs="Times New Roman"/>
          <w:sz w:val="24"/>
          <w:szCs w:val="24"/>
          <w:vertAlign w:val="superscript"/>
        </w:rPr>
        <w:t>n</w:t>
      </w:r>
      <w:r w:rsidRPr="00557944">
        <w:rPr>
          <w:rFonts w:ascii="Times New Roman" w:hAnsi="Times New Roman" w:cs="Times New Roman"/>
          <w:sz w:val="24"/>
          <w:szCs w:val="24"/>
        </w:rPr>
        <w:t>→R</w:t>
      </w:r>
      <w:r w:rsidRPr="00557944">
        <w:rPr>
          <w:rFonts w:ascii="Times New Roman" w:hAnsi="Times New Roman" w:cs="Times New Roman"/>
          <w:sz w:val="24"/>
          <w:szCs w:val="24"/>
          <w:vertAlign w:val="subscript"/>
        </w:rPr>
        <w:t>≥0</w:t>
      </w:r>
      <w:r w:rsidRPr="00557944">
        <w:rPr>
          <w:rFonts w:ascii="Times New Roman" w:hAnsi="Times New Roman" w:cs="Times New Roman"/>
          <w:sz w:val="24"/>
          <w:szCs w:val="24"/>
        </w:rPr>
        <w:t>​</w:t>
      </w:r>
    </w:p>
    <w:p w14:paraId="0443C817"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Ако евалуациона секвенца садржи образац који систем препознаје као валидан, функција враћа позитивну вредност. У супротном враћа 0.</w:t>
      </w:r>
    </w:p>
    <w:p w14:paraId="375FBE19"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У најопштијем облику</w:t>
      </w:r>
      <w:r w:rsidRPr="00557944">
        <w:rPr>
          <w:rFonts w:ascii="Times New Roman" w:hAnsi="Times New Roman" w:cs="Times New Roman"/>
          <w:i/>
          <w:iCs/>
          <w:sz w:val="24"/>
          <w:szCs w:val="24"/>
          <w:lang w:val="sr-Cyrl-RS"/>
        </w:rPr>
        <w:t xml:space="preserve"> </w:t>
      </w:r>
      <w:r w:rsidRPr="00557944">
        <w:rPr>
          <w:rFonts w:ascii="Times New Roman" w:hAnsi="Times New Roman" w:cs="Times New Roman"/>
          <w:i/>
          <w:iCs/>
          <w:sz w:val="24"/>
          <w:szCs w:val="24"/>
        </w:rPr>
        <w:t>ϕ</w:t>
      </w:r>
      <w:r w:rsidRPr="00557944">
        <w:rPr>
          <w:rFonts w:ascii="Times New Roman" w:hAnsi="Times New Roman" w:cs="Times New Roman"/>
          <w:sz w:val="24"/>
          <w:szCs w:val="24"/>
          <w:lang w:val="sr-Cyrl-RS"/>
        </w:rPr>
        <w:t xml:space="preserve"> би могла вити дефинисана као табела са </w:t>
      </w:r>
      <w:r w:rsidRPr="00557944">
        <w:rPr>
          <w:rFonts w:ascii="Times New Roman" w:hAnsi="Times New Roman" w:cs="Times New Roman"/>
          <w:i/>
          <w:iCs/>
          <w:sz w:val="24"/>
          <w:szCs w:val="24"/>
        </w:rPr>
        <w:t>k</w:t>
      </w:r>
      <w:r w:rsidRPr="00557944">
        <w:rPr>
          <w:rFonts w:ascii="Times New Roman" w:hAnsi="Times New Roman" w:cs="Times New Roman"/>
          <w:i/>
          <w:iCs/>
          <w:sz w:val="24"/>
          <w:szCs w:val="24"/>
          <w:vertAlign w:val="superscript"/>
        </w:rPr>
        <w:t>n</w:t>
      </w:r>
      <w:r w:rsidRPr="00557944">
        <w:rPr>
          <w:rFonts w:ascii="Times New Roman" w:hAnsi="Times New Roman" w:cs="Times New Roman"/>
          <w:i/>
          <w:iCs/>
          <w:sz w:val="24"/>
          <w:szCs w:val="24"/>
          <w:vertAlign w:val="superscript"/>
          <w:lang w:val="sr-Cyrl-RS"/>
        </w:rPr>
        <w:t xml:space="preserve"> </w:t>
      </w:r>
      <w:r w:rsidRPr="00557944">
        <w:rPr>
          <w:rFonts w:ascii="Times New Roman" w:hAnsi="Times New Roman" w:cs="Times New Roman"/>
          <w:sz w:val="24"/>
          <w:szCs w:val="24"/>
          <w:lang w:val="sr-Cyrl-RS"/>
        </w:rPr>
        <w:t>уноса (свака могућа комбинација токена заједно са вредношћу те комбинације). Међутим, то би за скуп од 10 токена и 5 колона захтевало 10</w:t>
      </w:r>
      <w:r w:rsidRPr="00557944">
        <w:rPr>
          <w:rFonts w:ascii="Times New Roman" w:hAnsi="Times New Roman" w:cs="Times New Roman"/>
          <w:sz w:val="24"/>
          <w:szCs w:val="24"/>
          <w:vertAlign w:val="superscript"/>
          <w:lang w:val="sr-Cyrl-RS"/>
        </w:rPr>
        <w:t xml:space="preserve">5 </w:t>
      </w:r>
      <w:r w:rsidRPr="00557944">
        <w:rPr>
          <w:rFonts w:ascii="Times New Roman" w:hAnsi="Times New Roman" w:cs="Times New Roman"/>
          <w:sz w:val="24"/>
          <w:szCs w:val="24"/>
          <w:lang w:val="sr-Cyrl-RS"/>
        </w:rPr>
        <w:t>уноса. Уместо тога, евалуациона функција се у праксе декомпонује по принципу префикса.</w:t>
      </w:r>
    </w:p>
    <w:p w14:paraId="6F0C9135" w14:textId="77777777" w:rsidR="00557944" w:rsidRPr="00557944" w:rsidRDefault="00557944" w:rsidP="00557944">
      <w:pPr>
        <w:jc w:val="both"/>
        <w:rPr>
          <w:rFonts w:ascii="Times New Roman" w:hAnsi="Times New Roman" w:cs="Times New Roman"/>
          <w:b/>
          <w:bCs/>
          <w:sz w:val="24"/>
          <w:szCs w:val="24"/>
          <w:lang w:val="sr-Cyrl-RS"/>
        </w:rPr>
      </w:pPr>
      <w:r w:rsidRPr="00557944">
        <w:rPr>
          <w:rFonts w:ascii="Times New Roman" w:hAnsi="Times New Roman" w:cs="Times New Roman"/>
          <w:b/>
          <w:bCs/>
          <w:sz w:val="24"/>
          <w:szCs w:val="24"/>
          <w:lang w:val="sr-Cyrl-RS"/>
        </w:rPr>
        <w:t>Евалуација по префиксу:</w:t>
      </w:r>
    </w:p>
    <w:p w14:paraId="502B8D12"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Најчешћи модел евалуације функционише тако што се евалуациона секвенца чита с лева на десно и тражи се најдужи непрекидни низ истог токена на почетку секвенце:</w:t>
      </w:r>
    </w:p>
    <w:p w14:paraId="31CFDE41" w14:textId="77777777" w:rsidR="00557944" w:rsidRPr="00557944" w:rsidRDefault="00557944" w:rsidP="00557944">
      <w:pPr>
        <w:jc w:val="both"/>
        <w:rPr>
          <w:rFonts w:ascii="Times New Roman" w:hAnsi="Times New Roman" w:cs="Times New Roman"/>
          <w:sz w:val="24"/>
          <w:szCs w:val="24"/>
        </w:rPr>
      </w:pPr>
      <w:r w:rsidRPr="00557944">
        <w:rPr>
          <w:rFonts w:ascii="Times New Roman" w:hAnsi="Times New Roman" w:cs="Times New Roman"/>
          <w:sz w:val="24"/>
          <w:szCs w:val="24"/>
        </w:rPr>
        <w:t>ℓ(σ,e)=max{l:e</w:t>
      </w:r>
      <w:r w:rsidRPr="00557944">
        <w:rPr>
          <w:rFonts w:ascii="Times New Roman" w:hAnsi="Times New Roman" w:cs="Times New Roman"/>
          <w:sz w:val="24"/>
          <w:szCs w:val="24"/>
          <w:vertAlign w:val="subscript"/>
          <w:lang w:val="sr-Cyrl-RS"/>
        </w:rPr>
        <w:t>1</w:t>
      </w:r>
      <w:r w:rsidRPr="00557944">
        <w:rPr>
          <w:rFonts w:ascii="Times New Roman" w:hAnsi="Times New Roman" w:cs="Times New Roman"/>
          <w:sz w:val="24"/>
          <w:szCs w:val="24"/>
        </w:rPr>
        <w:t>​=e</w:t>
      </w:r>
      <w:r w:rsidRPr="00557944">
        <w:rPr>
          <w:rFonts w:ascii="Times New Roman" w:hAnsi="Times New Roman" w:cs="Times New Roman"/>
          <w:sz w:val="24"/>
          <w:szCs w:val="24"/>
          <w:vertAlign w:val="subscript"/>
          <w:lang w:val="sr-Cyrl-RS"/>
        </w:rPr>
        <w:t>2</w:t>
      </w:r>
      <w:r w:rsidRPr="00557944">
        <w:rPr>
          <w:rFonts w:ascii="Times New Roman" w:hAnsi="Times New Roman" w:cs="Times New Roman"/>
          <w:sz w:val="24"/>
          <w:szCs w:val="24"/>
        </w:rPr>
        <w:t>=</w:t>
      </w:r>
      <w:r w:rsidRPr="00557944">
        <w:rPr>
          <w:rFonts w:ascii="Cambria Math" w:hAnsi="Cambria Math" w:cs="Cambria Math"/>
          <w:sz w:val="24"/>
          <w:szCs w:val="24"/>
        </w:rPr>
        <w:t>⋯</w:t>
      </w:r>
      <w:r w:rsidRPr="00557944">
        <w:rPr>
          <w:rFonts w:ascii="Times New Roman" w:hAnsi="Times New Roman" w:cs="Times New Roman"/>
          <w:sz w:val="24"/>
          <w:szCs w:val="24"/>
        </w:rPr>
        <w:t>=e</w:t>
      </w:r>
      <w:r w:rsidRPr="00557944">
        <w:rPr>
          <w:rFonts w:ascii="Times New Roman" w:hAnsi="Times New Roman" w:cs="Times New Roman"/>
          <w:sz w:val="24"/>
          <w:szCs w:val="24"/>
          <w:vertAlign w:val="subscript"/>
        </w:rPr>
        <w:t>l</w:t>
      </w:r>
      <w:r w:rsidRPr="00557944">
        <w:rPr>
          <w:rFonts w:ascii="Times New Roman" w:hAnsi="Times New Roman" w:cs="Times New Roman"/>
          <w:sz w:val="24"/>
          <w:szCs w:val="24"/>
        </w:rPr>
        <w:t>=σ}</w:t>
      </w:r>
    </w:p>
    <w:p w14:paraId="0E8E40FA"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 xml:space="preserve">За сваки токен </w:t>
      </w:r>
      <w:r w:rsidRPr="00557944">
        <w:rPr>
          <w:rFonts w:ascii="Times New Roman" w:hAnsi="Times New Roman" w:cs="Times New Roman"/>
          <w:i/>
          <w:iCs/>
          <w:sz w:val="24"/>
          <w:szCs w:val="24"/>
          <w:lang w:val="sr-Cyrl-RS"/>
        </w:rPr>
        <w:t>σ</w:t>
      </w:r>
      <w:r w:rsidRPr="00557944">
        <w:rPr>
          <w:rFonts w:ascii="Times New Roman" w:hAnsi="Times New Roman" w:cs="Times New Roman"/>
          <w:sz w:val="24"/>
          <w:szCs w:val="24"/>
          <w:lang w:val="sr-Cyrl-RS"/>
        </w:rPr>
        <w:t xml:space="preserve"> и дужину префикса </w:t>
      </w:r>
      <w:r w:rsidRPr="00557944">
        <w:rPr>
          <w:rFonts w:ascii="Times New Roman" w:hAnsi="Times New Roman" w:cs="Times New Roman"/>
          <w:i/>
          <w:iCs/>
          <w:sz w:val="24"/>
          <w:szCs w:val="24"/>
        </w:rPr>
        <w:t>l</w:t>
      </w:r>
      <w:r w:rsidRPr="00557944">
        <w:rPr>
          <w:rFonts w:ascii="Times New Roman" w:hAnsi="Times New Roman" w:cs="Times New Roman"/>
          <w:sz w:val="24"/>
          <w:szCs w:val="24"/>
          <w:lang w:val="sr-Cyrl-RS"/>
        </w:rPr>
        <w:t xml:space="preserve">, парцијална функција излазних вредности </w:t>
      </w:r>
      <w:r w:rsidRPr="00557944">
        <w:rPr>
          <w:rFonts w:ascii="Times New Roman" w:hAnsi="Times New Roman" w:cs="Times New Roman"/>
          <w:i/>
          <w:iCs/>
          <w:sz w:val="24"/>
          <w:szCs w:val="24"/>
        </w:rPr>
        <w:t>f(σ,l)</w:t>
      </w:r>
      <w:r w:rsidRPr="00557944">
        <w:rPr>
          <w:rFonts w:ascii="Times New Roman" w:hAnsi="Times New Roman" w:cs="Times New Roman"/>
          <w:sz w:val="24"/>
          <w:szCs w:val="24"/>
          <w:lang w:val="sr-Cyrl-RS"/>
        </w:rPr>
        <w:t xml:space="preserve"> дефинише одговарајућу нумеричку вредност.</w:t>
      </w:r>
    </w:p>
    <w:p w14:paraId="025F76BD"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Пример: За скуп токена Σ={A,B,C,D} и n= 5 колона, евалуациона табела може бити:</w:t>
      </w:r>
    </w:p>
    <w:tbl>
      <w:tblPr>
        <w:tblStyle w:val="TableGrid"/>
        <w:tblpPr w:leftFromText="180" w:rightFromText="180" w:vertAnchor="text" w:horzAnchor="margin" w:tblpY="72"/>
        <w:tblW w:w="0" w:type="auto"/>
        <w:tblLook w:val="04A0" w:firstRow="1" w:lastRow="0" w:firstColumn="1" w:lastColumn="0" w:noHBand="0" w:noVBand="1"/>
      </w:tblPr>
      <w:tblGrid>
        <w:gridCol w:w="2196"/>
        <w:gridCol w:w="2196"/>
        <w:gridCol w:w="2197"/>
        <w:gridCol w:w="2197"/>
      </w:tblGrid>
      <w:tr w:rsidR="00557944" w:rsidRPr="00557944" w14:paraId="26B8C84A" w14:textId="77777777" w:rsidTr="00557944">
        <w:tc>
          <w:tcPr>
            <w:tcW w:w="2196" w:type="dxa"/>
          </w:tcPr>
          <w:p w14:paraId="6EB8DDE1"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Токен</w:t>
            </w:r>
          </w:p>
        </w:tc>
        <w:tc>
          <w:tcPr>
            <w:tcW w:w="2196" w:type="dxa"/>
          </w:tcPr>
          <w:p w14:paraId="4524FB05"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3 узастопна</w:t>
            </w:r>
          </w:p>
        </w:tc>
        <w:tc>
          <w:tcPr>
            <w:tcW w:w="2197" w:type="dxa"/>
          </w:tcPr>
          <w:p w14:paraId="36BED971"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4 узастопна</w:t>
            </w:r>
          </w:p>
        </w:tc>
        <w:tc>
          <w:tcPr>
            <w:tcW w:w="2197" w:type="dxa"/>
          </w:tcPr>
          <w:p w14:paraId="52A889BC"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5 узастопна</w:t>
            </w:r>
          </w:p>
        </w:tc>
      </w:tr>
      <w:tr w:rsidR="00557944" w:rsidRPr="00557944" w14:paraId="2139C9F7" w14:textId="77777777" w:rsidTr="00557944">
        <w:tc>
          <w:tcPr>
            <w:tcW w:w="2196" w:type="dxa"/>
          </w:tcPr>
          <w:p w14:paraId="19E8944E"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А</w:t>
            </w:r>
          </w:p>
        </w:tc>
        <w:tc>
          <w:tcPr>
            <w:tcW w:w="2196" w:type="dxa"/>
          </w:tcPr>
          <w:p w14:paraId="0A8E2A83"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5</w:t>
            </w:r>
          </w:p>
        </w:tc>
        <w:tc>
          <w:tcPr>
            <w:tcW w:w="2197" w:type="dxa"/>
          </w:tcPr>
          <w:p w14:paraId="0B01A395"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20</w:t>
            </w:r>
          </w:p>
        </w:tc>
        <w:tc>
          <w:tcPr>
            <w:tcW w:w="2197" w:type="dxa"/>
          </w:tcPr>
          <w:p w14:paraId="58ED4340" w14:textId="77777777" w:rsidR="00557944" w:rsidRPr="00557944" w:rsidRDefault="00557944" w:rsidP="00557944">
            <w:pPr>
              <w:spacing w:after="160" w:line="259" w:lineRule="auto"/>
              <w:jc w:val="center"/>
              <w:rPr>
                <w:rFonts w:ascii="Times New Roman" w:hAnsi="Times New Roman" w:cs="Times New Roman"/>
                <w:sz w:val="24"/>
                <w:szCs w:val="24"/>
                <w:lang w:val="sr-Cyrl-RS"/>
              </w:rPr>
            </w:pPr>
            <w:r w:rsidRPr="00557944">
              <w:rPr>
                <w:rFonts w:ascii="Times New Roman" w:hAnsi="Times New Roman" w:cs="Times New Roman"/>
                <w:sz w:val="24"/>
                <w:szCs w:val="24"/>
                <w:lang w:val="sr-Cyrl-RS"/>
              </w:rPr>
              <w:t>100</w:t>
            </w:r>
          </w:p>
        </w:tc>
      </w:tr>
      <w:tr w:rsidR="00557944" w:rsidRPr="00557944" w14:paraId="77699EF5" w14:textId="77777777" w:rsidTr="00557944">
        <w:tc>
          <w:tcPr>
            <w:tcW w:w="2196" w:type="dxa"/>
          </w:tcPr>
          <w:p w14:paraId="4105C8CB"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B</w:t>
            </w:r>
          </w:p>
        </w:tc>
        <w:tc>
          <w:tcPr>
            <w:tcW w:w="2196" w:type="dxa"/>
          </w:tcPr>
          <w:p w14:paraId="15F4F934"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3</w:t>
            </w:r>
          </w:p>
        </w:tc>
        <w:tc>
          <w:tcPr>
            <w:tcW w:w="2197" w:type="dxa"/>
          </w:tcPr>
          <w:p w14:paraId="7208F11E"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10</w:t>
            </w:r>
          </w:p>
        </w:tc>
        <w:tc>
          <w:tcPr>
            <w:tcW w:w="2197" w:type="dxa"/>
          </w:tcPr>
          <w:p w14:paraId="5C16F2B3"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50</w:t>
            </w:r>
          </w:p>
        </w:tc>
      </w:tr>
      <w:tr w:rsidR="00557944" w:rsidRPr="00557944" w14:paraId="6F8E4291" w14:textId="77777777" w:rsidTr="00557944">
        <w:tc>
          <w:tcPr>
            <w:tcW w:w="2196" w:type="dxa"/>
          </w:tcPr>
          <w:p w14:paraId="2A04065B"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C</w:t>
            </w:r>
          </w:p>
        </w:tc>
        <w:tc>
          <w:tcPr>
            <w:tcW w:w="2196" w:type="dxa"/>
          </w:tcPr>
          <w:p w14:paraId="77749384"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2</w:t>
            </w:r>
          </w:p>
        </w:tc>
        <w:tc>
          <w:tcPr>
            <w:tcW w:w="2197" w:type="dxa"/>
          </w:tcPr>
          <w:p w14:paraId="4E4C3393"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5</w:t>
            </w:r>
          </w:p>
        </w:tc>
        <w:tc>
          <w:tcPr>
            <w:tcW w:w="2197" w:type="dxa"/>
          </w:tcPr>
          <w:p w14:paraId="5C637BB9"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20</w:t>
            </w:r>
          </w:p>
        </w:tc>
      </w:tr>
      <w:tr w:rsidR="00557944" w:rsidRPr="00557944" w14:paraId="0AD00EAA" w14:textId="77777777" w:rsidTr="00557944">
        <w:trPr>
          <w:trHeight w:val="73"/>
        </w:trPr>
        <w:tc>
          <w:tcPr>
            <w:tcW w:w="2196" w:type="dxa"/>
          </w:tcPr>
          <w:p w14:paraId="3F9CB720"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D</w:t>
            </w:r>
          </w:p>
        </w:tc>
        <w:tc>
          <w:tcPr>
            <w:tcW w:w="2196" w:type="dxa"/>
          </w:tcPr>
          <w:p w14:paraId="7A2A299A"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1</w:t>
            </w:r>
          </w:p>
        </w:tc>
        <w:tc>
          <w:tcPr>
            <w:tcW w:w="2197" w:type="dxa"/>
          </w:tcPr>
          <w:p w14:paraId="3E8AF720"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3</w:t>
            </w:r>
          </w:p>
        </w:tc>
        <w:tc>
          <w:tcPr>
            <w:tcW w:w="2197" w:type="dxa"/>
          </w:tcPr>
          <w:p w14:paraId="74375BF7" w14:textId="77777777" w:rsidR="00557944" w:rsidRPr="00557944" w:rsidRDefault="00557944" w:rsidP="00557944">
            <w:pPr>
              <w:spacing w:after="160" w:line="259" w:lineRule="auto"/>
              <w:jc w:val="center"/>
              <w:rPr>
                <w:rFonts w:ascii="Times New Roman" w:hAnsi="Times New Roman" w:cs="Times New Roman"/>
                <w:sz w:val="24"/>
                <w:szCs w:val="24"/>
              </w:rPr>
            </w:pPr>
            <w:r w:rsidRPr="00557944">
              <w:rPr>
                <w:rFonts w:ascii="Times New Roman" w:hAnsi="Times New Roman" w:cs="Times New Roman"/>
                <w:sz w:val="24"/>
                <w:szCs w:val="24"/>
              </w:rPr>
              <w:t>10</w:t>
            </w:r>
          </w:p>
        </w:tc>
      </w:tr>
    </w:tbl>
    <w:p w14:paraId="59B0AB23" w14:textId="43786F13" w:rsidR="00557944" w:rsidRPr="00557944" w:rsidRDefault="00557944" w:rsidP="00557944">
      <w:pPr>
        <w:jc w:val="both"/>
        <w:rPr>
          <w:rFonts w:ascii="Times New Roman" w:hAnsi="Times New Roman" w:cs="Times New Roman"/>
          <w:sz w:val="24"/>
          <w:szCs w:val="24"/>
        </w:rPr>
      </w:pPr>
    </w:p>
    <w:p w14:paraId="69A24C75"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На основу ове табеле секвенца (</w:t>
      </w:r>
      <w:r w:rsidRPr="00557944">
        <w:rPr>
          <w:rFonts w:ascii="Times New Roman" w:hAnsi="Times New Roman" w:cs="Times New Roman"/>
          <w:sz w:val="24"/>
          <w:szCs w:val="24"/>
        </w:rPr>
        <w:t>A,A,A,B,C</w:t>
      </w:r>
      <w:r w:rsidRPr="00557944">
        <w:rPr>
          <w:rFonts w:ascii="Times New Roman" w:hAnsi="Times New Roman" w:cs="Times New Roman"/>
          <w:sz w:val="24"/>
          <w:szCs w:val="24"/>
          <w:lang w:val="sr-Cyrl-RS"/>
        </w:rPr>
        <w:t xml:space="preserve">) има префикс од 3 токена А па би излазна вредност функције била: </w:t>
      </w:r>
      <w:bookmarkStart w:id="0" w:name="_Hlk231413184"/>
      <w:r w:rsidRPr="00557944">
        <w:rPr>
          <w:rFonts w:ascii="Times New Roman" w:hAnsi="Times New Roman" w:cs="Times New Roman"/>
          <w:sz w:val="24"/>
          <w:szCs w:val="24"/>
        </w:rPr>
        <w:t>ϕ</w:t>
      </w:r>
      <w:bookmarkEnd w:id="0"/>
      <w:r w:rsidRPr="00557944">
        <w:rPr>
          <w:rFonts w:ascii="Times New Roman" w:hAnsi="Times New Roman" w:cs="Times New Roman"/>
          <w:sz w:val="24"/>
          <w:szCs w:val="24"/>
        </w:rPr>
        <w:t>(e)=5.</w:t>
      </w:r>
    </w:p>
    <w:p w14:paraId="125C102E" w14:textId="77777777" w:rsidR="00557944" w:rsidRPr="00557944" w:rsidRDefault="00557944" w:rsidP="00557944">
      <w:pPr>
        <w:jc w:val="both"/>
        <w:rPr>
          <w:rFonts w:ascii="Times New Roman" w:hAnsi="Times New Roman" w:cs="Times New Roman"/>
          <w:b/>
          <w:bCs/>
          <w:sz w:val="24"/>
          <w:szCs w:val="24"/>
          <w:lang w:val="sr-Cyrl-RS"/>
        </w:rPr>
      </w:pPr>
      <w:r w:rsidRPr="00557944">
        <w:rPr>
          <w:rFonts w:ascii="Times New Roman" w:hAnsi="Times New Roman" w:cs="Times New Roman"/>
          <w:b/>
          <w:bCs/>
          <w:sz w:val="24"/>
          <w:szCs w:val="24"/>
          <w:lang w:val="sr-Cyrl-RS"/>
        </w:rPr>
        <w:t>Својства функције</w:t>
      </w:r>
      <w:r w:rsidRPr="00557944">
        <w:rPr>
          <w:rFonts w:ascii="Times New Roman" w:hAnsi="Times New Roman" w:cs="Times New Roman"/>
          <w:b/>
          <w:bCs/>
          <w:sz w:val="24"/>
          <w:szCs w:val="24"/>
        </w:rPr>
        <w:t xml:space="preserve"> </w:t>
      </w:r>
      <w:r w:rsidRPr="00557944">
        <w:rPr>
          <w:rFonts w:ascii="Times New Roman" w:hAnsi="Times New Roman" w:cs="Times New Roman"/>
          <w:b/>
          <w:bCs/>
          <w:sz w:val="24"/>
          <w:szCs w:val="24"/>
          <w:lang w:val="sr-Cyrl-RS"/>
        </w:rPr>
        <w:t>излазних вредности</w:t>
      </w:r>
    </w:p>
    <w:p w14:paraId="70E568DC" w14:textId="77777777" w:rsidR="00557944" w:rsidRPr="00557944" w:rsidRDefault="00557944" w:rsidP="00557944">
      <w:p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 xml:space="preserve">Функција </w:t>
      </w:r>
      <w:r w:rsidRPr="00557944">
        <w:rPr>
          <w:rFonts w:ascii="Times New Roman" w:hAnsi="Times New Roman" w:cs="Times New Roman"/>
          <w:i/>
          <w:iCs/>
          <w:sz w:val="24"/>
          <w:szCs w:val="24"/>
        </w:rPr>
        <w:t>f(σ,l)</w:t>
      </w:r>
      <w:r w:rsidRPr="00557944">
        <w:rPr>
          <w:rFonts w:ascii="Times New Roman" w:hAnsi="Times New Roman" w:cs="Times New Roman"/>
          <w:sz w:val="24"/>
          <w:szCs w:val="24"/>
          <w:lang w:val="sr-Cyrl-RS"/>
        </w:rPr>
        <w:t xml:space="preserve"> у пракси увек задовољава:</w:t>
      </w:r>
    </w:p>
    <w:p w14:paraId="2BF4A9F2" w14:textId="77777777" w:rsidR="00557944" w:rsidRPr="00557944" w:rsidRDefault="00557944" w:rsidP="00557944">
      <w:pPr>
        <w:numPr>
          <w:ilvl w:val="0"/>
          <w:numId w:val="2"/>
        </w:num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 xml:space="preserve">Монотоност – већи број узастопних поклапања даје једнаку или већу вредност: </w:t>
      </w:r>
      <w:r w:rsidRPr="00557944">
        <w:rPr>
          <w:rFonts w:ascii="Times New Roman" w:hAnsi="Times New Roman" w:cs="Times New Roman"/>
          <w:i/>
          <w:iCs/>
          <w:sz w:val="24"/>
          <w:szCs w:val="24"/>
        </w:rPr>
        <w:t>f(σ,l</w:t>
      </w:r>
      <w:r w:rsidRPr="00557944">
        <w:rPr>
          <w:rFonts w:ascii="Times New Roman" w:hAnsi="Times New Roman" w:cs="Times New Roman"/>
          <w:i/>
          <w:iCs/>
          <w:sz w:val="24"/>
          <w:szCs w:val="24"/>
          <w:vertAlign w:val="subscript"/>
          <w:lang w:val="sr-Cyrl-RS"/>
        </w:rPr>
        <w:t>1</w:t>
      </w:r>
      <w:r w:rsidRPr="00557944">
        <w:rPr>
          <w:rFonts w:ascii="Times New Roman" w:hAnsi="Times New Roman" w:cs="Times New Roman"/>
          <w:i/>
          <w:iCs/>
          <w:sz w:val="24"/>
          <w:szCs w:val="24"/>
        </w:rPr>
        <w:t>​)</w:t>
      </w:r>
      <w:r w:rsidRPr="00557944">
        <w:rPr>
          <w:rFonts w:ascii="Times New Roman" w:hAnsi="Times New Roman" w:cs="Times New Roman"/>
          <w:sz w:val="24"/>
          <w:szCs w:val="24"/>
        </w:rPr>
        <w:t>≤</w:t>
      </w:r>
      <w:r w:rsidRPr="00557944">
        <w:rPr>
          <w:rFonts w:ascii="Times New Roman" w:hAnsi="Times New Roman" w:cs="Times New Roman"/>
          <w:i/>
          <w:iCs/>
          <w:sz w:val="24"/>
          <w:szCs w:val="24"/>
        </w:rPr>
        <w:t>f(σ,l</w:t>
      </w:r>
      <w:r w:rsidRPr="00557944">
        <w:rPr>
          <w:rFonts w:ascii="Times New Roman" w:hAnsi="Times New Roman" w:cs="Times New Roman"/>
          <w:i/>
          <w:iCs/>
          <w:sz w:val="24"/>
          <w:szCs w:val="24"/>
          <w:vertAlign w:val="subscript"/>
          <w:lang w:val="sr-Cyrl-RS"/>
        </w:rPr>
        <w:t>2</w:t>
      </w:r>
      <w:r w:rsidRPr="00557944">
        <w:rPr>
          <w:rFonts w:ascii="Times New Roman" w:hAnsi="Times New Roman" w:cs="Times New Roman"/>
          <w:i/>
          <w:iCs/>
          <w:sz w:val="24"/>
          <w:szCs w:val="24"/>
        </w:rPr>
        <w:t>​)</w:t>
      </w:r>
      <w:r w:rsidRPr="00557944">
        <w:rPr>
          <w:rFonts w:ascii="Times New Roman" w:hAnsi="Times New Roman" w:cs="Times New Roman"/>
          <w:sz w:val="24"/>
          <w:szCs w:val="24"/>
        </w:rPr>
        <w:t xml:space="preserve"> za </w:t>
      </w:r>
      <w:r w:rsidRPr="00557944">
        <w:rPr>
          <w:rFonts w:ascii="Times New Roman" w:hAnsi="Times New Roman" w:cs="Times New Roman"/>
          <w:i/>
          <w:iCs/>
          <w:sz w:val="24"/>
          <w:szCs w:val="24"/>
        </w:rPr>
        <w:t>l</w:t>
      </w:r>
      <w:r w:rsidRPr="00557944">
        <w:rPr>
          <w:rFonts w:ascii="Times New Roman" w:hAnsi="Times New Roman" w:cs="Times New Roman"/>
          <w:i/>
          <w:iCs/>
          <w:sz w:val="24"/>
          <w:szCs w:val="24"/>
          <w:vertAlign w:val="subscript"/>
          <w:lang w:val="sr-Cyrl-RS"/>
        </w:rPr>
        <w:t>1</w:t>
      </w:r>
      <w:r w:rsidRPr="00557944">
        <w:rPr>
          <w:rFonts w:ascii="Times New Roman" w:hAnsi="Times New Roman" w:cs="Times New Roman"/>
          <w:i/>
          <w:iCs/>
          <w:sz w:val="24"/>
          <w:szCs w:val="24"/>
        </w:rPr>
        <w:t>&lt;l</w:t>
      </w:r>
      <w:r w:rsidRPr="00557944">
        <w:rPr>
          <w:rFonts w:ascii="Times New Roman" w:hAnsi="Times New Roman" w:cs="Times New Roman"/>
          <w:i/>
          <w:iCs/>
          <w:sz w:val="24"/>
          <w:szCs w:val="24"/>
          <w:vertAlign w:val="subscript"/>
          <w:lang w:val="sr-Cyrl-RS"/>
        </w:rPr>
        <w:t>2</w:t>
      </w:r>
    </w:p>
    <w:p w14:paraId="642883A6" w14:textId="77777777" w:rsidR="00557944" w:rsidRPr="00557944" w:rsidRDefault="00557944" w:rsidP="00557944">
      <w:pPr>
        <w:numPr>
          <w:ilvl w:val="0"/>
          <w:numId w:val="2"/>
        </w:num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 xml:space="preserve">Минимални праг – постоји минимални број поклапања </w:t>
      </w:r>
      <w:r w:rsidRPr="00557944">
        <w:rPr>
          <w:rFonts w:ascii="Times New Roman" w:hAnsi="Times New Roman" w:cs="Times New Roman"/>
          <w:i/>
          <w:iCs/>
          <w:sz w:val="24"/>
          <w:szCs w:val="24"/>
        </w:rPr>
        <w:t>l</w:t>
      </w:r>
      <w:r w:rsidRPr="00557944">
        <w:rPr>
          <w:rFonts w:ascii="Times New Roman" w:hAnsi="Times New Roman" w:cs="Times New Roman"/>
          <w:i/>
          <w:iCs/>
          <w:sz w:val="24"/>
          <w:szCs w:val="24"/>
          <w:vertAlign w:val="subscript"/>
        </w:rPr>
        <w:t>min</w:t>
      </w:r>
      <w:r w:rsidRPr="00557944">
        <w:rPr>
          <w:rFonts w:ascii="Times New Roman" w:hAnsi="Times New Roman" w:cs="Times New Roman"/>
          <w:sz w:val="24"/>
          <w:szCs w:val="24"/>
          <w:lang w:val="sr-Cyrl-RS"/>
        </w:rPr>
        <w:t xml:space="preserve"> (обично 2 или 3) испод којег је излазна вредност нула.</w:t>
      </w:r>
    </w:p>
    <w:p w14:paraId="014F763D" w14:textId="538D4F06" w:rsidR="00557944" w:rsidRDefault="00557944" w:rsidP="00557944">
      <w:pPr>
        <w:numPr>
          <w:ilvl w:val="0"/>
          <w:numId w:val="2"/>
        </w:numPr>
        <w:jc w:val="both"/>
        <w:rPr>
          <w:rFonts w:ascii="Times New Roman" w:hAnsi="Times New Roman" w:cs="Times New Roman"/>
          <w:sz w:val="24"/>
          <w:szCs w:val="24"/>
          <w:lang w:val="sr-Cyrl-RS"/>
        </w:rPr>
      </w:pPr>
      <w:r w:rsidRPr="00557944">
        <w:rPr>
          <w:rFonts w:ascii="Times New Roman" w:hAnsi="Times New Roman" w:cs="Times New Roman"/>
          <w:sz w:val="24"/>
          <w:szCs w:val="24"/>
          <w:lang w:val="sr-Cyrl-RS"/>
        </w:rPr>
        <w:t xml:space="preserve">Хијерархија токена – различити токени имају различите излазне вредности за исту дужину поклапања. Функција </w:t>
      </w:r>
      <w:r w:rsidRPr="00557944">
        <w:rPr>
          <w:rFonts w:ascii="Times New Roman" w:hAnsi="Times New Roman" w:cs="Times New Roman"/>
          <w:i/>
          <w:iCs/>
          <w:sz w:val="24"/>
          <w:szCs w:val="24"/>
        </w:rPr>
        <w:t>f(</w:t>
      </w:r>
      <w:r w:rsidRPr="00557944">
        <w:rPr>
          <w:rFonts w:ascii="Times New Roman" w:hAnsi="Times New Roman" w:cs="Times New Roman"/>
          <w:i/>
          <w:iCs/>
          <w:sz w:val="24"/>
          <w:szCs w:val="24"/>
          <w:lang w:val="sr-Cyrl-RS"/>
        </w:rPr>
        <w:t>σ</w:t>
      </w:r>
      <w:r w:rsidRPr="00557944">
        <w:rPr>
          <w:rFonts w:ascii="Times New Roman" w:hAnsi="Times New Roman" w:cs="Times New Roman"/>
          <w:i/>
          <w:iCs/>
          <w:sz w:val="24"/>
          <w:szCs w:val="24"/>
        </w:rPr>
        <w:t>,l)</w:t>
      </w:r>
      <w:r w:rsidRPr="00557944">
        <w:rPr>
          <w:rFonts w:ascii="Times New Roman" w:hAnsi="Times New Roman" w:cs="Times New Roman"/>
          <w:sz w:val="24"/>
          <w:szCs w:val="24"/>
          <w:lang w:val="sr-Cyrl-RS"/>
        </w:rPr>
        <w:t xml:space="preserve"> није униформна по </w:t>
      </w:r>
      <w:r w:rsidRPr="00557944">
        <w:rPr>
          <w:rFonts w:ascii="Times New Roman" w:hAnsi="Times New Roman" w:cs="Times New Roman"/>
          <w:i/>
          <w:iCs/>
          <w:sz w:val="24"/>
          <w:szCs w:val="24"/>
          <w:lang w:val="sr-Cyrl-RS"/>
        </w:rPr>
        <w:t xml:space="preserve">σ </w:t>
      </w:r>
      <w:r w:rsidRPr="00557944">
        <w:rPr>
          <w:rFonts w:ascii="Times New Roman" w:hAnsi="Times New Roman" w:cs="Times New Roman"/>
          <w:sz w:val="24"/>
          <w:szCs w:val="24"/>
          <w:lang w:val="sr-Cyrl-RS"/>
        </w:rPr>
        <w:t>– неки токени носе веће вредности од других.</w:t>
      </w:r>
    </w:p>
    <w:p w14:paraId="30CADBA8" w14:textId="648F3A85" w:rsidR="003B04A6" w:rsidRPr="0093756A" w:rsidRDefault="003B04A6" w:rsidP="003B04A6">
      <w:pPr>
        <w:pStyle w:val="Heading2"/>
        <w:rPr>
          <w:rFonts w:ascii="Times New Roman" w:hAnsi="Times New Roman" w:cs="Times New Roman"/>
          <w:b/>
          <w:bCs/>
          <w:color w:val="000000" w:themeColor="text1"/>
          <w:sz w:val="28"/>
          <w:szCs w:val="28"/>
          <w:lang w:val="sr-Cyrl-RS"/>
        </w:rPr>
      </w:pPr>
      <w:r w:rsidRPr="0093756A">
        <w:rPr>
          <w:rFonts w:ascii="Times New Roman" w:hAnsi="Times New Roman" w:cs="Times New Roman"/>
          <w:b/>
          <w:bCs/>
          <w:color w:val="000000" w:themeColor="text1"/>
          <w:sz w:val="28"/>
          <w:szCs w:val="28"/>
        </w:rPr>
        <w:lastRenderedPageBreak/>
        <w:t>2.1</w:t>
      </w:r>
      <w:r>
        <w:rPr>
          <w:rFonts w:ascii="Times New Roman" w:hAnsi="Times New Roman" w:cs="Times New Roman"/>
          <w:b/>
          <w:bCs/>
          <w:color w:val="000000" w:themeColor="text1"/>
          <w:sz w:val="28"/>
          <w:szCs w:val="28"/>
          <w:lang w:val="sr-Cyrl-RS"/>
        </w:rPr>
        <w:t>3</w:t>
      </w:r>
      <w:r w:rsidRPr="0093756A">
        <w:rPr>
          <w:rFonts w:ascii="Times New Roman" w:hAnsi="Times New Roman" w:cs="Times New Roman"/>
          <w:b/>
          <w:bCs/>
          <w:color w:val="000000" w:themeColor="text1"/>
          <w:sz w:val="28"/>
          <w:szCs w:val="28"/>
          <w:lang w:val="sr-Cyrl-RS"/>
        </w:rPr>
        <w:t>.</w:t>
      </w:r>
      <w:r w:rsidRPr="0093756A">
        <w:rPr>
          <w:rFonts w:ascii="Times New Roman" w:hAnsi="Times New Roman" w:cs="Times New Roman"/>
          <w:b/>
          <w:bCs/>
          <w:color w:val="000000" w:themeColor="text1"/>
          <w:sz w:val="28"/>
          <w:szCs w:val="28"/>
        </w:rPr>
        <w:t xml:space="preserve"> </w:t>
      </w:r>
      <w:r w:rsidRPr="0093756A">
        <w:rPr>
          <w:rFonts w:ascii="Times New Roman" w:hAnsi="Times New Roman" w:cs="Times New Roman"/>
          <w:b/>
          <w:bCs/>
          <w:color w:val="000000" w:themeColor="text1"/>
          <w:sz w:val="28"/>
          <w:szCs w:val="28"/>
          <w:lang w:val="sr-Cyrl-RS"/>
        </w:rPr>
        <w:t>Укупна излазна вредност једне итерације система</w:t>
      </w:r>
    </w:p>
    <w:p w14:paraId="71597F50" w14:textId="77777777" w:rsidR="003B04A6" w:rsidRDefault="003B04A6" w:rsidP="003B04A6">
      <w:pPr>
        <w:rPr>
          <w:rFonts w:ascii="Times New Roman" w:hAnsi="Times New Roman" w:cs="Times New Roman"/>
          <w:sz w:val="24"/>
          <w:szCs w:val="24"/>
          <w:lang w:val="sr-Cyrl-RS"/>
        </w:rPr>
      </w:pPr>
    </w:p>
    <w:p w14:paraId="1176249D" w14:textId="77777777" w:rsidR="003B04A6" w:rsidRDefault="003B04A6" w:rsidP="003B04A6">
      <w:pPr>
        <w:jc w:val="both"/>
        <w:rPr>
          <w:rFonts w:ascii="Times New Roman" w:hAnsi="Times New Roman" w:cs="Times New Roman"/>
          <w:sz w:val="24"/>
          <w:szCs w:val="24"/>
        </w:rPr>
      </w:pPr>
      <w:r>
        <w:rPr>
          <w:rFonts w:ascii="Times New Roman" w:hAnsi="Times New Roman" w:cs="Times New Roman"/>
          <w:sz w:val="24"/>
          <w:szCs w:val="24"/>
          <w:lang w:val="sr-Cyrl-RS"/>
        </w:rPr>
        <w:t>Укупна излазна вредност једне итерације је збир доприноса свих компоненти евалуације: евалуација путања „обичних“ токена, број позиционо-инваријантних токена и вредност која произилази из активације активационог токена и његовог секундарног режима.</w:t>
      </w:r>
    </w:p>
    <w:p w14:paraId="52A576C9" w14:textId="77777777" w:rsidR="003B04A6" w:rsidRDefault="003B04A6" w:rsidP="00D31E12">
      <w:pPr>
        <w:pStyle w:val="Heading2"/>
        <w:rPr>
          <w:rFonts w:ascii="Times New Roman" w:hAnsi="Times New Roman" w:cs="Times New Roman"/>
          <w:b/>
          <w:bCs/>
          <w:color w:val="000000" w:themeColor="text1"/>
          <w:sz w:val="28"/>
          <w:szCs w:val="28"/>
        </w:rPr>
      </w:pPr>
    </w:p>
    <w:p w14:paraId="62BFC26E" w14:textId="6496252E" w:rsidR="00D31E12" w:rsidRDefault="00D31E12" w:rsidP="00D31E12">
      <w:pPr>
        <w:pStyle w:val="Heading2"/>
        <w:rPr>
          <w:rFonts w:ascii="Times New Roman" w:hAnsi="Times New Roman" w:cs="Times New Roman"/>
          <w:b/>
          <w:bCs/>
          <w:color w:val="000000" w:themeColor="text1"/>
          <w:sz w:val="28"/>
          <w:szCs w:val="28"/>
          <w:lang w:val="sr-Cyrl-RS"/>
        </w:rPr>
      </w:pPr>
      <w:r>
        <w:rPr>
          <w:rFonts w:ascii="Times New Roman" w:hAnsi="Times New Roman" w:cs="Times New Roman"/>
          <w:b/>
          <w:bCs/>
          <w:color w:val="000000" w:themeColor="text1"/>
          <w:sz w:val="28"/>
          <w:szCs w:val="28"/>
        </w:rPr>
        <w:t>2.1</w:t>
      </w:r>
      <w:r w:rsidR="003B04A6">
        <w:rPr>
          <w:rFonts w:ascii="Times New Roman" w:hAnsi="Times New Roman" w:cs="Times New Roman"/>
          <w:b/>
          <w:bCs/>
          <w:color w:val="000000" w:themeColor="text1"/>
          <w:sz w:val="28"/>
          <w:szCs w:val="28"/>
          <w:lang w:val="sr-Cyrl-RS"/>
        </w:rPr>
        <w:t>4.</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lang w:val="sr-Cyrl-RS"/>
        </w:rPr>
        <w:t>Улазна вредност итерације</w:t>
      </w:r>
    </w:p>
    <w:p w14:paraId="1DD0A243" w14:textId="67ED963D" w:rsidR="00D31E12" w:rsidRDefault="00D31E12" w:rsidP="00D31E12">
      <w:pPr>
        <w:rPr>
          <w:lang w:val="sr-Cyrl-RS"/>
        </w:rPr>
      </w:pPr>
    </w:p>
    <w:p w14:paraId="20A9A151" w14:textId="5AF93B4A" w:rsidR="00D31E12" w:rsidRDefault="00D31E12" w:rsidP="003B04A6">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Свака итерација система захтева дефинисану улазну вредност </w:t>
      </w:r>
      <w:r w:rsidR="003B04A6">
        <w:rPr>
          <w:rFonts w:ascii="Times New Roman" w:hAnsi="Times New Roman" w:cs="Times New Roman"/>
          <w:i/>
          <w:iCs/>
          <w:sz w:val="24"/>
          <w:szCs w:val="24"/>
        </w:rPr>
        <w:t xml:space="preserve">c </w:t>
      </w:r>
      <w:r w:rsidR="003B04A6">
        <w:rPr>
          <w:rFonts w:ascii="Times New Roman" w:hAnsi="Times New Roman" w:cs="Times New Roman"/>
          <w:i/>
          <w:iCs/>
          <w:sz w:val="24"/>
          <w:szCs w:val="24"/>
          <w:lang w:val="en-US"/>
        </w:rPr>
        <w:t xml:space="preserve">&gt; </w:t>
      </w:r>
      <w:r w:rsidR="003B04A6">
        <w:rPr>
          <w:rFonts w:ascii="Times New Roman" w:hAnsi="Times New Roman" w:cs="Times New Roman"/>
          <w:sz w:val="24"/>
          <w:szCs w:val="24"/>
          <w:lang w:val="sr-Cyrl-RS"/>
        </w:rPr>
        <w:t xml:space="preserve">0. Ова вредност је параметар који се задаје пре покретања итерације и не мења се током њеног извршавања. </w:t>
      </w:r>
    </w:p>
    <w:p w14:paraId="34A42C08" w14:textId="7DE356CC" w:rsidR="003B04A6" w:rsidRDefault="003B04A6" w:rsidP="003B04A6">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Излазне вредности које враћа евалуациона функција </w:t>
      </w:r>
      <w:r w:rsidRPr="00557944">
        <w:rPr>
          <w:rFonts w:ascii="Times New Roman" w:hAnsi="Times New Roman" w:cs="Times New Roman"/>
          <w:i/>
          <w:iCs/>
          <w:sz w:val="24"/>
          <w:szCs w:val="24"/>
        </w:rPr>
        <w:t>ϕ</w:t>
      </w:r>
      <w:r>
        <w:rPr>
          <w:rFonts w:ascii="Times New Roman" w:hAnsi="Times New Roman" w:cs="Times New Roman"/>
          <w:sz w:val="24"/>
          <w:szCs w:val="24"/>
          <w:lang w:val="sr-Cyrl-RS"/>
        </w:rPr>
        <w:t xml:space="preserve"> и функција излазни вредности </w:t>
      </w:r>
      <w:r w:rsidRPr="00557944">
        <w:rPr>
          <w:rFonts w:ascii="Times New Roman" w:hAnsi="Times New Roman" w:cs="Times New Roman"/>
          <w:i/>
          <w:iCs/>
          <w:sz w:val="24"/>
          <w:szCs w:val="24"/>
        </w:rPr>
        <w:t>f(σ,l)</w:t>
      </w:r>
      <w:r>
        <w:rPr>
          <w:rFonts w:ascii="Times New Roman" w:hAnsi="Times New Roman" w:cs="Times New Roman"/>
          <w:sz w:val="24"/>
          <w:szCs w:val="24"/>
          <w:lang w:val="sr-Cyrl-RS"/>
        </w:rPr>
        <w:t xml:space="preserve"> су множиоци. Конкретна </w:t>
      </w:r>
      <w:r w:rsidRPr="003B04A6">
        <w:rPr>
          <w:rFonts w:ascii="Times New Roman" w:hAnsi="Times New Roman" w:cs="Times New Roman"/>
          <w:b/>
          <w:bCs/>
          <w:sz w:val="24"/>
          <w:szCs w:val="24"/>
          <w:lang w:val="sr-Cyrl-RS"/>
        </w:rPr>
        <w:t>излазна вредност система</w:t>
      </w:r>
      <w:r>
        <w:rPr>
          <w:rFonts w:ascii="Times New Roman" w:hAnsi="Times New Roman" w:cs="Times New Roman"/>
          <w:sz w:val="24"/>
          <w:szCs w:val="24"/>
          <w:lang w:val="sr-Cyrl-RS"/>
        </w:rPr>
        <w:t xml:space="preserve"> добија се множењем укупног резултата излазне вредности итерације са улазном вредношћу.</w:t>
      </w:r>
    </w:p>
    <w:p w14:paraId="01FAA571" w14:textId="10C63473" w:rsidR="003B04A6" w:rsidRDefault="003B04A6" w:rsidP="003B04A6">
      <w:pPr>
        <w:jc w:val="both"/>
        <w:rPr>
          <w:rFonts w:ascii="Times New Roman" w:hAnsi="Times New Roman" w:cs="Times New Roman"/>
          <w:sz w:val="24"/>
          <w:szCs w:val="24"/>
        </w:rPr>
      </w:pPr>
      <w:r>
        <w:rPr>
          <w:rFonts w:ascii="Times New Roman" w:hAnsi="Times New Roman" w:cs="Times New Roman"/>
          <w:sz w:val="24"/>
          <w:szCs w:val="24"/>
          <w:lang w:val="sr-Cyrl-RS"/>
        </w:rPr>
        <w:t xml:space="preserve">На пример, ако је улазна вредност </w:t>
      </w:r>
      <w:r w:rsidRPr="003B04A6">
        <w:rPr>
          <w:rFonts w:ascii="Times New Roman" w:hAnsi="Times New Roman" w:cs="Times New Roman"/>
          <w:i/>
          <w:iCs/>
          <w:sz w:val="24"/>
          <w:szCs w:val="24"/>
        </w:rPr>
        <w:t>c</w:t>
      </w:r>
      <w:r>
        <w:rPr>
          <w:rFonts w:ascii="Times New Roman" w:hAnsi="Times New Roman" w:cs="Times New Roman"/>
          <w:i/>
          <w:iCs/>
          <w:sz w:val="24"/>
          <w:szCs w:val="24"/>
          <w:lang w:val="sr-Cyrl-RS"/>
        </w:rPr>
        <w:t xml:space="preserve"> </w:t>
      </w:r>
      <w:r>
        <w:rPr>
          <w:rFonts w:ascii="Times New Roman" w:hAnsi="Times New Roman" w:cs="Times New Roman"/>
          <w:sz w:val="24"/>
          <w:szCs w:val="24"/>
          <w:lang w:val="sr-Cyrl-RS"/>
        </w:rPr>
        <w:t xml:space="preserve">= 2 и евалуациона функција на некој путањи врати вредност 5, коначна излазна вредност те итерације је </w:t>
      </w:r>
      <w:r w:rsidRPr="003B04A6">
        <w:rPr>
          <w:rFonts w:ascii="Times New Roman" w:hAnsi="Times New Roman" w:cs="Times New Roman"/>
          <w:sz w:val="24"/>
          <w:szCs w:val="24"/>
        </w:rPr>
        <w:t>2×5=10.</w:t>
      </w:r>
    </w:p>
    <w:p w14:paraId="1ED6DAAC" w14:textId="46AB01D1" w:rsidR="003B04A6" w:rsidRDefault="003B04A6" w:rsidP="003B04A6">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Улазна вредност не утиче на структуру евалуације нити на вероватноће појављивања токена – она само </w:t>
      </w:r>
      <w:proofErr w:type="spellStart"/>
      <w:r>
        <w:rPr>
          <w:rFonts w:ascii="Times New Roman" w:hAnsi="Times New Roman" w:cs="Times New Roman"/>
          <w:sz w:val="24"/>
          <w:szCs w:val="24"/>
          <w:lang w:val="sr-Cyrl-RS"/>
        </w:rPr>
        <w:t>скалира</w:t>
      </w:r>
      <w:proofErr w:type="spellEnd"/>
      <w:r>
        <w:rPr>
          <w:rFonts w:ascii="Times New Roman" w:hAnsi="Times New Roman" w:cs="Times New Roman"/>
          <w:sz w:val="24"/>
          <w:szCs w:val="24"/>
          <w:lang w:val="sr-Cyrl-RS"/>
        </w:rPr>
        <w:t xml:space="preserve"> коначни резултат. Два система са идентичном генеративном матрицом и различитим улазним вредностима имаће исти улазно-излазни однос система.</w:t>
      </w:r>
    </w:p>
    <w:p w14:paraId="29718086" w14:textId="0F995064" w:rsidR="003B04A6" w:rsidRPr="000F7471" w:rsidRDefault="003B04A6" w:rsidP="003B04A6">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У даљем тексту, ради једноставности, подразумеваћемо да је улазна вредност </w:t>
      </w:r>
      <w:r w:rsidRPr="003B04A6">
        <w:rPr>
          <w:rFonts w:ascii="Times New Roman" w:hAnsi="Times New Roman" w:cs="Times New Roman"/>
          <w:i/>
          <w:iCs/>
          <w:sz w:val="24"/>
          <w:szCs w:val="24"/>
        </w:rPr>
        <w:t>c</w:t>
      </w:r>
      <w:r w:rsidRPr="003B04A6">
        <w:rPr>
          <w:rFonts w:ascii="Times New Roman" w:hAnsi="Times New Roman" w:cs="Times New Roman"/>
          <w:i/>
          <w:iCs/>
          <w:sz w:val="24"/>
          <w:szCs w:val="24"/>
          <w:lang w:val="sr-Cyrl-RS"/>
        </w:rPr>
        <w:t xml:space="preserve"> </w:t>
      </w:r>
      <w:r w:rsidRPr="003B04A6">
        <w:rPr>
          <w:rFonts w:ascii="Times New Roman" w:hAnsi="Times New Roman" w:cs="Times New Roman"/>
          <w:sz w:val="24"/>
          <w:szCs w:val="24"/>
          <w:lang w:val="sr-Cyrl-RS"/>
        </w:rPr>
        <w:t xml:space="preserve">= </w:t>
      </w:r>
      <w:r>
        <w:rPr>
          <w:rFonts w:ascii="Times New Roman" w:hAnsi="Times New Roman" w:cs="Times New Roman"/>
          <w:sz w:val="24"/>
          <w:szCs w:val="24"/>
          <w:lang w:val="sr-Cyrl-RS"/>
        </w:rPr>
        <w:t xml:space="preserve">1. Под овом претпоставком, излазна вредност система је директно једнака излазној вредности итерације, а улазно-излазни </w:t>
      </w:r>
      <w:r w:rsidR="000F7471">
        <w:rPr>
          <w:rFonts w:ascii="Times New Roman" w:hAnsi="Times New Roman" w:cs="Times New Roman"/>
          <w:sz w:val="24"/>
          <w:szCs w:val="24"/>
          <w:lang w:val="sr-Cyrl-RS"/>
        </w:rPr>
        <w:t xml:space="preserve">однос се своди на </w:t>
      </w:r>
      <w:r w:rsidR="000F7471" w:rsidRPr="000F7471">
        <w:rPr>
          <w:rFonts w:ascii="Times New Roman" w:hAnsi="Times New Roman" w:cs="Times New Roman"/>
          <w:i/>
          <w:iCs/>
          <w:sz w:val="24"/>
          <w:szCs w:val="24"/>
        </w:rPr>
        <w:t>ρ=E[V]</w:t>
      </w:r>
      <w:r w:rsidR="000F7471">
        <w:rPr>
          <w:rFonts w:ascii="Times New Roman" w:hAnsi="Times New Roman" w:cs="Times New Roman"/>
          <w:sz w:val="24"/>
          <w:szCs w:val="24"/>
          <w:lang w:val="sr-Cyrl-RS"/>
        </w:rPr>
        <w:t xml:space="preserve">. Сви резултати и закључци важе и за произвољно </w:t>
      </w:r>
      <w:r w:rsidR="000F7471">
        <w:rPr>
          <w:rFonts w:ascii="Times New Roman" w:hAnsi="Times New Roman" w:cs="Times New Roman"/>
          <w:i/>
          <w:iCs/>
          <w:sz w:val="24"/>
          <w:szCs w:val="24"/>
        </w:rPr>
        <w:t>c</w:t>
      </w:r>
      <w:r w:rsidR="000F7471">
        <w:rPr>
          <w:rFonts w:ascii="Times New Roman" w:hAnsi="Times New Roman" w:cs="Times New Roman"/>
          <w:sz w:val="24"/>
          <w:szCs w:val="24"/>
          <w:lang w:val="sr-Cyrl-RS"/>
        </w:rPr>
        <w:t xml:space="preserve"> јер улазна вредност само </w:t>
      </w:r>
      <w:proofErr w:type="spellStart"/>
      <w:r w:rsidR="000F7471">
        <w:rPr>
          <w:rFonts w:ascii="Times New Roman" w:hAnsi="Times New Roman" w:cs="Times New Roman"/>
          <w:sz w:val="24"/>
          <w:szCs w:val="24"/>
          <w:lang w:val="sr-Cyrl-RS"/>
        </w:rPr>
        <w:t>скалира</w:t>
      </w:r>
      <w:proofErr w:type="spellEnd"/>
      <w:r w:rsidR="000F7471">
        <w:rPr>
          <w:rFonts w:ascii="Times New Roman" w:hAnsi="Times New Roman" w:cs="Times New Roman"/>
          <w:sz w:val="24"/>
          <w:szCs w:val="24"/>
          <w:lang w:val="sr-Cyrl-RS"/>
        </w:rPr>
        <w:t xml:space="preserve"> коначан резултат без утицаја на структуру система.</w:t>
      </w:r>
    </w:p>
    <w:p w14:paraId="6A411243" w14:textId="5D667525" w:rsidR="00D8522F" w:rsidRDefault="00D8522F" w:rsidP="0093756A">
      <w:pPr>
        <w:jc w:val="both"/>
        <w:rPr>
          <w:rFonts w:ascii="Times New Roman" w:hAnsi="Times New Roman" w:cs="Times New Roman"/>
          <w:sz w:val="24"/>
          <w:szCs w:val="24"/>
        </w:rPr>
      </w:pPr>
    </w:p>
    <w:p w14:paraId="3EA9005B" w14:textId="129275E4" w:rsidR="00D8522F" w:rsidRDefault="00D8522F" w:rsidP="00D8522F">
      <w:pPr>
        <w:pStyle w:val="Heading2"/>
        <w:rPr>
          <w:rFonts w:ascii="Times New Roman" w:hAnsi="Times New Roman" w:cs="Times New Roman"/>
          <w:b/>
          <w:bCs/>
          <w:color w:val="000000" w:themeColor="text1"/>
          <w:sz w:val="28"/>
          <w:szCs w:val="28"/>
          <w:lang w:val="sr-Cyrl-RS"/>
        </w:rPr>
      </w:pPr>
      <w:r w:rsidRPr="00D8522F">
        <w:rPr>
          <w:rFonts w:ascii="Times New Roman" w:hAnsi="Times New Roman" w:cs="Times New Roman"/>
          <w:b/>
          <w:bCs/>
          <w:color w:val="000000" w:themeColor="text1"/>
          <w:sz w:val="28"/>
          <w:szCs w:val="28"/>
        </w:rPr>
        <w:t>2.1</w:t>
      </w:r>
      <w:r w:rsidR="00557944">
        <w:rPr>
          <w:rFonts w:ascii="Times New Roman" w:hAnsi="Times New Roman" w:cs="Times New Roman"/>
          <w:b/>
          <w:bCs/>
          <w:color w:val="000000" w:themeColor="text1"/>
          <w:sz w:val="28"/>
          <w:szCs w:val="28"/>
        </w:rPr>
        <w:t>5.</w:t>
      </w:r>
      <w:r w:rsidRPr="00D8522F">
        <w:rPr>
          <w:rFonts w:ascii="Times New Roman" w:hAnsi="Times New Roman" w:cs="Times New Roman"/>
          <w:b/>
          <w:bCs/>
          <w:color w:val="000000" w:themeColor="text1"/>
          <w:sz w:val="28"/>
          <w:szCs w:val="28"/>
        </w:rPr>
        <w:t xml:space="preserve"> </w:t>
      </w:r>
      <w:r w:rsidRPr="00D8522F">
        <w:rPr>
          <w:rFonts w:ascii="Times New Roman" w:hAnsi="Times New Roman" w:cs="Times New Roman"/>
          <w:b/>
          <w:bCs/>
          <w:color w:val="000000" w:themeColor="text1"/>
          <w:sz w:val="28"/>
          <w:szCs w:val="28"/>
          <w:lang w:val="sr-Cyrl-RS"/>
        </w:rPr>
        <w:t>Улазно</w:t>
      </w:r>
      <w:r>
        <w:rPr>
          <w:rFonts w:ascii="Times New Roman" w:hAnsi="Times New Roman" w:cs="Times New Roman"/>
          <w:b/>
          <w:bCs/>
          <w:color w:val="000000" w:themeColor="text1"/>
          <w:sz w:val="28"/>
          <w:szCs w:val="28"/>
          <w:lang w:val="sr-Cyrl-RS"/>
        </w:rPr>
        <w:t>-</w:t>
      </w:r>
      <w:r w:rsidRPr="00D8522F">
        <w:rPr>
          <w:rFonts w:ascii="Times New Roman" w:hAnsi="Times New Roman" w:cs="Times New Roman"/>
          <w:b/>
          <w:bCs/>
          <w:color w:val="000000" w:themeColor="text1"/>
          <w:sz w:val="28"/>
          <w:szCs w:val="28"/>
          <w:lang w:val="sr-Cyrl-RS"/>
        </w:rPr>
        <w:t>излазни однос система</w:t>
      </w:r>
    </w:p>
    <w:p w14:paraId="328BE1F2" w14:textId="3B67DBF4" w:rsidR="00D8522F" w:rsidRDefault="00D8522F" w:rsidP="00D8522F">
      <w:pPr>
        <w:rPr>
          <w:lang w:val="sr-Cyrl-RS"/>
        </w:rPr>
      </w:pPr>
    </w:p>
    <w:p w14:paraId="1A6DEDB8" w14:textId="1BFBA393" w:rsidR="00D8522F" w:rsidRDefault="00D8522F" w:rsidP="00D8522F">
      <w:pPr>
        <w:rPr>
          <w:rFonts w:ascii="Times New Roman" w:hAnsi="Times New Roman" w:cs="Times New Roman"/>
          <w:sz w:val="24"/>
          <w:szCs w:val="24"/>
          <w:lang w:val="sr-Cyrl-RS"/>
        </w:rPr>
      </w:pPr>
      <w:r>
        <w:rPr>
          <w:rFonts w:ascii="Times New Roman" w:hAnsi="Times New Roman" w:cs="Times New Roman"/>
          <w:sz w:val="24"/>
          <w:szCs w:val="24"/>
          <w:lang w:val="sr-Cyrl-RS"/>
        </w:rPr>
        <w:t xml:space="preserve">Улазно-излазни однос система је </w:t>
      </w:r>
      <w:r w:rsidR="00E47039">
        <w:rPr>
          <w:rFonts w:ascii="Times New Roman" w:hAnsi="Times New Roman" w:cs="Times New Roman"/>
          <w:sz w:val="24"/>
          <w:szCs w:val="24"/>
          <w:lang w:val="sr-Cyrl-RS"/>
        </w:rPr>
        <w:t>теоријска</w:t>
      </w:r>
      <w:r>
        <w:rPr>
          <w:rFonts w:ascii="Times New Roman" w:hAnsi="Times New Roman" w:cs="Times New Roman"/>
          <w:sz w:val="24"/>
          <w:szCs w:val="24"/>
          <w:lang w:val="sr-Cyrl-RS"/>
        </w:rPr>
        <w:t xml:space="preserve"> величина која изражава однос очекиване излазне вредности по итерацији и улазне вредности итерације:</w:t>
      </w:r>
    </w:p>
    <w:p w14:paraId="2540C8E2" w14:textId="014730C0" w:rsidR="00D8522F" w:rsidRPr="00D8522F" w:rsidRDefault="00D8522F" w:rsidP="00D8522F">
      <w:pPr>
        <w:jc w:val="center"/>
        <w:rPr>
          <w:rFonts w:ascii="Times New Roman" w:eastAsiaTheme="minorEastAsia" w:hAnsi="Times New Roman" w:cs="Times New Roman"/>
          <w:lang w:val="sr-Cyrl-RS"/>
        </w:rPr>
      </w:pPr>
      <w:bookmarkStart w:id="1" w:name="_Hlk234760518"/>
      <m:oMathPara>
        <m:oMath>
          <m:r>
            <w:rPr>
              <w:rFonts w:ascii="Cambria Math" w:hAnsi="Cambria Math" w:cs="Times New Roman"/>
            </w:rPr>
            <m:t>ρ</m:t>
          </m:r>
          <w:bookmarkEnd w:id="1"/>
          <m:r>
            <w:rPr>
              <w:rFonts w:ascii="Cambria Math" w:hAnsi="Cambria Math" w:cs="Times New Roman"/>
            </w:rPr>
            <m:t>=</m:t>
          </m:r>
          <m:f>
            <m:fPr>
              <m:ctrlPr>
                <w:rPr>
                  <w:rFonts w:ascii="Cambria Math" w:hAnsi="Cambria Math" w:cs="Times New Roman"/>
                  <w:i/>
                  <w:lang w:val="sr-Cyrl-RS"/>
                </w:rPr>
              </m:ctrlPr>
            </m:fPr>
            <m:num>
              <m:r>
                <w:rPr>
                  <w:rFonts w:ascii="Cambria Math" w:hAnsi="Cambria Math" w:cs="Times New Roman"/>
                  <w:lang w:val="sr-Cyrl-RS"/>
                </w:rPr>
                <m:t>Е</m:t>
              </m:r>
              <m:r>
                <w:rPr>
                  <w:rFonts w:ascii="Cambria Math" w:hAnsi="Cambria Math" w:cs="Times New Roman"/>
                </w:rPr>
                <m:t>[V]</m:t>
              </m:r>
            </m:num>
            <m:den>
              <m:r>
                <w:rPr>
                  <w:rFonts w:ascii="Cambria Math" w:hAnsi="Cambria Math" w:cs="Times New Roman"/>
                  <w:lang w:val="sr-Cyrl-RS"/>
                </w:rPr>
                <m:t>c</m:t>
              </m:r>
            </m:den>
          </m:f>
        </m:oMath>
      </m:oMathPara>
    </w:p>
    <w:p w14:paraId="2325DC1E" w14:textId="5C7B4883" w:rsidR="00D8522F" w:rsidRDefault="00D8522F" w:rsidP="00D8522F">
      <w:pPr>
        <w:jc w:val="both"/>
        <w:rPr>
          <w:rFonts w:ascii="Times New Roman" w:eastAsiaTheme="minorEastAsia" w:hAnsi="Times New Roman" w:cs="Times New Roman"/>
          <w:sz w:val="24"/>
          <w:szCs w:val="24"/>
          <w:lang w:val="sr-Cyrl-RS"/>
        </w:rPr>
      </w:pPr>
      <w:r>
        <w:rPr>
          <w:rFonts w:ascii="Times New Roman" w:eastAsiaTheme="minorEastAsia" w:hAnsi="Times New Roman" w:cs="Times New Roman"/>
          <w:sz w:val="24"/>
          <w:szCs w:val="24"/>
          <w:lang w:val="sr-Cyrl-RS"/>
        </w:rPr>
        <w:t>где је Е</w:t>
      </w:r>
      <w:r>
        <w:rPr>
          <w:rFonts w:ascii="Times New Roman" w:eastAsiaTheme="minorEastAsia" w:hAnsi="Times New Roman" w:cs="Times New Roman"/>
          <w:sz w:val="24"/>
          <w:szCs w:val="24"/>
        </w:rPr>
        <w:t>[</w:t>
      </w:r>
      <w:r w:rsidRPr="00D8522F">
        <w:rPr>
          <w:rFonts w:ascii="Times New Roman" w:eastAsiaTheme="minorEastAsia" w:hAnsi="Times New Roman" w:cs="Times New Roman"/>
          <w:i/>
          <w:iCs/>
          <w:sz w:val="24"/>
          <w:szCs w:val="24"/>
        </w:rPr>
        <w:t>V</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sr-Cyrl-RS"/>
        </w:rPr>
        <w:t xml:space="preserve">очекивана излазна вредност по итерацији, а </w:t>
      </w:r>
      <w:r>
        <w:rPr>
          <w:rFonts w:ascii="Times New Roman" w:eastAsiaTheme="minorEastAsia" w:hAnsi="Times New Roman" w:cs="Times New Roman"/>
          <w:i/>
          <w:iCs/>
          <w:sz w:val="24"/>
          <w:szCs w:val="24"/>
        </w:rPr>
        <w:t>c</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lang w:val="en-US"/>
        </w:rPr>
        <w:t xml:space="preserve">&gt; 0 </w:t>
      </w:r>
      <w:r>
        <w:rPr>
          <w:rFonts w:ascii="Times New Roman" w:eastAsiaTheme="minorEastAsia" w:hAnsi="Times New Roman" w:cs="Times New Roman"/>
          <w:sz w:val="24"/>
          <w:szCs w:val="24"/>
          <w:lang w:val="sr-Cyrl-RS"/>
        </w:rPr>
        <w:t>фиксна улазна вредност једне итерације.</w:t>
      </w:r>
    </w:p>
    <w:p w14:paraId="34E79CCB" w14:textId="6D31A9B0" w:rsidR="00E47039" w:rsidRDefault="00D8522F" w:rsidP="00D8522F">
      <w:pPr>
        <w:jc w:val="both"/>
        <w:rPr>
          <w:rFonts w:ascii="Times New Roman" w:eastAsiaTheme="minorEastAsia" w:hAnsi="Times New Roman" w:cs="Times New Roman"/>
          <w:sz w:val="24"/>
          <w:szCs w:val="24"/>
          <w:lang w:val="sr-Cyrl-RS"/>
        </w:rPr>
      </w:pPr>
      <w:r>
        <w:rPr>
          <w:rFonts w:ascii="Times New Roman" w:eastAsiaTheme="minorEastAsia" w:hAnsi="Times New Roman" w:cs="Times New Roman"/>
          <w:sz w:val="24"/>
          <w:szCs w:val="24"/>
          <w:lang w:val="sr-Cyrl-RS"/>
        </w:rPr>
        <w:t xml:space="preserve">Улазно-излазни однос </w:t>
      </w:r>
      <w:r w:rsidRPr="00D8522F">
        <w:rPr>
          <w:rFonts w:ascii="Times New Roman" w:eastAsiaTheme="minorEastAsia" w:hAnsi="Times New Roman" w:cs="Times New Roman"/>
          <w:i/>
          <w:iCs/>
          <w:sz w:val="24"/>
          <w:szCs w:val="24"/>
        </w:rPr>
        <w:t>ρ</w:t>
      </w:r>
      <w:r>
        <w:rPr>
          <w:rFonts w:ascii="Times New Roman" w:eastAsiaTheme="minorEastAsia" w:hAnsi="Times New Roman" w:cs="Times New Roman"/>
          <w:i/>
          <w:iCs/>
          <w:sz w:val="24"/>
          <w:szCs w:val="24"/>
          <w:lang w:val="sr-Cyrl-RS"/>
        </w:rPr>
        <w:t xml:space="preserve"> </w:t>
      </w:r>
      <w:r>
        <w:rPr>
          <w:rFonts w:ascii="Times New Roman" w:eastAsiaTheme="minorEastAsia" w:hAnsi="Times New Roman" w:cs="Times New Roman"/>
          <w:sz w:val="24"/>
          <w:szCs w:val="24"/>
          <w:lang w:val="sr-Cyrl-RS"/>
        </w:rPr>
        <w:t>је теоријска в</w:t>
      </w:r>
      <w:r w:rsidR="00E47039">
        <w:rPr>
          <w:rFonts w:ascii="Times New Roman" w:eastAsiaTheme="minorEastAsia" w:hAnsi="Times New Roman" w:cs="Times New Roman"/>
          <w:sz w:val="24"/>
          <w:szCs w:val="24"/>
          <w:lang w:val="sr-Cyrl-RS"/>
        </w:rPr>
        <w:t xml:space="preserve">редност која одговара граничној вредности односа укупних улазних и излазних вредности када број итерација тежи бесконачности. Формално, ако систем изврши </w:t>
      </w:r>
      <w:r w:rsidR="00E47039">
        <w:rPr>
          <w:rFonts w:ascii="Times New Roman" w:eastAsiaTheme="minorEastAsia" w:hAnsi="Times New Roman" w:cs="Times New Roman"/>
          <w:i/>
          <w:iCs/>
          <w:sz w:val="24"/>
          <w:szCs w:val="24"/>
        </w:rPr>
        <w:t>N</w:t>
      </w:r>
      <w:r w:rsidR="00E47039">
        <w:rPr>
          <w:rFonts w:ascii="Times New Roman" w:eastAsiaTheme="minorEastAsia" w:hAnsi="Times New Roman" w:cs="Times New Roman"/>
          <w:i/>
          <w:iCs/>
          <w:sz w:val="24"/>
          <w:szCs w:val="24"/>
          <w:lang w:val="sr-Cyrl-RS"/>
        </w:rPr>
        <w:t xml:space="preserve"> </w:t>
      </w:r>
      <w:r w:rsidR="00E47039">
        <w:rPr>
          <w:rFonts w:ascii="Times New Roman" w:eastAsiaTheme="minorEastAsia" w:hAnsi="Times New Roman" w:cs="Times New Roman"/>
          <w:sz w:val="24"/>
          <w:szCs w:val="24"/>
          <w:lang w:val="sr-Cyrl-RS"/>
        </w:rPr>
        <w:t xml:space="preserve">итерација са излазним вредностима </w:t>
      </w:r>
      <w:r w:rsidR="00E47039" w:rsidRPr="00E47039">
        <w:rPr>
          <w:rFonts w:ascii="Times New Roman" w:eastAsiaTheme="minorEastAsia" w:hAnsi="Times New Roman" w:cs="Times New Roman"/>
          <w:i/>
          <w:iCs/>
          <w:sz w:val="24"/>
          <w:szCs w:val="24"/>
        </w:rPr>
        <w:t>V</w:t>
      </w:r>
      <w:r w:rsidR="00E47039">
        <w:rPr>
          <w:rFonts w:ascii="Times New Roman" w:eastAsiaTheme="minorEastAsia" w:hAnsi="Times New Roman" w:cs="Times New Roman"/>
          <w:i/>
          <w:iCs/>
          <w:sz w:val="24"/>
          <w:szCs w:val="24"/>
          <w:vertAlign w:val="subscript"/>
          <w:lang w:val="sr-Cyrl-RS"/>
        </w:rPr>
        <w:t>1</w:t>
      </w:r>
      <w:r w:rsidR="00E47039" w:rsidRPr="00E47039">
        <w:rPr>
          <w:rFonts w:ascii="Times New Roman" w:eastAsiaTheme="minorEastAsia" w:hAnsi="Times New Roman" w:cs="Times New Roman"/>
          <w:i/>
          <w:iCs/>
          <w:sz w:val="24"/>
          <w:szCs w:val="24"/>
        </w:rPr>
        <w:t>,V</w:t>
      </w:r>
      <w:r w:rsidR="00E47039">
        <w:rPr>
          <w:rFonts w:ascii="Times New Roman" w:eastAsiaTheme="minorEastAsia" w:hAnsi="Times New Roman" w:cs="Times New Roman"/>
          <w:i/>
          <w:iCs/>
          <w:sz w:val="24"/>
          <w:szCs w:val="24"/>
          <w:vertAlign w:val="subscript"/>
          <w:lang w:val="sr-Cyrl-RS"/>
        </w:rPr>
        <w:t>2</w:t>
      </w:r>
      <w:r w:rsidR="00E47039" w:rsidRPr="00E47039">
        <w:rPr>
          <w:rFonts w:ascii="Times New Roman" w:eastAsiaTheme="minorEastAsia" w:hAnsi="Times New Roman" w:cs="Times New Roman"/>
          <w:i/>
          <w:iCs/>
          <w:sz w:val="24"/>
          <w:szCs w:val="24"/>
        </w:rPr>
        <w:t>​,…,V</w:t>
      </w:r>
      <w:r w:rsidR="00E47039">
        <w:rPr>
          <w:rFonts w:ascii="Times New Roman" w:eastAsiaTheme="minorEastAsia" w:hAnsi="Times New Roman" w:cs="Times New Roman"/>
          <w:i/>
          <w:iCs/>
          <w:sz w:val="24"/>
          <w:szCs w:val="24"/>
          <w:vertAlign w:val="subscript"/>
        </w:rPr>
        <w:t>N</w:t>
      </w:r>
      <w:r w:rsidR="00E47039">
        <w:rPr>
          <w:rFonts w:ascii="Times New Roman" w:eastAsiaTheme="minorEastAsia" w:hAnsi="Times New Roman" w:cs="Times New Roman"/>
          <w:sz w:val="24"/>
          <w:szCs w:val="24"/>
        </w:rPr>
        <w:t xml:space="preserve"> </w:t>
      </w:r>
      <w:r w:rsidR="00E47039">
        <w:rPr>
          <w:rFonts w:ascii="Times New Roman" w:eastAsiaTheme="minorEastAsia" w:hAnsi="Times New Roman" w:cs="Times New Roman"/>
          <w:sz w:val="24"/>
          <w:szCs w:val="24"/>
          <w:lang w:val="sr-Cyrl-RS"/>
        </w:rPr>
        <w:t xml:space="preserve">и улазном вредношћу </w:t>
      </w:r>
      <w:r w:rsidR="00E47039">
        <w:rPr>
          <w:rFonts w:ascii="Times New Roman" w:eastAsiaTheme="minorEastAsia" w:hAnsi="Times New Roman" w:cs="Times New Roman"/>
          <w:i/>
          <w:iCs/>
          <w:sz w:val="24"/>
          <w:szCs w:val="24"/>
        </w:rPr>
        <w:t xml:space="preserve">c </w:t>
      </w:r>
      <w:r w:rsidR="00E47039">
        <w:rPr>
          <w:rFonts w:ascii="Times New Roman" w:eastAsiaTheme="minorEastAsia" w:hAnsi="Times New Roman" w:cs="Times New Roman"/>
          <w:sz w:val="24"/>
          <w:szCs w:val="24"/>
          <w:lang w:val="sr-Cyrl-RS"/>
        </w:rPr>
        <w:t>по итерацији, тада:</w:t>
      </w:r>
    </w:p>
    <w:p w14:paraId="2547C48B" w14:textId="2DA5E280" w:rsidR="00E47039" w:rsidRPr="00E47039" w:rsidRDefault="00E47039" w:rsidP="00E47039">
      <w:pPr>
        <w:jc w:val="center"/>
        <w:rPr>
          <w:rFonts w:ascii="Times New Roman" w:eastAsiaTheme="minorEastAsia" w:hAnsi="Times New Roman" w:cs="Times New Roman"/>
          <w:iCs/>
          <w:sz w:val="24"/>
          <w:szCs w:val="24"/>
        </w:rPr>
      </w:pPr>
      <m:oMathPara>
        <m:oMath>
          <m:r>
            <w:rPr>
              <w:rFonts w:ascii="Cambria Math" w:eastAsiaTheme="minorEastAsia" w:hAnsi="Cambria Math" w:cs="Times New Roman"/>
              <w:sz w:val="24"/>
              <w:szCs w:val="24"/>
            </w:rPr>
            <w:lastRenderedPageBreak/>
            <m:t>ρ=</m:t>
          </m:r>
          <m:func>
            <m:funcPr>
              <m:ctrlPr>
                <w:rPr>
                  <w:rFonts w:ascii="Cambria Math" w:eastAsiaTheme="minorEastAsia" w:hAnsi="Cambria Math" w:cs="Times New Roman"/>
                  <w:i/>
                  <w:iCs/>
                  <w:sz w:val="24"/>
                  <w:szCs w:val="24"/>
                </w:rPr>
              </m:ctrlPr>
            </m:funcPr>
            <m:fName>
              <m:limLow>
                <m:limLowPr>
                  <m:ctrlPr>
                    <w:rPr>
                      <w:rFonts w:ascii="Cambria Math" w:eastAsiaTheme="minorEastAsia" w:hAnsi="Cambria Math" w:cs="Times New Roman"/>
                      <w:i/>
                      <w:iCs/>
                      <w:sz w:val="24"/>
                      <w:szCs w:val="24"/>
                    </w:rPr>
                  </m:ctrlPr>
                </m:limLowPr>
                <m:e>
                  <m:r>
                    <m:rPr>
                      <m:sty m:val="p"/>
                    </m:rPr>
                    <w:rPr>
                      <w:rFonts w:ascii="Cambria Math" w:hAnsi="Cambria Math" w:cs="Times New Roman"/>
                      <w:sz w:val="24"/>
                      <w:szCs w:val="24"/>
                    </w:rPr>
                    <m:t>lim</m:t>
                  </m:r>
                </m:e>
                <m:lim>
                  <m:r>
                    <w:rPr>
                      <w:rFonts w:ascii="Cambria Math" w:hAnsi="Cambria Math" w:cs="Times New Roman"/>
                      <w:sz w:val="24"/>
                      <w:szCs w:val="24"/>
                    </w:rPr>
                    <m:t>N→∞</m:t>
                  </m:r>
                </m:lim>
              </m:limLow>
            </m:fName>
            <m:e>
              <m:f>
                <m:fPr>
                  <m:ctrlPr>
                    <w:rPr>
                      <w:rFonts w:ascii="Cambria Math" w:eastAsiaTheme="minorEastAsia" w:hAnsi="Cambria Math" w:cs="Times New Roman"/>
                      <w:i/>
                      <w:iCs/>
                      <w:sz w:val="24"/>
                      <w:szCs w:val="24"/>
                    </w:rPr>
                  </m:ctrlPr>
                </m:fPr>
                <m:num>
                  <m:nary>
                    <m:naryPr>
                      <m:chr m:val="∑"/>
                      <m:limLoc m:val="undOvr"/>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Vt</m:t>
                      </m:r>
                    </m:e>
                  </m:nary>
                </m:num>
                <m:den>
                  <m:r>
                    <w:rPr>
                      <w:rFonts w:ascii="Cambria Math" w:eastAsiaTheme="minorEastAsia" w:hAnsi="Cambria Math" w:cs="Times New Roman"/>
                      <w:sz w:val="24"/>
                      <w:szCs w:val="24"/>
                    </w:rPr>
                    <m:t>N*c</m:t>
                  </m:r>
                </m:den>
              </m:f>
            </m:e>
          </m:func>
        </m:oMath>
      </m:oMathPara>
    </w:p>
    <w:p w14:paraId="4FEF0C4F" w14:textId="26B431C9" w:rsidR="00E47039" w:rsidRDefault="00E47039" w:rsidP="00E4703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sr-Cyrl-RS"/>
        </w:rPr>
        <w:t xml:space="preserve">За коначан број итерација, емпиријски однос може одступати од </w:t>
      </w:r>
      <w:r w:rsidRPr="00E47039">
        <w:rPr>
          <w:rFonts w:ascii="Times New Roman" w:eastAsiaTheme="minorEastAsia" w:hAnsi="Times New Roman" w:cs="Times New Roman"/>
          <w:i/>
          <w:iCs/>
          <w:sz w:val="24"/>
          <w:szCs w:val="24"/>
        </w:rPr>
        <w:t>ρ</w:t>
      </w:r>
      <w:r>
        <w:rPr>
          <w:rFonts w:ascii="Times New Roman" w:eastAsiaTheme="minorEastAsia" w:hAnsi="Times New Roman" w:cs="Times New Roman"/>
          <w:i/>
          <w:iCs/>
          <w:sz w:val="24"/>
          <w:szCs w:val="24"/>
          <w:lang w:val="sr-Cyrl-RS"/>
        </w:rPr>
        <w:t xml:space="preserve"> </w:t>
      </w:r>
      <w:r>
        <w:rPr>
          <w:rFonts w:ascii="Times New Roman" w:eastAsiaTheme="minorEastAsia" w:hAnsi="Times New Roman" w:cs="Times New Roman"/>
          <w:iCs/>
          <w:sz w:val="24"/>
          <w:szCs w:val="24"/>
          <w:lang w:val="sr-Cyrl-RS"/>
        </w:rPr>
        <w:t xml:space="preserve">– након 100 итерација одступање може бити значајно, након 1 000 000 итерација биће занемарљиво. Али само </w:t>
      </w:r>
      <w:r w:rsidRPr="00E47039">
        <w:rPr>
          <w:rFonts w:ascii="Times New Roman" w:eastAsiaTheme="minorEastAsia" w:hAnsi="Times New Roman" w:cs="Times New Roman"/>
          <w:i/>
          <w:iCs/>
          <w:sz w:val="24"/>
          <w:szCs w:val="24"/>
        </w:rPr>
        <w:t>ρ</w:t>
      </w:r>
      <w:r>
        <w:rPr>
          <w:rFonts w:ascii="Times New Roman" w:eastAsiaTheme="minorEastAsia" w:hAnsi="Times New Roman" w:cs="Times New Roman"/>
          <w:i/>
          <w:iCs/>
          <w:sz w:val="24"/>
          <w:szCs w:val="24"/>
          <w:lang w:val="sr-Cyrl-RS"/>
        </w:rPr>
        <w:t xml:space="preserve"> </w:t>
      </w:r>
      <w:r>
        <w:rPr>
          <w:rFonts w:ascii="Times New Roman" w:eastAsiaTheme="minorEastAsia" w:hAnsi="Times New Roman" w:cs="Times New Roman"/>
          <w:sz w:val="24"/>
          <w:szCs w:val="24"/>
          <w:lang w:val="sr-Cyrl-RS"/>
        </w:rPr>
        <w:t xml:space="preserve">није процена ни апроксимација – то је тачна вредност ка којој систем конвергира, и она је </w:t>
      </w:r>
      <w:r w:rsidRPr="00E47039">
        <w:rPr>
          <w:rFonts w:ascii="Times New Roman" w:eastAsiaTheme="minorEastAsia" w:hAnsi="Times New Roman" w:cs="Times New Roman"/>
          <w:b/>
          <w:bCs/>
          <w:sz w:val="24"/>
          <w:szCs w:val="24"/>
          <w:lang w:val="sr-Cyrl-RS"/>
        </w:rPr>
        <w:t>у потпуности одређена структуром генеративне матрице и евалуационим функцијама</w:t>
      </w:r>
      <w:r>
        <w:rPr>
          <w:rFonts w:ascii="Times New Roman" w:eastAsiaTheme="minorEastAsia" w:hAnsi="Times New Roman" w:cs="Times New Roman"/>
          <w:sz w:val="24"/>
          <w:szCs w:val="24"/>
          <w:lang w:val="sr-Cyrl-RS"/>
        </w:rPr>
        <w:t>.</w:t>
      </w:r>
    </w:p>
    <w:p w14:paraId="69E6A350" w14:textId="50143636" w:rsidR="00E47039" w:rsidRDefault="00E47039" w:rsidP="00E47039">
      <w:pPr>
        <w:jc w:val="both"/>
        <w:rPr>
          <w:rFonts w:ascii="Times New Roman" w:eastAsiaTheme="minorEastAsia" w:hAnsi="Times New Roman" w:cs="Times New Roman"/>
          <w:sz w:val="24"/>
          <w:szCs w:val="24"/>
        </w:rPr>
      </w:pPr>
    </w:p>
    <w:p w14:paraId="3270A303" w14:textId="72B3CB03" w:rsidR="00E47039" w:rsidRDefault="00E47039" w:rsidP="00E47039">
      <w:pPr>
        <w:pStyle w:val="Heading2"/>
        <w:rPr>
          <w:rFonts w:ascii="Times New Roman" w:eastAsiaTheme="minorEastAsia" w:hAnsi="Times New Roman" w:cs="Times New Roman"/>
          <w:b/>
          <w:bCs/>
          <w:color w:val="000000" w:themeColor="text1"/>
          <w:sz w:val="28"/>
          <w:szCs w:val="28"/>
          <w:lang w:val="sr-Cyrl-RS"/>
        </w:rPr>
      </w:pPr>
      <w:r w:rsidRPr="00E47039">
        <w:rPr>
          <w:rFonts w:ascii="Times New Roman" w:eastAsiaTheme="minorEastAsia" w:hAnsi="Times New Roman" w:cs="Times New Roman"/>
          <w:b/>
          <w:bCs/>
          <w:color w:val="000000" w:themeColor="text1"/>
          <w:sz w:val="28"/>
          <w:szCs w:val="28"/>
        </w:rPr>
        <w:t>2.1</w:t>
      </w:r>
      <w:r w:rsidR="00557944">
        <w:rPr>
          <w:rFonts w:ascii="Times New Roman" w:eastAsiaTheme="minorEastAsia" w:hAnsi="Times New Roman" w:cs="Times New Roman"/>
          <w:b/>
          <w:bCs/>
          <w:color w:val="000000" w:themeColor="text1"/>
          <w:sz w:val="28"/>
          <w:szCs w:val="28"/>
        </w:rPr>
        <w:t>6</w:t>
      </w:r>
      <w:r>
        <w:rPr>
          <w:rFonts w:ascii="Times New Roman" w:eastAsiaTheme="minorEastAsia" w:hAnsi="Times New Roman" w:cs="Times New Roman"/>
          <w:b/>
          <w:bCs/>
          <w:color w:val="000000" w:themeColor="text1"/>
          <w:sz w:val="28"/>
          <w:szCs w:val="28"/>
          <w:lang w:val="sr-Cyrl-RS"/>
        </w:rPr>
        <w:t>.</w:t>
      </w:r>
      <w:r w:rsidRPr="00E47039">
        <w:rPr>
          <w:rFonts w:ascii="Times New Roman" w:eastAsiaTheme="minorEastAsia" w:hAnsi="Times New Roman" w:cs="Times New Roman"/>
          <w:b/>
          <w:bCs/>
          <w:color w:val="000000" w:themeColor="text1"/>
          <w:sz w:val="28"/>
          <w:szCs w:val="28"/>
        </w:rPr>
        <w:t xml:space="preserve"> </w:t>
      </w:r>
      <w:r w:rsidRPr="00E47039">
        <w:rPr>
          <w:rFonts w:ascii="Times New Roman" w:eastAsiaTheme="minorEastAsia" w:hAnsi="Times New Roman" w:cs="Times New Roman"/>
          <w:b/>
          <w:bCs/>
          <w:color w:val="000000" w:themeColor="text1"/>
          <w:sz w:val="28"/>
          <w:szCs w:val="28"/>
          <w:lang w:val="sr-Cyrl-RS"/>
        </w:rPr>
        <w:t>Варијанса система</w:t>
      </w:r>
    </w:p>
    <w:p w14:paraId="17D63936" w14:textId="105D9BBF" w:rsidR="00E47039" w:rsidRDefault="00E47039" w:rsidP="00E47039">
      <w:pPr>
        <w:rPr>
          <w:lang w:val="sr-Cyrl-RS"/>
        </w:rPr>
      </w:pPr>
    </w:p>
    <w:p w14:paraId="722C9AAB" w14:textId="0A2FF96C" w:rsidR="00E47039" w:rsidRDefault="00E47039" w:rsidP="00E47039">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Варијанса мери колико се индивидуални излази система у једној итерацији разликују од просека. </w:t>
      </w:r>
    </w:p>
    <w:p w14:paraId="6D804799" w14:textId="5857007E" w:rsidR="00E47039" w:rsidRDefault="00E47039" w:rsidP="00E47039">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Два система могу имати исти коефицијент улазно-излазног односа али потпуно различиту варијансу. Систем са ниском варијансом даје уједначеније резултате – већина итерација има излазну вредност близу просека. Систем са високом варијансом </w:t>
      </w:r>
      <w:r w:rsidR="009E108E">
        <w:rPr>
          <w:rFonts w:ascii="Times New Roman" w:hAnsi="Times New Roman" w:cs="Times New Roman"/>
          <w:sz w:val="24"/>
          <w:szCs w:val="24"/>
          <w:lang w:val="sr-Cyrl-RS"/>
        </w:rPr>
        <w:t>даје већину итерација са излазном вредношћу нула или близу нула, али ретке итерације са изразито високом излазном вредношћу.</w:t>
      </w:r>
    </w:p>
    <w:p w14:paraId="1CBABF10" w14:textId="3FD6B908" w:rsidR="009E108E" w:rsidRDefault="009E108E" w:rsidP="00E47039">
      <w:pPr>
        <w:jc w:val="both"/>
        <w:rPr>
          <w:rFonts w:ascii="Times New Roman" w:hAnsi="Times New Roman" w:cs="Times New Roman"/>
          <w:sz w:val="24"/>
          <w:szCs w:val="24"/>
          <w:lang w:val="sr-Cyrl-RS"/>
        </w:rPr>
      </w:pPr>
      <w:r>
        <w:rPr>
          <w:rFonts w:ascii="Times New Roman" w:hAnsi="Times New Roman" w:cs="Times New Roman"/>
          <w:sz w:val="24"/>
          <w:szCs w:val="24"/>
          <w:lang w:val="sr-Cyrl-RS"/>
        </w:rPr>
        <w:t>Варијанса је важна из два разлога:</w:t>
      </w:r>
    </w:p>
    <w:p w14:paraId="2B85390E" w14:textId="2A9D3690" w:rsidR="009E108E" w:rsidRDefault="009E108E" w:rsidP="009E108E">
      <w:pPr>
        <w:pStyle w:val="ListParagraph"/>
        <w:numPr>
          <w:ilvl w:val="0"/>
          <w:numId w:val="4"/>
        </w:numPr>
        <w:jc w:val="both"/>
        <w:rPr>
          <w:rFonts w:ascii="Times New Roman" w:hAnsi="Times New Roman" w:cs="Times New Roman"/>
          <w:sz w:val="24"/>
          <w:szCs w:val="24"/>
          <w:lang w:val="sr-Cyrl-RS"/>
        </w:rPr>
      </w:pPr>
      <w:r>
        <w:rPr>
          <w:rFonts w:ascii="Times New Roman" w:hAnsi="Times New Roman" w:cs="Times New Roman"/>
          <w:sz w:val="24"/>
          <w:szCs w:val="24"/>
          <w:lang w:val="sr-Cyrl-RS"/>
        </w:rPr>
        <w:t>За конструкцију (Поглавље 3) – варијанса је додатни параметар који се може контролисати подешавањем генеративне матрице.</w:t>
      </w:r>
    </w:p>
    <w:p w14:paraId="6C42FC30" w14:textId="31F2CD3C" w:rsidR="009E108E" w:rsidRDefault="009E108E" w:rsidP="009E108E">
      <w:pPr>
        <w:pStyle w:val="ListParagraph"/>
        <w:numPr>
          <w:ilvl w:val="0"/>
          <w:numId w:val="4"/>
        </w:numPr>
        <w:jc w:val="both"/>
        <w:rPr>
          <w:rFonts w:ascii="Times New Roman" w:hAnsi="Times New Roman" w:cs="Times New Roman"/>
          <w:sz w:val="24"/>
          <w:szCs w:val="24"/>
          <w:lang w:val="sr-Cyrl-RS"/>
        </w:rPr>
      </w:pPr>
      <w:r>
        <w:rPr>
          <w:rFonts w:ascii="Times New Roman" w:hAnsi="Times New Roman" w:cs="Times New Roman"/>
          <w:sz w:val="24"/>
          <w:szCs w:val="24"/>
          <w:lang w:val="sr-Cyrl-RS"/>
        </w:rPr>
        <w:t>За реконструкцију (Поглавље 4) – већа варијанса значи спорију конвергенцију емпиријских процена ка правим вредностима, односно потребно је више посматрања за исту прецизност реконструкције.</w:t>
      </w:r>
    </w:p>
    <w:p w14:paraId="4AB840C0" w14:textId="131EC875" w:rsidR="003041BA" w:rsidRDefault="003041BA" w:rsidP="003041BA">
      <w:pPr>
        <w:jc w:val="both"/>
        <w:rPr>
          <w:rFonts w:ascii="Times New Roman" w:hAnsi="Times New Roman" w:cs="Times New Roman"/>
          <w:sz w:val="24"/>
          <w:szCs w:val="24"/>
          <w:lang w:val="sr-Cyrl-RS"/>
        </w:rPr>
      </w:pPr>
    </w:p>
    <w:p w14:paraId="1EFCF404" w14:textId="692A0A2D" w:rsidR="00377C70" w:rsidRDefault="00377C70" w:rsidP="003041BA">
      <w:pPr>
        <w:jc w:val="both"/>
        <w:rPr>
          <w:rFonts w:ascii="Times New Roman" w:hAnsi="Times New Roman" w:cs="Times New Roman"/>
          <w:sz w:val="24"/>
          <w:szCs w:val="24"/>
          <w:lang w:val="sr-Cyrl-RS"/>
        </w:rPr>
      </w:pPr>
    </w:p>
    <w:p w14:paraId="0CD5608E" w14:textId="70E5D2E4" w:rsidR="00377C70" w:rsidRDefault="00377C70" w:rsidP="003041BA">
      <w:pPr>
        <w:jc w:val="both"/>
        <w:rPr>
          <w:rFonts w:ascii="Times New Roman" w:hAnsi="Times New Roman" w:cs="Times New Roman"/>
          <w:sz w:val="24"/>
          <w:szCs w:val="24"/>
          <w:lang w:val="sr-Cyrl-RS"/>
        </w:rPr>
      </w:pPr>
    </w:p>
    <w:p w14:paraId="3BD87495" w14:textId="79FD466D" w:rsidR="00377C70" w:rsidRDefault="00377C70" w:rsidP="003041BA">
      <w:pPr>
        <w:jc w:val="both"/>
        <w:rPr>
          <w:rFonts w:ascii="Times New Roman" w:hAnsi="Times New Roman" w:cs="Times New Roman"/>
          <w:sz w:val="24"/>
          <w:szCs w:val="24"/>
          <w:lang w:val="sr-Cyrl-RS"/>
        </w:rPr>
      </w:pPr>
    </w:p>
    <w:p w14:paraId="0483BCB0" w14:textId="4CEA4D6E" w:rsidR="00377C70" w:rsidRDefault="00377C70" w:rsidP="003041BA">
      <w:pPr>
        <w:jc w:val="both"/>
        <w:rPr>
          <w:rFonts w:ascii="Times New Roman" w:hAnsi="Times New Roman" w:cs="Times New Roman"/>
          <w:sz w:val="24"/>
          <w:szCs w:val="24"/>
          <w:lang w:val="sr-Cyrl-RS"/>
        </w:rPr>
      </w:pPr>
    </w:p>
    <w:p w14:paraId="53A95638" w14:textId="225D7358" w:rsidR="00377C70" w:rsidRDefault="00377C70" w:rsidP="003041BA">
      <w:pPr>
        <w:jc w:val="both"/>
        <w:rPr>
          <w:rFonts w:ascii="Times New Roman" w:hAnsi="Times New Roman" w:cs="Times New Roman"/>
          <w:sz w:val="24"/>
          <w:szCs w:val="24"/>
          <w:lang w:val="sr-Cyrl-RS"/>
        </w:rPr>
      </w:pPr>
    </w:p>
    <w:p w14:paraId="761EB801" w14:textId="1385F1AE" w:rsidR="00377C70" w:rsidRDefault="00377C70" w:rsidP="003041BA">
      <w:pPr>
        <w:jc w:val="both"/>
        <w:rPr>
          <w:rFonts w:ascii="Times New Roman" w:hAnsi="Times New Roman" w:cs="Times New Roman"/>
          <w:sz w:val="24"/>
          <w:szCs w:val="24"/>
          <w:lang w:val="sr-Cyrl-RS"/>
        </w:rPr>
      </w:pPr>
    </w:p>
    <w:p w14:paraId="149568AB" w14:textId="45154A20" w:rsidR="00377C70" w:rsidRDefault="00377C70" w:rsidP="003041BA">
      <w:pPr>
        <w:jc w:val="both"/>
        <w:rPr>
          <w:rFonts w:ascii="Times New Roman" w:hAnsi="Times New Roman" w:cs="Times New Roman"/>
          <w:sz w:val="24"/>
          <w:szCs w:val="24"/>
          <w:lang w:val="sr-Cyrl-RS"/>
        </w:rPr>
      </w:pPr>
    </w:p>
    <w:p w14:paraId="5CC97568" w14:textId="37A9F112" w:rsidR="001E3C8A" w:rsidRDefault="001E3C8A" w:rsidP="003041BA">
      <w:pPr>
        <w:jc w:val="both"/>
        <w:rPr>
          <w:rFonts w:ascii="Times New Roman" w:hAnsi="Times New Roman" w:cs="Times New Roman"/>
          <w:sz w:val="24"/>
          <w:szCs w:val="24"/>
          <w:lang w:val="sr-Cyrl-RS"/>
        </w:rPr>
      </w:pPr>
    </w:p>
    <w:p w14:paraId="0D9214A9" w14:textId="382F580F" w:rsidR="001E3C8A" w:rsidRDefault="001E3C8A" w:rsidP="003041BA">
      <w:pPr>
        <w:jc w:val="both"/>
        <w:rPr>
          <w:rFonts w:ascii="Times New Roman" w:hAnsi="Times New Roman" w:cs="Times New Roman"/>
          <w:sz w:val="24"/>
          <w:szCs w:val="24"/>
          <w:lang w:val="sr-Cyrl-RS"/>
        </w:rPr>
      </w:pPr>
    </w:p>
    <w:p w14:paraId="0B5207ED" w14:textId="6506C5B8" w:rsidR="001E3C8A" w:rsidRDefault="001E3C8A" w:rsidP="003041BA">
      <w:pPr>
        <w:jc w:val="both"/>
        <w:rPr>
          <w:rFonts w:ascii="Times New Roman" w:hAnsi="Times New Roman" w:cs="Times New Roman"/>
          <w:sz w:val="24"/>
          <w:szCs w:val="24"/>
          <w:lang w:val="sr-Cyrl-RS"/>
        </w:rPr>
      </w:pPr>
    </w:p>
    <w:p w14:paraId="4FDC0DA4" w14:textId="480438B3" w:rsidR="001E3C8A" w:rsidRDefault="001E3C8A" w:rsidP="003041BA">
      <w:pPr>
        <w:jc w:val="both"/>
        <w:rPr>
          <w:rFonts w:ascii="Times New Roman" w:hAnsi="Times New Roman" w:cs="Times New Roman"/>
          <w:sz w:val="24"/>
          <w:szCs w:val="24"/>
          <w:lang w:val="sr-Cyrl-RS"/>
        </w:rPr>
      </w:pPr>
    </w:p>
    <w:p w14:paraId="650008FC" w14:textId="4D65A335" w:rsidR="001E3C8A" w:rsidRDefault="001E3C8A" w:rsidP="003041BA">
      <w:pPr>
        <w:jc w:val="both"/>
        <w:rPr>
          <w:rFonts w:ascii="Times New Roman" w:hAnsi="Times New Roman" w:cs="Times New Roman"/>
          <w:sz w:val="24"/>
          <w:szCs w:val="24"/>
          <w:lang w:val="sr-Cyrl-RS"/>
        </w:rPr>
      </w:pPr>
    </w:p>
    <w:p w14:paraId="4F33052A" w14:textId="05E84819" w:rsidR="001E3C8A" w:rsidRPr="001E3C8A" w:rsidRDefault="001E3C8A" w:rsidP="001E3C8A">
      <w:pPr>
        <w:pStyle w:val="Heading1"/>
        <w:rPr>
          <w:rFonts w:ascii="Times New Roman" w:hAnsi="Times New Roman" w:cs="Times New Roman"/>
          <w:b/>
          <w:bCs/>
          <w:color w:val="000000" w:themeColor="text1"/>
          <w:lang w:val="sr-Cyrl-RS"/>
        </w:rPr>
      </w:pPr>
      <w:r w:rsidRPr="001E3C8A">
        <w:rPr>
          <w:rFonts w:ascii="Times New Roman" w:hAnsi="Times New Roman" w:cs="Times New Roman"/>
          <w:b/>
          <w:bCs/>
          <w:color w:val="000000" w:themeColor="text1"/>
          <w:lang w:val="sr-Cyrl-RS"/>
        </w:rPr>
        <w:lastRenderedPageBreak/>
        <w:t>3</w:t>
      </w:r>
      <w:r>
        <w:rPr>
          <w:rFonts w:ascii="Times New Roman" w:hAnsi="Times New Roman" w:cs="Times New Roman"/>
          <w:b/>
          <w:bCs/>
          <w:color w:val="000000" w:themeColor="text1"/>
          <w:lang w:val="sr-Cyrl-RS"/>
        </w:rPr>
        <w:t>.</w:t>
      </w:r>
      <w:r w:rsidRPr="001E3C8A">
        <w:rPr>
          <w:rFonts w:ascii="Times New Roman" w:hAnsi="Times New Roman" w:cs="Times New Roman"/>
          <w:b/>
          <w:bCs/>
          <w:color w:val="000000" w:themeColor="text1"/>
          <w:lang w:val="sr-Cyrl-RS"/>
        </w:rPr>
        <w:t xml:space="preserve"> Конструкција генеративне матрице са контролисаним улазно-излазним односом</w:t>
      </w:r>
    </w:p>
    <w:p w14:paraId="3B300373" w14:textId="5DC5CBAE" w:rsidR="00377C70" w:rsidRDefault="00377C70" w:rsidP="003041BA">
      <w:pPr>
        <w:jc w:val="both"/>
        <w:rPr>
          <w:rFonts w:ascii="Times New Roman" w:hAnsi="Times New Roman" w:cs="Times New Roman"/>
          <w:sz w:val="24"/>
          <w:szCs w:val="24"/>
          <w:lang w:val="sr-Cyrl-RS"/>
        </w:rPr>
      </w:pPr>
    </w:p>
    <w:p w14:paraId="0823B532" w14:textId="0F56843C" w:rsidR="001E3C8A" w:rsidRDefault="001E3C8A" w:rsidP="001E3C8A">
      <w:pPr>
        <w:pStyle w:val="Heading2"/>
        <w:rPr>
          <w:rFonts w:ascii="Times New Roman" w:hAnsi="Times New Roman" w:cs="Times New Roman"/>
          <w:b/>
          <w:bCs/>
          <w:color w:val="000000" w:themeColor="text1"/>
          <w:sz w:val="28"/>
          <w:szCs w:val="28"/>
          <w:lang w:val="sr-Cyrl-RS"/>
        </w:rPr>
      </w:pPr>
      <w:r w:rsidRPr="001E3C8A">
        <w:rPr>
          <w:rFonts w:ascii="Times New Roman" w:hAnsi="Times New Roman" w:cs="Times New Roman"/>
          <w:b/>
          <w:bCs/>
          <w:color w:val="000000" w:themeColor="text1"/>
          <w:sz w:val="28"/>
          <w:szCs w:val="28"/>
          <w:lang w:val="sr-Cyrl-RS"/>
        </w:rPr>
        <w:t>3.1</w:t>
      </w:r>
      <w:r>
        <w:rPr>
          <w:rFonts w:ascii="Times New Roman" w:hAnsi="Times New Roman" w:cs="Times New Roman"/>
          <w:b/>
          <w:bCs/>
          <w:color w:val="000000" w:themeColor="text1"/>
          <w:sz w:val="28"/>
          <w:szCs w:val="28"/>
          <w:lang w:val="sr-Cyrl-RS"/>
        </w:rPr>
        <w:t>.</w:t>
      </w:r>
      <w:r w:rsidRPr="001E3C8A">
        <w:rPr>
          <w:rFonts w:ascii="Times New Roman" w:hAnsi="Times New Roman" w:cs="Times New Roman"/>
          <w:b/>
          <w:bCs/>
          <w:color w:val="000000" w:themeColor="text1"/>
          <w:sz w:val="28"/>
          <w:szCs w:val="28"/>
          <w:lang w:val="sr-Cyrl-RS"/>
        </w:rPr>
        <w:t xml:space="preserve"> Увод и формулација инверзног проблема</w:t>
      </w:r>
    </w:p>
    <w:p w14:paraId="051BBB61" w14:textId="13F039F4" w:rsidR="001E3C8A" w:rsidRDefault="001E3C8A" w:rsidP="001E3C8A">
      <w:pPr>
        <w:rPr>
          <w:lang w:val="sr-Cyrl-RS"/>
        </w:rPr>
      </w:pPr>
    </w:p>
    <w:p w14:paraId="01EC0496" w14:textId="74C18AAE" w:rsidR="001E3C8A" w:rsidRDefault="001E3C8A" w:rsidP="001E3C8A">
      <w:pPr>
        <w:rPr>
          <w:rFonts w:ascii="Times New Roman" w:hAnsi="Times New Roman" w:cs="Times New Roman"/>
          <w:sz w:val="24"/>
          <w:szCs w:val="24"/>
        </w:rPr>
      </w:pPr>
      <w:r w:rsidRPr="001E3C8A">
        <w:rPr>
          <w:rFonts w:ascii="Times New Roman" w:hAnsi="Times New Roman" w:cs="Times New Roman"/>
          <w:sz w:val="24"/>
          <w:szCs w:val="24"/>
          <w:lang w:val="sr-Cyrl-RS"/>
        </w:rPr>
        <w:t xml:space="preserve">Када је генеративна матрица позната, израчунавање улазно-излазног односа </w:t>
      </w:r>
      <w:r w:rsidRPr="000F6DFC">
        <w:rPr>
          <w:rFonts w:ascii="Times New Roman" w:hAnsi="Times New Roman" w:cs="Times New Roman"/>
          <w:sz w:val="24"/>
          <w:szCs w:val="24"/>
          <w:lang w:val="sr-Cyrl-RS"/>
        </w:rPr>
        <w:t>ρ</w:t>
      </w:r>
      <w:r w:rsidRPr="001E3C8A">
        <w:rPr>
          <w:rFonts w:ascii="Times New Roman" w:hAnsi="Times New Roman" w:cs="Times New Roman"/>
          <w:sz w:val="24"/>
          <w:szCs w:val="24"/>
          <w:lang w:val="sr-Cyrl-RS"/>
        </w:rPr>
        <w:t xml:space="preserve"> представља директан проблем: из познатих густина токена и евалуационих правила одређује се очекивана излазна вредност. У овом поглављу разматра се супротан, инверзни проблем — за задату евалуациону табелу и циљану вредност </w:t>
      </w:r>
      <w:r w:rsidRPr="000F6DFC">
        <w:rPr>
          <w:rFonts w:ascii="Times New Roman" w:hAnsi="Times New Roman" w:cs="Times New Roman"/>
          <w:sz w:val="24"/>
          <w:szCs w:val="24"/>
          <w:lang w:val="sr-Cyrl-RS"/>
        </w:rPr>
        <w:t>ρ</w:t>
      </w:r>
      <w:r w:rsidRPr="001E3C8A">
        <w:rPr>
          <w:rFonts w:ascii="Times New Roman" w:hAnsi="Times New Roman" w:cs="Times New Roman"/>
          <w:sz w:val="24"/>
          <w:szCs w:val="24"/>
          <w:lang w:val="sr-Cyrl-RS"/>
        </w:rPr>
        <w:t>* потребно је конструисати генеративну матрицу М тако да остварена вредност буде што ближа задатој:</w:t>
      </w:r>
    </w:p>
    <w:p w14:paraId="10D500B5" w14:textId="3AB20D09" w:rsidR="00377C70" w:rsidRPr="001E3C8A" w:rsidRDefault="001E3C8A" w:rsidP="003041BA">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ρ</m:t>
          </m:r>
          <m:d>
            <m:dPr>
              <m:ctrlPr>
                <w:rPr>
                  <w:rFonts w:ascii="Cambria Math" w:hAnsi="Cambria Math" w:cs="Times New Roman"/>
                  <w:i/>
                  <w:sz w:val="24"/>
                  <w:szCs w:val="24"/>
                </w:rPr>
              </m:ctrlPr>
            </m:dPr>
            <m:e>
              <m:r>
                <m:rPr>
                  <m:sty m:val="p"/>
                </m:rPr>
                <w:rPr>
                  <w:rFonts w:ascii="Cambria Math" w:hAnsi="Cambria Math" w:cs="Times New Roman"/>
                  <w:sz w:val="24"/>
                  <w:szCs w:val="24"/>
                </w:rPr>
                <m:t>M</m:t>
              </m:r>
            </m:e>
          </m:d>
          <m:r>
            <m:rPr>
              <m:sty m:val="p"/>
            </m:rPr>
            <w:rPr>
              <w:rFonts w:ascii="Cambria Math" w:hAnsi="Cambria Math" w:cs="Times New Roman"/>
              <w:sz w:val="24"/>
              <w:szCs w:val="24"/>
            </w:rPr>
            <m:t>≈</m:t>
          </m:r>
          <m:sSup>
            <m:sSupPr>
              <m:ctrlPr>
                <w:rPr>
                  <w:rFonts w:ascii="Cambria Math" w:hAnsi="Cambria Math" w:cs="Times New Roman"/>
                  <w:i/>
                  <w:sz w:val="24"/>
                  <w:szCs w:val="24"/>
                </w:rPr>
              </m:ctrlPr>
            </m:sSupPr>
            <m:e>
              <m:r>
                <m:rPr>
                  <m:sty m:val="p"/>
                </m:rPr>
                <w:rPr>
                  <w:rFonts w:ascii="Cambria Math" w:hAnsi="Cambria Math" w:cs="Times New Roman"/>
                  <w:sz w:val="24"/>
                  <w:szCs w:val="24"/>
                </w:rPr>
                <m:t>ρ</m:t>
              </m:r>
              <m:ctrlPr>
                <w:rPr>
                  <w:rFonts w:ascii="Cambria Math" w:hAnsi="Cambria Math" w:cs="Times New Roman"/>
                  <w:sz w:val="24"/>
                  <w:szCs w:val="24"/>
                </w:rPr>
              </m:ctrlPr>
            </m:e>
            <m:sup>
              <m:r>
                <w:rPr>
                  <w:rFonts w:ascii="Cambria Math" w:hAnsi="Cambria Math" w:cs="Times New Roman"/>
                  <w:sz w:val="24"/>
                  <w:szCs w:val="24"/>
                </w:rPr>
                <m:t>*</m:t>
              </m:r>
            </m:sup>
          </m:sSup>
        </m:oMath>
      </m:oMathPara>
    </w:p>
    <w:p w14:paraId="1537E300" w14:textId="713466C8" w:rsidR="001E3C8A" w:rsidRDefault="001E3C8A" w:rsidP="003041BA">
      <w:pPr>
        <w:jc w:val="both"/>
        <w:rPr>
          <w:rFonts w:ascii="Times New Roman" w:eastAsiaTheme="minorEastAsia" w:hAnsi="Times New Roman" w:cs="Times New Roman"/>
          <w:sz w:val="24"/>
          <w:szCs w:val="24"/>
          <w:lang w:val="sr-Cyrl-RS"/>
        </w:rPr>
      </w:pPr>
      <w:r w:rsidRPr="001E3C8A">
        <w:rPr>
          <w:rFonts w:ascii="Times New Roman" w:eastAsiaTheme="minorEastAsia" w:hAnsi="Times New Roman" w:cs="Times New Roman"/>
          <w:sz w:val="24"/>
          <w:szCs w:val="24"/>
          <w:lang w:val="sr-Cyrl-RS"/>
        </w:rPr>
        <w:t>Проблем није сведен на једноставно решавање једне једначине. Генеративна матрица је дискретна структура: свака циклична токен-секвенца мора имати целобројну дужину и цео број појављивања сваког токена. Насупрот томе, оптимизациони алгоритми природно раде са реалним вероватноћама. Зато се конструкција спроводи у више фаза:</w:t>
      </w:r>
    </w:p>
    <w:p w14:paraId="025808BC" w14:textId="22487ACE" w:rsidR="001E3C8A" w:rsidRDefault="001E3C8A" w:rsidP="001E3C8A">
      <w:pPr>
        <w:pStyle w:val="ListParagraph"/>
        <w:numPr>
          <w:ilvl w:val="0"/>
          <w:numId w:val="22"/>
        </w:numPr>
        <w:jc w:val="both"/>
        <w:rPr>
          <w:rFonts w:ascii="Times New Roman" w:eastAsiaTheme="minorEastAsia" w:hAnsi="Times New Roman" w:cs="Times New Roman"/>
          <w:sz w:val="24"/>
          <w:szCs w:val="24"/>
          <w:lang w:val="sr-Cyrl-RS"/>
        </w:rPr>
      </w:pPr>
      <w:r w:rsidRPr="001E3C8A">
        <w:rPr>
          <w:rFonts w:ascii="Times New Roman" w:eastAsiaTheme="minorEastAsia" w:hAnsi="Times New Roman" w:cs="Times New Roman"/>
          <w:sz w:val="24"/>
          <w:szCs w:val="24"/>
          <w:lang w:val="sr-Cyrl-RS"/>
        </w:rPr>
        <w:t>Најпре се у континуалном простору проналазе погодне густине стандардних токена (оптимизација).</w:t>
      </w:r>
    </w:p>
    <w:p w14:paraId="519C04AE" w14:textId="2D082B51" w:rsidR="001E3C8A" w:rsidRDefault="001E3C8A" w:rsidP="001E3C8A">
      <w:pPr>
        <w:pStyle w:val="ListParagraph"/>
        <w:numPr>
          <w:ilvl w:val="0"/>
          <w:numId w:val="22"/>
        </w:numPr>
        <w:jc w:val="both"/>
        <w:rPr>
          <w:rFonts w:ascii="Times New Roman" w:eastAsiaTheme="minorEastAsia" w:hAnsi="Times New Roman" w:cs="Times New Roman"/>
          <w:sz w:val="24"/>
          <w:szCs w:val="24"/>
          <w:lang w:val="sr-Cyrl-RS"/>
        </w:rPr>
      </w:pPr>
      <w:r w:rsidRPr="001E3C8A">
        <w:rPr>
          <w:rFonts w:ascii="Times New Roman" w:eastAsiaTheme="minorEastAsia" w:hAnsi="Times New Roman" w:cs="Times New Roman"/>
          <w:sz w:val="24"/>
          <w:szCs w:val="24"/>
          <w:lang w:val="sr-Cyrl-RS"/>
        </w:rPr>
        <w:t>Затим се те густине претварају у целобројне бројеве појављивања (дискретизација).</w:t>
      </w:r>
    </w:p>
    <w:p w14:paraId="2D7292C0" w14:textId="79B9F4F6" w:rsidR="001E3C8A" w:rsidRDefault="001E3C8A" w:rsidP="001E3C8A">
      <w:pPr>
        <w:pStyle w:val="ListParagraph"/>
        <w:numPr>
          <w:ilvl w:val="0"/>
          <w:numId w:val="22"/>
        </w:numPr>
        <w:jc w:val="both"/>
        <w:rPr>
          <w:rFonts w:ascii="Times New Roman" w:eastAsiaTheme="minorEastAsia" w:hAnsi="Times New Roman" w:cs="Times New Roman"/>
          <w:sz w:val="24"/>
          <w:szCs w:val="24"/>
          <w:lang w:val="sr-Cyrl-RS"/>
        </w:rPr>
      </w:pPr>
      <w:r w:rsidRPr="001E3C8A">
        <w:rPr>
          <w:rFonts w:ascii="Times New Roman" w:eastAsiaTheme="minorEastAsia" w:hAnsi="Times New Roman" w:cs="Times New Roman"/>
          <w:sz w:val="24"/>
          <w:szCs w:val="24"/>
          <w:lang w:val="sr-Cyrl-RS"/>
        </w:rPr>
        <w:t>После додавања специјалних токена поново се израчунава тачан улазно-излазни однос (финална евалуација).</w:t>
      </w:r>
    </w:p>
    <w:p w14:paraId="6DF7737B" w14:textId="0E5426CE" w:rsidR="001E3C8A" w:rsidRDefault="001E3C8A" w:rsidP="001E3C8A">
      <w:pPr>
        <w:pStyle w:val="ListParagraph"/>
        <w:numPr>
          <w:ilvl w:val="0"/>
          <w:numId w:val="22"/>
        </w:numPr>
        <w:jc w:val="both"/>
        <w:rPr>
          <w:rFonts w:ascii="Times New Roman" w:eastAsiaTheme="minorEastAsia" w:hAnsi="Times New Roman" w:cs="Times New Roman"/>
          <w:sz w:val="24"/>
          <w:szCs w:val="24"/>
          <w:lang w:val="sr-Cyrl-RS"/>
        </w:rPr>
      </w:pPr>
      <w:r w:rsidRPr="001E3C8A">
        <w:rPr>
          <w:rFonts w:ascii="Times New Roman" w:eastAsiaTheme="minorEastAsia" w:hAnsi="Times New Roman" w:cs="Times New Roman"/>
          <w:sz w:val="24"/>
          <w:szCs w:val="24"/>
          <w:lang w:val="sr-Cyrl-RS"/>
        </w:rPr>
        <w:t>На крају се генеришу конкретне цикличне токен-секвенце</w:t>
      </w:r>
      <w:r>
        <w:rPr>
          <w:rFonts w:ascii="Times New Roman" w:eastAsiaTheme="minorEastAsia" w:hAnsi="Times New Roman" w:cs="Times New Roman"/>
          <w:sz w:val="24"/>
          <w:szCs w:val="24"/>
          <w:lang w:val="sr-Cyrl-RS"/>
        </w:rPr>
        <w:t xml:space="preserve"> по добијеним бројевима појављивања за сваки токен</w:t>
      </w:r>
      <w:r w:rsidRPr="001E3C8A">
        <w:rPr>
          <w:rFonts w:ascii="Times New Roman" w:eastAsiaTheme="minorEastAsia" w:hAnsi="Times New Roman" w:cs="Times New Roman"/>
          <w:sz w:val="24"/>
          <w:szCs w:val="24"/>
          <w:lang w:val="sr-Cyrl-RS"/>
        </w:rPr>
        <w:t>.</w:t>
      </w:r>
    </w:p>
    <w:p w14:paraId="4D615778" w14:textId="58A6E4B0" w:rsidR="00AB0A69" w:rsidRDefault="00AB0A69" w:rsidP="00AB0A69">
      <w:pPr>
        <w:jc w:val="both"/>
        <w:rPr>
          <w:rFonts w:ascii="Times New Roman" w:eastAsiaTheme="minorEastAsia" w:hAnsi="Times New Roman" w:cs="Times New Roman"/>
          <w:sz w:val="24"/>
          <w:szCs w:val="24"/>
          <w:lang w:val="sr-Cyrl-RS"/>
        </w:rPr>
      </w:pPr>
      <w:r w:rsidRPr="00AB0A69">
        <w:rPr>
          <w:rFonts w:ascii="Times New Roman" w:eastAsiaTheme="minorEastAsia" w:hAnsi="Times New Roman" w:cs="Times New Roman"/>
          <w:sz w:val="24"/>
          <w:szCs w:val="24"/>
          <w:lang w:val="sr-Cyrl-RS"/>
        </w:rPr>
        <w:t>Овај приступ повезује појмове из теорије вероватноће, нелинеарне оптимизације и структура података. Са становишта рачунарских наука, генеративна матрица је колекција циркуларних низова, док је поступак њене конструкције комбинација оптимизације, пропорционалне дискретизације, исцрпне енумерације и динамичког програмирања.</w:t>
      </w:r>
    </w:p>
    <w:p w14:paraId="15A02349" w14:textId="70D8DF5F" w:rsidR="00AB0A69" w:rsidRDefault="00AB0A69" w:rsidP="00AB0A69">
      <w:pPr>
        <w:jc w:val="both"/>
        <w:rPr>
          <w:rFonts w:ascii="Times New Roman" w:eastAsiaTheme="minorEastAsia" w:hAnsi="Times New Roman" w:cs="Times New Roman"/>
          <w:sz w:val="24"/>
          <w:szCs w:val="24"/>
          <w:lang w:val="sr-Cyrl-RS"/>
        </w:rPr>
      </w:pPr>
      <w:r w:rsidRPr="00AB0A69">
        <w:rPr>
          <w:rFonts w:ascii="Times New Roman" w:eastAsiaTheme="minorEastAsia" w:hAnsi="Times New Roman" w:cs="Times New Roman"/>
          <w:sz w:val="24"/>
          <w:szCs w:val="24"/>
          <w:lang w:val="sr-Cyrl-RS"/>
        </w:rPr>
        <w:t>Због лакше имплементације математичких функција потребних за оптимизацију и рад са матрицама, за овај део система коришћен је програмски језик Python са библиотекама NumPy и SciPy.</w:t>
      </w:r>
    </w:p>
    <w:p w14:paraId="4AFE2FC1" w14:textId="147ADCDA" w:rsidR="00603C67" w:rsidRDefault="00603C67" w:rsidP="00AB0A69">
      <w:pPr>
        <w:jc w:val="both"/>
        <w:rPr>
          <w:rFonts w:ascii="Times New Roman" w:eastAsiaTheme="minorEastAsia" w:hAnsi="Times New Roman" w:cs="Times New Roman"/>
          <w:sz w:val="24"/>
          <w:szCs w:val="24"/>
          <w:lang w:val="sr-Cyrl-RS"/>
        </w:rPr>
      </w:pPr>
    </w:p>
    <w:p w14:paraId="48775396" w14:textId="37F00B55" w:rsidR="00603C67" w:rsidRPr="000F6DFC" w:rsidRDefault="00603C67" w:rsidP="00603C67">
      <w:pPr>
        <w:pStyle w:val="Heading2"/>
        <w:rPr>
          <w:rFonts w:ascii="Times New Roman" w:eastAsiaTheme="minorEastAsia" w:hAnsi="Times New Roman" w:cs="Times New Roman"/>
          <w:b/>
          <w:bCs/>
          <w:color w:val="000000" w:themeColor="text1"/>
          <w:sz w:val="28"/>
          <w:szCs w:val="28"/>
          <w:lang w:val="sr-Cyrl-RS"/>
        </w:rPr>
      </w:pPr>
      <w:r>
        <w:rPr>
          <w:rFonts w:ascii="Times New Roman" w:eastAsiaTheme="minorEastAsia" w:hAnsi="Times New Roman" w:cs="Times New Roman"/>
          <w:b/>
          <w:bCs/>
          <w:color w:val="000000" w:themeColor="text1"/>
          <w:sz w:val="28"/>
          <w:szCs w:val="28"/>
          <w:lang w:val="sr-Cyrl-RS"/>
        </w:rPr>
        <w:t xml:space="preserve">3.2 </w:t>
      </w:r>
      <w:r w:rsidR="000F6DFC">
        <w:rPr>
          <w:rFonts w:ascii="Times New Roman" w:eastAsiaTheme="minorEastAsia" w:hAnsi="Times New Roman" w:cs="Times New Roman"/>
          <w:b/>
          <w:bCs/>
          <w:color w:val="000000" w:themeColor="text1"/>
          <w:sz w:val="28"/>
          <w:szCs w:val="28"/>
          <w:lang w:val="sr-Cyrl-RS"/>
        </w:rPr>
        <w:t>Густина токена, улаз и излаз конструкције</w:t>
      </w:r>
    </w:p>
    <w:p w14:paraId="483FF794" w14:textId="5909C287" w:rsidR="00603C67" w:rsidRDefault="00603C67" w:rsidP="00603C67">
      <w:pPr>
        <w:rPr>
          <w:lang w:val="sr-Cyrl-RS"/>
        </w:rPr>
      </w:pPr>
    </w:p>
    <w:p w14:paraId="6678A61C" w14:textId="0EEF8875" w:rsidR="00603C67" w:rsidRDefault="00603C67" w:rsidP="000F6DFC">
      <w:pPr>
        <w:jc w:val="both"/>
        <w:rPr>
          <w:rFonts w:ascii="Times New Roman" w:hAnsi="Times New Roman" w:cs="Times New Roman"/>
          <w:sz w:val="24"/>
          <w:szCs w:val="24"/>
          <w:lang w:val="sr-Cyrl-RS"/>
        </w:rPr>
      </w:pPr>
      <w:r>
        <w:rPr>
          <w:rFonts w:ascii="Times New Roman" w:hAnsi="Times New Roman" w:cs="Times New Roman"/>
          <w:sz w:val="24"/>
          <w:szCs w:val="24"/>
          <w:lang w:val="sr-Cyrl-RS"/>
        </w:rPr>
        <w:t>Као што смо већ дефинисали, н</w:t>
      </w:r>
      <w:r w:rsidRPr="00603C67">
        <w:rPr>
          <w:rFonts w:ascii="Times New Roman" w:hAnsi="Times New Roman" w:cs="Times New Roman"/>
          <w:sz w:val="24"/>
          <w:szCs w:val="24"/>
          <w:lang w:val="sr-Cyrl-RS"/>
        </w:rPr>
        <w:t>ека је Σ</w:t>
      </w:r>
      <w:r>
        <w:rPr>
          <w:rFonts w:ascii="Times New Roman" w:hAnsi="Times New Roman" w:cs="Times New Roman"/>
          <w:sz w:val="24"/>
          <w:szCs w:val="24"/>
          <w:vertAlign w:val="subscript"/>
        </w:rPr>
        <w:t>st</w:t>
      </w:r>
      <w:r w:rsidRPr="00603C67">
        <w:rPr>
          <w:rFonts w:ascii="Times New Roman" w:hAnsi="Times New Roman" w:cs="Times New Roman"/>
          <w:sz w:val="24"/>
          <w:szCs w:val="24"/>
          <w:lang w:val="sr-Cyrl-RS"/>
        </w:rPr>
        <w:t xml:space="preserve"> = {σ₁, σ₂, ..., σ</w:t>
      </w:r>
      <w:r w:rsidR="000F6DFC">
        <w:rPr>
          <w:rFonts w:ascii="Times New Roman" w:hAnsi="Times New Roman" w:cs="Times New Roman"/>
          <w:sz w:val="24"/>
          <w:szCs w:val="24"/>
          <w:vertAlign w:val="subscript"/>
        </w:rPr>
        <w:t>k</w:t>
      </w:r>
      <w:r w:rsidRPr="00603C67">
        <w:rPr>
          <w:rFonts w:ascii="Times New Roman" w:hAnsi="Times New Roman" w:cs="Times New Roman"/>
          <w:sz w:val="24"/>
          <w:szCs w:val="24"/>
          <w:lang w:val="sr-Cyrl-RS"/>
        </w:rPr>
        <w:t>} азбука стандардних токена. Поред њих, систем може садржати универзални заменски токен σ</w:t>
      </w:r>
      <w:r>
        <w:rPr>
          <w:rFonts w:ascii="Times New Roman" w:hAnsi="Times New Roman" w:cs="Times New Roman"/>
          <w:sz w:val="24"/>
          <w:szCs w:val="24"/>
          <w:vertAlign w:val="subscript"/>
        </w:rPr>
        <w:t>w</w:t>
      </w:r>
      <w:r w:rsidRPr="00603C67">
        <w:rPr>
          <w:rFonts w:ascii="Times New Roman" w:hAnsi="Times New Roman" w:cs="Times New Roman"/>
          <w:sz w:val="24"/>
          <w:szCs w:val="24"/>
          <w:lang w:val="sr-Cyrl-RS"/>
        </w:rPr>
        <w:t xml:space="preserve"> и позиционо-инваријантан токен σ</w:t>
      </w:r>
      <w:r>
        <w:rPr>
          <w:rFonts w:ascii="Times New Roman" w:hAnsi="Times New Roman" w:cs="Times New Roman"/>
          <w:sz w:val="24"/>
          <w:szCs w:val="24"/>
          <w:vertAlign w:val="subscript"/>
        </w:rPr>
        <w:t>s</w:t>
      </w:r>
      <w:r w:rsidRPr="00603C67">
        <w:rPr>
          <w:rFonts w:ascii="Times New Roman" w:hAnsi="Times New Roman" w:cs="Times New Roman"/>
          <w:sz w:val="24"/>
          <w:szCs w:val="24"/>
          <w:lang w:val="sr-Cyrl-RS"/>
        </w:rPr>
        <w:t xml:space="preserve">. Генеративна матрица је уређена колекција М = (r₁, r₂, ..., rₙ), где је rⱼ циклична токен-секвенца која одговара j-тој колони. Њена финална дужина </w:t>
      </w:r>
      <w:r w:rsidRPr="00603C67">
        <w:rPr>
          <w:rFonts w:ascii="Times New Roman" w:hAnsi="Times New Roman" w:cs="Times New Roman"/>
          <w:sz w:val="24"/>
          <w:szCs w:val="24"/>
          <w:lang w:val="sr-Cyrl-RS"/>
        </w:rPr>
        <w:lastRenderedPageBreak/>
        <w:t>означава се са Lⱼ. Ако се токен σ појављује Cⱼ(σ) пута у секвенци rⱼ, његова густина у тој колони је:</w:t>
      </w:r>
    </w:p>
    <w:p w14:paraId="1652BC69" w14:textId="087F692A" w:rsidR="000F6DFC" w:rsidRPr="000F6DFC" w:rsidRDefault="000F6DFC" w:rsidP="000F6DFC">
      <w:pPr>
        <w:jc w:val="both"/>
        <w:rPr>
          <w:rFonts w:ascii="Times New Roman" w:eastAsiaTheme="minorEastAsia" w:hAnsi="Times New Roman" w:cs="Times New Roman"/>
          <w:sz w:val="24"/>
          <w:szCs w:val="24"/>
          <w:lang w:val="sr-Cyrl-RS"/>
        </w:rPr>
      </w:pPr>
      <m:oMathPara>
        <m:oMath>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p</m:t>
              </m:r>
            </m:e>
            <m:sub>
              <m:r>
                <w:rPr>
                  <w:rFonts w:ascii="Cambria Math" w:hAnsi="Cambria Math" w:cs="Times New Roman"/>
                  <w:sz w:val="24"/>
                  <w:szCs w:val="24"/>
                  <w:lang w:val="sr-Cyrl-RS"/>
                </w:rPr>
                <m:t>j</m:t>
              </m:r>
            </m:sub>
          </m:sSub>
          <m:d>
            <m:dPr>
              <m:ctrlPr>
                <w:rPr>
                  <w:rFonts w:ascii="Cambria Math" w:hAnsi="Cambria Math" w:cs="Times New Roman"/>
                  <w:i/>
                  <w:sz w:val="24"/>
                  <w:szCs w:val="24"/>
                  <w:lang w:val="sr-Cyrl-RS"/>
                </w:rPr>
              </m:ctrlPr>
            </m:dPr>
            <m:e>
              <m:r>
                <m:rPr>
                  <m:sty m:val="p"/>
                </m:rPr>
                <w:rPr>
                  <w:rFonts w:ascii="Cambria Math" w:hAnsi="Cambria Math" w:cs="Times New Roman"/>
                  <w:sz w:val="24"/>
                  <w:szCs w:val="24"/>
                  <w:lang w:val="sr-Cyrl-RS"/>
                </w:rPr>
                <m:t>σ</m:t>
              </m:r>
            </m:e>
          </m:d>
          <m:r>
            <w:rPr>
              <w:rFonts w:ascii="Cambria Math" w:hAnsi="Cambria Math" w:cs="Times New Roman"/>
              <w:sz w:val="24"/>
              <w:szCs w:val="24"/>
              <w:lang w:val="sr-Cyrl-RS"/>
            </w:rPr>
            <m:t>=</m:t>
          </m:r>
          <m:f>
            <m:fPr>
              <m:ctrlPr>
                <w:rPr>
                  <w:rFonts w:ascii="Cambria Math" w:hAnsi="Cambria Math" w:cs="Times New Roman"/>
                  <w:sz w:val="24"/>
                  <w:szCs w:val="24"/>
                  <w:lang w:val="sr-Cyrl-RS"/>
                </w:rPr>
              </m:ctrlPr>
            </m:fPr>
            <m:num>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C</m:t>
                  </m:r>
                </m:e>
                <m:sub>
                  <m:r>
                    <w:rPr>
                      <w:rFonts w:ascii="Cambria Math" w:hAnsi="Cambria Math" w:cs="Times New Roman"/>
                      <w:sz w:val="24"/>
                      <w:szCs w:val="24"/>
                      <w:lang w:val="sr-Cyrl-RS"/>
                    </w:rPr>
                    <m:t>j</m:t>
                  </m:r>
                </m:sub>
              </m:sSub>
              <m:d>
                <m:dPr>
                  <m:ctrlPr>
                    <w:rPr>
                      <w:rFonts w:ascii="Cambria Math" w:hAnsi="Cambria Math" w:cs="Times New Roman"/>
                      <w:i/>
                      <w:sz w:val="24"/>
                      <w:szCs w:val="24"/>
                      <w:lang w:val="sr-Cyrl-RS"/>
                    </w:rPr>
                  </m:ctrlPr>
                </m:dPr>
                <m:e>
                  <m:r>
                    <m:rPr>
                      <m:sty m:val="p"/>
                    </m:rPr>
                    <w:rPr>
                      <w:rFonts w:ascii="Cambria Math" w:hAnsi="Cambria Math" w:cs="Times New Roman"/>
                      <w:sz w:val="24"/>
                      <w:szCs w:val="24"/>
                      <w:lang w:val="sr-Cyrl-RS"/>
                    </w:rPr>
                    <m:t>σ</m:t>
                  </m:r>
                </m:e>
              </m:d>
              <m:ctrlPr>
                <w:rPr>
                  <w:rFonts w:ascii="Cambria Math" w:hAnsi="Cambria Math" w:cs="Times New Roman"/>
                  <w:i/>
                  <w:sz w:val="24"/>
                  <w:szCs w:val="24"/>
                  <w:lang w:val="sr-Cyrl-RS"/>
                </w:rPr>
              </m:ctrlPr>
            </m:num>
            <m:den>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L</m:t>
                  </m:r>
                </m:e>
                <m:sub>
                  <m:r>
                    <w:rPr>
                      <w:rFonts w:ascii="Cambria Math" w:hAnsi="Cambria Math" w:cs="Times New Roman"/>
                      <w:sz w:val="24"/>
                      <w:szCs w:val="24"/>
                      <w:lang w:val="sr-Cyrl-RS"/>
                    </w:rPr>
                    <m:t>j</m:t>
                  </m:r>
                </m:sub>
              </m:sSub>
              <m:ctrlPr>
                <w:rPr>
                  <w:rFonts w:ascii="Cambria Math" w:hAnsi="Cambria Math" w:cs="Times New Roman"/>
                  <w:i/>
                  <w:sz w:val="24"/>
                  <w:szCs w:val="24"/>
                  <w:lang w:val="sr-Cyrl-RS"/>
                </w:rPr>
              </m:ctrlPr>
            </m:den>
          </m:f>
        </m:oMath>
      </m:oMathPara>
    </w:p>
    <w:p w14:paraId="1AF226BC" w14:textId="4F6A502F" w:rsidR="000F6DFC" w:rsidRDefault="000F6DFC" w:rsidP="000F6DFC">
      <w:p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Због униформног избора почетног индекса, свака позиција у цикличној секвенци има једнаку вероватноћу да буде прочитана. Зато је вероватноћа да се на једној позицији видљивог прозора у колони j појави токен σ управо pⱼ(σ).</w:t>
      </w:r>
    </w:p>
    <w:p w14:paraId="3C930B64" w14:textId="0B80C07D" w:rsidR="000F6DFC" w:rsidRDefault="000F6DFC" w:rsidP="000F6DFC">
      <w:pPr>
        <w:jc w:val="both"/>
        <w:rPr>
          <w:rFonts w:ascii="Times New Roman" w:eastAsiaTheme="minorEastAsia" w:hAnsi="Times New Roman" w:cs="Times New Roman"/>
          <w:sz w:val="24"/>
          <w:szCs w:val="24"/>
          <w:lang w:val="sr-Cyrl-RS"/>
        </w:rPr>
      </w:pPr>
      <w:r>
        <w:rPr>
          <w:rFonts w:ascii="Times New Roman" w:eastAsiaTheme="minorEastAsia" w:hAnsi="Times New Roman" w:cs="Times New Roman"/>
          <w:sz w:val="24"/>
          <w:szCs w:val="24"/>
          <w:lang w:val="sr-Cyrl-RS"/>
        </w:rPr>
        <w:t>Улазни подаци за конструкцију су:</w:t>
      </w:r>
    </w:p>
    <w:p w14:paraId="656529B7" w14:textId="4E2D6C5D" w:rsidR="000F6DFC" w:rsidRDefault="000F6DFC" w:rsidP="000F6DFC">
      <w:pPr>
        <w:pStyle w:val="ListParagraph"/>
        <w:numPr>
          <w:ilvl w:val="0"/>
          <w:numId w:val="23"/>
        </w:num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број колона n и висина видљивог прозора m</w:t>
      </w:r>
    </w:p>
    <w:p w14:paraId="3FA2FBE2" w14:textId="376E114A" w:rsidR="000F6DFC" w:rsidRPr="000F6DFC" w:rsidRDefault="000F6DFC" w:rsidP="000F6DFC">
      <w:pPr>
        <w:pStyle w:val="ListParagraph"/>
        <w:numPr>
          <w:ilvl w:val="0"/>
          <w:numId w:val="23"/>
        </w:num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азбука стандардних токена Σ</w:t>
      </w:r>
      <w:r w:rsidRPr="000F6DFC">
        <w:rPr>
          <w:rFonts w:ascii="Times New Roman" w:eastAsiaTheme="minorEastAsia" w:hAnsi="Times New Roman" w:cs="Times New Roman"/>
          <w:sz w:val="24"/>
          <w:szCs w:val="24"/>
          <w:vertAlign w:val="subscript"/>
          <w:lang w:val="sr-Cyrl-RS"/>
        </w:rPr>
        <w:t>st</w:t>
      </w:r>
    </w:p>
    <w:p w14:paraId="149A1256" w14:textId="6035D3D0" w:rsidR="000F6DFC" w:rsidRDefault="000F6DFC" w:rsidP="000F6DFC">
      <w:pPr>
        <w:pStyle w:val="ListParagraph"/>
        <w:numPr>
          <w:ilvl w:val="0"/>
          <w:numId w:val="23"/>
        </w:num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 xml:space="preserve">евалуациона табела </w:t>
      </w:r>
      <w:r w:rsidRPr="00FF5558">
        <w:rPr>
          <w:rFonts w:ascii="Times New Roman" w:eastAsiaTheme="minorEastAsia" w:hAnsi="Times New Roman" w:cs="Times New Roman"/>
          <w:i/>
          <w:iCs/>
          <w:sz w:val="24"/>
          <w:szCs w:val="24"/>
          <w:lang w:val="sr-Cyrl-RS"/>
        </w:rPr>
        <w:t>f</w:t>
      </w:r>
      <w:r w:rsidRPr="000F6DFC">
        <w:rPr>
          <w:rFonts w:ascii="Times New Roman" w:eastAsiaTheme="minorEastAsia" w:hAnsi="Times New Roman" w:cs="Times New Roman"/>
          <w:sz w:val="24"/>
          <w:szCs w:val="24"/>
          <w:lang w:val="sr-Cyrl-RS"/>
        </w:rPr>
        <w:t xml:space="preserve">(σ, </w:t>
      </w:r>
      <w:r w:rsidRPr="00FF5558">
        <w:rPr>
          <w:rFonts w:ascii="Times New Roman" w:eastAsiaTheme="minorEastAsia" w:hAnsi="Times New Roman" w:cs="Times New Roman"/>
          <w:i/>
          <w:iCs/>
          <w:sz w:val="24"/>
          <w:szCs w:val="24"/>
          <w:lang w:val="sr-Cyrl-RS"/>
        </w:rPr>
        <w:t>l</w:t>
      </w:r>
      <w:r w:rsidRPr="000F6DFC">
        <w:rPr>
          <w:rFonts w:ascii="Times New Roman" w:eastAsiaTheme="minorEastAsia" w:hAnsi="Times New Roman" w:cs="Times New Roman"/>
          <w:sz w:val="24"/>
          <w:szCs w:val="24"/>
          <w:lang w:val="sr-Cyrl-RS"/>
        </w:rPr>
        <w:t>)</w:t>
      </w:r>
    </w:p>
    <w:p w14:paraId="0C0BA955" w14:textId="04AF957C" w:rsidR="000F6DFC" w:rsidRDefault="000F6DFC" w:rsidP="000F6DFC">
      <w:pPr>
        <w:pStyle w:val="ListParagraph"/>
        <w:numPr>
          <w:ilvl w:val="0"/>
          <w:numId w:val="23"/>
        </w:num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циљани улазно-излазни однос ρ*</w:t>
      </w:r>
    </w:p>
    <w:p w14:paraId="5F06688C" w14:textId="06044D90" w:rsidR="000F6DFC" w:rsidRDefault="000F6DFC" w:rsidP="000F6DFC">
      <w:pPr>
        <w:pStyle w:val="ListParagraph"/>
        <w:numPr>
          <w:ilvl w:val="0"/>
          <w:numId w:val="23"/>
        </w:num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бројеви заменских токена wⱼ по колонама</w:t>
      </w:r>
    </w:p>
    <w:p w14:paraId="6E20507B" w14:textId="57B97EA2" w:rsidR="000F6DFC" w:rsidRDefault="000F6DFC" w:rsidP="000F6DFC">
      <w:pPr>
        <w:pStyle w:val="ListParagraph"/>
        <w:numPr>
          <w:ilvl w:val="0"/>
          <w:numId w:val="23"/>
        </w:num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бројеви позиционо-инваријантних токена dⱼ по колонама</w:t>
      </w:r>
    </w:p>
    <w:p w14:paraId="023BF3BB" w14:textId="4F74BB8A" w:rsidR="000F6DFC" w:rsidRDefault="000F6DFC" w:rsidP="000F6DFC">
      <w:pPr>
        <w:pStyle w:val="ListParagraph"/>
        <w:numPr>
          <w:ilvl w:val="0"/>
          <w:numId w:val="23"/>
        </w:num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 xml:space="preserve">евалуациона табела заменског токена </w:t>
      </w:r>
      <w:r w:rsidRPr="000F6DFC">
        <w:rPr>
          <w:rFonts w:ascii="Times New Roman" w:eastAsiaTheme="minorEastAsia" w:hAnsi="Times New Roman" w:cs="Times New Roman"/>
          <w:i/>
          <w:iCs/>
          <w:sz w:val="24"/>
          <w:szCs w:val="24"/>
          <w:lang w:val="sr-Cyrl-RS"/>
        </w:rPr>
        <w:t>f</w:t>
      </w:r>
      <w:r>
        <w:rPr>
          <w:rFonts w:ascii="Times New Roman" w:eastAsiaTheme="minorEastAsia" w:hAnsi="Times New Roman" w:cs="Times New Roman"/>
          <w:sz w:val="24"/>
          <w:szCs w:val="24"/>
          <w:vertAlign w:val="subscript"/>
        </w:rPr>
        <w:t>w</w:t>
      </w:r>
      <w:r w:rsidRPr="000F6DFC">
        <w:rPr>
          <w:rFonts w:ascii="Times New Roman" w:eastAsiaTheme="minorEastAsia" w:hAnsi="Times New Roman" w:cs="Times New Roman"/>
          <w:sz w:val="24"/>
          <w:szCs w:val="24"/>
          <w:lang w:val="sr-Cyrl-RS"/>
        </w:rPr>
        <w:t xml:space="preserve"> и функција ψ</w:t>
      </w:r>
      <w:r>
        <w:rPr>
          <w:rFonts w:ascii="Times New Roman" w:eastAsiaTheme="minorEastAsia" w:hAnsi="Times New Roman" w:cs="Times New Roman"/>
          <w:sz w:val="24"/>
          <w:szCs w:val="24"/>
          <w:vertAlign w:val="subscript"/>
        </w:rPr>
        <w:t>s</w:t>
      </w:r>
      <w:r w:rsidRPr="000F6DFC">
        <w:rPr>
          <w:rFonts w:ascii="Times New Roman" w:eastAsiaTheme="minorEastAsia" w:hAnsi="Times New Roman" w:cs="Times New Roman"/>
          <w:sz w:val="24"/>
          <w:szCs w:val="24"/>
          <w:lang w:val="sr-Cyrl-RS"/>
        </w:rPr>
        <w:t xml:space="preserve"> за позиционо-инваријантан токен</w:t>
      </w:r>
    </w:p>
    <w:p w14:paraId="4C4B8D00" w14:textId="2544FE75" w:rsidR="000F6DFC" w:rsidRDefault="000F6DFC" w:rsidP="000F6DFC">
      <w:p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Резултат је генеративна матрица М, целобројни бројев</w:t>
      </w:r>
      <w:r>
        <w:rPr>
          <w:rFonts w:ascii="Times New Roman" w:eastAsiaTheme="minorEastAsia" w:hAnsi="Times New Roman" w:cs="Times New Roman"/>
          <w:sz w:val="24"/>
          <w:szCs w:val="24"/>
          <w:lang w:val="sr-Cyrl-RS"/>
        </w:rPr>
        <w:t>и</w:t>
      </w:r>
      <w:r w:rsidRPr="000F6DFC">
        <w:rPr>
          <w:rFonts w:ascii="Times New Roman" w:eastAsiaTheme="minorEastAsia" w:hAnsi="Times New Roman" w:cs="Times New Roman"/>
          <w:sz w:val="24"/>
          <w:szCs w:val="24"/>
          <w:lang w:val="sr-Cyrl-RS"/>
        </w:rPr>
        <w:t xml:space="preserve"> појављивања Cⱼ(σ), остварени </w:t>
      </w:r>
      <w:r>
        <w:rPr>
          <w:rFonts w:ascii="Times New Roman" w:eastAsiaTheme="minorEastAsia" w:hAnsi="Times New Roman" w:cs="Times New Roman"/>
          <w:sz w:val="24"/>
          <w:szCs w:val="24"/>
          <w:lang w:val="sr-Cyrl-RS"/>
        </w:rPr>
        <w:t xml:space="preserve">улазно-излазни </w:t>
      </w:r>
      <w:r w:rsidRPr="000F6DFC">
        <w:rPr>
          <w:rFonts w:ascii="Times New Roman" w:eastAsiaTheme="minorEastAsia" w:hAnsi="Times New Roman" w:cs="Times New Roman"/>
          <w:sz w:val="24"/>
          <w:szCs w:val="24"/>
          <w:lang w:val="sr-Cyrl-RS"/>
        </w:rPr>
        <w:t xml:space="preserve">однос ρ(М) и апсолутно одступање </w:t>
      </w:r>
      <w:r>
        <w:rPr>
          <w:rFonts w:ascii="Times New Roman" w:eastAsiaTheme="minorEastAsia" w:hAnsi="Times New Roman" w:cs="Times New Roman"/>
          <w:sz w:val="24"/>
          <w:szCs w:val="24"/>
          <w:lang w:val="sr-Cyrl-RS"/>
        </w:rPr>
        <w:t xml:space="preserve">од циљаног односа </w:t>
      </w:r>
      <w:r w:rsidRPr="000F6DFC">
        <w:rPr>
          <w:rFonts w:ascii="Times New Roman" w:eastAsiaTheme="minorEastAsia" w:hAnsi="Times New Roman" w:cs="Times New Roman"/>
          <w:sz w:val="24"/>
          <w:szCs w:val="24"/>
          <w:lang w:val="sr-Cyrl-RS"/>
        </w:rPr>
        <w:t>Δ = |ρ(М) − ρ*|.</w:t>
      </w:r>
    </w:p>
    <w:p w14:paraId="62E2942F" w14:textId="295BCC6E" w:rsidR="000F6DFC" w:rsidRDefault="000F6DFC" w:rsidP="000F6DFC">
      <w:pPr>
        <w:jc w:val="both"/>
        <w:rPr>
          <w:rFonts w:ascii="Times New Roman" w:eastAsiaTheme="minorEastAsia" w:hAnsi="Times New Roman" w:cs="Times New Roman"/>
          <w:sz w:val="24"/>
          <w:szCs w:val="24"/>
          <w:lang w:val="sr-Cyrl-RS"/>
        </w:rPr>
      </w:pPr>
    </w:p>
    <w:p w14:paraId="41BE6D61" w14:textId="41F016CA" w:rsidR="000F6DFC" w:rsidRDefault="000F6DFC" w:rsidP="000F6DFC">
      <w:pPr>
        <w:pStyle w:val="Heading2"/>
        <w:rPr>
          <w:rFonts w:ascii="Times New Roman" w:eastAsiaTheme="minorEastAsia" w:hAnsi="Times New Roman" w:cs="Times New Roman"/>
          <w:b/>
          <w:bCs/>
          <w:color w:val="000000" w:themeColor="text1"/>
          <w:sz w:val="28"/>
          <w:szCs w:val="28"/>
          <w:lang w:val="sr-Cyrl-RS"/>
        </w:rPr>
      </w:pPr>
      <w:r w:rsidRPr="000F6DFC">
        <w:rPr>
          <w:rFonts w:ascii="Times New Roman" w:eastAsiaTheme="minorEastAsia" w:hAnsi="Times New Roman" w:cs="Times New Roman"/>
          <w:b/>
          <w:bCs/>
          <w:color w:val="000000" w:themeColor="text1"/>
          <w:sz w:val="28"/>
          <w:szCs w:val="28"/>
          <w:lang w:val="sr-Cyrl-RS"/>
        </w:rPr>
        <w:t>3.3 Очекивана излазна вредност стандардних токена</w:t>
      </w:r>
    </w:p>
    <w:p w14:paraId="32A72863" w14:textId="51C5321C" w:rsidR="000F6DFC" w:rsidRDefault="000F6DFC" w:rsidP="000F6DFC">
      <w:pPr>
        <w:rPr>
          <w:lang w:val="sr-Cyrl-RS"/>
        </w:rPr>
      </w:pPr>
    </w:p>
    <w:p w14:paraId="15203557" w14:textId="3E613AB3" w:rsidR="000F6DFC" w:rsidRDefault="000F6DFC" w:rsidP="000F6DFC">
      <w:pPr>
        <w:jc w:val="both"/>
        <w:rPr>
          <w:rFonts w:ascii="Times New Roman" w:hAnsi="Times New Roman" w:cs="Times New Roman"/>
          <w:sz w:val="24"/>
          <w:szCs w:val="24"/>
          <w:lang w:val="sr-Cyrl-RS"/>
        </w:rPr>
      </w:pPr>
      <w:r w:rsidRPr="000F6DFC">
        <w:rPr>
          <w:rFonts w:ascii="Times New Roman" w:hAnsi="Times New Roman" w:cs="Times New Roman"/>
          <w:sz w:val="24"/>
          <w:szCs w:val="24"/>
          <w:lang w:val="sr-Cyrl-RS"/>
        </w:rPr>
        <w:t xml:space="preserve">Основна веза између густина токена и улазно-излазног односа добија се анализом префикса евалуационе секвенце. Нека је pⱼ(σᵢ) вероватноћа појављивања токена σᵢ у j-тој колони. Због претпостављене независности избора </w:t>
      </w:r>
      <w:r>
        <w:rPr>
          <w:rFonts w:ascii="Times New Roman" w:hAnsi="Times New Roman" w:cs="Times New Roman"/>
          <w:sz w:val="24"/>
          <w:szCs w:val="24"/>
          <w:lang w:val="sr-Cyrl-RS"/>
        </w:rPr>
        <w:t>токена</w:t>
      </w:r>
      <w:r w:rsidRPr="000F6DFC">
        <w:rPr>
          <w:rFonts w:ascii="Times New Roman" w:hAnsi="Times New Roman" w:cs="Times New Roman"/>
          <w:sz w:val="24"/>
          <w:szCs w:val="24"/>
          <w:lang w:val="sr-Cyrl-RS"/>
        </w:rPr>
        <w:t xml:space="preserve"> по колонама, вероватноћа да првих </w:t>
      </w:r>
      <w:r w:rsidRPr="000F6DFC">
        <w:rPr>
          <w:rFonts w:ascii="Times New Roman" w:hAnsi="Times New Roman" w:cs="Times New Roman"/>
          <w:i/>
          <w:iCs/>
          <w:sz w:val="24"/>
          <w:szCs w:val="24"/>
          <w:lang w:val="sr-Cyrl-RS"/>
        </w:rPr>
        <w:t>l</w:t>
      </w:r>
      <w:r w:rsidRPr="000F6DFC">
        <w:rPr>
          <w:rFonts w:ascii="Times New Roman" w:hAnsi="Times New Roman" w:cs="Times New Roman"/>
          <w:sz w:val="24"/>
          <w:szCs w:val="24"/>
          <w:lang w:val="sr-Cyrl-RS"/>
        </w:rPr>
        <w:t xml:space="preserve"> елемената евалуационе секвенце буду једнаки токену σᵢ износи:</w:t>
      </w:r>
    </w:p>
    <w:p w14:paraId="3315A8D7" w14:textId="1D0ED5D8" w:rsidR="000F6DFC" w:rsidRPr="000F6DFC" w:rsidRDefault="000F6DFC" w:rsidP="000F6DFC">
      <w:pPr>
        <w:jc w:val="center"/>
        <w:rPr>
          <w:rFonts w:ascii="Times New Roman" w:eastAsiaTheme="minorEastAsia" w:hAnsi="Times New Roman" w:cs="Times New Roman"/>
          <w:sz w:val="24"/>
          <w:szCs w:val="24"/>
          <w:lang w:val="sr-Cyrl-RS"/>
        </w:rPr>
      </w:pPr>
      <m:oMathPara>
        <m:oMath>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A</m:t>
              </m:r>
            </m:e>
            <m:sub>
              <m:r>
                <w:rPr>
                  <w:rFonts w:ascii="Cambria Math" w:hAnsi="Cambria Math" w:cs="Times New Roman"/>
                  <w:sz w:val="24"/>
                  <w:szCs w:val="24"/>
                  <w:lang w:val="sr-Cyrl-RS"/>
                </w:rPr>
                <m:t>i,l</m:t>
              </m:r>
            </m:sub>
          </m:sSub>
          <m:r>
            <w:rPr>
              <w:rFonts w:ascii="Cambria Math" w:hAnsi="Cambria Math" w:cs="Times New Roman"/>
              <w:sz w:val="24"/>
              <w:szCs w:val="24"/>
              <w:lang w:val="sr-Cyrl-RS"/>
            </w:rPr>
            <m:t>=</m:t>
          </m:r>
          <m:nary>
            <m:naryPr>
              <m:chr m:val="∏"/>
              <m:ctrlPr>
                <w:rPr>
                  <w:rFonts w:ascii="Cambria Math" w:hAnsi="Cambria Math" w:cs="Times New Roman"/>
                  <w:sz w:val="24"/>
                  <w:szCs w:val="24"/>
                  <w:lang w:val="sr-Cyrl-RS"/>
                </w:rPr>
              </m:ctrlPr>
            </m:naryPr>
            <m:sub>
              <m:r>
                <w:rPr>
                  <w:rFonts w:ascii="Cambria Math" w:hAnsi="Cambria Math" w:cs="Times New Roman"/>
                  <w:sz w:val="24"/>
                  <w:szCs w:val="24"/>
                  <w:lang w:val="sr-Cyrl-RS"/>
                </w:rPr>
                <m:t>j=1</m:t>
              </m:r>
              <m:ctrlPr>
                <w:rPr>
                  <w:rFonts w:ascii="Cambria Math" w:hAnsi="Cambria Math" w:cs="Times New Roman"/>
                  <w:i/>
                  <w:sz w:val="24"/>
                  <w:szCs w:val="24"/>
                  <w:lang w:val="sr-Cyrl-RS"/>
                </w:rPr>
              </m:ctrlPr>
            </m:sub>
            <m:sup>
              <m:r>
                <w:rPr>
                  <w:rFonts w:ascii="Cambria Math" w:hAnsi="Cambria Math" w:cs="Times New Roman"/>
                  <w:sz w:val="24"/>
                  <w:szCs w:val="24"/>
                  <w:lang w:val="sr-Cyrl-RS"/>
                </w:rPr>
                <m:t>l</m:t>
              </m:r>
              <m:ctrlPr>
                <w:rPr>
                  <w:rFonts w:ascii="Cambria Math" w:hAnsi="Cambria Math" w:cs="Times New Roman"/>
                  <w:i/>
                  <w:sz w:val="24"/>
                  <w:szCs w:val="24"/>
                  <w:lang w:val="sr-Cyrl-RS"/>
                </w:rPr>
              </m:ctrlPr>
            </m:sup>
            <m:e>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p</m:t>
                  </m:r>
                </m:e>
                <m:sub>
                  <m:r>
                    <w:rPr>
                      <w:rFonts w:ascii="Cambria Math" w:hAnsi="Cambria Math" w:cs="Times New Roman"/>
                      <w:sz w:val="24"/>
                      <w:szCs w:val="24"/>
                      <w:lang w:val="sr-Cyrl-RS"/>
                    </w:rPr>
                    <m:t>j</m:t>
                  </m:r>
                </m:sub>
              </m:sSub>
              <m:d>
                <m:dPr>
                  <m:ctrlPr>
                    <w:rPr>
                      <w:rFonts w:ascii="Cambria Math" w:hAnsi="Cambria Math" w:cs="Times New Roman"/>
                      <w:i/>
                      <w:sz w:val="24"/>
                      <w:szCs w:val="24"/>
                      <w:lang w:val="sr-Cyrl-RS"/>
                    </w:rPr>
                  </m:ctrlPr>
                </m:dPr>
                <m:e>
                  <m:sSub>
                    <m:sSubPr>
                      <m:ctrlPr>
                        <w:rPr>
                          <w:rFonts w:ascii="Cambria Math" w:hAnsi="Cambria Math" w:cs="Times New Roman"/>
                          <w:i/>
                          <w:sz w:val="24"/>
                          <w:szCs w:val="24"/>
                          <w:lang w:val="sr-Cyrl-RS"/>
                        </w:rPr>
                      </m:ctrlPr>
                    </m:sSubPr>
                    <m:e>
                      <m:r>
                        <m:rPr>
                          <m:sty m:val="p"/>
                        </m:rPr>
                        <w:rPr>
                          <w:rFonts w:ascii="Cambria Math" w:hAnsi="Cambria Math" w:cs="Times New Roman"/>
                          <w:sz w:val="24"/>
                          <w:szCs w:val="24"/>
                          <w:lang w:val="sr-Cyrl-RS"/>
                        </w:rPr>
                        <m:t>σ</m:t>
                      </m:r>
                    </m:e>
                    <m:sub>
                      <m:r>
                        <w:rPr>
                          <w:rFonts w:ascii="Cambria Math" w:hAnsi="Cambria Math" w:cs="Times New Roman"/>
                          <w:sz w:val="24"/>
                          <w:szCs w:val="24"/>
                          <w:lang w:val="sr-Cyrl-RS"/>
                        </w:rPr>
                        <m:t>i</m:t>
                      </m:r>
                    </m:sub>
                  </m:sSub>
                </m:e>
              </m:d>
              <m:ctrlPr>
                <w:rPr>
                  <w:rFonts w:ascii="Cambria Math" w:hAnsi="Cambria Math" w:cs="Times New Roman"/>
                  <w:i/>
                  <w:sz w:val="24"/>
                  <w:szCs w:val="24"/>
                  <w:lang w:val="sr-Cyrl-RS"/>
                </w:rPr>
              </m:ctrlPr>
            </m:e>
          </m:nary>
        </m:oMath>
      </m:oMathPara>
    </w:p>
    <w:p w14:paraId="5D2E896C" w14:textId="4E6B4159" w:rsidR="000F6DFC" w:rsidRDefault="000F6DFC" w:rsidP="000F6DFC">
      <w:pPr>
        <w:jc w:val="both"/>
        <w:rPr>
          <w:rFonts w:ascii="Times New Roman" w:eastAsiaTheme="minorEastAsia" w:hAnsi="Times New Roman" w:cs="Times New Roman"/>
          <w:sz w:val="24"/>
          <w:szCs w:val="24"/>
          <w:lang w:val="sr-Cyrl-RS"/>
        </w:rPr>
      </w:pPr>
      <w:r w:rsidRPr="000F6DFC">
        <w:rPr>
          <w:rFonts w:ascii="Times New Roman" w:eastAsiaTheme="minorEastAsia" w:hAnsi="Times New Roman" w:cs="Times New Roman"/>
          <w:sz w:val="24"/>
          <w:szCs w:val="24"/>
          <w:lang w:val="sr-Cyrl-RS"/>
        </w:rPr>
        <w:t xml:space="preserve">Ово је вероватноћа префикса дужине најмање </w:t>
      </w:r>
      <w:r w:rsidRPr="000F6DFC">
        <w:rPr>
          <w:rFonts w:ascii="Times New Roman" w:eastAsiaTheme="minorEastAsia" w:hAnsi="Times New Roman" w:cs="Times New Roman"/>
          <w:i/>
          <w:iCs/>
          <w:sz w:val="24"/>
          <w:szCs w:val="24"/>
          <w:lang w:val="sr-Cyrl-RS"/>
        </w:rPr>
        <w:t>l</w:t>
      </w:r>
      <w:r w:rsidRPr="000F6DFC">
        <w:rPr>
          <w:rFonts w:ascii="Times New Roman" w:eastAsiaTheme="minorEastAsia" w:hAnsi="Times New Roman" w:cs="Times New Roman"/>
          <w:sz w:val="24"/>
          <w:szCs w:val="24"/>
          <w:lang w:val="sr-Cyrl-RS"/>
        </w:rPr>
        <w:t xml:space="preserve">. За евалуацију је потребна вероватноћа да је максимална дужина префикса тачно </w:t>
      </w:r>
      <w:r w:rsidRPr="000F6DFC">
        <w:rPr>
          <w:rFonts w:ascii="Times New Roman" w:eastAsiaTheme="minorEastAsia" w:hAnsi="Times New Roman" w:cs="Times New Roman"/>
          <w:i/>
          <w:iCs/>
          <w:sz w:val="24"/>
          <w:szCs w:val="24"/>
          <w:lang w:val="sr-Cyrl-RS"/>
        </w:rPr>
        <w:t>l</w:t>
      </w:r>
      <w:r w:rsidRPr="000F6DFC">
        <w:rPr>
          <w:rFonts w:ascii="Times New Roman" w:eastAsiaTheme="minorEastAsia" w:hAnsi="Times New Roman" w:cs="Times New Roman"/>
          <w:sz w:val="24"/>
          <w:szCs w:val="24"/>
          <w:lang w:val="sr-Cyrl-RS"/>
        </w:rPr>
        <w:t xml:space="preserve">. Ако је </w:t>
      </w:r>
      <w:r w:rsidRPr="000F6DFC">
        <w:rPr>
          <w:rFonts w:ascii="Times New Roman" w:eastAsiaTheme="minorEastAsia" w:hAnsi="Times New Roman" w:cs="Times New Roman"/>
          <w:i/>
          <w:iCs/>
          <w:sz w:val="24"/>
          <w:szCs w:val="24"/>
          <w:lang w:val="sr-Cyrl-RS"/>
        </w:rPr>
        <w:t>l</w:t>
      </w:r>
      <w:r w:rsidRPr="000F6DFC">
        <w:rPr>
          <w:rFonts w:ascii="Times New Roman" w:eastAsiaTheme="minorEastAsia" w:hAnsi="Times New Roman" w:cs="Times New Roman"/>
          <w:sz w:val="24"/>
          <w:szCs w:val="24"/>
          <w:lang w:val="sr-Cyrl-RS"/>
        </w:rPr>
        <w:t xml:space="preserve"> &lt; n, првих </w:t>
      </w:r>
      <w:r w:rsidRPr="000F6DFC">
        <w:rPr>
          <w:rFonts w:ascii="Times New Roman" w:eastAsiaTheme="minorEastAsia" w:hAnsi="Times New Roman" w:cs="Times New Roman"/>
          <w:i/>
          <w:iCs/>
          <w:sz w:val="24"/>
          <w:szCs w:val="24"/>
          <w:lang w:val="sr-Cyrl-RS"/>
        </w:rPr>
        <w:t>l</w:t>
      </w:r>
      <w:r w:rsidRPr="000F6DFC">
        <w:rPr>
          <w:rFonts w:ascii="Times New Roman" w:eastAsiaTheme="minorEastAsia" w:hAnsi="Times New Roman" w:cs="Times New Roman"/>
          <w:sz w:val="24"/>
          <w:szCs w:val="24"/>
          <w:lang w:val="sr-Cyrl-RS"/>
        </w:rPr>
        <w:t xml:space="preserve"> позиција морају садржати σᵢ, док позиција </w:t>
      </w:r>
      <w:r w:rsidRPr="000F6DFC">
        <w:rPr>
          <w:rFonts w:ascii="Times New Roman" w:eastAsiaTheme="minorEastAsia" w:hAnsi="Times New Roman" w:cs="Times New Roman"/>
          <w:i/>
          <w:iCs/>
          <w:sz w:val="24"/>
          <w:szCs w:val="24"/>
          <w:lang w:val="sr-Cyrl-RS"/>
        </w:rPr>
        <w:t>l</w:t>
      </w:r>
      <w:r w:rsidRPr="000F6DFC">
        <w:rPr>
          <w:rFonts w:ascii="Times New Roman" w:eastAsiaTheme="minorEastAsia" w:hAnsi="Times New Roman" w:cs="Times New Roman"/>
          <w:sz w:val="24"/>
          <w:szCs w:val="24"/>
          <w:lang w:val="sr-Cyrl-RS"/>
        </w:rPr>
        <w:t>+1 мора садржати други токен:</w:t>
      </w:r>
    </w:p>
    <w:p w14:paraId="3B002111" w14:textId="7B103AF6" w:rsidR="001E3C8A" w:rsidRPr="000F6DFC" w:rsidRDefault="000F6DFC" w:rsidP="003041BA">
      <w:pPr>
        <w:jc w:val="both"/>
        <w:rPr>
          <w:rFonts w:ascii="Times New Roman" w:eastAsiaTheme="minorEastAsia" w:hAnsi="Times New Roman" w:cs="Times New Roman"/>
          <w:sz w:val="24"/>
          <w:szCs w:val="24"/>
          <w:lang w:val="sr-Cyrl-RS"/>
        </w:rPr>
      </w:pPr>
      <m:oMathPara>
        <m:oMath>
          <m:r>
            <w:rPr>
              <w:rFonts w:ascii="Cambria Math" w:eastAsiaTheme="minorEastAsia" w:hAnsi="Cambria Math" w:cs="Times New Roman"/>
              <w:sz w:val="24"/>
              <w:szCs w:val="24"/>
              <w:lang w:val="sr-Cyrl-RS"/>
            </w:rPr>
            <m:t>P</m:t>
          </m:r>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l</m:t>
                  </m:r>
                </m:e>
                <m:sub>
                  <m:r>
                    <w:rPr>
                      <w:rFonts w:ascii="Cambria Math" w:eastAsiaTheme="minorEastAsia" w:hAnsi="Cambria Math" w:cs="Times New Roman"/>
                      <w:sz w:val="24"/>
                      <w:szCs w:val="24"/>
                      <w:lang w:val="sr-Cyrl-RS"/>
                    </w:rPr>
                    <m:t>i</m:t>
                  </m:r>
                </m:sub>
              </m:sSub>
              <m:r>
                <w:rPr>
                  <w:rFonts w:ascii="Cambria Math" w:eastAsiaTheme="minorEastAsia" w:hAnsi="Cambria Math" w:cs="Times New Roman"/>
                  <w:sz w:val="24"/>
                  <w:szCs w:val="24"/>
                  <w:lang w:val="sr-Cyrl-RS"/>
                </w:rPr>
                <m:t>=l</m:t>
              </m:r>
            </m:e>
          </m:d>
          <m:r>
            <w:rPr>
              <w:rFonts w:ascii="Cambria Math" w:eastAsiaTheme="minorEastAsia" w:hAnsi="Cambria Math" w:cs="Times New Roman"/>
              <w:sz w:val="24"/>
              <w:szCs w:val="24"/>
              <w:lang w:val="sr-Cyrl-RS"/>
            </w:rPr>
            <m:t>=</m:t>
          </m:r>
          <m:nary>
            <m:naryPr>
              <m:chr m:val="∏"/>
              <m:ctrlPr>
                <w:rPr>
                  <w:rFonts w:ascii="Cambria Math" w:eastAsiaTheme="minorEastAsia" w:hAnsi="Cambria Math" w:cs="Times New Roman"/>
                  <w:sz w:val="24"/>
                  <w:szCs w:val="24"/>
                  <w:lang w:val="sr-Cyrl-RS"/>
                </w:rPr>
              </m:ctrlPr>
            </m:naryPr>
            <m:sub>
              <m:r>
                <w:rPr>
                  <w:rFonts w:ascii="Cambria Math" w:eastAsiaTheme="minorEastAsia" w:hAnsi="Cambria Math" w:cs="Times New Roman"/>
                  <w:sz w:val="24"/>
                  <w:szCs w:val="24"/>
                  <w:lang w:val="sr-Cyrl-RS"/>
                </w:rPr>
                <m:t>j=1</m:t>
              </m:r>
              <m:ctrlPr>
                <w:rPr>
                  <w:rFonts w:ascii="Cambria Math" w:eastAsiaTheme="minorEastAsia" w:hAnsi="Cambria Math" w:cs="Times New Roman"/>
                  <w:i/>
                  <w:sz w:val="24"/>
                  <w:szCs w:val="24"/>
                  <w:lang w:val="sr-Cyrl-RS"/>
                </w:rPr>
              </m:ctrlPr>
            </m:sub>
            <m:sup>
              <m:r>
                <w:rPr>
                  <w:rFonts w:ascii="Cambria Math" w:eastAsiaTheme="minorEastAsia" w:hAnsi="Cambria Math" w:cs="Times New Roman"/>
                  <w:sz w:val="24"/>
                  <w:szCs w:val="24"/>
                  <w:lang w:val="sr-Cyrl-RS"/>
                </w:rPr>
                <m:t>l</m:t>
              </m:r>
              <m:ctrlPr>
                <w:rPr>
                  <w:rFonts w:ascii="Cambria Math" w:eastAsiaTheme="minorEastAsia" w:hAnsi="Cambria Math" w:cs="Times New Roman"/>
                  <w:i/>
                  <w:sz w:val="24"/>
                  <w:szCs w:val="24"/>
                  <w:lang w:val="sr-Cyrl-RS"/>
                </w:rPr>
              </m:ctrlPr>
            </m:sup>
            <m:e>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p</m:t>
                  </m:r>
                </m:e>
                <m:sub>
                  <m:r>
                    <w:rPr>
                      <w:rFonts w:ascii="Cambria Math" w:eastAsiaTheme="minorEastAsia" w:hAnsi="Cambria Math" w:cs="Times New Roman"/>
                      <w:sz w:val="24"/>
                      <w:szCs w:val="24"/>
                      <w:lang w:val="sr-Cyrl-RS"/>
                    </w:rPr>
                    <m:t>j</m:t>
                  </m:r>
                </m:sub>
              </m:sSub>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i</m:t>
                      </m:r>
                    </m:sub>
                  </m:sSub>
                </m:e>
              </m:d>
              <m:ctrlPr>
                <w:rPr>
                  <w:rFonts w:ascii="Cambria Math" w:eastAsiaTheme="minorEastAsia" w:hAnsi="Cambria Math" w:cs="Times New Roman"/>
                  <w:i/>
                  <w:sz w:val="24"/>
                  <w:szCs w:val="24"/>
                  <w:lang w:val="sr-Cyrl-RS"/>
                </w:rPr>
              </m:ctrlPr>
            </m:e>
          </m:nary>
          <m:r>
            <m:rPr>
              <m:sty m:val="p"/>
            </m:rPr>
            <w:rPr>
              <w:rFonts w:ascii="Cambria Math" w:eastAsiaTheme="minorEastAsia" w:hAnsi="Cambria Math" w:cs="Times New Roman"/>
              <w:sz w:val="24"/>
              <w:szCs w:val="24"/>
              <w:lang w:val="sr-Cyrl-RS"/>
            </w:rPr>
            <m:t>⋅</m:t>
          </m:r>
          <m:d>
            <m:dPr>
              <m:ctrlPr>
                <w:rPr>
                  <w:rFonts w:ascii="Cambria Math" w:eastAsiaTheme="minorEastAsia" w:hAnsi="Cambria Math" w:cs="Times New Roman"/>
                  <w:i/>
                  <w:sz w:val="24"/>
                  <w:szCs w:val="24"/>
                  <w:lang w:val="sr-Cyrl-RS"/>
                </w:rPr>
              </m:ctrlPr>
            </m:dPr>
            <m:e>
              <m:r>
                <w:rPr>
                  <w:rFonts w:ascii="Cambria Math" w:eastAsiaTheme="minorEastAsia" w:hAnsi="Cambria Math" w:cs="Times New Roman"/>
                  <w:sz w:val="24"/>
                  <w:szCs w:val="24"/>
                  <w:lang w:val="sr-Cyrl-RS"/>
                </w:rPr>
                <m:t>1-</m:t>
              </m:r>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p</m:t>
                  </m:r>
                </m:e>
                <m:sub>
                  <m:r>
                    <w:rPr>
                      <w:rFonts w:ascii="Cambria Math" w:eastAsiaTheme="minorEastAsia" w:hAnsi="Cambria Math" w:cs="Times New Roman"/>
                      <w:sz w:val="24"/>
                      <w:szCs w:val="24"/>
                      <w:lang w:val="sr-Cyrl-RS"/>
                    </w:rPr>
                    <m:t>l+1</m:t>
                  </m:r>
                </m:sub>
              </m:sSub>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i</m:t>
                      </m:r>
                    </m:sub>
                  </m:sSub>
                </m:e>
              </m:d>
            </m:e>
          </m:d>
          <m:r>
            <w:rPr>
              <w:rFonts w:ascii="Cambria Math" w:eastAsiaTheme="minorEastAsia" w:hAnsi="Cambria Math" w:cs="Times New Roman"/>
              <w:sz w:val="24"/>
              <w:szCs w:val="24"/>
              <w:lang w:val="sr-Cyrl-RS"/>
            </w:rPr>
            <m:t>,</m:t>
          </m:r>
          <m:r>
            <m:rPr>
              <m:sty m:val="p"/>
            </m:rPr>
            <w:rPr>
              <w:rFonts w:ascii="Cambria Math" w:eastAsiaTheme="minorEastAsia" w:hAnsi="Cambria Math" w:cs="Times New Roman"/>
              <w:sz w:val="24"/>
              <w:szCs w:val="24"/>
              <w:lang w:val="sr-Cyrl-RS"/>
            </w:rPr>
            <m:t> </m:t>
          </m:r>
          <m:r>
            <w:rPr>
              <w:rFonts w:ascii="Cambria Math" w:eastAsiaTheme="minorEastAsia" w:hAnsi="Cambria Math" w:cs="Times New Roman"/>
              <w:sz w:val="24"/>
              <w:szCs w:val="24"/>
              <w:lang w:val="sr-Cyrl-RS"/>
            </w:rPr>
            <m:t>l&lt;n</m:t>
          </m:r>
        </m:oMath>
      </m:oMathPara>
    </w:p>
    <w:p w14:paraId="38B2DE30" w14:textId="38711D87" w:rsidR="000F6DFC" w:rsidRDefault="00FF5558" w:rsidP="003041BA">
      <w:pPr>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 xml:space="preserve">За </w:t>
      </w:r>
      <w:r w:rsidRPr="00FF5558">
        <w:rPr>
          <w:rFonts w:ascii="Times New Roman" w:eastAsiaTheme="minorEastAsia" w:hAnsi="Times New Roman" w:cs="Times New Roman"/>
          <w:i/>
          <w:iCs/>
          <w:sz w:val="24"/>
          <w:szCs w:val="24"/>
          <w:lang w:val="sr-Cyrl-RS"/>
        </w:rPr>
        <w:t>l</w:t>
      </w:r>
      <w:r w:rsidRPr="00FF5558">
        <w:rPr>
          <w:rFonts w:ascii="Times New Roman" w:eastAsiaTheme="minorEastAsia" w:hAnsi="Times New Roman" w:cs="Times New Roman"/>
          <w:sz w:val="24"/>
          <w:szCs w:val="24"/>
          <w:lang w:val="sr-Cyrl-RS"/>
        </w:rPr>
        <w:t xml:space="preserve"> = n не постоји наредна колона која би прекинула префикс:</w:t>
      </w:r>
    </w:p>
    <w:p w14:paraId="6686A4EC" w14:textId="5C458457" w:rsidR="00FF5558" w:rsidRPr="00FF5558" w:rsidRDefault="00FF5558" w:rsidP="00FF5558">
      <w:pPr>
        <w:jc w:val="center"/>
        <w:rPr>
          <w:rFonts w:ascii="Times New Roman" w:eastAsiaTheme="minorEastAsia" w:hAnsi="Times New Roman" w:cs="Times New Roman"/>
          <w:sz w:val="24"/>
          <w:szCs w:val="24"/>
          <w:lang w:val="sr-Cyrl-RS"/>
        </w:rPr>
      </w:pPr>
      <m:oMathPara>
        <m:oMath>
          <m:r>
            <w:rPr>
              <w:rFonts w:ascii="Cambria Math" w:eastAsiaTheme="minorEastAsia" w:hAnsi="Cambria Math" w:cs="Times New Roman"/>
              <w:sz w:val="24"/>
              <w:szCs w:val="24"/>
              <w:lang w:val="sr-Cyrl-RS"/>
            </w:rPr>
            <m:t>P</m:t>
          </m:r>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l</m:t>
                  </m:r>
                </m:e>
                <m:sub>
                  <m:r>
                    <w:rPr>
                      <w:rFonts w:ascii="Cambria Math" w:eastAsiaTheme="minorEastAsia" w:hAnsi="Cambria Math" w:cs="Times New Roman"/>
                      <w:sz w:val="24"/>
                      <w:szCs w:val="24"/>
                      <w:lang w:val="sr-Cyrl-RS"/>
                    </w:rPr>
                    <m:t>i</m:t>
                  </m:r>
                </m:sub>
              </m:sSub>
              <m:r>
                <w:rPr>
                  <w:rFonts w:ascii="Cambria Math" w:eastAsiaTheme="minorEastAsia" w:hAnsi="Cambria Math" w:cs="Times New Roman"/>
                  <w:sz w:val="24"/>
                  <w:szCs w:val="24"/>
                  <w:lang w:val="sr-Cyrl-RS"/>
                </w:rPr>
                <m:t>=n</m:t>
              </m:r>
            </m:e>
          </m:d>
          <m:r>
            <w:rPr>
              <w:rFonts w:ascii="Cambria Math" w:eastAsiaTheme="minorEastAsia" w:hAnsi="Cambria Math" w:cs="Times New Roman"/>
              <w:sz w:val="24"/>
              <w:szCs w:val="24"/>
              <w:lang w:val="sr-Cyrl-RS"/>
            </w:rPr>
            <m:t>=</m:t>
          </m:r>
          <m:nary>
            <m:naryPr>
              <m:chr m:val="∏"/>
              <m:ctrlPr>
                <w:rPr>
                  <w:rFonts w:ascii="Cambria Math" w:eastAsiaTheme="minorEastAsia" w:hAnsi="Cambria Math" w:cs="Times New Roman"/>
                  <w:sz w:val="24"/>
                  <w:szCs w:val="24"/>
                  <w:lang w:val="sr-Cyrl-RS"/>
                </w:rPr>
              </m:ctrlPr>
            </m:naryPr>
            <m:sub>
              <m:r>
                <w:rPr>
                  <w:rFonts w:ascii="Cambria Math" w:eastAsiaTheme="minorEastAsia" w:hAnsi="Cambria Math" w:cs="Times New Roman"/>
                  <w:sz w:val="24"/>
                  <w:szCs w:val="24"/>
                  <w:lang w:val="sr-Cyrl-RS"/>
                </w:rPr>
                <m:t>j=1</m:t>
              </m:r>
              <m:ctrlPr>
                <w:rPr>
                  <w:rFonts w:ascii="Cambria Math" w:eastAsiaTheme="minorEastAsia" w:hAnsi="Cambria Math" w:cs="Times New Roman"/>
                  <w:i/>
                  <w:sz w:val="24"/>
                  <w:szCs w:val="24"/>
                  <w:lang w:val="sr-Cyrl-RS"/>
                </w:rPr>
              </m:ctrlPr>
            </m:sub>
            <m:sup>
              <m:r>
                <w:rPr>
                  <w:rFonts w:ascii="Cambria Math" w:eastAsiaTheme="minorEastAsia" w:hAnsi="Cambria Math" w:cs="Times New Roman"/>
                  <w:sz w:val="24"/>
                  <w:szCs w:val="24"/>
                  <w:lang w:val="sr-Cyrl-RS"/>
                </w:rPr>
                <m:t>n</m:t>
              </m:r>
              <m:ctrlPr>
                <w:rPr>
                  <w:rFonts w:ascii="Cambria Math" w:eastAsiaTheme="minorEastAsia" w:hAnsi="Cambria Math" w:cs="Times New Roman"/>
                  <w:i/>
                  <w:sz w:val="24"/>
                  <w:szCs w:val="24"/>
                  <w:lang w:val="sr-Cyrl-RS"/>
                </w:rPr>
              </m:ctrlPr>
            </m:sup>
            <m:e>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p</m:t>
                  </m:r>
                </m:e>
                <m:sub>
                  <m:r>
                    <w:rPr>
                      <w:rFonts w:ascii="Cambria Math" w:eastAsiaTheme="minorEastAsia" w:hAnsi="Cambria Math" w:cs="Times New Roman"/>
                      <w:sz w:val="24"/>
                      <w:szCs w:val="24"/>
                      <w:lang w:val="sr-Cyrl-RS"/>
                    </w:rPr>
                    <m:t>j</m:t>
                  </m:r>
                </m:sub>
              </m:sSub>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i</m:t>
                      </m:r>
                    </m:sub>
                  </m:sSub>
                </m:e>
              </m:d>
              <m:ctrlPr>
                <w:rPr>
                  <w:rFonts w:ascii="Cambria Math" w:eastAsiaTheme="minorEastAsia" w:hAnsi="Cambria Math" w:cs="Times New Roman"/>
                  <w:i/>
                  <w:sz w:val="24"/>
                  <w:szCs w:val="24"/>
                  <w:lang w:val="sr-Cyrl-RS"/>
                </w:rPr>
              </m:ctrlPr>
            </m:e>
          </m:nary>
        </m:oMath>
      </m:oMathPara>
    </w:p>
    <w:p w14:paraId="71F2F5CA" w14:textId="78C51F46" w:rsidR="00FF5558" w:rsidRDefault="00FF5558" w:rsidP="00FF5558">
      <w:pPr>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lastRenderedPageBreak/>
        <w:t>Очекивана излазна вредност система, када су присутни само стандардни токени, једнака је:</w:t>
      </w:r>
    </w:p>
    <w:p w14:paraId="3D4DA822" w14:textId="7BF2F74D" w:rsidR="00FF5558" w:rsidRPr="00FF5558" w:rsidRDefault="00FF5558" w:rsidP="00FF5558">
      <w:pPr>
        <w:jc w:val="center"/>
        <w:rPr>
          <w:rFonts w:ascii="Times New Roman" w:eastAsiaTheme="minorEastAsia" w:hAnsi="Times New Roman" w:cs="Times New Roman"/>
          <w:sz w:val="24"/>
          <w:szCs w:val="24"/>
          <w:lang w:val="sr-Cyrl-RS"/>
        </w:rPr>
      </w:pPr>
      <m:oMathPara>
        <m:oMath>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ρ</m:t>
              </m:r>
              <m:ctrlPr>
                <w:rPr>
                  <w:rFonts w:ascii="Cambria Math" w:eastAsiaTheme="minorEastAsia" w:hAnsi="Cambria Math" w:cs="Times New Roman"/>
                  <w:sz w:val="24"/>
                  <w:szCs w:val="24"/>
                  <w:lang w:val="sr-Cyrl-RS"/>
                </w:rPr>
              </m:ctrlPr>
            </m:e>
            <m:sub>
              <m:r>
                <w:rPr>
                  <w:rFonts w:ascii="Cambria Math" w:eastAsiaTheme="minorEastAsia" w:hAnsi="Cambria Math" w:cs="Times New Roman"/>
                  <w:sz w:val="24"/>
                  <w:szCs w:val="24"/>
                  <w:lang w:val="sr-Cyrl-RS"/>
                </w:rPr>
                <m:t>st</m:t>
              </m:r>
            </m:sub>
          </m:sSub>
          <m:d>
            <m:dPr>
              <m:ctrlPr>
                <w:rPr>
                  <w:rFonts w:ascii="Cambria Math" w:eastAsiaTheme="minorEastAsia" w:hAnsi="Cambria Math" w:cs="Times New Roman"/>
                  <w:i/>
                  <w:sz w:val="24"/>
                  <w:szCs w:val="24"/>
                  <w:lang w:val="sr-Cyrl-RS"/>
                </w:rPr>
              </m:ctrlPr>
            </m:dPr>
            <m:e>
              <m:r>
                <m:rPr>
                  <m:sty m:val="p"/>
                </m:rPr>
                <w:rPr>
                  <w:rFonts w:ascii="Cambria Math" w:eastAsiaTheme="minorEastAsia" w:hAnsi="Cambria Math" w:cs="Times New Roman"/>
                  <w:sz w:val="24"/>
                  <w:szCs w:val="24"/>
                  <w:lang w:val="sr-Cyrl-RS"/>
                </w:rPr>
                <m:t>P</m:t>
              </m:r>
            </m:e>
          </m:d>
          <m:r>
            <w:rPr>
              <w:rFonts w:ascii="Cambria Math" w:eastAsiaTheme="minorEastAsia" w:hAnsi="Cambria Math" w:cs="Times New Roman"/>
              <w:sz w:val="24"/>
              <w:szCs w:val="24"/>
              <w:lang w:val="sr-Cyrl-RS"/>
            </w:rPr>
            <m:t>=</m:t>
          </m:r>
          <m:nary>
            <m:naryPr>
              <m:chr m:val="∑"/>
              <m:ctrlPr>
                <w:rPr>
                  <w:rFonts w:ascii="Cambria Math" w:eastAsiaTheme="minorEastAsia" w:hAnsi="Cambria Math" w:cs="Times New Roman"/>
                  <w:sz w:val="24"/>
                  <w:szCs w:val="24"/>
                  <w:lang w:val="sr-Cyrl-RS"/>
                </w:rPr>
              </m:ctrlPr>
            </m:naryPr>
            <m:sub>
              <m:r>
                <w:rPr>
                  <w:rFonts w:ascii="Cambria Math" w:eastAsiaTheme="minorEastAsia" w:hAnsi="Cambria Math" w:cs="Times New Roman"/>
                  <w:sz w:val="24"/>
                  <w:szCs w:val="24"/>
                  <w:lang w:val="sr-Cyrl-RS"/>
                </w:rPr>
                <m:t>i=1</m:t>
              </m:r>
              <m:ctrlPr>
                <w:rPr>
                  <w:rFonts w:ascii="Cambria Math" w:eastAsiaTheme="minorEastAsia" w:hAnsi="Cambria Math" w:cs="Times New Roman"/>
                  <w:i/>
                  <w:sz w:val="24"/>
                  <w:szCs w:val="24"/>
                  <w:lang w:val="sr-Cyrl-RS"/>
                </w:rPr>
              </m:ctrlPr>
            </m:sub>
            <m:sup>
              <m:r>
                <w:rPr>
                  <w:rFonts w:ascii="Cambria Math" w:eastAsiaTheme="minorEastAsia" w:hAnsi="Cambria Math" w:cs="Times New Roman"/>
                  <w:sz w:val="24"/>
                  <w:szCs w:val="24"/>
                  <w:lang w:val="sr-Cyrl-RS"/>
                </w:rPr>
                <m:t>k</m:t>
              </m:r>
              <m:ctrlPr>
                <w:rPr>
                  <w:rFonts w:ascii="Cambria Math" w:eastAsiaTheme="minorEastAsia" w:hAnsi="Cambria Math" w:cs="Times New Roman"/>
                  <w:i/>
                  <w:sz w:val="24"/>
                  <w:szCs w:val="24"/>
                  <w:lang w:val="sr-Cyrl-RS"/>
                </w:rPr>
              </m:ctrlPr>
            </m:sup>
            <m:e>
              <m:nary>
                <m:naryPr>
                  <m:chr m:val="∑"/>
                  <m:ctrlPr>
                    <w:rPr>
                      <w:rFonts w:ascii="Cambria Math" w:eastAsiaTheme="minorEastAsia" w:hAnsi="Cambria Math" w:cs="Times New Roman"/>
                      <w:sz w:val="24"/>
                      <w:szCs w:val="24"/>
                      <w:lang w:val="sr-Cyrl-RS"/>
                    </w:rPr>
                  </m:ctrlPr>
                </m:naryPr>
                <m:sub>
                  <m:r>
                    <w:rPr>
                      <w:rFonts w:ascii="Cambria Math" w:eastAsiaTheme="minorEastAsia" w:hAnsi="Cambria Math" w:cs="Times New Roman"/>
                      <w:sz w:val="24"/>
                      <w:szCs w:val="24"/>
                      <w:lang w:val="sr-Cyrl-RS"/>
                    </w:rPr>
                    <m:t>l=1</m:t>
                  </m:r>
                  <m:ctrlPr>
                    <w:rPr>
                      <w:rFonts w:ascii="Cambria Math" w:eastAsiaTheme="minorEastAsia" w:hAnsi="Cambria Math" w:cs="Times New Roman"/>
                      <w:i/>
                      <w:sz w:val="24"/>
                      <w:szCs w:val="24"/>
                      <w:lang w:val="sr-Cyrl-RS"/>
                    </w:rPr>
                  </m:ctrlPr>
                </m:sub>
                <m:sup>
                  <m:r>
                    <w:rPr>
                      <w:rFonts w:ascii="Cambria Math" w:eastAsiaTheme="minorEastAsia" w:hAnsi="Cambria Math" w:cs="Times New Roman"/>
                      <w:sz w:val="24"/>
                      <w:szCs w:val="24"/>
                      <w:lang w:val="sr-Cyrl-RS"/>
                    </w:rPr>
                    <m:t>n</m:t>
                  </m:r>
                  <m:ctrlPr>
                    <w:rPr>
                      <w:rFonts w:ascii="Cambria Math" w:eastAsiaTheme="minorEastAsia" w:hAnsi="Cambria Math" w:cs="Times New Roman"/>
                      <w:i/>
                      <w:sz w:val="24"/>
                      <w:szCs w:val="24"/>
                      <w:lang w:val="sr-Cyrl-RS"/>
                    </w:rPr>
                  </m:ctrlPr>
                </m:sup>
                <m:e>
                  <m:r>
                    <w:rPr>
                      <w:rFonts w:ascii="Cambria Math" w:eastAsiaTheme="minorEastAsia" w:hAnsi="Cambria Math" w:cs="Times New Roman"/>
                      <w:sz w:val="24"/>
                      <w:szCs w:val="24"/>
                      <w:lang w:val="sr-Cyrl-RS"/>
                    </w:rPr>
                    <m:t>f</m:t>
                  </m:r>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i</m:t>
                          </m:r>
                        </m:sub>
                      </m:sSub>
                      <m:r>
                        <w:rPr>
                          <w:rFonts w:ascii="Cambria Math" w:eastAsiaTheme="minorEastAsia" w:hAnsi="Cambria Math" w:cs="Times New Roman"/>
                          <w:sz w:val="24"/>
                          <w:szCs w:val="24"/>
                          <w:lang w:val="sr-Cyrl-RS"/>
                        </w:rPr>
                        <m:t>,l</m:t>
                      </m:r>
                    </m:e>
                  </m:d>
                  <m:ctrlPr>
                    <w:rPr>
                      <w:rFonts w:ascii="Cambria Math" w:eastAsiaTheme="minorEastAsia" w:hAnsi="Cambria Math" w:cs="Times New Roman"/>
                      <w:i/>
                      <w:sz w:val="24"/>
                      <w:szCs w:val="24"/>
                      <w:lang w:val="sr-Cyrl-RS"/>
                    </w:rPr>
                  </m:ctrlPr>
                </m:e>
              </m:nary>
              <m:ctrlPr>
                <w:rPr>
                  <w:rFonts w:ascii="Cambria Math" w:eastAsiaTheme="minorEastAsia" w:hAnsi="Cambria Math" w:cs="Times New Roman"/>
                  <w:i/>
                  <w:sz w:val="24"/>
                  <w:szCs w:val="24"/>
                  <w:lang w:val="sr-Cyrl-RS"/>
                </w:rPr>
              </m:ctrlPr>
            </m:e>
          </m:nary>
          <m:r>
            <m:rPr>
              <m:sty m:val="p"/>
            </m:rPr>
            <w:rPr>
              <w:rFonts w:ascii="Cambria Math" w:eastAsiaTheme="minorEastAsia" w:hAnsi="Cambria Math" w:cs="Times New Roman"/>
              <w:sz w:val="24"/>
              <w:szCs w:val="24"/>
              <w:lang w:val="sr-Cyrl-RS"/>
            </w:rPr>
            <m:t>⋅</m:t>
          </m:r>
          <m:r>
            <w:rPr>
              <w:rFonts w:ascii="Cambria Math" w:eastAsiaTheme="minorEastAsia" w:hAnsi="Cambria Math" w:cs="Times New Roman"/>
              <w:sz w:val="24"/>
              <w:szCs w:val="24"/>
              <w:lang w:val="sr-Cyrl-RS"/>
            </w:rPr>
            <m:t>P</m:t>
          </m:r>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l</m:t>
                  </m:r>
                </m:e>
                <m:sub>
                  <m:r>
                    <w:rPr>
                      <w:rFonts w:ascii="Cambria Math" w:eastAsiaTheme="minorEastAsia" w:hAnsi="Cambria Math" w:cs="Times New Roman"/>
                      <w:sz w:val="24"/>
                      <w:szCs w:val="24"/>
                      <w:lang w:val="sr-Cyrl-RS"/>
                    </w:rPr>
                    <m:t>i</m:t>
                  </m:r>
                </m:sub>
              </m:sSub>
              <m:r>
                <w:rPr>
                  <w:rFonts w:ascii="Cambria Math" w:eastAsiaTheme="minorEastAsia" w:hAnsi="Cambria Math" w:cs="Times New Roman"/>
                  <w:sz w:val="24"/>
                  <w:szCs w:val="24"/>
                  <w:lang w:val="sr-Cyrl-RS"/>
                </w:rPr>
                <m:t>=l</m:t>
              </m:r>
            </m:e>
          </m:d>
        </m:oMath>
      </m:oMathPara>
    </w:p>
    <w:p w14:paraId="2E8D173F" w14:textId="46CCB2D7" w:rsidR="00FF5558" w:rsidRDefault="00FF5558" w:rsidP="00FF5558">
      <w:pPr>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 xml:space="preserve">Формула се чита овако: за сваки стандардни токен σᵢ (спољашња сума по i) и за сваку могућу дужину поклапања </w:t>
      </w:r>
      <w:r w:rsidRPr="00FF5558">
        <w:rPr>
          <w:rFonts w:ascii="Times New Roman" w:eastAsiaTheme="minorEastAsia" w:hAnsi="Times New Roman" w:cs="Times New Roman"/>
          <w:i/>
          <w:iCs/>
          <w:sz w:val="24"/>
          <w:szCs w:val="24"/>
          <w:lang w:val="sr-Cyrl-RS"/>
        </w:rPr>
        <w:t>l</w:t>
      </w:r>
      <w:r w:rsidRPr="00FF5558">
        <w:rPr>
          <w:rFonts w:ascii="Times New Roman" w:eastAsiaTheme="minorEastAsia" w:hAnsi="Times New Roman" w:cs="Times New Roman"/>
          <w:sz w:val="24"/>
          <w:szCs w:val="24"/>
          <w:lang w:val="sr-Cyrl-RS"/>
        </w:rPr>
        <w:t xml:space="preserve"> од 1 до n (унутрашња сума по </w:t>
      </w:r>
      <w:r w:rsidRPr="00FF5558">
        <w:rPr>
          <w:rFonts w:ascii="Times New Roman" w:eastAsiaTheme="minorEastAsia" w:hAnsi="Times New Roman" w:cs="Times New Roman"/>
          <w:i/>
          <w:iCs/>
          <w:sz w:val="24"/>
          <w:szCs w:val="24"/>
          <w:lang w:val="sr-Cyrl-RS"/>
        </w:rPr>
        <w:t>l</w:t>
      </w:r>
      <w:r w:rsidRPr="00FF5558">
        <w:rPr>
          <w:rFonts w:ascii="Times New Roman" w:eastAsiaTheme="minorEastAsia" w:hAnsi="Times New Roman" w:cs="Times New Roman"/>
          <w:sz w:val="24"/>
          <w:szCs w:val="24"/>
          <w:lang w:val="sr-Cyrl-RS"/>
        </w:rPr>
        <w:t xml:space="preserve">), множимо излазну вредност из евалуационе табеле </w:t>
      </w:r>
      <w:r w:rsidRPr="00FF5558">
        <w:rPr>
          <w:rFonts w:ascii="Times New Roman" w:eastAsiaTheme="minorEastAsia" w:hAnsi="Times New Roman" w:cs="Times New Roman"/>
          <w:i/>
          <w:iCs/>
          <w:sz w:val="24"/>
          <w:szCs w:val="24"/>
          <w:lang w:val="sr-Cyrl-RS"/>
        </w:rPr>
        <w:t>f</w:t>
      </w:r>
      <w:r w:rsidRPr="00FF5558">
        <w:rPr>
          <w:rFonts w:ascii="Times New Roman" w:eastAsiaTheme="minorEastAsia" w:hAnsi="Times New Roman" w:cs="Times New Roman"/>
          <w:sz w:val="24"/>
          <w:szCs w:val="24"/>
          <w:lang w:val="sr-Cyrl-RS"/>
        </w:rPr>
        <w:t xml:space="preserve">(σᵢ, </w:t>
      </w:r>
      <w:r w:rsidRPr="00FF5558">
        <w:rPr>
          <w:rFonts w:ascii="Times New Roman" w:eastAsiaTheme="minorEastAsia" w:hAnsi="Times New Roman" w:cs="Times New Roman"/>
          <w:i/>
          <w:iCs/>
          <w:sz w:val="24"/>
          <w:szCs w:val="24"/>
          <w:lang w:val="sr-Cyrl-RS"/>
        </w:rPr>
        <w:t>l</w:t>
      </w:r>
      <w:r w:rsidRPr="00FF5558">
        <w:rPr>
          <w:rFonts w:ascii="Times New Roman" w:eastAsiaTheme="minorEastAsia" w:hAnsi="Times New Roman" w:cs="Times New Roman"/>
          <w:sz w:val="24"/>
          <w:szCs w:val="24"/>
          <w:lang w:val="sr-Cyrl-RS"/>
        </w:rPr>
        <w:t xml:space="preserve">) са вероватноћом да се то поклапање заиста деси P(ℓᵢ = </w:t>
      </w:r>
      <w:r w:rsidRPr="00FF5558">
        <w:rPr>
          <w:rFonts w:ascii="Times New Roman" w:eastAsiaTheme="minorEastAsia" w:hAnsi="Times New Roman" w:cs="Times New Roman"/>
          <w:i/>
          <w:iCs/>
          <w:sz w:val="24"/>
          <w:szCs w:val="24"/>
          <w:lang w:val="sr-Cyrl-RS"/>
        </w:rPr>
        <w:t>l</w:t>
      </w:r>
      <w:r w:rsidRPr="00FF5558">
        <w:rPr>
          <w:rFonts w:ascii="Times New Roman" w:eastAsiaTheme="minorEastAsia" w:hAnsi="Times New Roman" w:cs="Times New Roman"/>
          <w:sz w:val="24"/>
          <w:szCs w:val="24"/>
          <w:lang w:val="sr-Cyrl-RS"/>
        </w:rPr>
        <w:t>). Збир свих тих производа даје очекивану излазну вредност система. Суштински, пролазимо кроз све могуће начине на које систем може произвести позитивну излазну вредност (сваки токен × свака дужина) и за сваки рачунамо колико доприноси просеку — а тај допринос је управо вредност помножена вероватноћом да се оствари.</w:t>
      </w:r>
    </w:p>
    <w:p w14:paraId="35F5BF65" w14:textId="4F977807" w:rsidR="00FF5558" w:rsidRDefault="00FF5558" w:rsidP="00FF5558">
      <w:pPr>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Формула захтева O(n·k) операција — није потребно пролазити кроз свих kⁿ могућих евалуационих секвенци. Управо зато се овај израз користи унутар оптимизационог алгоритма, који функцију циља позива велики број пута.</w:t>
      </w:r>
    </w:p>
    <w:p w14:paraId="00E48B59" w14:textId="7E4AD601" w:rsidR="00FF5558" w:rsidRDefault="00FF5558" w:rsidP="00FF5558">
      <w:pPr>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Пример. Нека за токен А важи (p₁(A), p₂(A), p₃(A), p₄(A), p₅(A)) = (0.15, 0.12, 0.10, 0.14, 0.11) и нека су f(A, 3) = 5, f(A, 4) = 20 и f(A, 5) = 100. Тада је:</w:t>
      </w:r>
    </w:p>
    <w:p w14:paraId="1A532507" w14:textId="27AC06B8" w:rsidR="00FF5558" w:rsidRPr="00FF5558" w:rsidRDefault="00FF5558" w:rsidP="00FF5558">
      <w:pPr>
        <w:ind w:firstLine="720"/>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P(</w:t>
      </w:r>
      <w:r w:rsidRPr="00FF5558">
        <w:rPr>
          <w:rFonts w:ascii="Times New Roman" w:eastAsiaTheme="minorEastAsia" w:hAnsi="Times New Roman" w:cs="Times New Roman"/>
          <w:i/>
          <w:iCs/>
          <w:sz w:val="24"/>
          <w:szCs w:val="24"/>
          <w:lang w:val="sr-Cyrl-RS"/>
        </w:rPr>
        <w:t>l</w:t>
      </w:r>
      <w:r>
        <w:rPr>
          <w:rFonts w:ascii="Times New Roman" w:eastAsiaTheme="minorEastAsia" w:hAnsi="Times New Roman" w:cs="Times New Roman"/>
          <w:sz w:val="24"/>
          <w:szCs w:val="24"/>
          <w:vertAlign w:val="subscript"/>
          <w:lang w:val="sr-Cyrl-RS"/>
        </w:rPr>
        <w:t>А</w:t>
      </w:r>
      <w:r w:rsidRPr="00FF5558">
        <w:rPr>
          <w:rFonts w:ascii="Times New Roman" w:eastAsiaTheme="minorEastAsia" w:hAnsi="Times New Roman" w:cs="Times New Roman"/>
          <w:sz w:val="24"/>
          <w:szCs w:val="24"/>
          <w:lang w:val="sr-Cyrl-RS"/>
        </w:rPr>
        <w:t xml:space="preserve"> = 3) = 0.15 × 0.12 × 0.10 × (1 − 0.14) = 0.001548</w:t>
      </w:r>
    </w:p>
    <w:p w14:paraId="02C02C87" w14:textId="7488842A" w:rsidR="00FF5558" w:rsidRPr="00FF5558" w:rsidRDefault="00FF5558" w:rsidP="00FF5558">
      <w:pPr>
        <w:ind w:firstLine="720"/>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P(</w:t>
      </w:r>
      <w:r>
        <w:rPr>
          <w:rFonts w:ascii="Times New Roman" w:eastAsiaTheme="minorEastAsia" w:hAnsi="Times New Roman" w:cs="Times New Roman"/>
          <w:i/>
          <w:iCs/>
          <w:sz w:val="24"/>
          <w:szCs w:val="24"/>
        </w:rPr>
        <w:t>l</w:t>
      </w:r>
      <w:r>
        <w:rPr>
          <w:rFonts w:ascii="Times New Roman" w:eastAsiaTheme="minorEastAsia" w:hAnsi="Times New Roman" w:cs="Times New Roman"/>
          <w:sz w:val="24"/>
          <w:szCs w:val="24"/>
          <w:vertAlign w:val="subscript"/>
        </w:rPr>
        <w:t>A</w:t>
      </w:r>
      <w:r w:rsidRPr="00FF5558">
        <w:rPr>
          <w:rFonts w:ascii="Times New Roman" w:eastAsiaTheme="minorEastAsia" w:hAnsi="Times New Roman" w:cs="Times New Roman"/>
          <w:sz w:val="24"/>
          <w:szCs w:val="24"/>
          <w:lang w:val="sr-Cyrl-RS"/>
        </w:rPr>
        <w:t xml:space="preserve"> = 4) = 0.15 × 0.12 × 0.10 × 0.14 × (1 − 0.11) ≈ 0.000224</w:t>
      </w:r>
    </w:p>
    <w:p w14:paraId="3625E95D" w14:textId="65B70F10" w:rsidR="00FF5558" w:rsidRPr="00FF5558" w:rsidRDefault="00FF5558" w:rsidP="00FF5558">
      <w:pPr>
        <w:ind w:firstLine="720"/>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P(</w:t>
      </w:r>
      <w:r>
        <w:rPr>
          <w:rFonts w:ascii="Times New Roman" w:eastAsiaTheme="minorEastAsia" w:hAnsi="Times New Roman" w:cs="Times New Roman"/>
          <w:i/>
          <w:iCs/>
          <w:sz w:val="24"/>
          <w:szCs w:val="24"/>
        </w:rPr>
        <w:t>l</w:t>
      </w:r>
      <w:r>
        <w:rPr>
          <w:rFonts w:ascii="Times New Roman" w:eastAsiaTheme="minorEastAsia" w:hAnsi="Times New Roman" w:cs="Times New Roman"/>
          <w:sz w:val="24"/>
          <w:szCs w:val="24"/>
          <w:vertAlign w:val="subscript"/>
        </w:rPr>
        <w:t>A</w:t>
      </w:r>
      <w:r w:rsidRPr="00FF5558">
        <w:rPr>
          <w:rFonts w:ascii="Times New Roman" w:eastAsiaTheme="minorEastAsia" w:hAnsi="Times New Roman" w:cs="Times New Roman"/>
          <w:sz w:val="24"/>
          <w:szCs w:val="24"/>
          <w:lang w:val="sr-Cyrl-RS"/>
        </w:rPr>
        <w:t xml:space="preserve"> = 5) = 0.15 × 0.12 × 0.10 × 0.14 × 0.11 ≈ 0.0000277</w:t>
      </w:r>
    </w:p>
    <w:p w14:paraId="1800D2E3" w14:textId="3AC9D69E" w:rsidR="00FF5558" w:rsidRDefault="00FF5558" w:rsidP="00FF5558">
      <w:pPr>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Допринос токена А ≈ 5 × 0.001548 + 20 × 0.000224 + 100 × 0.0000277 ≈ 0.01499</w:t>
      </w:r>
    </w:p>
    <w:p w14:paraId="6C3B4443" w14:textId="19CDA89C" w:rsidR="00FF5558" w:rsidRDefault="00FF5558" w:rsidP="00FF5558">
      <w:pPr>
        <w:jc w:val="both"/>
        <w:rPr>
          <w:rFonts w:ascii="Times New Roman" w:eastAsiaTheme="minorEastAsia" w:hAnsi="Times New Roman" w:cs="Times New Roman"/>
          <w:sz w:val="24"/>
          <w:szCs w:val="24"/>
          <w:lang w:val="sr-Cyrl-RS"/>
        </w:rPr>
      </w:pPr>
      <w:r w:rsidRPr="00FF5558">
        <w:rPr>
          <w:rFonts w:ascii="Times New Roman" w:eastAsiaTheme="minorEastAsia" w:hAnsi="Times New Roman" w:cs="Times New Roman"/>
          <w:sz w:val="24"/>
          <w:szCs w:val="24"/>
          <w:lang w:val="sr-Cyrl-RS"/>
        </w:rPr>
        <w:t>Исти поступак се примењује на све остале стандардне токене, а њихови доприноси се сабирају.</w:t>
      </w:r>
    </w:p>
    <w:p w14:paraId="01CA2B5D" w14:textId="77D12037" w:rsidR="00FF5558" w:rsidRDefault="00FF5558" w:rsidP="00FF555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sr-Cyrl-RS"/>
        </w:rPr>
        <w:t>Имплементација (</w:t>
      </w:r>
      <w:r>
        <w:rPr>
          <w:rFonts w:ascii="Times New Roman" w:eastAsiaTheme="minorEastAsia" w:hAnsi="Times New Roman" w:cs="Times New Roman"/>
          <w:sz w:val="24"/>
          <w:szCs w:val="24"/>
        </w:rPr>
        <w:t>Python)</w:t>
      </w:r>
    </w:p>
    <w:p w14:paraId="2CCDC349" w14:textId="4FFBEC8F" w:rsidR="00FF5558" w:rsidRDefault="00FF5558" w:rsidP="00FF5558">
      <w:pPr>
        <w:jc w:val="both"/>
        <w:rPr>
          <w:rFonts w:ascii="Times New Roman" w:eastAsiaTheme="minorEastAsia" w:hAnsi="Times New Roman" w:cs="Times New Roman"/>
          <w:sz w:val="24"/>
          <w:szCs w:val="24"/>
        </w:rPr>
      </w:pPr>
      <w:r w:rsidRPr="00FF5558">
        <w:rPr>
          <w:rFonts w:ascii="Times New Roman" w:eastAsiaTheme="minorEastAsia" w:hAnsi="Times New Roman" w:cs="Times New Roman"/>
          <w:sz w:val="24"/>
          <w:szCs w:val="24"/>
        </w:rPr>
        <w:lastRenderedPageBreak/>
        <w:drawing>
          <wp:inline distT="0" distB="0" distL="0" distR="0" wp14:anchorId="67DAA2B6" wp14:editId="409FDD5C">
            <wp:extent cx="5585460" cy="3405505"/>
            <wp:effectExtent l="19050" t="19050" r="15240" b="234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5460" cy="3405505"/>
                    </a:xfrm>
                    <a:prstGeom prst="rect">
                      <a:avLst/>
                    </a:prstGeom>
                    <a:ln>
                      <a:solidFill>
                        <a:schemeClr val="tx1"/>
                      </a:solidFill>
                    </a:ln>
                  </pic:spPr>
                </pic:pic>
              </a:graphicData>
            </a:graphic>
          </wp:inline>
        </w:drawing>
      </w:r>
    </w:p>
    <w:p w14:paraId="0EAF177F" w14:textId="2539EEA9" w:rsidR="00FF5558" w:rsidRDefault="00FF5558" w:rsidP="00FF5558">
      <w:pPr>
        <w:jc w:val="both"/>
        <w:rPr>
          <w:rFonts w:ascii="Times New Roman" w:eastAsiaTheme="minorEastAsia" w:hAnsi="Times New Roman" w:cs="Times New Roman"/>
          <w:sz w:val="24"/>
          <w:szCs w:val="24"/>
        </w:rPr>
      </w:pPr>
    </w:p>
    <w:p w14:paraId="3A858B68" w14:textId="2030F2C7" w:rsidR="00FF5558" w:rsidRDefault="00FF5558" w:rsidP="00FF5558">
      <w:pPr>
        <w:pStyle w:val="Heading2"/>
        <w:rPr>
          <w:rFonts w:ascii="Times New Roman" w:eastAsiaTheme="minorEastAsia" w:hAnsi="Times New Roman" w:cs="Times New Roman"/>
          <w:b/>
          <w:bCs/>
          <w:color w:val="000000" w:themeColor="text1"/>
          <w:sz w:val="28"/>
          <w:szCs w:val="28"/>
          <w:lang w:val="sr-Cyrl-RS"/>
        </w:rPr>
      </w:pPr>
      <w:r>
        <w:rPr>
          <w:rFonts w:ascii="Times New Roman" w:eastAsiaTheme="minorEastAsia" w:hAnsi="Times New Roman" w:cs="Times New Roman"/>
          <w:b/>
          <w:bCs/>
          <w:color w:val="000000" w:themeColor="text1"/>
          <w:sz w:val="28"/>
          <w:szCs w:val="28"/>
        </w:rPr>
        <w:t>3.4</w:t>
      </w:r>
      <w:r w:rsidR="00BE5A38">
        <w:rPr>
          <w:rFonts w:ascii="Times New Roman" w:eastAsiaTheme="minorEastAsia" w:hAnsi="Times New Roman" w:cs="Times New Roman"/>
          <w:b/>
          <w:bCs/>
          <w:color w:val="000000" w:themeColor="text1"/>
          <w:sz w:val="28"/>
          <w:szCs w:val="28"/>
          <w:lang w:val="sr-Cyrl-RS"/>
        </w:rPr>
        <w:t>.</w:t>
      </w:r>
      <w:r>
        <w:rPr>
          <w:rFonts w:ascii="Times New Roman" w:eastAsiaTheme="minorEastAsia" w:hAnsi="Times New Roman" w:cs="Times New Roman"/>
          <w:b/>
          <w:bCs/>
          <w:color w:val="000000" w:themeColor="text1"/>
          <w:sz w:val="28"/>
          <w:szCs w:val="28"/>
        </w:rPr>
        <w:t xml:space="preserve"> </w:t>
      </w:r>
      <w:r>
        <w:rPr>
          <w:rFonts w:ascii="Times New Roman" w:eastAsiaTheme="minorEastAsia" w:hAnsi="Times New Roman" w:cs="Times New Roman"/>
          <w:b/>
          <w:bCs/>
          <w:color w:val="000000" w:themeColor="text1"/>
          <w:sz w:val="28"/>
          <w:szCs w:val="28"/>
          <w:lang w:val="sr-Cyrl-RS"/>
        </w:rPr>
        <w:t>Оптимизација густине токена</w:t>
      </w:r>
    </w:p>
    <w:p w14:paraId="6E00693D" w14:textId="20D239A1" w:rsidR="00FF5558" w:rsidRDefault="00FF5558" w:rsidP="00FF5558">
      <w:pPr>
        <w:rPr>
          <w:lang w:val="sr-Cyrl-RS"/>
        </w:rPr>
      </w:pPr>
    </w:p>
    <w:p w14:paraId="3BF9A1B1" w14:textId="5EB705E1" w:rsidR="00FF5558" w:rsidRDefault="00FF5558" w:rsidP="00FF5558">
      <w:pPr>
        <w:rPr>
          <w:rFonts w:ascii="Times New Roman" w:hAnsi="Times New Roman" w:cs="Times New Roman"/>
          <w:b/>
          <w:bCs/>
          <w:sz w:val="24"/>
          <w:szCs w:val="24"/>
          <w:lang w:val="sr-Cyrl-RS"/>
        </w:rPr>
      </w:pPr>
      <w:r>
        <w:rPr>
          <w:rFonts w:ascii="Times New Roman" w:hAnsi="Times New Roman" w:cs="Times New Roman"/>
          <w:b/>
          <w:bCs/>
          <w:sz w:val="24"/>
          <w:szCs w:val="24"/>
          <w:lang w:val="sr-Cyrl-RS"/>
        </w:rPr>
        <w:t>Променљиве и ограничења</w:t>
      </w:r>
    </w:p>
    <w:p w14:paraId="2E6965CD" w14:textId="19E8AE37" w:rsidR="00FF5558" w:rsidRDefault="00FF5558" w:rsidP="00FF5558">
      <w:pPr>
        <w:jc w:val="both"/>
        <w:rPr>
          <w:rFonts w:ascii="Times New Roman" w:hAnsi="Times New Roman" w:cs="Times New Roman"/>
          <w:sz w:val="24"/>
          <w:szCs w:val="24"/>
          <w:lang w:val="sr-Cyrl-RS"/>
        </w:rPr>
      </w:pPr>
      <w:r w:rsidRPr="00FF5558">
        <w:rPr>
          <w:rFonts w:ascii="Times New Roman" w:hAnsi="Times New Roman" w:cs="Times New Roman"/>
          <w:sz w:val="24"/>
          <w:szCs w:val="24"/>
          <w:lang w:val="sr-Cyrl-RS"/>
        </w:rPr>
        <w:t>Свака вероватноћа мора бити нула или позитивна (не може бити негативна вероватноћа појављивања токена). Поред тога, за сваку колону j, збир вероватноћа свих стандардних токена мора бити тачно 1 — јер на свакој позицији у колони мора стајати неки стандардни токен, па се њихове вероватноће морају сабрати на целину. На пример, ако у колони 0 имамо три токена са вероватноћама 0.45, 0.35 и 0.20, њихов збир је 1.00. Оптимизатор не сме произвести решење где би тај збир био, рецимо, 0.87 или 1.15 — то не би имало физички смисао јер би значило да позиција у секвенци може бити празна или садржати више од једног токена.</w:t>
      </w:r>
      <w:r>
        <w:rPr>
          <w:rFonts w:ascii="Times New Roman" w:hAnsi="Times New Roman" w:cs="Times New Roman"/>
          <w:sz w:val="24"/>
          <w:szCs w:val="24"/>
          <w:lang w:val="sr-Cyrl-RS"/>
        </w:rPr>
        <w:t xml:space="preserve"> То се математички описује:</w:t>
      </w:r>
    </w:p>
    <w:p w14:paraId="0E70237D" w14:textId="7371FDA6" w:rsidR="00FF5558" w:rsidRPr="00FF5558" w:rsidRDefault="00FF5558" w:rsidP="00FF5558">
      <w:pPr>
        <w:jc w:val="center"/>
        <w:rPr>
          <w:rFonts w:ascii="Times New Roman" w:eastAsiaTheme="minorEastAsia" w:hAnsi="Times New Roman" w:cs="Times New Roman"/>
          <w:sz w:val="24"/>
          <w:szCs w:val="24"/>
          <w:lang w:val="sr-Cyrl-RS"/>
        </w:rPr>
      </w:pPr>
      <m:oMathPara>
        <m:oMath>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p</m:t>
              </m:r>
            </m:e>
            <m:sub>
              <m:r>
                <w:rPr>
                  <w:rFonts w:ascii="Cambria Math" w:hAnsi="Cambria Math" w:cs="Times New Roman"/>
                  <w:sz w:val="24"/>
                  <w:szCs w:val="24"/>
                  <w:lang w:val="sr-Cyrl-RS"/>
                </w:rPr>
                <m:t>j,i</m:t>
              </m:r>
            </m:sub>
          </m:sSub>
          <m:r>
            <m:rPr>
              <m:sty m:val="p"/>
            </m:rPr>
            <w:rPr>
              <w:rFonts w:ascii="Cambria Math" w:hAnsi="Cambria Math" w:cs="Times New Roman"/>
              <w:sz w:val="24"/>
              <w:szCs w:val="24"/>
              <w:lang w:val="sr-Cyrl-RS"/>
            </w:rPr>
            <m:t>≥</m:t>
          </m:r>
          <m:r>
            <w:rPr>
              <w:rFonts w:ascii="Cambria Math" w:hAnsi="Cambria Math" w:cs="Times New Roman"/>
              <w:sz w:val="24"/>
              <w:szCs w:val="24"/>
              <w:lang w:val="sr-Cyrl-RS"/>
            </w:rPr>
            <m:t>0,</m:t>
          </m:r>
          <m:r>
            <m:rPr>
              <m:sty m:val="p"/>
            </m:rPr>
            <w:rPr>
              <w:rFonts w:ascii="Cambria Math" w:hAnsi="Cambria Math" w:cs="Times New Roman"/>
              <w:sz w:val="24"/>
              <w:szCs w:val="24"/>
              <w:lang w:val="sr-Cyrl-RS"/>
            </w:rPr>
            <m:t> </m:t>
          </m:r>
          <m:nary>
            <m:naryPr>
              <m:chr m:val="∑"/>
              <m:ctrlPr>
                <w:rPr>
                  <w:rFonts w:ascii="Cambria Math" w:hAnsi="Cambria Math" w:cs="Times New Roman"/>
                  <w:sz w:val="24"/>
                  <w:szCs w:val="24"/>
                  <w:lang w:val="sr-Cyrl-RS"/>
                </w:rPr>
              </m:ctrlPr>
            </m:naryPr>
            <m:sub>
              <m:r>
                <w:rPr>
                  <w:rFonts w:ascii="Cambria Math" w:hAnsi="Cambria Math" w:cs="Times New Roman"/>
                  <w:sz w:val="24"/>
                  <w:szCs w:val="24"/>
                  <w:lang w:val="sr-Cyrl-RS"/>
                </w:rPr>
                <m:t>i=1</m:t>
              </m:r>
              <m:ctrlPr>
                <w:rPr>
                  <w:rFonts w:ascii="Cambria Math" w:hAnsi="Cambria Math" w:cs="Times New Roman"/>
                  <w:i/>
                  <w:sz w:val="24"/>
                  <w:szCs w:val="24"/>
                  <w:lang w:val="sr-Cyrl-RS"/>
                </w:rPr>
              </m:ctrlPr>
            </m:sub>
            <m:sup>
              <m:r>
                <w:rPr>
                  <w:rFonts w:ascii="Cambria Math" w:hAnsi="Cambria Math" w:cs="Times New Roman"/>
                  <w:sz w:val="24"/>
                  <w:szCs w:val="24"/>
                  <w:lang w:val="sr-Cyrl-RS"/>
                </w:rPr>
                <m:t>k</m:t>
              </m:r>
              <m:ctrlPr>
                <w:rPr>
                  <w:rFonts w:ascii="Cambria Math" w:hAnsi="Cambria Math" w:cs="Times New Roman"/>
                  <w:i/>
                  <w:sz w:val="24"/>
                  <w:szCs w:val="24"/>
                  <w:lang w:val="sr-Cyrl-RS"/>
                </w:rPr>
              </m:ctrlPr>
            </m:sup>
            <m:e>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p</m:t>
                  </m:r>
                </m:e>
                <m:sub>
                  <m:r>
                    <w:rPr>
                      <w:rFonts w:ascii="Cambria Math" w:hAnsi="Cambria Math" w:cs="Times New Roman"/>
                      <w:sz w:val="24"/>
                      <w:szCs w:val="24"/>
                      <w:lang w:val="sr-Cyrl-RS"/>
                    </w:rPr>
                    <m:t>j,i</m:t>
                  </m:r>
                </m:sub>
              </m:sSub>
              <m:ctrlPr>
                <w:rPr>
                  <w:rFonts w:ascii="Cambria Math" w:hAnsi="Cambria Math" w:cs="Times New Roman"/>
                  <w:i/>
                  <w:sz w:val="24"/>
                  <w:szCs w:val="24"/>
                  <w:lang w:val="sr-Cyrl-RS"/>
                </w:rPr>
              </m:ctrlPr>
            </m:e>
          </m:nary>
          <m:r>
            <w:rPr>
              <w:rFonts w:ascii="Cambria Math" w:hAnsi="Cambria Math" w:cs="Times New Roman"/>
              <w:sz w:val="24"/>
              <w:szCs w:val="24"/>
              <w:lang w:val="sr-Cyrl-RS"/>
            </w:rPr>
            <m:t>=1,</m:t>
          </m:r>
          <m:r>
            <m:rPr>
              <m:sty m:val="p"/>
            </m:rPr>
            <w:rPr>
              <w:rFonts w:ascii="Cambria Math" w:hAnsi="Cambria Math" w:cs="Times New Roman"/>
              <w:sz w:val="24"/>
              <w:szCs w:val="24"/>
              <w:lang w:val="sr-Cyrl-RS"/>
            </w:rPr>
            <m:t> </m:t>
          </m:r>
          <m:r>
            <w:rPr>
              <w:rFonts w:ascii="Cambria Math" w:hAnsi="Cambria Math" w:cs="Times New Roman"/>
              <w:sz w:val="24"/>
              <w:szCs w:val="24"/>
              <w:lang w:val="sr-Cyrl-RS"/>
            </w:rPr>
            <m:t>j=1,</m:t>
          </m:r>
          <m:r>
            <m:rPr>
              <m:sty m:val="p"/>
            </m:rPr>
            <w:rPr>
              <w:rFonts w:ascii="Cambria Math" w:hAnsi="Cambria Math" w:cs="Times New Roman"/>
              <w:sz w:val="24"/>
              <w:szCs w:val="24"/>
              <w:lang w:val="sr-Cyrl-RS"/>
            </w:rPr>
            <m:t>…</m:t>
          </m:r>
          <m:r>
            <w:rPr>
              <w:rFonts w:ascii="Cambria Math" w:hAnsi="Cambria Math" w:cs="Times New Roman"/>
              <w:sz w:val="24"/>
              <w:szCs w:val="24"/>
              <w:lang w:val="sr-Cyrl-RS"/>
            </w:rPr>
            <m:t>,n</m:t>
          </m:r>
        </m:oMath>
      </m:oMathPara>
    </w:p>
    <w:p w14:paraId="771CD0D9" w14:textId="3A7463D2" w:rsidR="00FF5558" w:rsidRDefault="00BE5A38" w:rsidP="00BE5A38">
      <w:p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Скуп допустивих решења је Декартов производ n вероватносних симплекса.</w:t>
      </w:r>
    </w:p>
    <w:p w14:paraId="1E264C34" w14:textId="2356668E" w:rsidR="00BE5A38" w:rsidRDefault="00BE5A38" w:rsidP="00BE5A38">
      <w:p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Улаз у оптимизацију су циљани улазно-излазни однос ρ* и евалуациона табела f(σ, l). Излаз су оптималне вероватноће pⱼ(σᵢ) за сваку колону и сваки стандардни токен. Важно је нагласити да се оптимизација врши искључиво над стандардним токенима</w:t>
      </w:r>
      <w:r>
        <w:rPr>
          <w:rFonts w:ascii="Times New Roman" w:eastAsiaTheme="minorEastAsia" w:hAnsi="Times New Roman" w:cs="Times New Roman"/>
          <w:sz w:val="24"/>
          <w:szCs w:val="24"/>
          <w:lang w:val="sr-Cyrl-RS"/>
        </w:rPr>
        <w:t xml:space="preserve"> </w:t>
      </w:r>
      <w:r w:rsidRPr="00BE5A38">
        <w:rPr>
          <w:rFonts w:ascii="Times New Roman" w:eastAsiaTheme="minorEastAsia" w:hAnsi="Times New Roman" w:cs="Times New Roman"/>
          <w:sz w:val="24"/>
          <w:szCs w:val="24"/>
          <w:lang w:val="sr-Cyrl-RS"/>
        </w:rPr>
        <w:t>— заменски и позиционо-инваријантни токени нису укључени у овом кораку. Њихов допринос се израчунава касније, након дискретизације</w:t>
      </w:r>
      <w:r>
        <w:rPr>
          <w:rFonts w:ascii="Times New Roman" w:eastAsiaTheme="minorEastAsia" w:hAnsi="Times New Roman" w:cs="Times New Roman"/>
          <w:sz w:val="24"/>
          <w:szCs w:val="24"/>
          <w:lang w:val="sr-Cyrl-RS"/>
        </w:rPr>
        <w:t>.</w:t>
      </w:r>
    </w:p>
    <w:p w14:paraId="44A91DD1" w14:textId="2CDA2B37" w:rsidR="00BE5A38" w:rsidRDefault="00BE5A38" w:rsidP="00BE5A38">
      <w:pPr>
        <w:jc w:val="both"/>
        <w:rPr>
          <w:rFonts w:ascii="Times New Roman" w:eastAsiaTheme="minorEastAsia" w:hAnsi="Times New Roman" w:cs="Times New Roman"/>
          <w:sz w:val="24"/>
          <w:szCs w:val="24"/>
          <w:lang w:val="sr-Cyrl-RS"/>
        </w:rPr>
      </w:pPr>
      <w:r>
        <w:rPr>
          <w:rFonts w:ascii="Times New Roman" w:eastAsiaTheme="minorEastAsia" w:hAnsi="Times New Roman" w:cs="Times New Roman"/>
          <w:sz w:val="24"/>
          <w:szCs w:val="24"/>
          <w:lang w:val="sr-Cyrl-RS"/>
        </w:rPr>
        <w:t>Функција циља је квадрат одступања од циљане вредности:</w:t>
      </w:r>
    </w:p>
    <w:p w14:paraId="48B897CD" w14:textId="4D8E9D3C" w:rsidR="00BE5A38" w:rsidRPr="00BE5A38" w:rsidRDefault="00BE5A38" w:rsidP="00BE5A38">
      <w:pPr>
        <w:jc w:val="center"/>
        <w:rPr>
          <w:rFonts w:ascii="Times New Roman" w:eastAsiaTheme="minorEastAsia" w:hAnsi="Times New Roman" w:cs="Times New Roman"/>
          <w:sz w:val="24"/>
          <w:szCs w:val="24"/>
          <w:lang w:val="sr-Cyrl-RS"/>
        </w:rPr>
      </w:pPr>
      <m:oMathPara>
        <m:oMath>
          <m:r>
            <w:rPr>
              <w:rFonts w:ascii="Cambria Math" w:eastAsiaTheme="minorEastAsia" w:hAnsi="Cambria Math" w:cs="Times New Roman"/>
              <w:sz w:val="24"/>
              <w:szCs w:val="24"/>
              <w:lang w:val="sr-Cyrl-RS"/>
            </w:rPr>
            <m:t>J</m:t>
          </m:r>
          <m:d>
            <m:dPr>
              <m:ctrlPr>
                <w:rPr>
                  <w:rFonts w:ascii="Cambria Math" w:eastAsiaTheme="minorEastAsia" w:hAnsi="Cambria Math" w:cs="Times New Roman"/>
                  <w:i/>
                  <w:sz w:val="24"/>
                  <w:szCs w:val="24"/>
                  <w:lang w:val="sr-Cyrl-RS"/>
                </w:rPr>
              </m:ctrlPr>
            </m:dPr>
            <m:e>
              <m:r>
                <m:rPr>
                  <m:sty m:val="p"/>
                </m:rPr>
                <w:rPr>
                  <w:rFonts w:ascii="Cambria Math" w:eastAsiaTheme="minorEastAsia" w:hAnsi="Cambria Math" w:cs="Times New Roman"/>
                  <w:sz w:val="24"/>
                  <w:szCs w:val="24"/>
                  <w:lang w:val="sr-Cyrl-RS"/>
                </w:rPr>
                <m:t>P</m:t>
              </m:r>
            </m:e>
          </m:d>
          <m:r>
            <w:rPr>
              <w:rFonts w:ascii="Cambria Math" w:eastAsiaTheme="minorEastAsia" w:hAnsi="Cambria Math" w:cs="Times New Roman"/>
              <w:sz w:val="24"/>
              <w:szCs w:val="24"/>
              <w:lang w:val="sr-Cyrl-RS"/>
            </w:rPr>
            <m:t>=</m:t>
          </m:r>
          <m:sSup>
            <m:sSupPr>
              <m:ctrlPr>
                <w:rPr>
                  <w:rFonts w:ascii="Cambria Math" w:eastAsiaTheme="minorEastAsia" w:hAnsi="Cambria Math" w:cs="Times New Roman"/>
                  <w:i/>
                  <w:sz w:val="24"/>
                  <w:szCs w:val="24"/>
                  <w:lang w:val="sr-Cyrl-RS"/>
                </w:rPr>
              </m:ctrlPr>
            </m:sSupPr>
            <m:e>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ρ</m:t>
                      </m:r>
                    </m:e>
                    <m:sub>
                      <m:r>
                        <w:rPr>
                          <w:rFonts w:ascii="Cambria Math" w:eastAsiaTheme="minorEastAsia" w:hAnsi="Cambria Math" w:cs="Times New Roman"/>
                          <w:sz w:val="24"/>
                          <w:szCs w:val="24"/>
                          <w:lang w:val="sr-Cyrl-RS"/>
                        </w:rPr>
                        <m:t>st</m:t>
                      </m:r>
                    </m:sub>
                  </m:sSub>
                  <m:d>
                    <m:dPr>
                      <m:ctrlPr>
                        <w:rPr>
                          <w:rFonts w:ascii="Cambria Math" w:eastAsiaTheme="minorEastAsia" w:hAnsi="Cambria Math" w:cs="Times New Roman"/>
                          <w:i/>
                          <w:sz w:val="24"/>
                          <w:szCs w:val="24"/>
                          <w:lang w:val="sr-Cyrl-RS"/>
                        </w:rPr>
                      </m:ctrlPr>
                    </m:dPr>
                    <m:e>
                      <m:r>
                        <m:rPr>
                          <m:sty m:val="p"/>
                        </m:rPr>
                        <w:rPr>
                          <w:rFonts w:ascii="Cambria Math" w:hAnsi="Cambria Math"/>
                        </w:rPr>
                        <m:t>P</m:t>
                      </m:r>
                    </m:e>
                  </m:d>
                  <m:r>
                    <w:rPr>
                      <w:rFonts w:ascii="Cambria Math" w:eastAsiaTheme="minorEastAsia" w:hAnsi="Cambria Math" w:cs="Times New Roman"/>
                      <w:sz w:val="24"/>
                      <w:szCs w:val="24"/>
                      <w:lang w:val="sr-Cyrl-RS"/>
                    </w:rPr>
                    <m:t>-</m:t>
                  </m:r>
                  <m:sSup>
                    <m:sSupPr>
                      <m:ctrlPr>
                        <w:rPr>
                          <w:rFonts w:ascii="Cambria Math" w:eastAsiaTheme="minorEastAsia" w:hAnsi="Cambria Math" w:cs="Times New Roman"/>
                          <w:i/>
                          <w:sz w:val="24"/>
                          <w:szCs w:val="24"/>
                          <w:lang w:val="sr-Cyrl-RS"/>
                        </w:rPr>
                      </m:ctrlPr>
                    </m:sSupPr>
                    <m:e>
                      <m:r>
                        <m:rPr>
                          <m:sty m:val="p"/>
                        </m:rPr>
                        <w:rPr>
                          <w:rFonts w:ascii="Cambria Math" w:eastAsiaTheme="minorEastAsia" w:hAnsi="Cambria Math" w:cs="Times New Roman"/>
                          <w:sz w:val="24"/>
                          <w:szCs w:val="24"/>
                          <w:lang w:val="sr-Cyrl-RS"/>
                        </w:rPr>
                        <m:t>ρ</m:t>
                      </m:r>
                    </m:e>
                    <m:sup>
                      <m:r>
                        <w:rPr>
                          <w:rFonts w:ascii="Cambria Math" w:eastAsiaTheme="minorEastAsia" w:hAnsi="Cambria Math" w:cs="Times New Roman"/>
                          <w:sz w:val="24"/>
                          <w:szCs w:val="24"/>
                          <w:lang w:val="sr-Cyrl-RS"/>
                        </w:rPr>
                        <m:t>*</m:t>
                      </m:r>
                    </m:sup>
                  </m:sSup>
                </m:e>
              </m:d>
            </m:e>
            <m:sup>
              <m:r>
                <w:rPr>
                  <w:rFonts w:ascii="Cambria Math" w:eastAsiaTheme="minorEastAsia" w:hAnsi="Cambria Math" w:cs="Times New Roman"/>
                  <w:sz w:val="24"/>
                  <w:szCs w:val="24"/>
                  <w:lang w:val="sr-Cyrl-RS"/>
                </w:rPr>
                <m:t>2</m:t>
              </m:r>
            </m:sup>
          </m:sSup>
        </m:oMath>
      </m:oMathPara>
    </w:p>
    <w:p w14:paraId="7332F610" w14:textId="7D4A40CF" w:rsidR="00BE5A38" w:rsidRDefault="00BE5A38" w:rsidP="00BE5A38">
      <w:p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lastRenderedPageBreak/>
        <w:t>За решавање овог проблема користи се SLSQP (Sequential Least Squares Programming) — метода нелинеарног програмирања која омогућава истовремено задавање граница променљивих и ограничења једнакости.</w:t>
      </w:r>
    </w:p>
    <w:p w14:paraId="24A55271" w14:textId="75587BA9" w:rsidR="00BE5A38" w:rsidRDefault="00BE5A38" w:rsidP="00BE5A38">
      <w:pPr>
        <w:jc w:val="both"/>
        <w:rPr>
          <w:rFonts w:ascii="Times New Roman" w:eastAsiaTheme="minorEastAsia" w:hAnsi="Times New Roman" w:cs="Times New Roman"/>
          <w:sz w:val="24"/>
          <w:szCs w:val="24"/>
          <w:lang w:val="sr-Cyrl-RS"/>
        </w:rPr>
      </w:pPr>
    </w:p>
    <w:p w14:paraId="5E8CEE97" w14:textId="7B3E4A50" w:rsidR="00BE5A38" w:rsidRDefault="00BE5A38" w:rsidP="00BE5A38">
      <w:pPr>
        <w:jc w:val="both"/>
        <w:rPr>
          <w:rFonts w:ascii="Times New Roman" w:eastAsiaTheme="minorEastAsia" w:hAnsi="Times New Roman" w:cs="Times New Roman"/>
          <w:b/>
          <w:bCs/>
          <w:sz w:val="24"/>
          <w:szCs w:val="24"/>
          <w:lang w:val="sr-Cyrl-RS"/>
        </w:rPr>
      </w:pPr>
      <w:r>
        <w:rPr>
          <w:rFonts w:ascii="Times New Roman" w:eastAsiaTheme="minorEastAsia" w:hAnsi="Times New Roman" w:cs="Times New Roman"/>
          <w:b/>
          <w:bCs/>
          <w:sz w:val="24"/>
          <w:szCs w:val="24"/>
          <w:lang w:val="sr-Cyrl-RS"/>
        </w:rPr>
        <w:t>Избор почетних тачака</w:t>
      </w:r>
    </w:p>
    <w:p w14:paraId="1FB5DD18" w14:textId="606B2CDA" w:rsidR="00BE5A38" w:rsidRDefault="00BE5A38" w:rsidP="00BE5A38">
      <w:p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SLSQP је метода локалне оптимизације — гарантује конвергенцију ка локалном минимуму, али не нужно ка глобалном. Различита почетна решења могу водити ка различитим локалним минимумима, од којих неки могу значајно одступати од циљаног ρ*. Зато се оптимизација покреће из више различитих почетних тачака, а на крају се бира најбољи резултат.</w:t>
      </w:r>
    </w:p>
    <w:p w14:paraId="0AA48D40" w14:textId="04EB6021" w:rsidR="00BE5A38" w:rsidRDefault="00BE5A38" w:rsidP="00BE5A38">
      <w:p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Почетне тачке се генеришу различитим стратегијама:</w:t>
      </w:r>
    </w:p>
    <w:p w14:paraId="54D381CB" w14:textId="6430C7E1" w:rsidR="00BE5A38" w:rsidRDefault="00BE5A38" w:rsidP="00BE5A38">
      <w:pPr>
        <w:pStyle w:val="ListParagraph"/>
        <w:numPr>
          <w:ilvl w:val="0"/>
          <w:numId w:val="24"/>
        </w:num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Геометријске дистрибуције — токенима се додељују тежине αⁱ и нормализују. Различите вредности α и различити помаци (stride) дају расподеле различитог степена неравномерности.</w:t>
      </w:r>
    </w:p>
    <w:p w14:paraId="3E70F06F" w14:textId="012C045F" w:rsidR="00BE5A38" w:rsidRDefault="00BE5A38" w:rsidP="00BE5A38">
      <w:pPr>
        <w:pStyle w:val="ListParagraph"/>
        <w:numPr>
          <w:ilvl w:val="0"/>
          <w:numId w:val="24"/>
        </w:num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Дистрибуције засноване на евалуационој табели — токени са већим излазним вредностима добијају мање или веће почетне густине, зависно од жељеног подручја претраге.</w:t>
      </w:r>
    </w:p>
    <w:p w14:paraId="10B07393" w14:textId="6326C6C5" w:rsidR="00BE5A38" w:rsidRDefault="00BE5A38" w:rsidP="00BE5A38">
      <w:pPr>
        <w:pStyle w:val="ListParagraph"/>
        <w:numPr>
          <w:ilvl w:val="0"/>
          <w:numId w:val="24"/>
        </w:num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Дирихлеове расподеле — сваки ред матрице случајно се узоркује из Дирихлеове расподеле, чиме се добијају допустиве почетне тачке без накнадне нормализације.</w:t>
      </w:r>
    </w:p>
    <w:p w14:paraId="61A46A7A" w14:textId="6DE67231" w:rsidR="00BE5A38" w:rsidRDefault="00BE5A38" w:rsidP="00BE5A38">
      <w:pPr>
        <w:jc w:val="both"/>
        <w:rPr>
          <w:rFonts w:ascii="Times New Roman" w:eastAsiaTheme="minorEastAsia" w:hAnsi="Times New Roman" w:cs="Times New Roman"/>
          <w:sz w:val="24"/>
          <w:szCs w:val="24"/>
          <w:lang w:val="sr-Cyrl-RS"/>
        </w:rPr>
      </w:pPr>
      <w:r w:rsidRPr="00BE5A38">
        <w:rPr>
          <w:rFonts w:ascii="Times New Roman" w:eastAsiaTheme="minorEastAsia" w:hAnsi="Times New Roman" w:cs="Times New Roman"/>
          <w:sz w:val="24"/>
          <w:szCs w:val="24"/>
          <w:lang w:val="sr-Cyrl-RS"/>
        </w:rPr>
        <w:t>Кључан детаљ је да се кандидати не пореде само у континуалном простору. Кандидат који даје готово савршену вредност ρ</w:t>
      </w:r>
      <w:r>
        <w:rPr>
          <w:rFonts w:ascii="Times New Roman" w:eastAsiaTheme="minorEastAsia" w:hAnsi="Times New Roman" w:cs="Times New Roman"/>
          <w:sz w:val="24"/>
          <w:szCs w:val="24"/>
          <w:vertAlign w:val="subscript"/>
        </w:rPr>
        <w:t>st</w:t>
      </w:r>
      <w:r w:rsidRPr="00BE5A38">
        <w:rPr>
          <w:rFonts w:ascii="Times New Roman" w:eastAsiaTheme="minorEastAsia" w:hAnsi="Times New Roman" w:cs="Times New Roman"/>
          <w:sz w:val="24"/>
          <w:szCs w:val="24"/>
          <w:lang w:val="sr-Cyrl-RS"/>
        </w:rPr>
        <w:t>(P) може бити лош након претварања у целобројне бројеве појављивања. Зато се сваки конвергирани кандидат привремено дискретизује, израчунава се однос добијен дискретним густинама и тек онда се одређује његов квалитет. Бира се кандидат чија дискретизована вредност најмање одступа од ρ*.</w:t>
      </w:r>
    </w:p>
    <w:p w14:paraId="3CB7B38B" w14:textId="3EF00A22" w:rsidR="00BE5A38" w:rsidRDefault="00BE5A38" w:rsidP="00BE5A38">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lang w:val="sr-Cyrl-RS"/>
        </w:rPr>
        <w:t>Имплементација (</w:t>
      </w:r>
      <w:r>
        <w:rPr>
          <w:rFonts w:ascii="Times New Roman" w:eastAsiaTheme="minorEastAsia" w:hAnsi="Times New Roman" w:cs="Times New Roman"/>
          <w:b/>
          <w:bCs/>
          <w:sz w:val="24"/>
          <w:szCs w:val="24"/>
        </w:rPr>
        <w:t>Python)</w:t>
      </w:r>
    </w:p>
    <w:p w14:paraId="19C19D09" w14:textId="04045069" w:rsidR="00BE5A38" w:rsidRDefault="00BE5A38" w:rsidP="00BE5A38">
      <w:pPr>
        <w:jc w:val="both"/>
        <w:rPr>
          <w:rFonts w:ascii="Times New Roman" w:eastAsiaTheme="minorEastAsia" w:hAnsi="Times New Roman" w:cs="Times New Roman"/>
          <w:b/>
          <w:bCs/>
          <w:sz w:val="24"/>
          <w:szCs w:val="24"/>
        </w:rPr>
      </w:pPr>
      <w:r w:rsidRPr="00BE5A38">
        <w:rPr>
          <w:rFonts w:ascii="Times New Roman" w:eastAsiaTheme="minorEastAsia" w:hAnsi="Times New Roman" w:cs="Times New Roman"/>
          <w:b/>
          <w:bCs/>
          <w:sz w:val="24"/>
          <w:szCs w:val="24"/>
        </w:rPr>
        <w:lastRenderedPageBreak/>
        <w:drawing>
          <wp:inline distT="0" distB="0" distL="0" distR="0" wp14:anchorId="42769CA9" wp14:editId="5127EEE3">
            <wp:extent cx="5585460" cy="7938770"/>
            <wp:effectExtent l="19050" t="19050" r="15240" b="241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5460" cy="7938770"/>
                    </a:xfrm>
                    <a:prstGeom prst="rect">
                      <a:avLst/>
                    </a:prstGeom>
                    <a:ln>
                      <a:solidFill>
                        <a:schemeClr val="tx1"/>
                      </a:solidFill>
                    </a:ln>
                  </pic:spPr>
                </pic:pic>
              </a:graphicData>
            </a:graphic>
          </wp:inline>
        </w:drawing>
      </w:r>
    </w:p>
    <w:p w14:paraId="798AB318" w14:textId="5629D48B" w:rsidR="00BE5A38" w:rsidRDefault="00BE5A38" w:rsidP="00BE5A38">
      <w:pPr>
        <w:jc w:val="both"/>
        <w:rPr>
          <w:rFonts w:ascii="Times New Roman" w:eastAsiaTheme="minorEastAsia" w:hAnsi="Times New Roman" w:cs="Times New Roman"/>
          <w:b/>
          <w:bCs/>
          <w:sz w:val="24"/>
          <w:szCs w:val="24"/>
        </w:rPr>
      </w:pPr>
    </w:p>
    <w:p w14:paraId="1DCBAB85" w14:textId="77777777" w:rsidR="00614906" w:rsidRDefault="00614906" w:rsidP="00BE5A38">
      <w:pPr>
        <w:jc w:val="both"/>
        <w:rPr>
          <w:rFonts w:ascii="Times New Roman" w:eastAsiaTheme="minorEastAsia" w:hAnsi="Times New Roman" w:cs="Times New Roman"/>
          <w:b/>
          <w:bCs/>
          <w:sz w:val="24"/>
          <w:szCs w:val="24"/>
        </w:rPr>
      </w:pPr>
    </w:p>
    <w:p w14:paraId="40B7A722" w14:textId="297FCAAF" w:rsidR="00BE5A38" w:rsidRDefault="00614906" w:rsidP="00BE5A38">
      <w:pPr>
        <w:pStyle w:val="Heading2"/>
        <w:rPr>
          <w:rFonts w:ascii="Times New Roman" w:eastAsiaTheme="minorEastAsia" w:hAnsi="Times New Roman" w:cs="Times New Roman"/>
          <w:b/>
          <w:bCs/>
          <w:color w:val="000000" w:themeColor="text1"/>
          <w:sz w:val="28"/>
          <w:szCs w:val="28"/>
          <w:lang w:val="sr-Cyrl-RS"/>
        </w:rPr>
      </w:pPr>
      <w:r>
        <w:rPr>
          <w:rFonts w:ascii="Times New Roman" w:eastAsiaTheme="minorEastAsia" w:hAnsi="Times New Roman" w:cs="Times New Roman"/>
          <w:b/>
          <w:bCs/>
          <w:color w:val="000000" w:themeColor="text1"/>
          <w:sz w:val="28"/>
          <w:szCs w:val="28"/>
          <w:lang w:val="sr-Cyrl-RS"/>
        </w:rPr>
        <w:lastRenderedPageBreak/>
        <w:t>3.5. Дискретизација</w:t>
      </w:r>
    </w:p>
    <w:p w14:paraId="268F6C59" w14:textId="673C64D3" w:rsidR="00614906" w:rsidRDefault="00614906" w:rsidP="00614906">
      <w:pPr>
        <w:jc w:val="both"/>
        <w:rPr>
          <w:lang w:val="sr-Cyrl-RS"/>
        </w:rPr>
      </w:pPr>
    </w:p>
    <w:p w14:paraId="12F4F255" w14:textId="420B5F5E" w:rsidR="00614906" w:rsidRPr="00A60514" w:rsidRDefault="00614906" w:rsidP="00614906">
      <w:pPr>
        <w:jc w:val="both"/>
        <w:rPr>
          <w:rFonts w:ascii="Times New Roman" w:hAnsi="Times New Roman" w:cs="Times New Roman"/>
          <w:b/>
          <w:bCs/>
          <w:sz w:val="24"/>
          <w:szCs w:val="24"/>
          <w:lang w:val="sr-Cyrl-RS"/>
        </w:rPr>
      </w:pPr>
      <w:r w:rsidRPr="00A60514">
        <w:rPr>
          <w:rFonts w:ascii="Times New Roman" w:hAnsi="Times New Roman" w:cs="Times New Roman"/>
          <w:b/>
          <w:bCs/>
          <w:sz w:val="24"/>
          <w:szCs w:val="24"/>
          <w:lang w:val="sr-Cyrl-RS"/>
        </w:rPr>
        <w:t>Зашто је дискретизација неопходна</w:t>
      </w:r>
    </w:p>
    <w:p w14:paraId="2331A172" w14:textId="200A4E8D" w:rsidR="00614906" w:rsidRDefault="00614906" w:rsidP="00614906">
      <w:pPr>
        <w:jc w:val="both"/>
        <w:rPr>
          <w:rFonts w:ascii="Times New Roman" w:hAnsi="Times New Roman" w:cs="Times New Roman"/>
          <w:sz w:val="24"/>
          <w:szCs w:val="24"/>
          <w:lang w:val="sr-Cyrl-RS"/>
        </w:rPr>
      </w:pPr>
      <w:r w:rsidRPr="00614906">
        <w:rPr>
          <w:rFonts w:ascii="Times New Roman" w:hAnsi="Times New Roman" w:cs="Times New Roman"/>
          <w:sz w:val="24"/>
          <w:szCs w:val="24"/>
          <w:lang w:val="sr-Cyrl-RS"/>
        </w:rPr>
        <w:t>Континуална оптимизација може дати, на пример, pⱼ(σᵢ) = 0.1347. Циклична токен-секвенца, међутим, не може садржати 13.47 копија токена. За сваку колону мора се пронаћи целобројни вектор (Cⱼ(σ₁), ..., Cⱼ(σ</w:t>
      </w:r>
      <w:r>
        <w:rPr>
          <w:rFonts w:ascii="Times New Roman" w:hAnsi="Times New Roman" w:cs="Times New Roman"/>
          <w:sz w:val="24"/>
          <w:szCs w:val="24"/>
          <w:vertAlign w:val="subscript"/>
        </w:rPr>
        <w:t>k</w:t>
      </w:r>
      <w:r w:rsidRPr="00614906">
        <w:rPr>
          <w:rFonts w:ascii="Times New Roman" w:hAnsi="Times New Roman" w:cs="Times New Roman"/>
          <w:sz w:val="24"/>
          <w:szCs w:val="24"/>
          <w:lang w:val="sr-Cyrl-RS"/>
        </w:rPr>
        <w:t>)) чији је збир једнак дужини секвенце и чије дискретне густине Cⱼ(σ)/Lⱼ што боље апроксимирају оптимизоване вероватноће.</w:t>
      </w:r>
    </w:p>
    <w:p w14:paraId="467448D2" w14:textId="7E6D31C6" w:rsidR="00614906" w:rsidRPr="00A60514" w:rsidRDefault="00614906" w:rsidP="00614906">
      <w:pPr>
        <w:jc w:val="both"/>
        <w:rPr>
          <w:rFonts w:ascii="Times New Roman" w:hAnsi="Times New Roman" w:cs="Times New Roman"/>
          <w:b/>
          <w:bCs/>
          <w:sz w:val="24"/>
          <w:szCs w:val="24"/>
          <w:lang w:val="sr-Cyrl-RS"/>
        </w:rPr>
      </w:pPr>
      <w:r w:rsidRPr="00A60514">
        <w:rPr>
          <w:rFonts w:ascii="Times New Roman" w:hAnsi="Times New Roman" w:cs="Times New Roman"/>
          <w:b/>
          <w:bCs/>
          <w:sz w:val="24"/>
          <w:szCs w:val="24"/>
          <w:lang w:val="sr-Cyrl-RS"/>
        </w:rPr>
        <w:t>Метода највећег остатка</w:t>
      </w:r>
    </w:p>
    <w:p w14:paraId="49FBBE70" w14:textId="3128B686" w:rsidR="00A60514" w:rsidRPr="00A60514" w:rsidRDefault="00A60514" w:rsidP="00A60514">
      <w:pPr>
        <w:jc w:val="both"/>
        <w:rPr>
          <w:rFonts w:ascii="Times New Roman" w:hAnsi="Times New Roman" w:cs="Times New Roman"/>
          <w:sz w:val="24"/>
          <w:szCs w:val="24"/>
          <w:lang w:val="sr-Cyrl-RS"/>
        </w:rPr>
      </w:pPr>
      <w:r w:rsidRPr="00A60514">
        <w:rPr>
          <w:rFonts w:ascii="Times New Roman" w:hAnsi="Times New Roman" w:cs="Times New Roman"/>
          <w:sz w:val="24"/>
          <w:szCs w:val="24"/>
          <w:lang w:val="sr-Cyrl-RS"/>
        </w:rPr>
        <w:t>Проблем претварања континуалних вероватноћа у целобројне бројеве појављивања има бесконачно много решења — за сваку могућу дужину секвенце постоји одговарајућа целобројна додела. Секвенца дужине 100, 157 или 843 може садржати различите бројеве токена који сви апроксимирају исте вероватноће, али са различитим квалитетом апроксимације. Зато се дефинише опсег допустивих дужина [</w:t>
      </w:r>
      <w:r>
        <w:rPr>
          <w:rFonts w:ascii="Times New Roman" w:hAnsi="Times New Roman" w:cs="Times New Roman"/>
          <w:sz w:val="24"/>
          <w:szCs w:val="24"/>
        </w:rPr>
        <w:t>L</w:t>
      </w:r>
      <w:r>
        <w:rPr>
          <w:rFonts w:ascii="Times New Roman" w:hAnsi="Times New Roman" w:cs="Times New Roman"/>
          <w:sz w:val="24"/>
          <w:szCs w:val="24"/>
          <w:vertAlign w:val="subscript"/>
        </w:rPr>
        <w:t>min</w:t>
      </w:r>
      <w:r w:rsidRPr="00A60514">
        <w:rPr>
          <w:rFonts w:ascii="Times New Roman" w:hAnsi="Times New Roman" w:cs="Times New Roman"/>
          <w:sz w:val="24"/>
          <w:szCs w:val="24"/>
          <w:lang w:val="sr-Cyrl-RS"/>
        </w:rPr>
        <w:t>, L</w:t>
      </w:r>
      <w:r>
        <w:rPr>
          <w:rFonts w:ascii="Times New Roman" w:hAnsi="Times New Roman" w:cs="Times New Roman"/>
          <w:sz w:val="24"/>
          <w:szCs w:val="24"/>
          <w:vertAlign w:val="subscript"/>
        </w:rPr>
        <w:t>max</w:t>
      </w:r>
      <w:r w:rsidRPr="00A60514">
        <w:rPr>
          <w:rFonts w:ascii="Times New Roman" w:hAnsi="Times New Roman" w:cs="Times New Roman"/>
          <w:sz w:val="24"/>
          <w:szCs w:val="24"/>
          <w:lang w:val="sr-Cyrl-RS"/>
        </w:rPr>
        <w:t>] и алгоритам испробава сваку целобројну дужину у том опсегу, тражећи ону која даје најмању грешку.</w:t>
      </w:r>
    </w:p>
    <w:p w14:paraId="59C5A23B" w14:textId="77777777" w:rsidR="00A60514" w:rsidRPr="00A60514" w:rsidRDefault="00A60514" w:rsidP="00A60514">
      <w:pPr>
        <w:jc w:val="both"/>
        <w:rPr>
          <w:rFonts w:ascii="Times New Roman" w:hAnsi="Times New Roman" w:cs="Times New Roman"/>
          <w:sz w:val="24"/>
          <w:szCs w:val="24"/>
          <w:lang w:val="sr-Cyrl-RS"/>
        </w:rPr>
      </w:pPr>
      <w:r w:rsidRPr="00A60514">
        <w:rPr>
          <w:rFonts w:ascii="Times New Roman" w:hAnsi="Times New Roman" w:cs="Times New Roman"/>
          <w:sz w:val="24"/>
          <w:szCs w:val="24"/>
          <w:lang w:val="sr-Cyrl-RS"/>
        </w:rPr>
        <w:t>За сваку дужину L из опсега, поступак је следећи: ако желимо да токен σᵢ заузима удео pᵢ секвенце, идеалан број његових појављивања је eᵢ = L · pᵢ. Овај број скоро никад није цео — на пример, за L = 97 и p = 0.45 добијамо e = 43.65. Зато сваком токену најпре доделимо подну вредност: 43.65 постаје 43. Тиме укупан збир свих додела буде мањи од L — преостане R нераспоређених позиција. Те позиције додељујемо једну по једну токенима којима је заокруживањем одузето највише (они са највећим децималним остатком), чиме се грешка расподељује што правичније.</w:t>
      </w:r>
    </w:p>
    <w:p w14:paraId="3E1B6550" w14:textId="0398D9A1" w:rsidR="00A60514" w:rsidRDefault="00A60514" w:rsidP="00A60514">
      <w:pPr>
        <w:jc w:val="both"/>
        <w:rPr>
          <w:rFonts w:ascii="Times New Roman" w:hAnsi="Times New Roman" w:cs="Times New Roman"/>
          <w:sz w:val="24"/>
          <w:szCs w:val="24"/>
          <w:lang w:val="sr-Cyrl-RS"/>
        </w:rPr>
      </w:pPr>
      <w:r w:rsidRPr="00A60514">
        <w:rPr>
          <w:rFonts w:ascii="Times New Roman" w:hAnsi="Times New Roman" w:cs="Times New Roman"/>
          <w:sz w:val="24"/>
          <w:szCs w:val="24"/>
          <w:lang w:val="sr-Cyrl-RS"/>
        </w:rPr>
        <w:t>Овај поступак се понови за сваку дужину од L</w:t>
      </w:r>
      <w:r>
        <w:rPr>
          <w:rFonts w:ascii="Times New Roman" w:hAnsi="Times New Roman" w:cs="Times New Roman"/>
          <w:sz w:val="24"/>
          <w:szCs w:val="24"/>
          <w:vertAlign w:val="subscript"/>
        </w:rPr>
        <w:t>min</w:t>
      </w:r>
      <w:r w:rsidRPr="00A60514">
        <w:rPr>
          <w:rFonts w:ascii="Times New Roman" w:hAnsi="Times New Roman" w:cs="Times New Roman"/>
          <w:sz w:val="24"/>
          <w:szCs w:val="24"/>
          <w:lang w:val="sr-Cyrl-RS"/>
        </w:rPr>
        <w:t xml:space="preserve"> до </w:t>
      </w:r>
      <w:r>
        <w:rPr>
          <w:rFonts w:ascii="Times New Roman" w:hAnsi="Times New Roman" w:cs="Times New Roman"/>
          <w:sz w:val="24"/>
          <w:szCs w:val="24"/>
          <w:vertAlign w:val="subscript"/>
        </w:rPr>
        <w:t>max</w:t>
      </w:r>
      <w:r w:rsidRPr="00A60514">
        <w:rPr>
          <w:rFonts w:ascii="Times New Roman" w:hAnsi="Times New Roman" w:cs="Times New Roman"/>
          <w:sz w:val="24"/>
          <w:szCs w:val="24"/>
          <w:lang w:val="sr-Cyrl-RS"/>
        </w:rPr>
        <w:t>. За сваку добијемо целобројну доделу и израчунамо максималну апсолутну грешку — колико се дискретне густине разликују од циљаних вероватноћа. На крају бирамо дужину која даје најмању грешку. Тиме из бесконачног скупа могућих решења бирамо једно конкретно које најбоље чува оригиналне вероватноће у задатом опсегу.</w:t>
      </w:r>
    </w:p>
    <w:p w14:paraId="19E19F60" w14:textId="59D62A34" w:rsidR="00A60514" w:rsidRDefault="00A60514" w:rsidP="00A60514">
      <w:pPr>
        <w:jc w:val="both"/>
        <w:rPr>
          <w:rFonts w:ascii="Times New Roman" w:hAnsi="Times New Roman" w:cs="Times New Roman"/>
          <w:sz w:val="24"/>
          <w:szCs w:val="24"/>
          <w:lang w:val="sr-Cyrl-RS"/>
        </w:rPr>
      </w:pPr>
      <w:r w:rsidRPr="00A60514">
        <w:rPr>
          <w:rFonts w:ascii="Times New Roman" w:hAnsi="Times New Roman" w:cs="Times New Roman"/>
          <w:sz w:val="24"/>
          <w:szCs w:val="24"/>
          <w:lang w:val="sr-Cyrl-RS"/>
        </w:rPr>
        <w:t>Квалитет апроксимације за дату дужину мери се максималном апсолутном грешком:</w:t>
      </w:r>
    </w:p>
    <w:p w14:paraId="081DE5AF" w14:textId="24CDB1DD" w:rsidR="00A60514" w:rsidRPr="00B65B7F" w:rsidRDefault="00A60514" w:rsidP="00A60514">
      <w:pPr>
        <w:jc w:val="center"/>
        <w:rPr>
          <w:rFonts w:ascii="Times New Roman" w:eastAsiaTheme="minorEastAsia" w:hAnsi="Times New Roman" w:cs="Times New Roman"/>
          <w:sz w:val="24"/>
          <w:szCs w:val="24"/>
          <w:lang w:val="sr-Cyrl-RS"/>
        </w:rPr>
      </w:pPr>
      <m:oMathPara>
        <m:oMath>
          <m:sSub>
            <m:sSubPr>
              <m:ctrlPr>
                <w:rPr>
                  <w:rFonts w:ascii="Cambria Math" w:hAnsi="Cambria Math" w:cs="Times New Roman"/>
                  <w:i/>
                  <w:sz w:val="24"/>
                  <w:szCs w:val="24"/>
                  <w:lang w:val="sr-Cyrl-RS"/>
                </w:rPr>
              </m:ctrlPr>
            </m:sSubPr>
            <m:e>
              <m:r>
                <m:rPr>
                  <m:sty m:val="p"/>
                </m:rPr>
                <w:rPr>
                  <w:rFonts w:ascii="Cambria Math" w:hAnsi="Cambria Math" w:cs="Times New Roman"/>
                  <w:sz w:val="24"/>
                  <w:szCs w:val="24"/>
                  <w:lang w:val="sr-Cyrl-RS"/>
                </w:rPr>
                <m:t>δ</m:t>
              </m:r>
              <m:ctrlPr>
                <w:rPr>
                  <w:rFonts w:ascii="Cambria Math" w:hAnsi="Cambria Math" w:cs="Times New Roman"/>
                  <w:sz w:val="24"/>
                  <w:szCs w:val="24"/>
                  <w:lang w:val="sr-Cyrl-RS"/>
                </w:rPr>
              </m:ctrlPr>
            </m:e>
            <m:sub>
              <m:r>
                <w:rPr>
                  <w:rFonts w:ascii="Cambria Math" w:hAnsi="Cambria Math" w:cs="Times New Roman"/>
                  <w:sz w:val="24"/>
                  <w:szCs w:val="24"/>
                  <w:lang w:val="sr-Cyrl-RS"/>
                </w:rPr>
                <m:t>j</m:t>
              </m:r>
            </m:sub>
          </m:sSub>
          <m:d>
            <m:dPr>
              <m:ctrlPr>
                <w:rPr>
                  <w:rFonts w:ascii="Cambria Math" w:hAnsi="Cambria Math" w:cs="Times New Roman"/>
                  <w:i/>
                  <w:sz w:val="24"/>
                  <w:szCs w:val="24"/>
                  <w:lang w:val="sr-Cyrl-RS"/>
                </w:rPr>
              </m:ctrlPr>
            </m:dPr>
            <m:e>
              <m:r>
                <w:rPr>
                  <w:rFonts w:ascii="Cambria Math" w:hAnsi="Cambria Math" w:cs="Times New Roman"/>
                  <w:sz w:val="24"/>
                  <w:szCs w:val="24"/>
                  <w:lang w:val="sr-Cyrl-RS"/>
                </w:rPr>
                <m:t>L</m:t>
              </m:r>
            </m:e>
          </m:d>
          <m:r>
            <w:rPr>
              <w:rFonts w:ascii="Cambria Math" w:hAnsi="Cambria Math" w:cs="Times New Roman"/>
              <w:sz w:val="24"/>
              <w:szCs w:val="24"/>
              <w:lang w:val="sr-Cyrl-RS"/>
            </w:rPr>
            <m:t>=</m:t>
          </m:r>
          <m:func>
            <m:funcPr>
              <m:ctrlPr>
                <w:rPr>
                  <w:rFonts w:ascii="Cambria Math" w:hAnsi="Cambria Math" w:cs="Times New Roman"/>
                  <w:sz w:val="24"/>
                  <w:szCs w:val="24"/>
                  <w:lang w:val="sr-Cyrl-RS"/>
                </w:rPr>
              </m:ctrlPr>
            </m:funcPr>
            <m:fName>
              <m:limLow>
                <m:limLowPr>
                  <m:ctrlPr>
                    <w:rPr>
                      <w:rFonts w:ascii="Cambria Math" w:hAnsi="Cambria Math" w:cs="Times New Roman"/>
                      <w:i/>
                      <w:sz w:val="24"/>
                      <w:szCs w:val="24"/>
                      <w:lang w:val="sr-Cyrl-RS"/>
                    </w:rPr>
                  </m:ctrlPr>
                </m:limLowPr>
                <m:e>
                  <m:r>
                    <m:rPr>
                      <m:sty m:val="p"/>
                    </m:rPr>
                    <w:rPr>
                      <w:rFonts w:ascii="Cambria Math" w:hAnsi="Cambria Math" w:cs="Times New Roman"/>
                      <w:sz w:val="24"/>
                      <w:szCs w:val="24"/>
                      <w:lang w:val="sr-Cyrl-RS"/>
                    </w:rPr>
                    <m:t>max</m:t>
                  </m:r>
                </m:e>
                <m:lim>
                  <m:r>
                    <w:rPr>
                      <w:rFonts w:ascii="Cambria Math" w:hAnsi="Cambria Math" w:cs="Times New Roman"/>
                      <w:sz w:val="24"/>
                      <w:szCs w:val="24"/>
                      <w:lang w:val="sr-Cyrl-RS"/>
                    </w:rPr>
                    <m:t>1</m:t>
                  </m:r>
                  <m:r>
                    <m:rPr>
                      <m:sty m:val="p"/>
                    </m:rPr>
                    <w:rPr>
                      <w:rFonts w:ascii="Cambria Math" w:hAnsi="Cambria Math" w:cs="Times New Roman"/>
                      <w:sz w:val="24"/>
                      <w:szCs w:val="24"/>
                      <w:lang w:val="sr-Cyrl-RS"/>
                    </w:rPr>
                    <m:t>≤</m:t>
                  </m:r>
                  <m:r>
                    <w:rPr>
                      <w:rFonts w:ascii="Cambria Math" w:hAnsi="Cambria Math" w:cs="Times New Roman"/>
                      <w:sz w:val="24"/>
                      <w:szCs w:val="24"/>
                      <w:lang w:val="sr-Cyrl-RS"/>
                    </w:rPr>
                    <m:t>i</m:t>
                  </m:r>
                  <m:r>
                    <m:rPr>
                      <m:sty m:val="p"/>
                    </m:rPr>
                    <w:rPr>
                      <w:rFonts w:ascii="Cambria Math" w:hAnsi="Cambria Math" w:cs="Times New Roman"/>
                      <w:sz w:val="24"/>
                      <w:szCs w:val="24"/>
                      <w:lang w:val="sr-Cyrl-RS"/>
                    </w:rPr>
                    <m:t>≤</m:t>
                  </m:r>
                  <m:r>
                    <w:rPr>
                      <w:rFonts w:ascii="Cambria Math" w:hAnsi="Cambria Math" w:cs="Times New Roman"/>
                      <w:sz w:val="24"/>
                      <w:szCs w:val="24"/>
                      <w:lang w:val="sr-Cyrl-RS"/>
                    </w:rPr>
                    <m:t>k</m:t>
                  </m:r>
                  <m:ctrlPr>
                    <w:rPr>
                      <w:rFonts w:ascii="Cambria Math" w:hAnsi="Cambria Math" w:cs="Times New Roman"/>
                      <w:sz w:val="24"/>
                      <w:szCs w:val="24"/>
                      <w:lang w:val="sr-Cyrl-RS"/>
                    </w:rPr>
                  </m:ctrlPr>
                </m:lim>
              </m:limLow>
              <m:ctrlPr>
                <w:rPr>
                  <w:rFonts w:ascii="Cambria Math" w:hAnsi="Cambria Math" w:cs="Times New Roman"/>
                  <w:i/>
                  <w:sz w:val="24"/>
                  <w:szCs w:val="24"/>
                  <w:lang w:val="sr-Cyrl-RS"/>
                </w:rPr>
              </m:ctrlPr>
            </m:fName>
            <m:e>
              <m:d>
                <m:dPr>
                  <m:begChr m:val="|"/>
                  <m:endChr m:val="|"/>
                  <m:ctrlPr>
                    <w:rPr>
                      <w:rFonts w:ascii="Cambria Math" w:hAnsi="Cambria Math" w:cs="Times New Roman"/>
                      <w:sz w:val="24"/>
                      <w:szCs w:val="24"/>
                      <w:lang w:val="sr-Cyrl-RS"/>
                    </w:rPr>
                  </m:ctrlPr>
                </m:dPr>
                <m:e>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p</m:t>
                      </m:r>
                    </m:e>
                    <m:sub>
                      <m:r>
                        <w:rPr>
                          <w:rFonts w:ascii="Cambria Math" w:hAnsi="Cambria Math" w:cs="Times New Roman"/>
                          <w:sz w:val="24"/>
                          <w:szCs w:val="24"/>
                          <w:lang w:val="sr-Cyrl-RS"/>
                        </w:rPr>
                        <m:t>j</m:t>
                      </m:r>
                    </m:sub>
                  </m:sSub>
                  <m:d>
                    <m:dPr>
                      <m:ctrlPr>
                        <w:rPr>
                          <w:rFonts w:ascii="Cambria Math" w:hAnsi="Cambria Math" w:cs="Times New Roman"/>
                          <w:i/>
                          <w:sz w:val="24"/>
                          <w:szCs w:val="24"/>
                          <w:lang w:val="sr-Cyrl-RS"/>
                        </w:rPr>
                      </m:ctrlPr>
                    </m:dPr>
                    <m:e>
                      <m:sSub>
                        <m:sSubPr>
                          <m:ctrlPr>
                            <w:rPr>
                              <w:rFonts w:ascii="Cambria Math" w:hAnsi="Cambria Math" w:cs="Times New Roman"/>
                              <w:i/>
                              <w:sz w:val="24"/>
                              <w:szCs w:val="24"/>
                              <w:lang w:val="sr-Cyrl-RS"/>
                            </w:rPr>
                          </m:ctrlPr>
                        </m:sSubPr>
                        <m:e>
                          <m:r>
                            <m:rPr>
                              <m:sty m:val="p"/>
                            </m:rPr>
                            <w:rPr>
                              <w:rFonts w:ascii="Cambria Math" w:hAnsi="Cambria Math" w:cs="Times New Roman"/>
                              <w:sz w:val="24"/>
                              <w:szCs w:val="24"/>
                              <w:lang w:val="sr-Cyrl-RS"/>
                            </w:rPr>
                            <m:t>σ</m:t>
                          </m:r>
                        </m:e>
                        <m:sub>
                          <m:r>
                            <w:rPr>
                              <w:rFonts w:ascii="Cambria Math" w:hAnsi="Cambria Math" w:cs="Times New Roman"/>
                              <w:sz w:val="24"/>
                              <w:szCs w:val="24"/>
                              <w:lang w:val="sr-Cyrl-RS"/>
                            </w:rPr>
                            <m:t>i</m:t>
                          </m:r>
                        </m:sub>
                      </m:sSub>
                    </m:e>
                  </m:d>
                  <m:r>
                    <w:rPr>
                      <w:rFonts w:ascii="Cambria Math" w:hAnsi="Cambria Math" w:cs="Times New Roman"/>
                      <w:sz w:val="24"/>
                      <w:szCs w:val="24"/>
                      <w:lang w:val="sr-Cyrl-RS"/>
                    </w:rPr>
                    <m:t>-</m:t>
                  </m:r>
                  <m:f>
                    <m:fPr>
                      <m:ctrlPr>
                        <w:rPr>
                          <w:rFonts w:ascii="Cambria Math" w:hAnsi="Cambria Math" w:cs="Times New Roman"/>
                          <w:sz w:val="24"/>
                          <w:szCs w:val="24"/>
                          <w:lang w:val="sr-Cyrl-RS"/>
                        </w:rPr>
                      </m:ctrlPr>
                    </m:fPr>
                    <m:num>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C</m:t>
                          </m:r>
                        </m:e>
                        <m:sub>
                          <m:r>
                            <w:rPr>
                              <w:rFonts w:ascii="Cambria Math" w:hAnsi="Cambria Math" w:cs="Times New Roman"/>
                              <w:sz w:val="24"/>
                              <w:szCs w:val="24"/>
                              <w:lang w:val="sr-Cyrl-RS"/>
                            </w:rPr>
                            <m:t>j</m:t>
                          </m:r>
                        </m:sub>
                      </m:sSub>
                      <m:d>
                        <m:dPr>
                          <m:ctrlPr>
                            <w:rPr>
                              <w:rFonts w:ascii="Cambria Math" w:hAnsi="Cambria Math" w:cs="Times New Roman"/>
                              <w:i/>
                              <w:sz w:val="24"/>
                              <w:szCs w:val="24"/>
                              <w:lang w:val="sr-Cyrl-RS"/>
                            </w:rPr>
                          </m:ctrlPr>
                        </m:dPr>
                        <m:e>
                          <m:sSub>
                            <m:sSubPr>
                              <m:ctrlPr>
                                <w:rPr>
                                  <w:rFonts w:ascii="Cambria Math" w:hAnsi="Cambria Math" w:cs="Times New Roman"/>
                                  <w:i/>
                                  <w:sz w:val="24"/>
                                  <w:szCs w:val="24"/>
                                  <w:lang w:val="sr-Cyrl-RS"/>
                                </w:rPr>
                              </m:ctrlPr>
                            </m:sSubPr>
                            <m:e>
                              <m:r>
                                <m:rPr>
                                  <m:sty m:val="p"/>
                                </m:rPr>
                                <w:rPr>
                                  <w:rFonts w:ascii="Cambria Math" w:hAnsi="Cambria Math" w:cs="Times New Roman"/>
                                  <w:sz w:val="24"/>
                                  <w:szCs w:val="24"/>
                                  <w:lang w:val="sr-Cyrl-RS"/>
                                </w:rPr>
                                <m:t>σ</m:t>
                              </m:r>
                            </m:e>
                            <m:sub>
                              <m:r>
                                <w:rPr>
                                  <w:rFonts w:ascii="Cambria Math" w:hAnsi="Cambria Math" w:cs="Times New Roman"/>
                                  <w:sz w:val="24"/>
                                  <w:szCs w:val="24"/>
                                  <w:lang w:val="sr-Cyrl-RS"/>
                                </w:rPr>
                                <m:t>i</m:t>
                              </m:r>
                            </m:sub>
                          </m:sSub>
                        </m:e>
                      </m:d>
                      <m:ctrlPr>
                        <w:rPr>
                          <w:rFonts w:ascii="Cambria Math" w:hAnsi="Cambria Math" w:cs="Times New Roman"/>
                          <w:i/>
                          <w:sz w:val="24"/>
                          <w:szCs w:val="24"/>
                          <w:lang w:val="sr-Cyrl-RS"/>
                        </w:rPr>
                      </m:ctrlPr>
                    </m:num>
                    <m:den>
                      <m:r>
                        <w:rPr>
                          <w:rFonts w:ascii="Cambria Math" w:hAnsi="Cambria Math" w:cs="Times New Roman"/>
                          <w:sz w:val="24"/>
                          <w:szCs w:val="24"/>
                          <w:lang w:val="sr-Cyrl-RS"/>
                        </w:rPr>
                        <m:t>L</m:t>
                      </m:r>
                      <m:ctrlPr>
                        <w:rPr>
                          <w:rFonts w:ascii="Cambria Math" w:hAnsi="Cambria Math" w:cs="Times New Roman"/>
                          <w:i/>
                          <w:sz w:val="24"/>
                          <w:szCs w:val="24"/>
                          <w:lang w:val="sr-Cyrl-RS"/>
                        </w:rPr>
                      </m:ctrlPr>
                    </m:den>
                  </m:f>
                  <m:ctrlPr>
                    <w:rPr>
                      <w:rFonts w:ascii="Cambria Math" w:hAnsi="Cambria Math" w:cs="Times New Roman"/>
                      <w:i/>
                      <w:sz w:val="24"/>
                      <w:szCs w:val="24"/>
                      <w:lang w:val="sr-Cyrl-RS"/>
                    </w:rPr>
                  </m:ctrlPr>
                </m:e>
              </m:d>
              <m:ctrlPr>
                <w:rPr>
                  <w:rFonts w:ascii="Cambria Math" w:hAnsi="Cambria Math" w:cs="Times New Roman"/>
                  <w:i/>
                  <w:sz w:val="24"/>
                  <w:szCs w:val="24"/>
                  <w:lang w:val="sr-Cyrl-RS"/>
                </w:rPr>
              </m:ctrlPr>
            </m:e>
          </m:func>
        </m:oMath>
      </m:oMathPara>
    </w:p>
    <w:p w14:paraId="022D3133" w14:textId="77777777" w:rsidR="00B65B7F" w:rsidRPr="00A60514" w:rsidRDefault="00B65B7F" w:rsidP="00A60514">
      <w:pPr>
        <w:jc w:val="center"/>
        <w:rPr>
          <w:rFonts w:ascii="Times New Roman" w:eastAsiaTheme="minorEastAsia" w:hAnsi="Times New Roman" w:cs="Times New Roman"/>
          <w:sz w:val="24"/>
          <w:szCs w:val="24"/>
          <w:lang w:val="sr-Cyrl-RS"/>
        </w:rPr>
      </w:pPr>
    </w:p>
    <w:p w14:paraId="6713CABA" w14:textId="6B41C797" w:rsidR="00A60514" w:rsidRDefault="00A60514" w:rsidP="00A60514">
      <w:pPr>
        <w:jc w:val="both"/>
        <w:rPr>
          <w:rFonts w:ascii="Times New Roman" w:eastAsiaTheme="minorEastAsia" w:hAnsi="Times New Roman" w:cs="Times New Roman"/>
          <w:b/>
          <w:bCs/>
          <w:sz w:val="24"/>
          <w:szCs w:val="24"/>
        </w:rPr>
      </w:pPr>
      <w:r w:rsidRPr="00A60514">
        <w:rPr>
          <w:rFonts w:ascii="Times New Roman" w:eastAsiaTheme="minorEastAsia" w:hAnsi="Times New Roman" w:cs="Times New Roman"/>
          <w:b/>
          <w:bCs/>
          <w:sz w:val="24"/>
          <w:szCs w:val="24"/>
          <w:lang w:val="sr-Cyrl-RS"/>
        </w:rPr>
        <w:t>Имплементација (</w:t>
      </w:r>
      <w:r w:rsidRPr="00A60514">
        <w:rPr>
          <w:rFonts w:ascii="Times New Roman" w:eastAsiaTheme="minorEastAsia" w:hAnsi="Times New Roman" w:cs="Times New Roman"/>
          <w:b/>
          <w:bCs/>
          <w:sz w:val="24"/>
          <w:szCs w:val="24"/>
        </w:rPr>
        <w:t>Pytho</w:t>
      </w:r>
      <w:r>
        <w:rPr>
          <w:rFonts w:ascii="Times New Roman" w:eastAsiaTheme="minorEastAsia" w:hAnsi="Times New Roman" w:cs="Times New Roman"/>
          <w:b/>
          <w:bCs/>
          <w:sz w:val="24"/>
          <w:szCs w:val="24"/>
        </w:rPr>
        <w:t>n</w:t>
      </w:r>
      <w:r w:rsidRPr="00A60514">
        <w:rPr>
          <w:rFonts w:ascii="Times New Roman" w:eastAsiaTheme="minorEastAsia" w:hAnsi="Times New Roman" w:cs="Times New Roman"/>
          <w:b/>
          <w:bCs/>
          <w:sz w:val="24"/>
          <w:szCs w:val="24"/>
        </w:rPr>
        <w:t>)</w:t>
      </w:r>
    </w:p>
    <w:p w14:paraId="5592D069" w14:textId="12FDE98C" w:rsidR="00A60514" w:rsidRDefault="00A60514" w:rsidP="00A60514">
      <w:pPr>
        <w:jc w:val="both"/>
        <w:rPr>
          <w:rFonts w:ascii="Times New Roman" w:eastAsiaTheme="minorEastAsia" w:hAnsi="Times New Roman" w:cs="Times New Roman"/>
          <w:b/>
          <w:bCs/>
          <w:sz w:val="24"/>
          <w:szCs w:val="24"/>
        </w:rPr>
      </w:pPr>
      <w:r w:rsidRPr="00A60514">
        <w:rPr>
          <w:rFonts w:ascii="Times New Roman" w:eastAsiaTheme="minorEastAsia" w:hAnsi="Times New Roman" w:cs="Times New Roman"/>
          <w:b/>
          <w:bCs/>
          <w:sz w:val="24"/>
          <w:szCs w:val="24"/>
        </w:rPr>
        <w:lastRenderedPageBreak/>
        <w:drawing>
          <wp:inline distT="0" distB="0" distL="0" distR="0" wp14:anchorId="79615375" wp14:editId="6BBED4FD">
            <wp:extent cx="5585460" cy="5302885"/>
            <wp:effectExtent l="19050" t="19050" r="1524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5460" cy="5302885"/>
                    </a:xfrm>
                    <a:prstGeom prst="rect">
                      <a:avLst/>
                    </a:prstGeom>
                    <a:ln>
                      <a:solidFill>
                        <a:schemeClr val="tx1"/>
                      </a:solidFill>
                    </a:ln>
                  </pic:spPr>
                </pic:pic>
              </a:graphicData>
            </a:graphic>
          </wp:inline>
        </w:drawing>
      </w:r>
    </w:p>
    <w:p w14:paraId="31F5483F" w14:textId="6EE86F4B" w:rsidR="00A60514" w:rsidRDefault="00A60514" w:rsidP="00A60514">
      <w:pPr>
        <w:jc w:val="both"/>
        <w:rPr>
          <w:rFonts w:ascii="Times New Roman" w:eastAsiaTheme="minorEastAsia" w:hAnsi="Times New Roman" w:cs="Times New Roman"/>
          <w:b/>
          <w:bCs/>
          <w:sz w:val="24"/>
          <w:szCs w:val="24"/>
        </w:rPr>
      </w:pPr>
    </w:p>
    <w:p w14:paraId="66029577" w14:textId="43086C52" w:rsidR="00A60514" w:rsidRPr="00FF2E6A" w:rsidRDefault="00A60514" w:rsidP="00FF2E6A">
      <w:pPr>
        <w:pStyle w:val="Heading2"/>
        <w:rPr>
          <w:rFonts w:eastAsiaTheme="minorEastAsia"/>
          <w:sz w:val="28"/>
          <w:szCs w:val="28"/>
        </w:rPr>
      </w:pPr>
    </w:p>
    <w:p w14:paraId="449F1259" w14:textId="3450871D" w:rsidR="001E3C8A" w:rsidRDefault="00FF2E6A" w:rsidP="00FF2E6A">
      <w:pPr>
        <w:pStyle w:val="Heading2"/>
        <w:rPr>
          <w:rFonts w:ascii="Times New Roman" w:hAnsi="Times New Roman" w:cs="Times New Roman"/>
          <w:b/>
          <w:bCs/>
          <w:color w:val="000000" w:themeColor="text1"/>
          <w:sz w:val="28"/>
          <w:szCs w:val="28"/>
          <w:lang w:val="sr-Cyrl-RS"/>
        </w:rPr>
      </w:pPr>
      <w:r>
        <w:rPr>
          <w:rFonts w:ascii="Times New Roman" w:hAnsi="Times New Roman" w:cs="Times New Roman"/>
          <w:b/>
          <w:bCs/>
          <w:color w:val="000000" w:themeColor="text1"/>
          <w:sz w:val="28"/>
          <w:szCs w:val="28"/>
        </w:rPr>
        <w:t xml:space="preserve">3.6. </w:t>
      </w:r>
      <w:r>
        <w:rPr>
          <w:rFonts w:ascii="Times New Roman" w:hAnsi="Times New Roman" w:cs="Times New Roman"/>
          <w:b/>
          <w:bCs/>
          <w:color w:val="000000" w:themeColor="text1"/>
          <w:sz w:val="28"/>
          <w:szCs w:val="28"/>
          <w:lang w:val="sr-Cyrl-RS"/>
        </w:rPr>
        <w:t>Укључивање специјалних токена</w:t>
      </w:r>
    </w:p>
    <w:p w14:paraId="105C44A5" w14:textId="3EC23101" w:rsidR="00FF2E6A" w:rsidRDefault="00FF2E6A" w:rsidP="00FF2E6A">
      <w:pPr>
        <w:rPr>
          <w:lang w:val="sr-Cyrl-RS"/>
        </w:rPr>
      </w:pPr>
    </w:p>
    <w:p w14:paraId="3ADEBCA5" w14:textId="4BC575B2" w:rsidR="00FF2E6A" w:rsidRDefault="00FF2E6A" w:rsidP="00FF2E6A">
      <w:pPr>
        <w:jc w:val="both"/>
        <w:rPr>
          <w:rFonts w:ascii="Times New Roman" w:hAnsi="Times New Roman" w:cs="Times New Roman"/>
          <w:sz w:val="24"/>
          <w:szCs w:val="24"/>
          <w:lang w:val="sr-Cyrl-RS"/>
        </w:rPr>
      </w:pPr>
      <w:r w:rsidRPr="00FF2E6A">
        <w:rPr>
          <w:rFonts w:ascii="Times New Roman" w:hAnsi="Times New Roman" w:cs="Times New Roman"/>
          <w:sz w:val="24"/>
          <w:szCs w:val="24"/>
          <w:lang w:val="sr-Cyrl-RS"/>
        </w:rPr>
        <w:t>Након дискретизације стандардних токена додају се специјални токени. Њихов број по колони је задат улазним параметром. Додавањем нових токена дужина секвенце се повећава:</w:t>
      </w:r>
    </w:p>
    <w:p w14:paraId="71411E34" w14:textId="3AF2ECB1" w:rsidR="00FF2E6A" w:rsidRPr="00FF2E6A" w:rsidRDefault="00FF2E6A" w:rsidP="00FF2E6A">
      <w:pPr>
        <w:jc w:val="center"/>
        <w:rPr>
          <w:rFonts w:ascii="Times New Roman" w:eastAsiaTheme="minorEastAsia" w:hAnsi="Times New Roman" w:cs="Times New Roman"/>
          <w:sz w:val="24"/>
          <w:szCs w:val="24"/>
          <w:lang w:val="sr-Cyrl-RS"/>
        </w:rPr>
      </w:pPr>
      <m:oMathPara>
        <m:oMath>
          <m:sSubSup>
            <m:sSubSupPr>
              <m:ctrlPr>
                <w:rPr>
                  <w:rFonts w:ascii="Cambria Math" w:hAnsi="Cambria Math" w:cs="Times New Roman"/>
                  <w:i/>
                  <w:sz w:val="24"/>
                  <w:szCs w:val="24"/>
                  <w:lang w:val="sr-Cyrl-RS"/>
                </w:rPr>
              </m:ctrlPr>
            </m:sSubSupPr>
            <m:e>
              <m:r>
                <w:rPr>
                  <w:rFonts w:ascii="Cambria Math" w:hAnsi="Cambria Math" w:cs="Times New Roman"/>
                  <w:sz w:val="24"/>
                  <w:szCs w:val="24"/>
                  <w:lang w:val="sr-Cyrl-RS"/>
                </w:rPr>
                <m:t>L</m:t>
              </m:r>
            </m:e>
            <m:sub>
              <m:r>
                <w:rPr>
                  <w:rFonts w:ascii="Cambria Math" w:hAnsi="Cambria Math" w:cs="Times New Roman"/>
                  <w:sz w:val="24"/>
                  <w:szCs w:val="24"/>
                  <w:lang w:val="sr-Cyrl-RS"/>
                </w:rPr>
                <m:t>j</m:t>
              </m:r>
            </m:sub>
            <m:sup>
              <m:r>
                <w:rPr>
                  <w:rFonts w:ascii="Cambria Math" w:hAnsi="Cambria Math" w:cs="Times New Roman"/>
                  <w:sz w:val="24"/>
                  <w:szCs w:val="24"/>
                  <w:lang w:val="sr-Cyrl-RS"/>
                </w:rPr>
                <m:t>fin</m:t>
              </m:r>
            </m:sup>
          </m:sSubSup>
          <m:r>
            <w:rPr>
              <w:rFonts w:ascii="Cambria Math" w:hAnsi="Cambria Math" w:cs="Times New Roman"/>
              <w:sz w:val="24"/>
              <w:szCs w:val="24"/>
              <w:lang w:val="sr-Cyrl-RS"/>
            </w:rPr>
            <m:t>=</m:t>
          </m:r>
          <m:sSubSup>
            <m:sSubSupPr>
              <m:ctrlPr>
                <w:rPr>
                  <w:rFonts w:ascii="Cambria Math" w:hAnsi="Cambria Math" w:cs="Times New Roman"/>
                  <w:i/>
                  <w:sz w:val="24"/>
                  <w:szCs w:val="24"/>
                  <w:lang w:val="sr-Cyrl-RS"/>
                </w:rPr>
              </m:ctrlPr>
            </m:sSubSupPr>
            <m:e>
              <m:r>
                <w:rPr>
                  <w:rFonts w:ascii="Cambria Math" w:hAnsi="Cambria Math" w:cs="Times New Roman"/>
                  <w:sz w:val="24"/>
                  <w:szCs w:val="24"/>
                  <w:lang w:val="sr-Cyrl-RS"/>
                </w:rPr>
                <m:t>L</m:t>
              </m:r>
            </m:e>
            <m:sub>
              <m:r>
                <w:rPr>
                  <w:rFonts w:ascii="Cambria Math" w:hAnsi="Cambria Math" w:cs="Times New Roman"/>
                  <w:sz w:val="24"/>
                  <w:szCs w:val="24"/>
                  <w:lang w:val="sr-Cyrl-RS"/>
                </w:rPr>
                <m:t>j</m:t>
              </m:r>
            </m:sub>
            <m:sup>
              <m:r>
                <w:rPr>
                  <w:rFonts w:ascii="Cambria Math" w:hAnsi="Cambria Math" w:cs="Times New Roman"/>
                  <w:sz w:val="24"/>
                  <w:szCs w:val="24"/>
                  <w:lang w:val="sr-Cyrl-RS"/>
                </w:rPr>
                <m:t>st</m:t>
              </m:r>
            </m:sup>
          </m:sSubSup>
          <m:r>
            <w:rPr>
              <w:rFonts w:ascii="Cambria Math" w:hAnsi="Cambria Math" w:cs="Times New Roman"/>
              <w:sz w:val="24"/>
              <w:szCs w:val="24"/>
              <w:lang w:val="sr-Cyrl-RS"/>
            </w:rPr>
            <m:t>+</m:t>
          </m:r>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w</m:t>
              </m:r>
            </m:e>
            <m:sub>
              <m:r>
                <w:rPr>
                  <w:rFonts w:ascii="Cambria Math" w:hAnsi="Cambria Math" w:cs="Times New Roman"/>
                  <w:sz w:val="24"/>
                  <w:szCs w:val="24"/>
                  <w:lang w:val="sr-Cyrl-RS"/>
                </w:rPr>
                <m:t>j</m:t>
              </m:r>
            </m:sub>
          </m:sSub>
          <m:r>
            <w:rPr>
              <w:rFonts w:ascii="Cambria Math" w:hAnsi="Cambria Math" w:cs="Times New Roman"/>
              <w:sz w:val="24"/>
              <w:szCs w:val="24"/>
              <w:lang w:val="sr-Cyrl-RS"/>
            </w:rPr>
            <m:t>+</m:t>
          </m:r>
          <m:sSub>
            <m:sSubPr>
              <m:ctrlPr>
                <w:rPr>
                  <w:rFonts w:ascii="Cambria Math" w:hAnsi="Cambria Math" w:cs="Times New Roman"/>
                  <w:i/>
                  <w:sz w:val="24"/>
                  <w:szCs w:val="24"/>
                  <w:lang w:val="sr-Cyrl-RS"/>
                </w:rPr>
              </m:ctrlPr>
            </m:sSubPr>
            <m:e>
              <m:r>
                <w:rPr>
                  <w:rFonts w:ascii="Cambria Math" w:hAnsi="Cambria Math" w:cs="Times New Roman"/>
                  <w:sz w:val="24"/>
                  <w:szCs w:val="24"/>
                  <w:lang w:val="sr-Cyrl-RS"/>
                </w:rPr>
                <m:t>d</m:t>
              </m:r>
            </m:e>
            <m:sub>
              <m:r>
                <w:rPr>
                  <w:rFonts w:ascii="Cambria Math" w:hAnsi="Cambria Math" w:cs="Times New Roman"/>
                  <w:sz w:val="24"/>
                  <w:szCs w:val="24"/>
                  <w:lang w:val="sr-Cyrl-RS"/>
                </w:rPr>
                <m:t>j</m:t>
              </m:r>
            </m:sub>
          </m:sSub>
        </m:oMath>
      </m:oMathPara>
    </w:p>
    <w:p w14:paraId="146F0B0F" w14:textId="0ACF31C7" w:rsidR="00FF2E6A" w:rsidRDefault="00FF2E6A" w:rsidP="00FF2E6A">
      <w:pPr>
        <w:jc w:val="both"/>
        <w:rPr>
          <w:rFonts w:ascii="Times New Roman" w:eastAsiaTheme="minorEastAsia" w:hAnsi="Times New Roman" w:cs="Times New Roman"/>
          <w:sz w:val="24"/>
          <w:szCs w:val="24"/>
          <w:lang w:val="sr-Cyrl-RS"/>
        </w:rPr>
      </w:pPr>
      <w:r w:rsidRPr="00FF2E6A">
        <w:rPr>
          <w:rFonts w:ascii="Times New Roman" w:eastAsiaTheme="minorEastAsia" w:hAnsi="Times New Roman" w:cs="Times New Roman"/>
          <w:sz w:val="24"/>
          <w:szCs w:val="24"/>
          <w:lang w:val="sr-Cyrl-RS"/>
        </w:rPr>
        <w:t>где је L</w:t>
      </w:r>
      <w:r>
        <w:rPr>
          <w:rFonts w:ascii="Times New Roman" w:eastAsiaTheme="minorEastAsia" w:hAnsi="Times New Roman" w:cs="Times New Roman"/>
          <w:sz w:val="24"/>
          <w:szCs w:val="24"/>
          <w:vertAlign w:val="subscript"/>
        </w:rPr>
        <w:t>j</w:t>
      </w:r>
      <w:r>
        <w:rPr>
          <w:rFonts w:ascii="Times New Roman" w:eastAsiaTheme="minorEastAsia" w:hAnsi="Times New Roman" w:cs="Times New Roman"/>
          <w:sz w:val="24"/>
          <w:szCs w:val="24"/>
          <w:vertAlign w:val="superscript"/>
        </w:rPr>
        <w:t>st</w:t>
      </w:r>
      <w:r w:rsidRPr="00FF2E6A">
        <w:rPr>
          <w:rFonts w:ascii="Times New Roman" w:eastAsiaTheme="minorEastAsia" w:hAnsi="Times New Roman" w:cs="Times New Roman"/>
          <w:sz w:val="24"/>
          <w:szCs w:val="24"/>
          <w:lang w:val="sr-Cyrl-RS"/>
        </w:rPr>
        <w:t xml:space="preserve"> дужина након дискретизације стандардних токена, wⱼ број заменских токена, а dⱼ број позиционо-инваријантних токена у колони j.</w:t>
      </w:r>
    </w:p>
    <w:p w14:paraId="49B568A6" w14:textId="22A58D1B" w:rsidR="00FF2E6A" w:rsidRDefault="00FF2E6A" w:rsidP="00FF2E6A">
      <w:pPr>
        <w:jc w:val="both"/>
        <w:rPr>
          <w:rFonts w:ascii="Times New Roman" w:eastAsiaTheme="minorEastAsia" w:hAnsi="Times New Roman" w:cs="Times New Roman"/>
          <w:sz w:val="24"/>
          <w:szCs w:val="24"/>
          <w:lang w:val="sr-Cyrl-RS"/>
        </w:rPr>
      </w:pPr>
      <w:r w:rsidRPr="00FF2E6A">
        <w:rPr>
          <w:rFonts w:ascii="Times New Roman" w:eastAsiaTheme="minorEastAsia" w:hAnsi="Times New Roman" w:cs="Times New Roman"/>
          <w:sz w:val="24"/>
          <w:szCs w:val="24"/>
          <w:lang w:val="sr-Cyrl-RS"/>
        </w:rPr>
        <w:t>Ово повећање дужине мења густине свих токена јер је именилац у формули за густину већи:</w:t>
      </w:r>
    </w:p>
    <w:p w14:paraId="11A34418" w14:textId="0E99292F" w:rsidR="00FF2E6A" w:rsidRDefault="00FF2E6A" w:rsidP="00FF2E6A">
      <w:pPr>
        <w:jc w:val="center"/>
        <w:rPr>
          <w:rFonts w:ascii="Times New Roman" w:eastAsiaTheme="minorEastAsia" w:hAnsi="Times New Roman" w:cs="Times New Roman"/>
          <w:sz w:val="24"/>
          <w:szCs w:val="24"/>
          <w:lang w:val="sr-Cyrl-RS"/>
        </w:rPr>
      </w:pPr>
      <m:oMathPara>
        <m:oMath>
          <m:sSubSup>
            <m:sSubSupPr>
              <m:ctrlPr>
                <w:rPr>
                  <w:rFonts w:ascii="Cambria Math" w:eastAsiaTheme="minorEastAsia" w:hAnsi="Cambria Math" w:cs="Times New Roman"/>
                  <w:i/>
                  <w:sz w:val="24"/>
                  <w:szCs w:val="24"/>
                  <w:lang w:val="sr-Cyrl-RS"/>
                </w:rPr>
              </m:ctrlPr>
            </m:sSubSupPr>
            <m:e>
              <m:r>
                <w:rPr>
                  <w:rFonts w:ascii="Cambria Math" w:eastAsiaTheme="minorEastAsia" w:hAnsi="Cambria Math" w:cs="Times New Roman"/>
                  <w:sz w:val="24"/>
                  <w:szCs w:val="24"/>
                  <w:lang w:val="sr-Cyrl-RS"/>
                </w:rPr>
                <m:t>p</m:t>
              </m:r>
            </m:e>
            <m:sub>
              <m:r>
                <w:rPr>
                  <w:rFonts w:ascii="Cambria Math" w:eastAsiaTheme="minorEastAsia" w:hAnsi="Cambria Math" w:cs="Times New Roman"/>
                  <w:sz w:val="24"/>
                  <w:szCs w:val="24"/>
                  <w:lang w:val="sr-Cyrl-RS"/>
                </w:rPr>
                <m:t>j</m:t>
              </m:r>
            </m:sub>
            <m:sup>
              <m:r>
                <w:rPr>
                  <w:rFonts w:ascii="Cambria Math" w:eastAsiaTheme="minorEastAsia" w:hAnsi="Cambria Math" w:cs="Times New Roman"/>
                  <w:sz w:val="24"/>
                  <w:szCs w:val="24"/>
                  <w:lang w:val="sr-Cyrl-RS"/>
                </w:rPr>
                <m:t>fin</m:t>
              </m:r>
            </m:sup>
          </m:sSubSup>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i</m:t>
                  </m:r>
                </m:sub>
              </m:sSub>
            </m:e>
          </m:d>
          <m:r>
            <w:rPr>
              <w:rFonts w:ascii="Cambria Math" w:eastAsiaTheme="minorEastAsia" w:hAnsi="Cambria Math" w:cs="Times New Roman"/>
              <w:sz w:val="24"/>
              <w:szCs w:val="24"/>
              <w:lang w:val="sr-Cyrl-RS"/>
            </w:rPr>
            <m:t>=</m:t>
          </m:r>
          <m:f>
            <m:fPr>
              <m:ctrlPr>
                <w:rPr>
                  <w:rFonts w:ascii="Cambria Math" w:eastAsiaTheme="minorEastAsia" w:hAnsi="Cambria Math" w:cs="Times New Roman"/>
                  <w:sz w:val="24"/>
                  <w:szCs w:val="24"/>
                  <w:lang w:val="sr-Cyrl-RS"/>
                </w:rPr>
              </m:ctrlPr>
            </m:fPr>
            <m:num>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C</m:t>
                  </m:r>
                </m:e>
                <m:sub>
                  <m:r>
                    <w:rPr>
                      <w:rFonts w:ascii="Cambria Math" w:eastAsiaTheme="minorEastAsia" w:hAnsi="Cambria Math" w:cs="Times New Roman"/>
                      <w:sz w:val="24"/>
                      <w:szCs w:val="24"/>
                      <w:lang w:val="sr-Cyrl-RS"/>
                    </w:rPr>
                    <m:t>j</m:t>
                  </m:r>
                </m:sub>
              </m:sSub>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i</m:t>
                      </m:r>
                    </m:sub>
                  </m:sSub>
                </m:e>
              </m:d>
              <m:ctrlPr>
                <w:rPr>
                  <w:rFonts w:ascii="Cambria Math" w:eastAsiaTheme="minorEastAsia" w:hAnsi="Cambria Math" w:cs="Times New Roman"/>
                  <w:i/>
                  <w:sz w:val="24"/>
                  <w:szCs w:val="24"/>
                  <w:lang w:val="sr-Cyrl-RS"/>
                </w:rPr>
              </m:ctrlPr>
            </m:num>
            <m:den>
              <m:sSubSup>
                <m:sSubSupPr>
                  <m:ctrlPr>
                    <w:rPr>
                      <w:rFonts w:ascii="Cambria Math" w:eastAsiaTheme="minorEastAsia" w:hAnsi="Cambria Math" w:cs="Times New Roman"/>
                      <w:i/>
                      <w:sz w:val="24"/>
                      <w:szCs w:val="24"/>
                      <w:lang w:val="sr-Cyrl-RS"/>
                    </w:rPr>
                  </m:ctrlPr>
                </m:sSubSupPr>
                <m:e>
                  <m:r>
                    <w:rPr>
                      <w:rFonts w:ascii="Cambria Math" w:eastAsiaTheme="minorEastAsia" w:hAnsi="Cambria Math" w:cs="Times New Roman"/>
                      <w:sz w:val="24"/>
                      <w:szCs w:val="24"/>
                      <w:lang w:val="sr-Cyrl-RS"/>
                    </w:rPr>
                    <m:t>L</m:t>
                  </m:r>
                </m:e>
                <m:sub>
                  <m:r>
                    <w:rPr>
                      <w:rFonts w:ascii="Cambria Math" w:eastAsiaTheme="minorEastAsia" w:hAnsi="Cambria Math" w:cs="Times New Roman"/>
                      <w:sz w:val="24"/>
                      <w:szCs w:val="24"/>
                      <w:lang w:val="sr-Cyrl-RS"/>
                    </w:rPr>
                    <m:t>j</m:t>
                  </m:r>
                </m:sub>
                <m:sup>
                  <m:r>
                    <w:rPr>
                      <w:rFonts w:ascii="Cambria Math" w:eastAsiaTheme="minorEastAsia" w:hAnsi="Cambria Math" w:cs="Times New Roman"/>
                      <w:sz w:val="24"/>
                      <w:szCs w:val="24"/>
                      <w:lang w:val="sr-Cyrl-RS"/>
                    </w:rPr>
                    <m:t>fin</m:t>
                  </m:r>
                </m:sup>
              </m:sSubSup>
              <m:ctrlPr>
                <w:rPr>
                  <w:rFonts w:ascii="Cambria Math" w:eastAsiaTheme="minorEastAsia" w:hAnsi="Cambria Math" w:cs="Times New Roman"/>
                  <w:i/>
                  <w:sz w:val="24"/>
                  <w:szCs w:val="24"/>
                  <w:lang w:val="sr-Cyrl-RS"/>
                </w:rPr>
              </m:ctrlPr>
            </m:den>
          </m:f>
        </m:oMath>
      </m:oMathPara>
    </w:p>
    <w:p w14:paraId="7D2D277C" w14:textId="167FBFB6" w:rsidR="00FF2E6A" w:rsidRDefault="00FF2E6A" w:rsidP="00FF2E6A">
      <w:pPr>
        <w:jc w:val="both"/>
        <w:rPr>
          <w:rFonts w:ascii="Times New Roman" w:eastAsiaTheme="minorEastAsia" w:hAnsi="Times New Roman" w:cs="Times New Roman"/>
          <w:sz w:val="24"/>
          <w:szCs w:val="24"/>
          <w:lang w:val="sr-Cyrl-RS"/>
        </w:rPr>
      </w:pPr>
      <w:r w:rsidRPr="00FF2E6A">
        <w:rPr>
          <w:rFonts w:ascii="Times New Roman" w:eastAsiaTheme="minorEastAsia" w:hAnsi="Times New Roman" w:cs="Times New Roman"/>
          <w:sz w:val="24"/>
          <w:szCs w:val="24"/>
          <w:lang w:val="sr-Cyrl-RS"/>
        </w:rPr>
        <w:t>На пример, ако је Cⱼ(А) = 20 и L</w:t>
      </w:r>
      <w:r w:rsidRPr="00FF2E6A">
        <w:rPr>
          <w:rFonts w:ascii="Times New Roman" w:eastAsiaTheme="minorEastAsia" w:hAnsi="Times New Roman" w:cs="Times New Roman"/>
          <w:sz w:val="24"/>
          <w:szCs w:val="24"/>
          <w:vertAlign w:val="subscript"/>
          <w:lang w:val="sr-Cyrl-RS"/>
        </w:rPr>
        <w:t>j</w:t>
      </w:r>
      <w:r w:rsidRPr="00FF2E6A">
        <w:rPr>
          <w:rFonts w:ascii="Times New Roman" w:eastAsiaTheme="minorEastAsia" w:hAnsi="Times New Roman" w:cs="Times New Roman"/>
          <w:sz w:val="24"/>
          <w:szCs w:val="24"/>
          <w:vertAlign w:val="superscript"/>
          <w:lang w:val="sr-Cyrl-RS"/>
        </w:rPr>
        <w:t>st</w:t>
      </w:r>
      <w:r w:rsidRPr="00FF2E6A">
        <w:rPr>
          <w:rFonts w:ascii="Times New Roman" w:eastAsiaTheme="minorEastAsia" w:hAnsi="Times New Roman" w:cs="Times New Roman"/>
          <w:sz w:val="24"/>
          <w:szCs w:val="24"/>
          <w:lang w:val="sr-Cyrl-RS"/>
        </w:rPr>
        <w:t xml:space="preserve"> = 150, стара густина је 20/150 = 0.1333. Након додавања wⱼ = 1 заменског и dⱼ = 4 позиционо-инваријантна токена, нова дужина је 155, а нова густина стандардног токена А је 20/155 = 0.1290.</w:t>
      </w:r>
    </w:p>
    <w:p w14:paraId="3DEA78D7" w14:textId="2FFA4FCD" w:rsidR="00FF2E6A" w:rsidRDefault="00FF2E6A" w:rsidP="00FF2E6A">
      <w:pPr>
        <w:jc w:val="both"/>
        <w:rPr>
          <w:rFonts w:ascii="Times New Roman" w:eastAsiaTheme="minorEastAsia" w:hAnsi="Times New Roman" w:cs="Times New Roman"/>
          <w:sz w:val="24"/>
          <w:szCs w:val="24"/>
          <w:lang w:val="sr-Cyrl-RS"/>
        </w:rPr>
      </w:pPr>
      <w:r w:rsidRPr="00FF2E6A">
        <w:rPr>
          <w:rFonts w:ascii="Times New Roman" w:eastAsiaTheme="minorEastAsia" w:hAnsi="Times New Roman" w:cs="Times New Roman"/>
          <w:sz w:val="24"/>
          <w:szCs w:val="24"/>
          <w:lang w:val="sr-Cyrl-RS"/>
        </w:rPr>
        <w:t>Густине специјалних токена су:</w:t>
      </w:r>
    </w:p>
    <w:p w14:paraId="30D44011" w14:textId="6DC133E3" w:rsidR="00FF2E6A" w:rsidRPr="00FF2E6A" w:rsidRDefault="00FF2E6A" w:rsidP="00FF2E6A">
      <w:pPr>
        <w:jc w:val="center"/>
        <w:rPr>
          <w:rFonts w:ascii="Times New Roman" w:eastAsiaTheme="minorEastAsia" w:hAnsi="Times New Roman" w:cs="Times New Roman"/>
          <w:sz w:val="24"/>
          <w:szCs w:val="24"/>
          <w:lang w:val="sr-Cyrl-RS"/>
        </w:rPr>
      </w:pPr>
      <m:oMathPara>
        <m:oMath>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p</m:t>
              </m:r>
            </m:e>
            <m:sub>
              <m:r>
                <w:rPr>
                  <w:rFonts w:ascii="Cambria Math" w:eastAsiaTheme="minorEastAsia" w:hAnsi="Cambria Math" w:cs="Times New Roman"/>
                  <w:sz w:val="24"/>
                  <w:szCs w:val="24"/>
                  <w:lang w:val="sr-Cyrl-RS"/>
                </w:rPr>
                <m:t>j</m:t>
              </m:r>
            </m:sub>
          </m:sSub>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w</m:t>
                  </m:r>
                </m:sub>
              </m:sSub>
            </m:e>
          </m:d>
          <m:r>
            <w:rPr>
              <w:rFonts w:ascii="Cambria Math" w:eastAsiaTheme="minorEastAsia" w:hAnsi="Cambria Math" w:cs="Times New Roman"/>
              <w:sz w:val="24"/>
              <w:szCs w:val="24"/>
              <w:lang w:val="sr-Cyrl-RS"/>
            </w:rPr>
            <m:t>=</m:t>
          </m:r>
          <m:f>
            <m:fPr>
              <m:ctrlPr>
                <w:rPr>
                  <w:rFonts w:ascii="Cambria Math" w:eastAsiaTheme="minorEastAsia" w:hAnsi="Cambria Math" w:cs="Times New Roman"/>
                  <w:sz w:val="24"/>
                  <w:szCs w:val="24"/>
                  <w:lang w:val="sr-Cyrl-RS"/>
                </w:rPr>
              </m:ctrlPr>
            </m:fPr>
            <m:num>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w</m:t>
                  </m:r>
                </m:e>
                <m:sub>
                  <m:r>
                    <w:rPr>
                      <w:rFonts w:ascii="Cambria Math" w:eastAsiaTheme="minorEastAsia" w:hAnsi="Cambria Math" w:cs="Times New Roman"/>
                      <w:sz w:val="24"/>
                      <w:szCs w:val="24"/>
                      <w:lang w:val="sr-Cyrl-RS"/>
                    </w:rPr>
                    <m:t>j</m:t>
                  </m:r>
                </m:sub>
              </m:sSub>
              <m:ctrlPr>
                <w:rPr>
                  <w:rFonts w:ascii="Cambria Math" w:eastAsiaTheme="minorEastAsia" w:hAnsi="Cambria Math" w:cs="Times New Roman"/>
                  <w:i/>
                  <w:sz w:val="24"/>
                  <w:szCs w:val="24"/>
                  <w:lang w:val="sr-Cyrl-RS"/>
                </w:rPr>
              </m:ctrlPr>
            </m:num>
            <m:den>
              <m:sSubSup>
                <m:sSubSupPr>
                  <m:ctrlPr>
                    <w:rPr>
                      <w:rFonts w:ascii="Cambria Math" w:eastAsiaTheme="minorEastAsia" w:hAnsi="Cambria Math" w:cs="Times New Roman"/>
                      <w:i/>
                      <w:sz w:val="24"/>
                      <w:szCs w:val="24"/>
                      <w:lang w:val="sr-Cyrl-RS"/>
                    </w:rPr>
                  </m:ctrlPr>
                </m:sSubSupPr>
                <m:e>
                  <m:r>
                    <w:rPr>
                      <w:rFonts w:ascii="Cambria Math" w:eastAsiaTheme="minorEastAsia" w:hAnsi="Cambria Math" w:cs="Times New Roman"/>
                      <w:sz w:val="24"/>
                      <w:szCs w:val="24"/>
                      <w:lang w:val="sr-Cyrl-RS"/>
                    </w:rPr>
                    <m:t>L</m:t>
                  </m:r>
                </m:e>
                <m:sub>
                  <m:r>
                    <w:rPr>
                      <w:rFonts w:ascii="Cambria Math" w:eastAsiaTheme="minorEastAsia" w:hAnsi="Cambria Math" w:cs="Times New Roman"/>
                      <w:sz w:val="24"/>
                      <w:szCs w:val="24"/>
                      <w:lang w:val="sr-Cyrl-RS"/>
                    </w:rPr>
                    <m:t>j</m:t>
                  </m:r>
                </m:sub>
                <m:sup>
                  <m:r>
                    <w:rPr>
                      <w:rFonts w:ascii="Cambria Math" w:eastAsiaTheme="minorEastAsia" w:hAnsi="Cambria Math" w:cs="Times New Roman"/>
                      <w:sz w:val="24"/>
                      <w:szCs w:val="24"/>
                      <w:lang w:val="sr-Cyrl-RS"/>
                    </w:rPr>
                    <m:t>fin</m:t>
                  </m:r>
                </m:sup>
              </m:sSubSup>
              <m:ctrlPr>
                <w:rPr>
                  <w:rFonts w:ascii="Cambria Math" w:eastAsiaTheme="minorEastAsia" w:hAnsi="Cambria Math" w:cs="Times New Roman"/>
                  <w:i/>
                  <w:sz w:val="24"/>
                  <w:szCs w:val="24"/>
                  <w:lang w:val="sr-Cyrl-RS"/>
                </w:rPr>
              </m:ctrlPr>
            </m:den>
          </m:f>
          <m:r>
            <w:rPr>
              <w:rFonts w:ascii="Cambria Math" w:eastAsiaTheme="minorEastAsia" w:hAnsi="Cambria Math" w:cs="Times New Roman"/>
              <w:sz w:val="24"/>
              <w:szCs w:val="24"/>
              <w:lang w:val="sr-Cyrl-RS"/>
            </w:rPr>
            <m:t>,</m:t>
          </m:r>
          <m:r>
            <m:rPr>
              <m:sty m:val="p"/>
            </m:rPr>
            <w:rPr>
              <w:rFonts w:ascii="Cambria Math" w:eastAsiaTheme="minorEastAsia" w:hAnsi="Cambria Math" w:cs="Times New Roman"/>
              <w:sz w:val="24"/>
              <w:szCs w:val="24"/>
              <w:lang w:val="sr-Cyrl-RS"/>
            </w:rPr>
            <m:t> </m:t>
          </m:r>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p</m:t>
              </m:r>
              <m:ctrlPr>
                <w:rPr>
                  <w:rFonts w:ascii="Cambria Math" w:eastAsiaTheme="minorEastAsia" w:hAnsi="Cambria Math" w:cs="Times New Roman"/>
                  <w:sz w:val="24"/>
                  <w:szCs w:val="24"/>
                  <w:lang w:val="sr-Cyrl-RS"/>
                </w:rPr>
              </m:ctrlPr>
            </m:e>
            <m:sub>
              <m:r>
                <w:rPr>
                  <w:rFonts w:ascii="Cambria Math" w:eastAsiaTheme="minorEastAsia" w:hAnsi="Cambria Math" w:cs="Times New Roman"/>
                  <w:sz w:val="24"/>
                  <w:szCs w:val="24"/>
                  <w:lang w:val="sr-Cyrl-RS"/>
                </w:rPr>
                <m:t>j</m:t>
              </m:r>
            </m:sub>
          </m:sSub>
          <m:d>
            <m:dPr>
              <m:ctrlPr>
                <w:rPr>
                  <w:rFonts w:ascii="Cambria Math" w:eastAsiaTheme="minorEastAsia" w:hAnsi="Cambria Math" w:cs="Times New Roman"/>
                  <w:i/>
                  <w:sz w:val="24"/>
                  <w:szCs w:val="24"/>
                  <w:lang w:val="sr-Cyrl-RS"/>
                </w:rPr>
              </m:ctrlPr>
            </m:dPr>
            <m:e>
              <m:sSub>
                <m:sSubPr>
                  <m:ctrlPr>
                    <w:rPr>
                      <w:rFonts w:ascii="Cambria Math" w:eastAsiaTheme="minorEastAsia" w:hAnsi="Cambria Math" w:cs="Times New Roman"/>
                      <w:i/>
                      <w:sz w:val="24"/>
                      <w:szCs w:val="24"/>
                      <w:lang w:val="sr-Cyrl-RS"/>
                    </w:rPr>
                  </m:ctrlPr>
                </m:sSubPr>
                <m:e>
                  <m:r>
                    <m:rPr>
                      <m:sty m:val="p"/>
                    </m:rPr>
                    <w:rPr>
                      <w:rFonts w:ascii="Cambria Math" w:eastAsiaTheme="minorEastAsia" w:hAnsi="Cambria Math" w:cs="Times New Roman"/>
                      <w:sz w:val="24"/>
                      <w:szCs w:val="24"/>
                      <w:lang w:val="sr-Cyrl-RS"/>
                    </w:rPr>
                    <m:t>σ</m:t>
                  </m:r>
                </m:e>
                <m:sub>
                  <m:r>
                    <w:rPr>
                      <w:rFonts w:ascii="Cambria Math" w:eastAsiaTheme="minorEastAsia" w:hAnsi="Cambria Math" w:cs="Times New Roman"/>
                      <w:sz w:val="24"/>
                      <w:szCs w:val="24"/>
                      <w:lang w:val="sr-Cyrl-RS"/>
                    </w:rPr>
                    <m:t>s</m:t>
                  </m:r>
                </m:sub>
              </m:sSub>
            </m:e>
          </m:d>
          <m:r>
            <w:rPr>
              <w:rFonts w:ascii="Cambria Math" w:eastAsiaTheme="minorEastAsia" w:hAnsi="Cambria Math" w:cs="Times New Roman"/>
              <w:sz w:val="24"/>
              <w:szCs w:val="24"/>
              <w:lang w:val="sr-Cyrl-RS"/>
            </w:rPr>
            <m:t>=</m:t>
          </m:r>
          <m:f>
            <m:fPr>
              <m:ctrlPr>
                <w:rPr>
                  <w:rFonts w:ascii="Cambria Math" w:eastAsiaTheme="minorEastAsia" w:hAnsi="Cambria Math" w:cs="Times New Roman"/>
                  <w:sz w:val="24"/>
                  <w:szCs w:val="24"/>
                  <w:lang w:val="sr-Cyrl-RS"/>
                </w:rPr>
              </m:ctrlPr>
            </m:fPr>
            <m:num>
              <m:sSub>
                <m:sSubPr>
                  <m:ctrlPr>
                    <w:rPr>
                      <w:rFonts w:ascii="Cambria Math" w:eastAsiaTheme="minorEastAsia" w:hAnsi="Cambria Math" w:cs="Times New Roman"/>
                      <w:i/>
                      <w:sz w:val="24"/>
                      <w:szCs w:val="24"/>
                      <w:lang w:val="sr-Cyrl-RS"/>
                    </w:rPr>
                  </m:ctrlPr>
                </m:sSubPr>
                <m:e>
                  <m:r>
                    <w:rPr>
                      <w:rFonts w:ascii="Cambria Math" w:eastAsiaTheme="minorEastAsia" w:hAnsi="Cambria Math" w:cs="Times New Roman"/>
                      <w:sz w:val="24"/>
                      <w:szCs w:val="24"/>
                      <w:lang w:val="sr-Cyrl-RS"/>
                    </w:rPr>
                    <m:t>d</m:t>
                  </m:r>
                </m:e>
                <m:sub>
                  <m:r>
                    <w:rPr>
                      <w:rFonts w:ascii="Cambria Math" w:eastAsiaTheme="minorEastAsia" w:hAnsi="Cambria Math" w:cs="Times New Roman"/>
                      <w:sz w:val="24"/>
                      <w:szCs w:val="24"/>
                      <w:lang w:val="sr-Cyrl-RS"/>
                    </w:rPr>
                    <m:t>j</m:t>
                  </m:r>
                </m:sub>
              </m:sSub>
              <m:ctrlPr>
                <w:rPr>
                  <w:rFonts w:ascii="Cambria Math" w:eastAsiaTheme="minorEastAsia" w:hAnsi="Cambria Math" w:cs="Times New Roman"/>
                  <w:i/>
                  <w:sz w:val="24"/>
                  <w:szCs w:val="24"/>
                  <w:lang w:val="sr-Cyrl-RS"/>
                </w:rPr>
              </m:ctrlPr>
            </m:num>
            <m:den>
              <m:sSubSup>
                <m:sSubSupPr>
                  <m:ctrlPr>
                    <w:rPr>
                      <w:rFonts w:ascii="Cambria Math" w:eastAsiaTheme="minorEastAsia" w:hAnsi="Cambria Math" w:cs="Times New Roman"/>
                      <w:i/>
                      <w:sz w:val="24"/>
                      <w:szCs w:val="24"/>
                      <w:lang w:val="sr-Cyrl-RS"/>
                    </w:rPr>
                  </m:ctrlPr>
                </m:sSubSupPr>
                <m:e>
                  <m:r>
                    <w:rPr>
                      <w:rFonts w:ascii="Cambria Math" w:eastAsiaTheme="minorEastAsia" w:hAnsi="Cambria Math" w:cs="Times New Roman"/>
                      <w:sz w:val="24"/>
                      <w:szCs w:val="24"/>
                      <w:lang w:val="sr-Cyrl-RS"/>
                    </w:rPr>
                    <m:t>L</m:t>
                  </m:r>
                </m:e>
                <m:sub>
                  <m:r>
                    <w:rPr>
                      <w:rFonts w:ascii="Cambria Math" w:eastAsiaTheme="minorEastAsia" w:hAnsi="Cambria Math" w:cs="Times New Roman"/>
                      <w:sz w:val="24"/>
                      <w:szCs w:val="24"/>
                      <w:lang w:val="sr-Cyrl-RS"/>
                    </w:rPr>
                    <m:t>j</m:t>
                  </m:r>
                </m:sub>
                <m:sup>
                  <m:r>
                    <w:rPr>
                      <w:rFonts w:ascii="Cambria Math" w:eastAsiaTheme="minorEastAsia" w:hAnsi="Cambria Math" w:cs="Times New Roman"/>
                      <w:sz w:val="24"/>
                      <w:szCs w:val="24"/>
                      <w:lang w:val="sr-Cyrl-RS"/>
                    </w:rPr>
                    <m:t>fin</m:t>
                  </m:r>
                </m:sup>
              </m:sSubSup>
              <m:ctrlPr>
                <w:rPr>
                  <w:rFonts w:ascii="Cambria Math" w:eastAsiaTheme="minorEastAsia" w:hAnsi="Cambria Math" w:cs="Times New Roman"/>
                  <w:i/>
                  <w:sz w:val="24"/>
                  <w:szCs w:val="24"/>
                  <w:lang w:val="sr-Cyrl-RS"/>
                </w:rPr>
              </m:ctrlPr>
            </m:den>
          </m:f>
        </m:oMath>
      </m:oMathPara>
    </w:p>
    <w:p w14:paraId="27F08932" w14:textId="13D610BE" w:rsidR="00FF2E6A" w:rsidRDefault="00FF2E6A" w:rsidP="00FF2E6A">
      <w:pPr>
        <w:jc w:val="both"/>
        <w:rPr>
          <w:rFonts w:ascii="Times New Roman" w:eastAsiaTheme="minorEastAsia" w:hAnsi="Times New Roman" w:cs="Times New Roman"/>
          <w:sz w:val="24"/>
          <w:szCs w:val="24"/>
          <w:lang w:val="sr-Cyrl-RS"/>
        </w:rPr>
      </w:pPr>
      <w:r w:rsidRPr="00FF2E6A">
        <w:rPr>
          <w:rFonts w:ascii="Times New Roman" w:eastAsiaTheme="minorEastAsia" w:hAnsi="Times New Roman" w:cs="Times New Roman"/>
          <w:sz w:val="24"/>
          <w:szCs w:val="24"/>
          <w:lang w:val="sr-Cyrl-RS"/>
        </w:rPr>
        <w:t>Због промене свих густина, континуални резултат из одељка 3.4 више није коначна вредност. Неопходно је поновно израчунавање целокупног односа са финалним густинама.</w:t>
      </w:r>
    </w:p>
    <w:p w14:paraId="164D07AB" w14:textId="242BD8E8" w:rsidR="00FF2E6A" w:rsidRDefault="00FF2E6A" w:rsidP="00FF2E6A">
      <w:pPr>
        <w:jc w:val="both"/>
        <w:rPr>
          <w:rFonts w:ascii="Times New Roman" w:eastAsiaTheme="minorEastAsia" w:hAnsi="Times New Roman" w:cs="Times New Roman"/>
          <w:sz w:val="24"/>
          <w:szCs w:val="24"/>
          <w:lang w:val="sr-Cyrl-RS"/>
        </w:rPr>
      </w:pPr>
    </w:p>
    <w:p w14:paraId="412CEF15" w14:textId="1F0469D4" w:rsidR="00FF2E6A" w:rsidRDefault="00FF2E6A" w:rsidP="00FF2E6A">
      <w:pPr>
        <w:jc w:val="both"/>
        <w:rPr>
          <w:rFonts w:ascii="Times New Roman" w:eastAsiaTheme="minorEastAsia" w:hAnsi="Times New Roman" w:cs="Times New Roman"/>
          <w:b/>
          <w:bCs/>
          <w:sz w:val="24"/>
          <w:szCs w:val="24"/>
          <w:lang w:val="sr-Cyrl-RS"/>
        </w:rPr>
      </w:pPr>
      <w:r>
        <w:rPr>
          <w:rFonts w:ascii="Times New Roman" w:eastAsiaTheme="minorEastAsia" w:hAnsi="Times New Roman" w:cs="Times New Roman"/>
          <w:b/>
          <w:bCs/>
          <w:sz w:val="24"/>
          <w:szCs w:val="24"/>
          <w:lang w:val="sr-Cyrl-RS"/>
        </w:rPr>
        <w:t>Универзални заменски токен</w:t>
      </w:r>
    </w:p>
    <w:p w14:paraId="02520E26" w14:textId="4B3D4661" w:rsidR="00FF2E6A" w:rsidRPr="00FF2E6A" w:rsidRDefault="00FF2E6A" w:rsidP="00FF2E6A">
      <w:pPr>
        <w:jc w:val="both"/>
        <w:rPr>
          <w:rFonts w:ascii="Times New Roman" w:eastAsiaTheme="minorEastAsia" w:hAnsi="Times New Roman" w:cs="Times New Roman"/>
          <w:sz w:val="24"/>
          <w:szCs w:val="24"/>
          <w:lang w:val="sr-Cyrl-RS"/>
        </w:rPr>
      </w:pPr>
      <w:r w:rsidRPr="00FF2E6A">
        <w:rPr>
          <w:rFonts w:ascii="Times New Roman" w:eastAsiaTheme="minorEastAsia" w:hAnsi="Times New Roman" w:cs="Times New Roman"/>
          <w:sz w:val="24"/>
          <w:szCs w:val="24"/>
          <w:lang w:val="sr-Cyrl-RS"/>
        </w:rPr>
        <w:t>Када систем садржи универзални заменски токен, формула префикса из Секције 3.3 више није довољна. Та формула посматра сваки токен независно — рачуна вероватноћу префикса за токен А, па за токен B, и тако даље, и сабере доприносе. Али заменски токен компликује ствари јер он може „глумити" било који стандардни токен. Секвенца (А, σ</w:t>
      </w:r>
      <w:r w:rsidR="00B65B7F" w:rsidRPr="00B65B7F">
        <w:rPr>
          <w:rFonts w:ascii="Times New Roman" w:eastAsiaTheme="minorEastAsia" w:hAnsi="Times New Roman" w:cs="Times New Roman"/>
          <w:i/>
          <w:iCs/>
          <w:sz w:val="24"/>
          <w:szCs w:val="24"/>
          <w:vertAlign w:val="subscript"/>
        </w:rPr>
        <w:t>w</w:t>
      </w:r>
      <w:r w:rsidRPr="00FF2E6A">
        <w:rPr>
          <w:rFonts w:ascii="Times New Roman" w:eastAsiaTheme="minorEastAsia" w:hAnsi="Times New Roman" w:cs="Times New Roman"/>
          <w:sz w:val="24"/>
          <w:szCs w:val="24"/>
          <w:lang w:val="sr-Cyrl-RS"/>
        </w:rPr>
        <w:t>, А, B, C) може се евалуирати као да је σ</w:t>
      </w:r>
      <w:r w:rsidR="00B65B7F">
        <w:rPr>
          <w:rFonts w:ascii="Times New Roman" w:eastAsiaTheme="minorEastAsia" w:hAnsi="Times New Roman" w:cs="Times New Roman"/>
          <w:i/>
          <w:iCs/>
          <w:sz w:val="24"/>
          <w:szCs w:val="24"/>
          <w:vertAlign w:val="subscript"/>
        </w:rPr>
        <w:t>w</w:t>
      </w:r>
      <w:r w:rsidRPr="00FF2E6A">
        <w:rPr>
          <w:rFonts w:ascii="Times New Roman" w:eastAsiaTheme="minorEastAsia" w:hAnsi="Times New Roman" w:cs="Times New Roman"/>
          <w:sz w:val="24"/>
          <w:szCs w:val="24"/>
          <w:lang w:val="sr-Cyrl-RS"/>
        </w:rPr>
        <w:t xml:space="preserve"> заправо А — чиме се добија префикс дужине 3. Тај допринос се не може приписати ни самом токену А (јер није чист А низ) ни самом заменском токену (јер он нема фиксну улогу), већ зависи од комбинације у којој се нашао.</w:t>
      </w:r>
    </w:p>
    <w:p w14:paraId="5BBD311D" w14:textId="08C1D307" w:rsidR="00FF2E6A" w:rsidRDefault="00FF2E6A" w:rsidP="00FF2E6A">
      <w:pPr>
        <w:jc w:val="both"/>
        <w:rPr>
          <w:rFonts w:ascii="Times New Roman" w:eastAsiaTheme="minorEastAsia" w:hAnsi="Times New Roman" w:cs="Times New Roman"/>
          <w:sz w:val="24"/>
          <w:szCs w:val="24"/>
          <w:lang w:val="sr-Cyrl-RS"/>
        </w:rPr>
      </w:pPr>
      <w:r w:rsidRPr="00FF2E6A">
        <w:rPr>
          <w:rFonts w:ascii="Times New Roman" w:eastAsiaTheme="minorEastAsia" w:hAnsi="Times New Roman" w:cs="Times New Roman"/>
          <w:sz w:val="24"/>
          <w:szCs w:val="24"/>
          <w:lang w:val="sr-Cyrl-RS"/>
        </w:rPr>
        <w:t>Зато се користи директнији приступ: пролази се кроз све могуће комбинације токена које се могу појавити на евалуационој секвенци. Сада се не разматрају само стандардни токени, већ и заменски — укупно k+1 различитих типова токена. За секвенцу дужине n, број свих могућих комбинација је (k+1)ⁿ. За сваку комбинацију израчуна се њена вероватноћа и излазна вредност, и сабере на укупну суму. Овај приступ је спорији од формуле префикса, али даје тачан резултат јер узима у обзир све могуће интеракције заменског токена са стандардним токенима.</w:t>
      </w:r>
    </w:p>
    <w:p w14:paraId="0EC97A94" w14:textId="3053022F" w:rsidR="00B65B7F" w:rsidRDefault="00B65B7F" w:rsidP="00FF2E6A">
      <w:pPr>
        <w:jc w:val="both"/>
        <w:rPr>
          <w:rFonts w:ascii="Times New Roman" w:hAnsi="Times New Roman" w:cs="Times New Roman"/>
          <w:sz w:val="24"/>
          <w:szCs w:val="24"/>
        </w:rPr>
      </w:pPr>
      <w:r w:rsidRPr="00B65B7F">
        <w:rPr>
          <w:rFonts w:ascii="Times New Roman" w:hAnsi="Times New Roman" w:cs="Times New Roman"/>
          <w:sz w:val="24"/>
          <w:szCs w:val="24"/>
        </w:rPr>
        <w:t xml:space="preserve">За сваку комбинацију t = (t₁, ..., tₙ) </w:t>
      </w:r>
      <w:r w:rsidRPr="00B65B7F">
        <w:rPr>
          <w:rFonts w:ascii="Cambria Math" w:hAnsi="Cambria Math" w:cs="Cambria Math"/>
          <w:sz w:val="24"/>
          <w:szCs w:val="24"/>
        </w:rPr>
        <w:t>∈</w:t>
      </w:r>
      <w:r w:rsidRPr="00B65B7F">
        <w:rPr>
          <w:rFonts w:ascii="Times New Roman" w:hAnsi="Times New Roman" w:cs="Times New Roman"/>
          <w:sz w:val="24"/>
          <w:szCs w:val="24"/>
        </w:rPr>
        <w:t xml:space="preserve"> Σ_w^n:</w:t>
      </w:r>
    </w:p>
    <w:p w14:paraId="7B87837C" w14:textId="7176C779" w:rsidR="00B65B7F" w:rsidRDefault="00B65B7F" w:rsidP="00B65B7F">
      <w:pPr>
        <w:pStyle w:val="ListParagraph"/>
        <w:numPr>
          <w:ilvl w:val="0"/>
          <w:numId w:val="25"/>
        </w:numPr>
        <w:jc w:val="both"/>
        <w:rPr>
          <w:rFonts w:ascii="Times New Roman" w:hAnsi="Times New Roman" w:cs="Times New Roman"/>
          <w:sz w:val="24"/>
          <w:szCs w:val="24"/>
        </w:rPr>
      </w:pPr>
      <w:r w:rsidRPr="00B65B7F">
        <w:rPr>
          <w:rFonts w:ascii="Times New Roman" w:hAnsi="Times New Roman" w:cs="Times New Roman"/>
          <w:sz w:val="24"/>
          <w:szCs w:val="24"/>
        </w:rPr>
        <w:t>Вероватноћа комбинације — производ финалних густина по колонама:</w:t>
      </w:r>
    </w:p>
    <w:p w14:paraId="62330C15" w14:textId="151E6C16" w:rsidR="00B65B7F" w:rsidRPr="00B65B7F" w:rsidRDefault="00B65B7F" w:rsidP="00B65B7F">
      <w:pPr>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m:t>
          </m:r>
          <m:nary>
            <m:naryPr>
              <m:chr m:val="∏"/>
              <m:ctrlPr>
                <w:rPr>
                  <w:rFonts w:ascii="Cambria Math" w:hAnsi="Cambria Math" w:cs="Times New Roman"/>
                  <w:sz w:val="24"/>
                  <w:szCs w:val="24"/>
                </w:rPr>
              </m:ctrlPr>
            </m:naryPr>
            <m:sub>
              <m:r>
                <w:rPr>
                  <w:rFonts w:ascii="Cambria Math" w:hAnsi="Cambria Math" w:cs="Times New Roman"/>
                  <w:sz w:val="24"/>
                  <w:szCs w:val="24"/>
                </w:rPr>
                <m:t>j=1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j</m:t>
                  </m:r>
                </m:sub>
                <m:sup>
                  <m:r>
                    <w:rPr>
                      <w:rFonts w:ascii="Cambria Math" w:hAnsi="Cambria Math" w:cs="Times New Roman"/>
                      <w:sz w:val="24"/>
                      <w:szCs w:val="24"/>
                    </w:rPr>
                    <m:t>fin</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e>
              </m:d>
              <m:ctrlPr>
                <w:rPr>
                  <w:rFonts w:ascii="Cambria Math" w:hAnsi="Cambria Math" w:cs="Times New Roman"/>
                  <w:i/>
                  <w:sz w:val="24"/>
                  <w:szCs w:val="24"/>
                </w:rPr>
              </m:ctrlPr>
            </m:e>
          </m:nary>
        </m:oMath>
      </m:oMathPara>
    </w:p>
    <w:p w14:paraId="46327A50" w14:textId="76ED2BCD" w:rsidR="00B65B7F" w:rsidRDefault="00B65B7F" w:rsidP="00B65B7F">
      <w:pPr>
        <w:pStyle w:val="ListParagraph"/>
        <w:numPr>
          <w:ilvl w:val="0"/>
          <w:numId w:val="25"/>
        </w:numPr>
        <w:jc w:val="both"/>
        <w:rPr>
          <w:rFonts w:ascii="Times New Roman" w:hAnsi="Times New Roman" w:cs="Times New Roman"/>
          <w:sz w:val="24"/>
          <w:szCs w:val="24"/>
        </w:rPr>
      </w:pPr>
      <w:r w:rsidRPr="00B65B7F">
        <w:rPr>
          <w:rFonts w:ascii="Times New Roman" w:hAnsi="Times New Roman" w:cs="Times New Roman"/>
          <w:sz w:val="24"/>
          <w:szCs w:val="24"/>
        </w:rPr>
        <w:t>Евалуација — ако комбинација садржи σ</w:t>
      </w:r>
      <w:r>
        <w:rPr>
          <w:rFonts w:ascii="Times New Roman" w:hAnsi="Times New Roman" w:cs="Times New Roman"/>
          <w:i/>
          <w:iCs/>
          <w:sz w:val="24"/>
          <w:szCs w:val="24"/>
          <w:vertAlign w:val="subscript"/>
        </w:rPr>
        <w:t>w</w:t>
      </w:r>
      <w:r w:rsidRPr="00B65B7F">
        <w:rPr>
          <w:rFonts w:ascii="Times New Roman" w:hAnsi="Times New Roman" w:cs="Times New Roman"/>
          <w:sz w:val="24"/>
          <w:szCs w:val="24"/>
        </w:rPr>
        <w:t>, испробавају се све могуће замене стандардним токенима и бира се она са највећом излазном вредношћу.</w:t>
      </w:r>
    </w:p>
    <w:p w14:paraId="03B64C71" w14:textId="4B25564B" w:rsidR="00B65B7F" w:rsidRDefault="00B65B7F" w:rsidP="00B65B7F">
      <w:pPr>
        <w:pStyle w:val="ListParagraph"/>
        <w:numPr>
          <w:ilvl w:val="0"/>
          <w:numId w:val="25"/>
        </w:numPr>
        <w:jc w:val="both"/>
        <w:rPr>
          <w:rFonts w:ascii="Times New Roman" w:hAnsi="Times New Roman" w:cs="Times New Roman"/>
          <w:sz w:val="24"/>
          <w:szCs w:val="24"/>
        </w:rPr>
      </w:pPr>
      <w:r w:rsidRPr="00B65B7F">
        <w:rPr>
          <w:rFonts w:ascii="Times New Roman" w:hAnsi="Times New Roman" w:cs="Times New Roman"/>
          <w:sz w:val="24"/>
          <w:szCs w:val="24"/>
        </w:rPr>
        <w:t>Допринос заменског токена — поред најбоље замене, заменски токен има и сопствену евалуациону табелу f</w:t>
      </w:r>
      <w:r>
        <w:rPr>
          <w:rFonts w:ascii="Times New Roman" w:hAnsi="Times New Roman" w:cs="Times New Roman"/>
          <w:i/>
          <w:iCs/>
          <w:sz w:val="24"/>
          <w:szCs w:val="24"/>
          <w:vertAlign w:val="subscript"/>
        </w:rPr>
        <w:t>w</w:t>
      </w:r>
      <w:r w:rsidRPr="00B65B7F">
        <w:rPr>
          <w:rFonts w:ascii="Times New Roman" w:hAnsi="Times New Roman" w:cs="Times New Roman"/>
          <w:sz w:val="24"/>
          <w:szCs w:val="24"/>
        </w:rPr>
        <w:t>(</w:t>
      </w:r>
      <w:r w:rsidRPr="00B65B7F">
        <w:rPr>
          <w:rFonts w:ascii="Times New Roman" w:hAnsi="Times New Roman" w:cs="Times New Roman"/>
          <w:i/>
          <w:iCs/>
          <w:sz w:val="24"/>
          <w:szCs w:val="24"/>
        </w:rPr>
        <w:t>l</w:t>
      </w:r>
      <w:r w:rsidRPr="00B65B7F">
        <w:rPr>
          <w:rFonts w:ascii="Times New Roman" w:hAnsi="Times New Roman" w:cs="Times New Roman"/>
          <w:sz w:val="24"/>
          <w:szCs w:val="24"/>
        </w:rPr>
        <w:t>) која дефинише додатну излазну вредност на основу броја његових појављивања N</w:t>
      </w:r>
      <w:r>
        <w:rPr>
          <w:rFonts w:ascii="Times New Roman" w:hAnsi="Times New Roman" w:cs="Times New Roman"/>
          <w:i/>
          <w:iCs/>
          <w:sz w:val="24"/>
          <w:szCs w:val="24"/>
          <w:vertAlign w:val="subscript"/>
        </w:rPr>
        <w:t>w</w:t>
      </w:r>
      <w:r w:rsidRPr="00B65B7F">
        <w:rPr>
          <w:rFonts w:ascii="Times New Roman" w:hAnsi="Times New Roman" w:cs="Times New Roman"/>
          <w:sz w:val="24"/>
          <w:szCs w:val="24"/>
        </w:rPr>
        <w:t xml:space="preserve"> у комбинацији. Укупна вредност комбинације је:</w:t>
      </w:r>
    </w:p>
    <w:p w14:paraId="1423DDFA" w14:textId="317C2DF4" w:rsidR="00B65B7F" w:rsidRPr="00B65B7F" w:rsidRDefault="00B65B7F" w:rsidP="00B65B7F">
      <w:pPr>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ϕ</m:t>
              </m:r>
              <m:ctrlPr>
                <w:rPr>
                  <w:rFonts w:ascii="Cambria Math" w:hAnsi="Cambria Math" w:cs="Times New Roman"/>
                  <w:sz w:val="24"/>
                  <w:szCs w:val="24"/>
                </w:rPr>
              </m:ctrlPr>
            </m:e>
            <m:sub>
              <m:r>
                <w:rPr>
                  <w:rFonts w:ascii="Cambria Math" w:hAnsi="Cambria Math" w:cs="Times New Roman"/>
                  <w:sz w:val="24"/>
                  <w:szCs w:val="24"/>
                </w:rPr>
                <m:t>w</m:t>
              </m:r>
            </m:sub>
          </m:sSub>
          <m:d>
            <m:dPr>
              <m:ctrlPr>
                <w:rPr>
                  <w:rFonts w:ascii="Cambria Math" w:hAnsi="Cambria Math" w:cs="Times New Roman"/>
                  <w:i/>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ϕ</m:t>
              </m:r>
            </m:e>
            <m:sub>
              <m:r>
                <w:rPr>
                  <w:rFonts w:ascii="Cambria Math" w:hAnsi="Cambria Math" w:cs="Times New Roman"/>
                  <w:sz w:val="24"/>
                  <w:szCs w:val="24"/>
                </w:rPr>
                <m:t>best</m:t>
              </m:r>
            </m:sub>
          </m:sSub>
          <m:d>
            <m:dPr>
              <m:ctrlPr>
                <w:rPr>
                  <w:rFonts w:ascii="Cambria Math" w:hAnsi="Cambria Math" w:cs="Times New Roman"/>
                  <w:i/>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w</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w</m:t>
                  </m:r>
                </m:sub>
              </m:sSub>
              <m:d>
                <m:dPr>
                  <m:ctrlPr>
                    <w:rPr>
                      <w:rFonts w:ascii="Cambria Math" w:hAnsi="Cambria Math" w:cs="Times New Roman"/>
                      <w:i/>
                      <w:sz w:val="24"/>
                      <w:szCs w:val="24"/>
                    </w:rPr>
                  </m:ctrlPr>
                </m:dPr>
                <m:e>
                  <m:r>
                    <m:rPr>
                      <m:sty m:val="p"/>
                    </m:rPr>
                    <w:rPr>
                      <w:rFonts w:ascii="Cambria Math" w:hAnsi="Cambria Math" w:cs="Times New Roman"/>
                      <w:sz w:val="24"/>
                      <w:szCs w:val="24"/>
                    </w:rPr>
                    <m:t>t</m:t>
                  </m:r>
                </m:e>
              </m:d>
            </m:e>
          </m:d>
        </m:oMath>
      </m:oMathPara>
    </w:p>
    <w:p w14:paraId="231030AF" w14:textId="03FBB3C0" w:rsidR="00B65B7F" w:rsidRDefault="00B65B7F" w:rsidP="00B65B7F">
      <w:pPr>
        <w:pStyle w:val="ListParagraph"/>
        <w:numPr>
          <w:ilvl w:val="0"/>
          <w:numId w:val="25"/>
        </w:numPr>
        <w:jc w:val="both"/>
        <w:rPr>
          <w:rFonts w:ascii="Times New Roman" w:hAnsi="Times New Roman" w:cs="Times New Roman"/>
          <w:sz w:val="24"/>
          <w:szCs w:val="24"/>
        </w:rPr>
      </w:pPr>
      <w:r w:rsidRPr="00B65B7F">
        <w:rPr>
          <w:rFonts w:ascii="Times New Roman" w:hAnsi="Times New Roman" w:cs="Times New Roman"/>
          <w:sz w:val="24"/>
          <w:szCs w:val="24"/>
        </w:rPr>
        <w:t>Акумулација — укупна излазна вредност множи се са вероватноћом и додаје на суму:</w:t>
      </w:r>
    </w:p>
    <w:p w14:paraId="6A2B7283" w14:textId="3E16CA85" w:rsidR="00B65B7F" w:rsidRPr="00B65B7F" w:rsidRDefault="00B65B7F" w:rsidP="00B65B7F">
      <w:pPr>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ρ</m:t>
              </m:r>
              <m:ctrlPr>
                <w:rPr>
                  <w:rFonts w:ascii="Cambria Math" w:hAnsi="Cambria Math" w:cs="Times New Roman"/>
                  <w:sz w:val="24"/>
                  <w:szCs w:val="24"/>
                </w:rPr>
              </m:ctrlPr>
            </m:e>
            <m:sub>
              <m:r>
                <w:rPr>
                  <w:rFonts w:ascii="Cambria Math" w:hAnsi="Cambria Math" w:cs="Times New Roman"/>
                  <w:sz w:val="24"/>
                  <w:szCs w:val="24"/>
                </w:rPr>
                <m:t>w</m:t>
              </m:r>
            </m:sub>
          </m:sSub>
          <m:r>
            <w:rPr>
              <w:rFonts w:ascii="Cambria Math" w:hAnsi="Cambria Math" w:cs="Times New Roman"/>
              <w:sz w:val="24"/>
              <w:szCs w:val="24"/>
            </w:rPr>
            <m:t>=</m:t>
          </m:r>
          <m:nary>
            <m:naryPr>
              <m:chr m:val="∑"/>
              <m:supHide m:val="1"/>
              <m:ctrlPr>
                <w:rPr>
                  <w:rFonts w:ascii="Cambria Math" w:hAnsi="Cambria Math" w:cs="Times New Roman"/>
                  <w:sz w:val="24"/>
                  <w:szCs w:val="24"/>
                </w:rPr>
              </m:ctrlPr>
            </m:naryPr>
            <m:sub>
              <m:r>
                <m:rPr>
                  <m:sty m:val="p"/>
                </m:rPr>
                <w:rPr>
                  <w:rFonts w:ascii="Cambria Math" w:hAnsi="Cambria Math" w:cs="Times New Roman"/>
                  <w:sz w:val="24"/>
                  <w:szCs w:val="24"/>
                </w:rPr>
                <m:t>t</m:t>
              </m:r>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hAnsi="Cambria Math" w:cs="Times New Roman"/>
                      <w:sz w:val="24"/>
                      <w:szCs w:val="24"/>
                    </w:rPr>
                    <m:t>Σ</m:t>
                  </m:r>
                  <m:ctrlPr>
                    <w:rPr>
                      <w:rFonts w:ascii="Cambria Math" w:hAnsi="Cambria Math" w:cs="Times New Roman"/>
                      <w:sz w:val="24"/>
                      <w:szCs w:val="24"/>
                    </w:rPr>
                  </m:ctrlPr>
                </m:e>
                <m:sub>
                  <m:r>
                    <w:rPr>
                      <w:rFonts w:ascii="Cambria Math" w:hAnsi="Cambria Math" w:cs="Times New Roman"/>
                      <w:sz w:val="24"/>
                      <w:szCs w:val="24"/>
                    </w:rPr>
                    <m:t>w</m:t>
                  </m:r>
                </m:sub>
                <m:sup>
                  <m:r>
                    <w:rPr>
                      <w:rFonts w:ascii="Cambria Math" w:hAnsi="Cambria Math" w:cs="Times New Roman"/>
                      <w:sz w:val="24"/>
                      <w:szCs w:val="24"/>
                    </w:rPr>
                    <m:t>n</m:t>
                  </m:r>
                </m:sup>
              </m:sSubSup>
              <m:ctrlPr>
                <w:rPr>
                  <w:rFonts w:ascii="Cambria Math" w:hAnsi="Cambria Math" w:cs="Times New Roman"/>
                  <w:i/>
                  <w:sz w:val="24"/>
                  <w:szCs w:val="24"/>
                </w:rPr>
              </m:ctrlPr>
            </m:sub>
            <m:sup>
              <m:ctrlPr>
                <w:rPr>
                  <w:rFonts w:ascii="Cambria Math" w:hAnsi="Cambria Math" w:cs="Times New Roman"/>
                  <w:i/>
                  <w:sz w:val="24"/>
                  <w:szCs w:val="24"/>
                </w:rPr>
              </m:ctrlPr>
            </m:sup>
            <m:e>
              <m:r>
                <w:rPr>
                  <w:rFonts w:ascii="Cambria Math" w:hAnsi="Cambria Math" w:cs="Times New Roman"/>
                  <w:sz w:val="24"/>
                  <w:szCs w:val="24"/>
                </w:rPr>
                <m:t>P</m:t>
              </m:r>
              <m:d>
                <m:dPr>
                  <m:ctrlPr>
                    <w:rPr>
                      <w:rFonts w:ascii="Cambria Math" w:hAnsi="Cambria Math" w:cs="Times New Roman"/>
                      <w:i/>
                      <w:sz w:val="24"/>
                      <w:szCs w:val="24"/>
                    </w:rPr>
                  </m:ctrlPr>
                </m:dPr>
                <m:e>
                  <m:r>
                    <m:rPr>
                      <m:sty m:val="p"/>
                    </m:rPr>
                    <w:rPr>
                      <w:rFonts w:ascii="Cambria Math" w:hAnsi="Cambria Math" w:cs="Times New Roman"/>
                      <w:sz w:val="24"/>
                      <w:szCs w:val="24"/>
                    </w:rPr>
                    <m:t>t</m:t>
                  </m:r>
                </m:e>
              </m:d>
              <m:ctrlPr>
                <w:rPr>
                  <w:rFonts w:ascii="Cambria Math" w:hAnsi="Cambria Math" w:cs="Times New Roman"/>
                  <w:i/>
                  <w:sz w:val="24"/>
                  <w:szCs w:val="24"/>
                </w:rPr>
              </m:ctrlPr>
            </m:e>
          </m:nary>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ϕ</m:t>
              </m:r>
              <m:ctrlPr>
                <w:rPr>
                  <w:rFonts w:ascii="Cambria Math" w:hAnsi="Cambria Math" w:cs="Times New Roman"/>
                  <w:sz w:val="24"/>
                  <w:szCs w:val="24"/>
                </w:rPr>
              </m:ctrlPr>
            </m:e>
            <m:sub>
              <m:r>
                <w:rPr>
                  <w:rFonts w:ascii="Cambria Math" w:hAnsi="Cambria Math" w:cs="Times New Roman"/>
                  <w:sz w:val="24"/>
                  <w:szCs w:val="24"/>
                </w:rPr>
                <m:t>w</m:t>
              </m:r>
            </m:sub>
          </m:sSub>
          <m:d>
            <m:dPr>
              <m:ctrlPr>
                <w:rPr>
                  <w:rFonts w:ascii="Cambria Math" w:hAnsi="Cambria Math" w:cs="Times New Roman"/>
                  <w:i/>
                  <w:sz w:val="24"/>
                  <w:szCs w:val="24"/>
                </w:rPr>
              </m:ctrlPr>
            </m:dPr>
            <m:e>
              <m:r>
                <m:rPr>
                  <m:sty m:val="p"/>
                </m:rPr>
                <w:rPr>
                  <w:rFonts w:ascii="Cambria Math" w:hAnsi="Cambria Math" w:cs="Times New Roman"/>
                  <w:sz w:val="24"/>
                  <w:szCs w:val="24"/>
                </w:rPr>
                <m:t>t</m:t>
              </m:r>
            </m:e>
          </m:d>
        </m:oMath>
      </m:oMathPara>
    </w:p>
    <w:p w14:paraId="0B642EE1" w14:textId="1D672A0F" w:rsidR="00B65B7F" w:rsidRDefault="00B65B7F" w:rsidP="00B65B7F">
      <w:pPr>
        <w:jc w:val="center"/>
        <w:rPr>
          <w:rFonts w:ascii="Times New Roman" w:eastAsiaTheme="minorEastAsia" w:hAnsi="Times New Roman" w:cs="Times New Roman"/>
          <w:sz w:val="24"/>
          <w:szCs w:val="24"/>
        </w:rPr>
      </w:pPr>
    </w:p>
    <w:p w14:paraId="1D490C5B" w14:textId="30F61924" w:rsidR="00B65B7F" w:rsidRPr="00B65B7F" w:rsidRDefault="00B65B7F" w:rsidP="00B65B7F">
      <w:pPr>
        <w:jc w:val="both"/>
        <w:rPr>
          <w:rFonts w:ascii="Times New Roman" w:eastAsiaTheme="minorEastAsia" w:hAnsi="Times New Roman" w:cs="Times New Roman"/>
          <w:sz w:val="24"/>
          <w:szCs w:val="24"/>
        </w:rPr>
      </w:pPr>
      <w:r w:rsidRPr="00B65B7F">
        <w:rPr>
          <w:rFonts w:ascii="Times New Roman" w:eastAsiaTheme="minorEastAsia" w:hAnsi="Times New Roman" w:cs="Times New Roman"/>
          <w:sz w:val="24"/>
          <w:szCs w:val="24"/>
        </w:rPr>
        <w:t>Ова сума већ садржи и комбинације без заменског токена (чисте стандардне комбинације), па ρ_w у потпуности замењује ρ_st — није потребно додатно сабирање.</w:t>
      </w:r>
    </w:p>
    <w:p w14:paraId="19C53D65" w14:textId="6C2F3F03" w:rsidR="00B65B7F" w:rsidRDefault="00B65B7F" w:rsidP="00B65B7F">
      <w:pPr>
        <w:jc w:val="both"/>
        <w:rPr>
          <w:rFonts w:ascii="Times New Roman" w:eastAsiaTheme="minorEastAsia" w:hAnsi="Times New Roman" w:cs="Times New Roman"/>
          <w:sz w:val="24"/>
          <w:szCs w:val="24"/>
        </w:rPr>
      </w:pPr>
      <w:r w:rsidRPr="00B65B7F">
        <w:rPr>
          <w:rFonts w:ascii="Times New Roman" w:eastAsiaTheme="minorEastAsia" w:hAnsi="Times New Roman" w:cs="Times New Roman"/>
          <w:sz w:val="24"/>
          <w:szCs w:val="24"/>
        </w:rPr>
        <w:t>Важно је разумети зашто се енумерација не користи током оптимизације (Секција 3.4), већ тек у овом кораку: оптимизациони алгоритам позива функцију за израчунавање очекиване вредности стотине пута током конвергенције. Формула префикса из Секције 3.3 има k × n операција (нпр. 60 за k = 12, n = 5). Исцрпна енумерација има (k+1)ⁿ комбинација (нпр. 371 293 за k = 12, n = 5) и била би превише спора за поновљено позивање. Зато се енумерација примењује само једном, на крају, са већ познатим бројевима токена.</w:t>
      </w:r>
    </w:p>
    <w:p w14:paraId="6B91341F" w14:textId="42BE560B" w:rsidR="00B65B7F" w:rsidRDefault="00B65B7F" w:rsidP="00B65B7F">
      <w:pPr>
        <w:jc w:val="both"/>
        <w:rPr>
          <w:rFonts w:ascii="Times New Roman" w:eastAsiaTheme="minorEastAsia" w:hAnsi="Times New Roman" w:cs="Times New Roman"/>
          <w:sz w:val="24"/>
          <w:szCs w:val="24"/>
        </w:rPr>
      </w:pPr>
      <w:r w:rsidRPr="00B65B7F">
        <w:rPr>
          <w:rFonts w:ascii="Times New Roman" w:eastAsiaTheme="minorEastAsia" w:hAnsi="Times New Roman" w:cs="Times New Roman"/>
          <w:sz w:val="24"/>
          <w:szCs w:val="24"/>
        </w:rPr>
        <w:drawing>
          <wp:inline distT="0" distB="0" distL="0" distR="0" wp14:anchorId="7325533D" wp14:editId="679E6610">
            <wp:extent cx="5585460" cy="3575050"/>
            <wp:effectExtent l="19050" t="19050" r="15240" b="25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5460" cy="3575050"/>
                    </a:xfrm>
                    <a:prstGeom prst="rect">
                      <a:avLst/>
                    </a:prstGeom>
                    <a:ln>
                      <a:solidFill>
                        <a:schemeClr val="tx1"/>
                      </a:solidFill>
                    </a:ln>
                  </pic:spPr>
                </pic:pic>
              </a:graphicData>
            </a:graphic>
          </wp:inline>
        </w:drawing>
      </w:r>
    </w:p>
    <w:p w14:paraId="1AF7CE52" w14:textId="5DB7A727" w:rsidR="00B65B7F" w:rsidRDefault="00B65B7F" w:rsidP="00B65B7F">
      <w:pPr>
        <w:jc w:val="both"/>
        <w:rPr>
          <w:rFonts w:ascii="Times New Roman" w:eastAsiaTheme="minorEastAsia" w:hAnsi="Times New Roman" w:cs="Times New Roman"/>
          <w:sz w:val="24"/>
          <w:szCs w:val="24"/>
          <w:lang w:val="sr-Cyrl-RS"/>
        </w:rPr>
      </w:pPr>
    </w:p>
    <w:p w14:paraId="699470A3" w14:textId="221C0D8A" w:rsidR="006176A1" w:rsidRDefault="006176A1" w:rsidP="00B65B7F">
      <w:pPr>
        <w:jc w:val="both"/>
        <w:rPr>
          <w:rFonts w:ascii="Times New Roman" w:eastAsiaTheme="minorEastAsia" w:hAnsi="Times New Roman" w:cs="Times New Roman"/>
          <w:b/>
          <w:bCs/>
          <w:sz w:val="24"/>
          <w:szCs w:val="24"/>
          <w:lang w:val="sr-Cyrl-RS"/>
        </w:rPr>
      </w:pPr>
      <w:r>
        <w:rPr>
          <w:rFonts w:ascii="Times New Roman" w:eastAsiaTheme="minorEastAsia" w:hAnsi="Times New Roman" w:cs="Times New Roman"/>
          <w:b/>
          <w:bCs/>
          <w:sz w:val="24"/>
          <w:szCs w:val="24"/>
          <w:lang w:val="sr-Cyrl-RS"/>
        </w:rPr>
        <w:t>Позиционо-инваријантни токен</w:t>
      </w:r>
    </w:p>
    <w:p w14:paraId="63F16596" w14:textId="77777777" w:rsidR="006176A1" w:rsidRPr="006176A1" w:rsidRDefault="006176A1" w:rsidP="006176A1">
      <w:pPr>
        <w:jc w:val="both"/>
        <w:rPr>
          <w:rFonts w:ascii="Times New Roman" w:eastAsiaTheme="minorEastAsia" w:hAnsi="Times New Roman" w:cs="Times New Roman"/>
          <w:sz w:val="24"/>
          <w:szCs w:val="24"/>
          <w:lang w:val="sr-Cyrl-RS"/>
        </w:rPr>
      </w:pPr>
      <w:r w:rsidRPr="006176A1">
        <w:rPr>
          <w:rFonts w:ascii="Times New Roman" w:eastAsiaTheme="minorEastAsia" w:hAnsi="Times New Roman" w:cs="Times New Roman"/>
          <w:sz w:val="24"/>
          <w:szCs w:val="24"/>
          <w:lang w:val="sr-Cyrl-RS"/>
        </w:rPr>
        <w:t>Позиционо-инваријантан токен се не евалуира дуж путања као стандардни токени, него се броји колико пута се укупно појављује у целом видљивом прозору. За то нам треба вероватноћа да се уопште појави у свакој колони.</w:t>
      </w:r>
    </w:p>
    <w:p w14:paraId="29403DE7" w14:textId="4C628D58" w:rsidR="006176A1" w:rsidRDefault="006176A1" w:rsidP="006176A1">
      <w:pPr>
        <w:jc w:val="both"/>
        <w:rPr>
          <w:rFonts w:ascii="Times New Roman" w:eastAsiaTheme="minorEastAsia" w:hAnsi="Times New Roman" w:cs="Times New Roman"/>
          <w:sz w:val="24"/>
          <w:szCs w:val="24"/>
        </w:rPr>
      </w:pPr>
      <w:r w:rsidRPr="006176A1">
        <w:rPr>
          <w:rFonts w:ascii="Times New Roman" w:eastAsiaTheme="minorEastAsia" w:hAnsi="Times New Roman" w:cs="Times New Roman"/>
          <w:sz w:val="24"/>
          <w:szCs w:val="24"/>
          <w:lang w:val="sr-Cyrl-RS"/>
        </w:rPr>
        <w:t>Видљиви прозор из сваке колоне приказује m узастопних позиција из цикличне секвенце дужине L</w:t>
      </w:r>
      <w:r>
        <w:rPr>
          <w:rFonts w:ascii="Times New Roman" w:eastAsiaTheme="minorEastAsia" w:hAnsi="Times New Roman" w:cs="Times New Roman"/>
          <w:sz w:val="24"/>
          <w:szCs w:val="24"/>
          <w:vertAlign w:val="subscript"/>
        </w:rPr>
        <w:t>j</w:t>
      </w:r>
      <w:r>
        <w:rPr>
          <w:rFonts w:ascii="Times New Roman" w:eastAsiaTheme="minorEastAsia" w:hAnsi="Times New Roman" w:cs="Times New Roman"/>
          <w:sz w:val="24"/>
          <w:szCs w:val="24"/>
          <w:vertAlign w:val="superscript"/>
        </w:rPr>
        <w:t>fin</w:t>
      </w:r>
      <w:r w:rsidRPr="006176A1">
        <w:rPr>
          <w:rFonts w:ascii="Times New Roman" w:eastAsiaTheme="minorEastAsia" w:hAnsi="Times New Roman" w:cs="Times New Roman"/>
          <w:sz w:val="24"/>
          <w:szCs w:val="24"/>
          <w:lang w:val="sr-Cyrl-RS"/>
        </w:rPr>
        <w:t xml:space="preserve">. Ако се позиционо-инваријантан токен појављује dⱼ пута у тој </w:t>
      </w:r>
      <w:r w:rsidRPr="006176A1">
        <w:rPr>
          <w:rFonts w:ascii="Times New Roman" w:eastAsiaTheme="minorEastAsia" w:hAnsi="Times New Roman" w:cs="Times New Roman"/>
          <w:sz w:val="24"/>
          <w:szCs w:val="24"/>
          <w:lang w:val="sr-Cyrl-RS"/>
        </w:rPr>
        <w:lastRenderedPageBreak/>
        <w:t>секвенци, свако појављивање „покрива" m могућих почетних индекса који би га учинили видљивим (јер прозор чита m узастопних позиција). Укупно m · dⱼ почетних индекса од L</w:t>
      </w:r>
      <w:r>
        <w:rPr>
          <w:rFonts w:ascii="Times New Roman" w:eastAsiaTheme="minorEastAsia" w:hAnsi="Times New Roman" w:cs="Times New Roman"/>
          <w:sz w:val="24"/>
          <w:szCs w:val="24"/>
          <w:vertAlign w:val="subscript"/>
        </w:rPr>
        <w:t>j</w:t>
      </w:r>
      <w:r>
        <w:rPr>
          <w:rFonts w:ascii="Times New Roman" w:eastAsiaTheme="minorEastAsia" w:hAnsi="Times New Roman" w:cs="Times New Roman"/>
          <w:sz w:val="24"/>
          <w:szCs w:val="24"/>
          <w:vertAlign w:val="superscript"/>
        </w:rPr>
        <w:t>fin</w:t>
      </w:r>
      <w:r w:rsidRPr="006176A1">
        <w:rPr>
          <w:rFonts w:ascii="Times New Roman" w:eastAsiaTheme="minorEastAsia" w:hAnsi="Times New Roman" w:cs="Times New Roman"/>
          <w:sz w:val="24"/>
          <w:szCs w:val="24"/>
          <w:lang w:val="sr-Cyrl-RS"/>
        </w:rPr>
        <w:t xml:space="preserve"> могућих ће резултирати тиме да се бар један позиционо-инваријантан токен нађе у видљивом делу колоне. Зато је вероватноћа</w:t>
      </w:r>
      <w:r>
        <w:rPr>
          <w:rFonts w:ascii="Times New Roman" w:eastAsiaTheme="minorEastAsia" w:hAnsi="Times New Roman" w:cs="Times New Roman"/>
          <w:sz w:val="24"/>
          <w:szCs w:val="24"/>
        </w:rPr>
        <w:t>:</w:t>
      </w:r>
    </w:p>
    <w:p w14:paraId="7BD54CD8" w14:textId="5F8FC5EE" w:rsidR="006176A1" w:rsidRPr="006176A1" w:rsidRDefault="006176A1" w:rsidP="006176A1">
      <w:pPr>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m</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j</m:t>
                  </m:r>
                </m:sub>
              </m:sSub>
              <m:ctrlPr>
                <w:rPr>
                  <w:rFonts w:ascii="Cambria Math" w:eastAsiaTheme="minorEastAsia" w:hAnsi="Cambria Math" w:cs="Times New Roman"/>
                  <w:i/>
                  <w:sz w:val="24"/>
                  <w:szCs w:val="24"/>
                </w:rPr>
              </m:ctrlPr>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j</m:t>
                  </m:r>
                </m:sub>
                <m:sup>
                  <m:r>
                    <w:rPr>
                      <w:rFonts w:ascii="Cambria Math" w:eastAsiaTheme="minorEastAsia" w:hAnsi="Cambria Math" w:cs="Times New Roman"/>
                      <w:sz w:val="24"/>
                      <w:szCs w:val="24"/>
                    </w:rPr>
                    <m:t>fin</m:t>
                  </m:r>
                </m:sup>
              </m:sSubSup>
              <m:ctrlPr>
                <w:rPr>
                  <w:rFonts w:ascii="Cambria Math" w:eastAsiaTheme="minorEastAsia" w:hAnsi="Cambria Math" w:cs="Times New Roman"/>
                  <w:i/>
                  <w:sz w:val="24"/>
                  <w:szCs w:val="24"/>
                </w:rPr>
              </m:ctrlPr>
            </m:den>
          </m:f>
        </m:oMath>
      </m:oMathPara>
    </w:p>
    <w:p w14:paraId="29A92E07" w14:textId="093F865C" w:rsidR="006176A1" w:rsidRDefault="006176A1" w:rsidP="006176A1">
      <w:pPr>
        <w:jc w:val="both"/>
        <w:rPr>
          <w:rFonts w:ascii="Times New Roman" w:eastAsiaTheme="minorEastAsia" w:hAnsi="Times New Roman" w:cs="Times New Roman"/>
          <w:sz w:val="24"/>
          <w:szCs w:val="24"/>
        </w:rPr>
      </w:pPr>
      <w:r w:rsidRPr="006176A1">
        <w:rPr>
          <w:rFonts w:ascii="Times New Roman" w:eastAsiaTheme="minorEastAsia" w:hAnsi="Times New Roman" w:cs="Times New Roman"/>
          <w:sz w:val="24"/>
          <w:szCs w:val="24"/>
        </w:rPr>
        <w:t>Ова апроксимација важи под претпоставком да је густина позиционо-инваријантног токена релативно мала, тако да је вероватноћа његовог вишеструког појављивања у истој колони видљивог прозора занемарљива.</w:t>
      </w:r>
    </w:p>
    <w:p w14:paraId="651234B6" w14:textId="2547D4E0" w:rsidR="004318C2" w:rsidRDefault="004318C2" w:rsidP="006176A1">
      <w:pPr>
        <w:jc w:val="both"/>
        <w:rPr>
          <w:rFonts w:ascii="Times New Roman" w:eastAsiaTheme="minorEastAsia" w:hAnsi="Times New Roman" w:cs="Times New Roman"/>
          <w:sz w:val="24"/>
          <w:szCs w:val="24"/>
        </w:rPr>
      </w:pPr>
      <w:r w:rsidRPr="004318C2">
        <w:rPr>
          <w:rFonts w:ascii="Times New Roman" w:eastAsiaTheme="minorEastAsia" w:hAnsi="Times New Roman" w:cs="Times New Roman"/>
          <w:sz w:val="24"/>
          <w:szCs w:val="24"/>
        </w:rPr>
        <w:t>Укупан број појављивања N</w:t>
      </w:r>
      <w:r>
        <w:rPr>
          <w:rFonts w:ascii="Times New Roman" w:eastAsiaTheme="minorEastAsia" w:hAnsi="Times New Roman" w:cs="Times New Roman"/>
          <w:sz w:val="24"/>
          <w:szCs w:val="24"/>
          <w:vertAlign w:val="subscript"/>
        </w:rPr>
        <w:t>s</w:t>
      </w:r>
      <w:r w:rsidRPr="004318C2">
        <w:rPr>
          <w:rFonts w:ascii="Times New Roman" w:eastAsiaTheme="minorEastAsia" w:hAnsi="Times New Roman" w:cs="Times New Roman"/>
          <w:sz w:val="24"/>
          <w:szCs w:val="24"/>
        </w:rPr>
        <w:t xml:space="preserve"> у прозору је сума независних Бернулијевих случајних променљивих — по једна за сваку колону, где свака има своју вероватноћу qⱼ. Пошто вероватноће нису нужно једнаке, N</w:t>
      </w:r>
      <w:r>
        <w:rPr>
          <w:rFonts w:ascii="Times New Roman" w:eastAsiaTheme="minorEastAsia" w:hAnsi="Times New Roman" w:cs="Times New Roman"/>
          <w:sz w:val="24"/>
          <w:szCs w:val="24"/>
          <w:vertAlign w:val="subscript"/>
        </w:rPr>
        <w:t>s</w:t>
      </w:r>
      <w:r w:rsidRPr="004318C2">
        <w:rPr>
          <w:rFonts w:ascii="Times New Roman" w:eastAsiaTheme="minorEastAsia" w:hAnsi="Times New Roman" w:cs="Times New Roman"/>
          <w:sz w:val="24"/>
          <w:szCs w:val="24"/>
        </w:rPr>
        <w:t xml:space="preserve"> има Поасон-биномијалну расподелу. Њена функција масе рачуна се динамичким програмирањем:</w:t>
      </w:r>
    </w:p>
    <w:p w14:paraId="4FBE507E" w14:textId="7E79B3FF" w:rsidR="004318C2" w:rsidRPr="004318C2" w:rsidRDefault="004318C2" w:rsidP="004318C2">
      <w:pPr>
        <w:jc w:val="center"/>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r</m:t>
              </m:r>
            </m:sub>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m:t>
                  </m:r>
                </m:e>
              </m:d>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r</m:t>
              </m:r>
            </m:sub>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j-1</m:t>
                  </m:r>
                </m:e>
              </m:d>
            </m:sup>
          </m:sSub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r-1</m:t>
              </m:r>
            </m:sub>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j-1</m:t>
                  </m:r>
                </m:e>
              </m:d>
            </m:sup>
          </m:sSub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j</m:t>
              </m:r>
            </m:sub>
          </m:sSub>
        </m:oMath>
      </m:oMathPara>
    </w:p>
    <w:p w14:paraId="1DFB48DB" w14:textId="75388E17" w:rsidR="004318C2" w:rsidRDefault="004318C2" w:rsidP="004318C2">
      <w:pPr>
        <w:jc w:val="both"/>
        <w:rPr>
          <w:rFonts w:ascii="Times New Roman" w:eastAsiaTheme="minorEastAsia" w:hAnsi="Times New Roman" w:cs="Times New Roman"/>
          <w:sz w:val="24"/>
          <w:szCs w:val="24"/>
        </w:rPr>
      </w:pPr>
      <w:r w:rsidRPr="004318C2">
        <w:rPr>
          <w:rFonts w:ascii="Times New Roman" w:eastAsiaTheme="minorEastAsia" w:hAnsi="Times New Roman" w:cs="Times New Roman"/>
          <w:sz w:val="24"/>
          <w:szCs w:val="24"/>
        </w:rPr>
        <w:t>Након свих n колона важи a</w:t>
      </w:r>
      <w:r>
        <w:rPr>
          <w:rFonts w:ascii="Times New Roman" w:eastAsiaTheme="minorEastAsia" w:hAnsi="Times New Roman" w:cs="Times New Roman"/>
          <w:sz w:val="24"/>
          <w:szCs w:val="24"/>
          <w:vertAlign w:val="subscript"/>
        </w:rPr>
        <w:t>r</w:t>
      </w:r>
      <w:r>
        <w:rPr>
          <w:rFonts w:ascii="Times New Roman" w:eastAsiaTheme="minorEastAsia" w:hAnsi="Times New Roman" w:cs="Times New Roman"/>
          <w:sz w:val="24"/>
          <w:szCs w:val="24"/>
          <w:vertAlign w:val="superscript"/>
        </w:rPr>
        <w:t>n</w:t>
      </w:r>
      <w:r w:rsidRPr="004318C2">
        <w:rPr>
          <w:rFonts w:ascii="Times New Roman" w:eastAsiaTheme="minorEastAsia" w:hAnsi="Times New Roman" w:cs="Times New Roman"/>
          <w:sz w:val="24"/>
          <w:szCs w:val="24"/>
        </w:rPr>
        <w:t xml:space="preserve"> = P(N</w:t>
      </w:r>
      <w:r>
        <w:rPr>
          <w:rFonts w:ascii="Times New Roman" w:eastAsiaTheme="minorEastAsia" w:hAnsi="Times New Roman" w:cs="Times New Roman"/>
          <w:sz w:val="24"/>
          <w:szCs w:val="24"/>
          <w:vertAlign w:val="subscript"/>
        </w:rPr>
        <w:t>s</w:t>
      </w:r>
      <w:r w:rsidRPr="004318C2">
        <w:rPr>
          <w:rFonts w:ascii="Times New Roman" w:eastAsiaTheme="minorEastAsia" w:hAnsi="Times New Roman" w:cs="Times New Roman"/>
          <w:sz w:val="24"/>
          <w:szCs w:val="24"/>
        </w:rPr>
        <w:t xml:space="preserve"> = r). Очекивани допринос позиционо-инваријантног токена је скаларни производ вектора вредности и вектора вероватноћа:</w:t>
      </w:r>
    </w:p>
    <w:p w14:paraId="15B004E4" w14:textId="370E383A" w:rsidR="004318C2" w:rsidRPr="004318C2" w:rsidRDefault="004318C2" w:rsidP="004318C2">
      <w:pPr>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ρ</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nary>
            <m:naryPr>
              <m:chr m:val="∑"/>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rPr>
                <m:t>r=0</m:t>
              </m:r>
              <m:ctrlPr>
                <w:rPr>
                  <w:rFonts w:ascii="Cambria Math" w:eastAsiaTheme="minorEastAsia" w:hAnsi="Cambria Math" w:cs="Times New Roman"/>
                  <w:i/>
                  <w:sz w:val="24"/>
                  <w:szCs w:val="24"/>
                </w:rPr>
              </m:ctrlPr>
            </m:sub>
            <m:sup>
              <m:r>
                <w:rPr>
                  <w:rFonts w:ascii="Cambria Math" w:eastAsiaTheme="minorEastAsia" w:hAnsi="Cambria Math" w:cs="Times New Roman"/>
                  <w:sz w:val="24"/>
                  <w:szCs w:val="24"/>
                </w:rPr>
                <m:t>n</m:t>
              </m:r>
              <m:ctrlPr>
                <w:rPr>
                  <w:rFonts w:ascii="Cambria Math" w:eastAsiaTheme="minorEastAsia" w:hAnsi="Cambria Math" w:cs="Times New Roman"/>
                  <w:i/>
                  <w:sz w:val="24"/>
                  <w:szCs w:val="24"/>
                </w:rPr>
              </m:ctrlPr>
            </m:sup>
            <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ψ</m:t>
                  </m:r>
                </m:e>
                <m:sub>
                  <m:r>
                    <w:rPr>
                      <w:rFonts w:ascii="Cambria Math" w:eastAsiaTheme="minorEastAsia" w:hAnsi="Cambria Math" w:cs="Times New Roman"/>
                      <w:sz w:val="24"/>
                      <w:szCs w:val="24"/>
                    </w:rPr>
                    <m:t>s</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ctrlPr>
                <w:rPr>
                  <w:rFonts w:ascii="Cambria Math" w:eastAsiaTheme="minorEastAsia" w:hAnsi="Cambria Math" w:cs="Times New Roman"/>
                  <w:i/>
                  <w:sz w:val="24"/>
                  <w:szCs w:val="24"/>
                </w:rPr>
              </m:ctrlPr>
            </m:e>
          </m:nary>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=r</m:t>
              </m:r>
            </m:e>
          </m:d>
        </m:oMath>
      </m:oMathPara>
    </w:p>
    <w:p w14:paraId="378FCF34" w14:textId="0D384A02" w:rsidR="004318C2" w:rsidRDefault="004318C2" w:rsidP="004318C2">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lang w:val="sr-Cyrl-RS"/>
        </w:rPr>
        <w:t>Имплементација (</w:t>
      </w:r>
      <w:r>
        <w:rPr>
          <w:rFonts w:ascii="Times New Roman" w:eastAsiaTheme="minorEastAsia" w:hAnsi="Times New Roman" w:cs="Times New Roman"/>
          <w:b/>
          <w:bCs/>
          <w:sz w:val="24"/>
          <w:szCs w:val="24"/>
        </w:rPr>
        <w:t>Python)</w:t>
      </w:r>
    </w:p>
    <w:p w14:paraId="437BE6A0" w14:textId="6FF00609" w:rsidR="004318C2" w:rsidRDefault="004318C2" w:rsidP="004318C2">
      <w:pPr>
        <w:jc w:val="both"/>
        <w:rPr>
          <w:rFonts w:ascii="Times New Roman" w:eastAsiaTheme="minorEastAsia" w:hAnsi="Times New Roman" w:cs="Times New Roman"/>
          <w:b/>
          <w:bCs/>
          <w:sz w:val="24"/>
          <w:szCs w:val="24"/>
        </w:rPr>
      </w:pPr>
      <w:r w:rsidRPr="004318C2">
        <w:rPr>
          <w:rFonts w:ascii="Times New Roman" w:eastAsiaTheme="minorEastAsia" w:hAnsi="Times New Roman" w:cs="Times New Roman"/>
          <w:b/>
          <w:bCs/>
          <w:sz w:val="24"/>
          <w:szCs w:val="24"/>
        </w:rPr>
        <w:drawing>
          <wp:inline distT="0" distB="0" distL="0" distR="0" wp14:anchorId="31551B0A" wp14:editId="734317AC">
            <wp:extent cx="5585460" cy="3447415"/>
            <wp:effectExtent l="19050" t="19050" r="15240"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5460" cy="3447415"/>
                    </a:xfrm>
                    <a:prstGeom prst="rect">
                      <a:avLst/>
                    </a:prstGeom>
                    <a:ln>
                      <a:solidFill>
                        <a:schemeClr val="tx1"/>
                      </a:solidFill>
                    </a:ln>
                  </pic:spPr>
                </pic:pic>
              </a:graphicData>
            </a:graphic>
          </wp:inline>
        </w:drawing>
      </w:r>
    </w:p>
    <w:p w14:paraId="66247E7A" w14:textId="37D20DC6" w:rsidR="004318C2" w:rsidRDefault="004318C2" w:rsidP="004318C2">
      <w:pPr>
        <w:jc w:val="both"/>
        <w:rPr>
          <w:rFonts w:ascii="Times New Roman" w:eastAsiaTheme="minorEastAsia" w:hAnsi="Times New Roman" w:cs="Times New Roman"/>
          <w:b/>
          <w:bCs/>
          <w:sz w:val="24"/>
          <w:szCs w:val="24"/>
        </w:rPr>
      </w:pPr>
    </w:p>
    <w:p w14:paraId="10673974" w14:textId="6313C66B" w:rsidR="00AB20D8" w:rsidRDefault="00AB20D8" w:rsidP="004318C2">
      <w:pPr>
        <w:jc w:val="both"/>
        <w:rPr>
          <w:rFonts w:ascii="Times New Roman" w:eastAsiaTheme="minorEastAsia" w:hAnsi="Times New Roman" w:cs="Times New Roman"/>
          <w:b/>
          <w:bCs/>
          <w:sz w:val="24"/>
          <w:szCs w:val="24"/>
        </w:rPr>
      </w:pPr>
    </w:p>
    <w:p w14:paraId="08AFE851" w14:textId="46BA93FF" w:rsidR="00AB20D8" w:rsidRDefault="00AB20D8" w:rsidP="00AB20D8">
      <w:pPr>
        <w:pStyle w:val="Heading2"/>
        <w:rPr>
          <w:rFonts w:ascii="Times New Roman" w:eastAsiaTheme="minorEastAsia" w:hAnsi="Times New Roman" w:cs="Times New Roman"/>
          <w:b/>
          <w:bCs/>
          <w:color w:val="000000" w:themeColor="text1"/>
          <w:sz w:val="28"/>
          <w:szCs w:val="28"/>
          <w:lang w:val="sr-Cyrl-RS"/>
        </w:rPr>
      </w:pPr>
      <w:r>
        <w:rPr>
          <w:rFonts w:ascii="Times New Roman" w:eastAsiaTheme="minorEastAsia" w:hAnsi="Times New Roman" w:cs="Times New Roman"/>
          <w:b/>
          <w:bCs/>
          <w:color w:val="000000" w:themeColor="text1"/>
          <w:sz w:val="28"/>
          <w:szCs w:val="28"/>
        </w:rPr>
        <w:lastRenderedPageBreak/>
        <w:t xml:space="preserve">3.7. </w:t>
      </w:r>
      <w:r>
        <w:rPr>
          <w:rFonts w:ascii="Times New Roman" w:eastAsiaTheme="minorEastAsia" w:hAnsi="Times New Roman" w:cs="Times New Roman"/>
          <w:b/>
          <w:bCs/>
          <w:color w:val="000000" w:themeColor="text1"/>
          <w:sz w:val="28"/>
          <w:szCs w:val="28"/>
          <w:lang w:val="sr-Cyrl-RS"/>
        </w:rPr>
        <w:t>Укупни улазно-излазни однос и финалне провере</w:t>
      </w:r>
    </w:p>
    <w:p w14:paraId="7ECC76F3" w14:textId="04FC35E7" w:rsidR="00AB20D8" w:rsidRDefault="00AB20D8" w:rsidP="00AB20D8">
      <w:pPr>
        <w:rPr>
          <w:lang w:val="sr-Cyrl-RS"/>
        </w:rPr>
      </w:pPr>
    </w:p>
    <w:p w14:paraId="5AAC8880" w14:textId="072222FD" w:rsidR="00AB20D8" w:rsidRDefault="00AB20D8" w:rsidP="00AB20D8">
      <w:pPr>
        <w:rPr>
          <w:rFonts w:ascii="Times New Roman" w:hAnsi="Times New Roman" w:cs="Times New Roman"/>
          <w:sz w:val="24"/>
          <w:szCs w:val="24"/>
          <w:lang w:val="sr-Cyrl-RS"/>
        </w:rPr>
      </w:pPr>
      <w:r w:rsidRPr="00AB20D8">
        <w:rPr>
          <w:rFonts w:ascii="Times New Roman" w:hAnsi="Times New Roman" w:cs="Times New Roman"/>
          <w:sz w:val="24"/>
          <w:szCs w:val="24"/>
          <w:lang w:val="sr-Cyrl-RS"/>
        </w:rPr>
        <w:t>Када систем садржи универзални заменски токен и позиционо-инваријантан токен, укупни улазно-излазни однос је:</w:t>
      </w:r>
    </w:p>
    <w:p w14:paraId="43A507DF" w14:textId="15EB6E16" w:rsidR="00AB20D8" w:rsidRPr="00AB20D8" w:rsidRDefault="00AB20D8" w:rsidP="00AB20D8">
      <w:pPr>
        <w:jc w:val="center"/>
        <w:rPr>
          <w:rFonts w:ascii="Times New Roman" w:eastAsiaTheme="minorEastAsia" w:hAnsi="Times New Roman" w:cs="Times New Roman"/>
          <w:sz w:val="24"/>
          <w:szCs w:val="24"/>
          <w:lang w:val="sr-Cyrl-RS"/>
        </w:rPr>
      </w:pPr>
      <m:oMathPara>
        <m:oMath>
          <m:r>
            <m:rPr>
              <m:sty m:val="p"/>
            </m:rPr>
            <w:rPr>
              <w:rFonts w:ascii="Cambria Math" w:hAnsi="Cambria Math" w:cs="Times New Roman"/>
              <w:sz w:val="24"/>
              <w:szCs w:val="24"/>
              <w:lang w:val="sr-Cyrl-RS"/>
            </w:rPr>
            <m:t>ρ</m:t>
          </m:r>
          <m:d>
            <m:dPr>
              <m:ctrlPr>
                <w:rPr>
                  <w:rFonts w:ascii="Cambria Math" w:hAnsi="Cambria Math" w:cs="Times New Roman"/>
                  <w:i/>
                  <w:sz w:val="24"/>
                  <w:szCs w:val="24"/>
                  <w:lang w:val="sr-Cyrl-RS"/>
                </w:rPr>
              </m:ctrlPr>
            </m:dPr>
            <m:e>
              <m:r>
                <m:rPr>
                  <m:sty m:val="p"/>
                </m:rPr>
                <w:rPr>
                  <w:rFonts w:ascii="Cambria Math" w:hAnsi="Cambria Math" w:cs="Times New Roman"/>
                  <w:sz w:val="24"/>
                  <w:szCs w:val="24"/>
                  <w:lang w:val="sr-Cyrl-RS"/>
                </w:rPr>
                <m:t>M</m:t>
              </m:r>
            </m:e>
          </m:d>
          <m:r>
            <w:rPr>
              <w:rFonts w:ascii="Cambria Math" w:hAnsi="Cambria Math" w:cs="Times New Roman"/>
              <w:sz w:val="24"/>
              <w:szCs w:val="24"/>
              <w:lang w:val="sr-Cyrl-RS"/>
            </w:rPr>
            <m:t>=</m:t>
          </m:r>
          <m:sSub>
            <m:sSubPr>
              <m:ctrlPr>
                <w:rPr>
                  <w:rFonts w:ascii="Cambria Math" w:hAnsi="Cambria Math" w:cs="Times New Roman"/>
                  <w:i/>
                  <w:sz w:val="24"/>
                  <w:szCs w:val="24"/>
                  <w:lang w:val="sr-Cyrl-RS"/>
                </w:rPr>
              </m:ctrlPr>
            </m:sSubPr>
            <m:e>
              <m:r>
                <m:rPr>
                  <m:sty m:val="p"/>
                </m:rPr>
                <w:rPr>
                  <w:rFonts w:ascii="Cambria Math" w:hAnsi="Cambria Math" w:cs="Times New Roman"/>
                  <w:sz w:val="24"/>
                  <w:szCs w:val="24"/>
                  <w:lang w:val="sr-Cyrl-RS"/>
                </w:rPr>
                <m:t>ρ</m:t>
              </m:r>
            </m:e>
            <m:sub>
              <m:r>
                <w:rPr>
                  <w:rFonts w:ascii="Cambria Math" w:hAnsi="Cambria Math" w:cs="Times New Roman"/>
                  <w:sz w:val="24"/>
                  <w:szCs w:val="24"/>
                  <w:lang w:val="sr-Cyrl-RS"/>
                </w:rPr>
                <m:t>w</m:t>
              </m:r>
            </m:sub>
          </m:sSub>
          <m:d>
            <m:dPr>
              <m:ctrlPr>
                <w:rPr>
                  <w:rFonts w:ascii="Cambria Math" w:hAnsi="Cambria Math" w:cs="Times New Roman"/>
                  <w:i/>
                  <w:sz w:val="24"/>
                  <w:szCs w:val="24"/>
                  <w:lang w:val="sr-Cyrl-RS"/>
                </w:rPr>
              </m:ctrlPr>
            </m:dPr>
            <m:e>
              <m:r>
                <m:rPr>
                  <m:sty m:val="p"/>
                </m:rPr>
                <w:rPr>
                  <w:rFonts w:ascii="Cambria Math" w:hAnsi="Cambria Math" w:cs="Times New Roman"/>
                  <w:sz w:val="24"/>
                  <w:szCs w:val="24"/>
                  <w:lang w:val="sr-Cyrl-RS"/>
                </w:rPr>
                <m:t>M</m:t>
              </m:r>
            </m:e>
          </m:d>
          <m:r>
            <w:rPr>
              <w:rFonts w:ascii="Cambria Math" w:hAnsi="Cambria Math" w:cs="Times New Roman"/>
              <w:sz w:val="24"/>
              <w:szCs w:val="24"/>
              <w:lang w:val="sr-Cyrl-RS"/>
            </w:rPr>
            <m:t>+</m:t>
          </m:r>
          <m:sSub>
            <m:sSubPr>
              <m:ctrlPr>
                <w:rPr>
                  <w:rFonts w:ascii="Cambria Math" w:hAnsi="Cambria Math" w:cs="Times New Roman"/>
                  <w:i/>
                  <w:sz w:val="24"/>
                  <w:szCs w:val="24"/>
                  <w:lang w:val="sr-Cyrl-RS"/>
                </w:rPr>
              </m:ctrlPr>
            </m:sSubPr>
            <m:e>
              <m:r>
                <m:rPr>
                  <m:sty m:val="p"/>
                </m:rPr>
                <w:rPr>
                  <w:rFonts w:ascii="Cambria Math" w:hAnsi="Cambria Math" w:cs="Times New Roman"/>
                  <w:sz w:val="24"/>
                  <w:szCs w:val="24"/>
                  <w:lang w:val="sr-Cyrl-RS"/>
                </w:rPr>
                <m:t>ρ</m:t>
              </m:r>
            </m:e>
            <m:sub>
              <m:r>
                <w:rPr>
                  <w:rFonts w:ascii="Cambria Math" w:hAnsi="Cambria Math" w:cs="Times New Roman"/>
                  <w:sz w:val="24"/>
                  <w:szCs w:val="24"/>
                  <w:lang w:val="sr-Cyrl-RS"/>
                </w:rPr>
                <m:t>s</m:t>
              </m:r>
            </m:sub>
          </m:sSub>
          <m:d>
            <m:dPr>
              <m:ctrlPr>
                <w:rPr>
                  <w:rFonts w:ascii="Cambria Math" w:hAnsi="Cambria Math" w:cs="Times New Roman"/>
                  <w:i/>
                  <w:sz w:val="24"/>
                  <w:szCs w:val="24"/>
                  <w:lang w:val="sr-Cyrl-RS"/>
                </w:rPr>
              </m:ctrlPr>
            </m:dPr>
            <m:e>
              <m:r>
                <m:rPr>
                  <m:sty m:val="p"/>
                </m:rPr>
                <w:rPr>
                  <w:rFonts w:ascii="Cambria Math" w:hAnsi="Cambria Math" w:cs="Times New Roman"/>
                  <w:sz w:val="24"/>
                  <w:szCs w:val="24"/>
                  <w:lang w:val="sr-Cyrl-RS"/>
                </w:rPr>
                <m:t>M</m:t>
              </m:r>
            </m:e>
          </m:d>
        </m:oMath>
      </m:oMathPara>
    </w:p>
    <w:p w14:paraId="7900E9B1" w14:textId="5287231D" w:rsidR="00AB20D8" w:rsidRDefault="00AB20D8" w:rsidP="00AB20D8">
      <w:pPr>
        <w:jc w:val="both"/>
        <w:rPr>
          <w:rFonts w:ascii="Times New Roman" w:eastAsiaTheme="minorEastAsia" w:hAnsi="Times New Roman" w:cs="Times New Roman"/>
          <w:sz w:val="24"/>
          <w:szCs w:val="24"/>
          <w:lang w:val="sr-Cyrl-RS"/>
        </w:rPr>
      </w:pPr>
      <w:r w:rsidRPr="00AB20D8">
        <w:rPr>
          <w:rFonts w:ascii="Times New Roman" w:eastAsiaTheme="minorEastAsia" w:hAnsi="Times New Roman" w:cs="Times New Roman"/>
          <w:sz w:val="24"/>
          <w:szCs w:val="24"/>
          <w:lang w:val="sr-Cyrl-RS"/>
        </w:rPr>
        <w:t>где ρ</w:t>
      </w:r>
      <w:r>
        <w:rPr>
          <w:rFonts w:ascii="Times New Roman" w:eastAsiaTheme="minorEastAsia" w:hAnsi="Times New Roman" w:cs="Times New Roman"/>
          <w:i/>
          <w:iCs/>
          <w:sz w:val="24"/>
          <w:szCs w:val="24"/>
          <w:vertAlign w:val="subscript"/>
        </w:rPr>
        <w:t>w</w:t>
      </w:r>
      <w:r w:rsidRPr="00AB20D8">
        <w:rPr>
          <w:rFonts w:ascii="Times New Roman" w:eastAsiaTheme="minorEastAsia" w:hAnsi="Times New Roman" w:cs="Times New Roman"/>
          <w:sz w:val="24"/>
          <w:szCs w:val="24"/>
          <w:lang w:val="sr-Cyrl-RS"/>
        </w:rPr>
        <w:t xml:space="preserve"> већ укључује стандардне токене. Ако заменски токен није присутан, ρ</w:t>
      </w:r>
      <w:r>
        <w:rPr>
          <w:rFonts w:ascii="Times New Roman" w:eastAsiaTheme="minorEastAsia" w:hAnsi="Times New Roman" w:cs="Times New Roman"/>
          <w:i/>
          <w:iCs/>
          <w:sz w:val="24"/>
          <w:szCs w:val="24"/>
          <w:vertAlign w:val="subscript"/>
        </w:rPr>
        <w:t>w</w:t>
      </w:r>
      <w:r w:rsidRPr="00AB20D8">
        <w:rPr>
          <w:rFonts w:ascii="Times New Roman" w:eastAsiaTheme="minorEastAsia" w:hAnsi="Times New Roman" w:cs="Times New Roman"/>
          <w:sz w:val="24"/>
          <w:szCs w:val="24"/>
          <w:lang w:val="sr-Cyrl-RS"/>
        </w:rPr>
        <w:t xml:space="preserve"> се замењује са ρ</w:t>
      </w:r>
      <w:r>
        <w:rPr>
          <w:rFonts w:ascii="Times New Roman" w:eastAsiaTheme="minorEastAsia" w:hAnsi="Times New Roman" w:cs="Times New Roman"/>
          <w:sz w:val="24"/>
          <w:szCs w:val="24"/>
          <w:vertAlign w:val="subscript"/>
        </w:rPr>
        <w:t>st</w:t>
      </w:r>
      <w:r w:rsidRPr="00AB20D8">
        <w:rPr>
          <w:rFonts w:ascii="Times New Roman" w:eastAsiaTheme="minorEastAsia" w:hAnsi="Times New Roman" w:cs="Times New Roman"/>
          <w:sz w:val="24"/>
          <w:szCs w:val="24"/>
          <w:lang w:val="sr-Cyrl-RS"/>
        </w:rPr>
        <w:t>.</w:t>
      </w:r>
    </w:p>
    <w:p w14:paraId="351805CB" w14:textId="5E31ECC0" w:rsidR="004318C2" w:rsidRDefault="00AB20D8" w:rsidP="004318C2">
      <w:pPr>
        <w:jc w:val="both"/>
        <w:rPr>
          <w:rFonts w:ascii="Times New Roman" w:eastAsiaTheme="minorEastAsia" w:hAnsi="Times New Roman" w:cs="Times New Roman"/>
          <w:sz w:val="24"/>
          <w:szCs w:val="24"/>
        </w:rPr>
      </w:pPr>
      <w:r w:rsidRPr="00AB20D8">
        <w:rPr>
          <w:rFonts w:ascii="Times New Roman" w:eastAsiaTheme="minorEastAsia" w:hAnsi="Times New Roman" w:cs="Times New Roman"/>
          <w:sz w:val="24"/>
          <w:szCs w:val="24"/>
        </w:rPr>
        <w:t>Након овог израчунавања добијамо коначну вредност ρ(М) и можемо је упоредити са циљаном вредношћу ρ*. Одступање је Δ = |ρ(М) − ρ*|. Ако је Δ мање од задате толеранције ε, конструкција је успешна и матрица се прихвата.</w:t>
      </w:r>
    </w:p>
    <w:p w14:paraId="3C5463C2" w14:textId="7E19335F" w:rsidR="00AB20D8" w:rsidRDefault="00AB20D8" w:rsidP="004318C2">
      <w:pPr>
        <w:jc w:val="both"/>
        <w:rPr>
          <w:rFonts w:ascii="Times New Roman" w:eastAsiaTheme="minorEastAsia" w:hAnsi="Times New Roman" w:cs="Times New Roman"/>
          <w:sz w:val="24"/>
          <w:szCs w:val="24"/>
        </w:rPr>
      </w:pPr>
      <w:r w:rsidRPr="00AB20D8">
        <w:rPr>
          <w:rFonts w:ascii="Times New Roman" w:eastAsiaTheme="minorEastAsia" w:hAnsi="Times New Roman" w:cs="Times New Roman"/>
          <w:sz w:val="24"/>
          <w:szCs w:val="24"/>
        </w:rPr>
        <w:t>Међутим, може се десити да је одступање превелико. До тога долази зато што смо у Секцији 3.4 оптимизовали вероватноће само за стандардне токене, а затим смо додали специјалне токене (Секција 3.6) који су променили све густине. Та промена може померити ρ довољно далеко од циља да резултат није задовољавајући.</w:t>
      </w:r>
    </w:p>
    <w:p w14:paraId="6E5F2A2F" w14:textId="77777777" w:rsidR="00707468" w:rsidRPr="00707468" w:rsidRDefault="00707468" w:rsidP="00707468">
      <w:pPr>
        <w:jc w:val="both"/>
        <w:rPr>
          <w:rFonts w:ascii="Times New Roman" w:eastAsiaTheme="minorEastAsia" w:hAnsi="Times New Roman" w:cs="Times New Roman"/>
          <w:sz w:val="24"/>
          <w:szCs w:val="24"/>
        </w:rPr>
      </w:pPr>
      <w:r w:rsidRPr="00707468">
        <w:rPr>
          <w:rFonts w:ascii="Times New Roman" w:eastAsiaTheme="minorEastAsia" w:hAnsi="Times New Roman" w:cs="Times New Roman"/>
          <w:sz w:val="24"/>
          <w:szCs w:val="24"/>
        </w:rPr>
        <w:t>У том случају, уместо да поновимо целу оптимизацију из почетка, можемо покушати локалну корекцију — ситне измене бројева појављивања токена у постојећој матрици.</w:t>
      </w:r>
    </w:p>
    <w:p w14:paraId="53E2525F" w14:textId="77777777" w:rsidR="00707468" w:rsidRPr="00707468" w:rsidRDefault="00707468" w:rsidP="00707468">
      <w:pPr>
        <w:jc w:val="both"/>
        <w:rPr>
          <w:rFonts w:ascii="Times New Roman" w:eastAsiaTheme="minorEastAsia" w:hAnsi="Times New Roman" w:cs="Times New Roman"/>
          <w:sz w:val="24"/>
          <w:szCs w:val="24"/>
        </w:rPr>
      </w:pPr>
      <w:r w:rsidRPr="00707468">
        <w:rPr>
          <w:rFonts w:ascii="Times New Roman" w:eastAsiaTheme="minorEastAsia" w:hAnsi="Times New Roman" w:cs="Times New Roman"/>
          <w:sz w:val="24"/>
          <w:szCs w:val="24"/>
        </w:rPr>
        <w:t>Идеја је једноставна: у једној колони узмемо једну позицију од токена који их има довољно и доделимо је другом токену. На пример, ако у колони 0 токен А има 20 појављивања а токен B има 15, један могући потез је да токену А одузмемо једно појављивање (постаје 19) и додамо га токену B (постаје 16). Дужина секвенце остаје иста, али се густине благо мењају.</w:t>
      </w:r>
    </w:p>
    <w:p w14:paraId="2C7EE5BF" w14:textId="77777777" w:rsidR="00707468" w:rsidRPr="00707468" w:rsidRDefault="00707468" w:rsidP="00707468">
      <w:pPr>
        <w:jc w:val="both"/>
        <w:rPr>
          <w:rFonts w:ascii="Times New Roman" w:eastAsiaTheme="minorEastAsia" w:hAnsi="Times New Roman" w:cs="Times New Roman"/>
          <w:sz w:val="24"/>
          <w:szCs w:val="24"/>
        </w:rPr>
      </w:pPr>
      <w:r w:rsidRPr="00707468">
        <w:rPr>
          <w:rFonts w:ascii="Times New Roman" w:eastAsiaTheme="minorEastAsia" w:hAnsi="Times New Roman" w:cs="Times New Roman"/>
          <w:sz w:val="24"/>
          <w:szCs w:val="24"/>
        </w:rPr>
        <w:t>За сваки такав потез поново израчунамо ρ(М) и проверимо да ли се одступање Δ смањило. Испробамо све могуће потезе (свака колона × сваки пар токена) и применимо онај који највише смањује Δ. Ако ниједан потез не побољшава резултат, заустављамо се.</w:t>
      </w:r>
    </w:p>
    <w:p w14:paraId="27D4BA20" w14:textId="0E4AC61E" w:rsidR="00707468" w:rsidRDefault="00707468" w:rsidP="00707468">
      <w:pPr>
        <w:jc w:val="both"/>
        <w:rPr>
          <w:rFonts w:ascii="Times New Roman" w:eastAsiaTheme="minorEastAsia" w:hAnsi="Times New Roman" w:cs="Times New Roman"/>
          <w:sz w:val="24"/>
          <w:szCs w:val="24"/>
        </w:rPr>
      </w:pPr>
      <w:r w:rsidRPr="00707468">
        <w:rPr>
          <w:rFonts w:ascii="Times New Roman" w:eastAsiaTheme="minorEastAsia" w:hAnsi="Times New Roman" w:cs="Times New Roman"/>
          <w:sz w:val="24"/>
          <w:szCs w:val="24"/>
        </w:rPr>
        <w:t>Ова корекција није замена за континуалну оптимизацију из Секције 3.4 — она не може направити велике промене. Њена улога је да поправи малу грешку насталу заокруживањем и додавањем специјалних токена. Континуална оптимизација нас доводи близу циља, дискретизација нас мало помери, а локална корекција нас врати назад.</w:t>
      </w:r>
    </w:p>
    <w:p w14:paraId="659F2B29" w14:textId="2647C1ED" w:rsidR="00707468" w:rsidRDefault="00707468" w:rsidP="00707468">
      <w:pPr>
        <w:jc w:val="both"/>
        <w:rPr>
          <w:rFonts w:ascii="Times New Roman" w:eastAsiaTheme="minorEastAsia" w:hAnsi="Times New Roman" w:cs="Times New Roman"/>
          <w:sz w:val="24"/>
          <w:szCs w:val="24"/>
        </w:rPr>
      </w:pPr>
    </w:p>
    <w:p w14:paraId="29E76882" w14:textId="21CA1480" w:rsidR="00707468" w:rsidRPr="00707468" w:rsidRDefault="00707468" w:rsidP="00707468">
      <w:pPr>
        <w:pStyle w:val="Heading2"/>
        <w:rPr>
          <w:rFonts w:ascii="Times New Roman" w:eastAsiaTheme="minorEastAsia" w:hAnsi="Times New Roman" w:cs="Times New Roman"/>
          <w:b/>
          <w:bCs/>
          <w:color w:val="000000" w:themeColor="text1"/>
          <w:sz w:val="28"/>
          <w:szCs w:val="28"/>
          <w:lang w:val="sr-Cyrl-RS"/>
        </w:rPr>
      </w:pPr>
      <w:r w:rsidRPr="00707468">
        <w:rPr>
          <w:rFonts w:ascii="Times New Roman" w:eastAsiaTheme="minorEastAsia" w:hAnsi="Times New Roman" w:cs="Times New Roman"/>
          <w:b/>
          <w:bCs/>
          <w:color w:val="000000" w:themeColor="text1"/>
          <w:sz w:val="28"/>
          <w:szCs w:val="28"/>
        </w:rPr>
        <w:t xml:space="preserve">3.8. </w:t>
      </w:r>
      <w:r w:rsidRPr="00707468">
        <w:rPr>
          <w:rFonts w:ascii="Times New Roman" w:eastAsiaTheme="minorEastAsia" w:hAnsi="Times New Roman" w:cs="Times New Roman"/>
          <w:b/>
          <w:bCs/>
          <w:color w:val="000000" w:themeColor="text1"/>
          <w:sz w:val="28"/>
          <w:szCs w:val="28"/>
          <w:lang w:val="sr-Cyrl-RS"/>
        </w:rPr>
        <w:t>Генерисање цикличне токен-секвенце</w:t>
      </w:r>
    </w:p>
    <w:p w14:paraId="60813AE1" w14:textId="3B97B20E" w:rsidR="00707468" w:rsidRDefault="00707468" w:rsidP="00707468">
      <w:pPr>
        <w:rPr>
          <w:lang w:val="sr-Cyrl-RS"/>
        </w:rPr>
      </w:pPr>
    </w:p>
    <w:p w14:paraId="45969DC0" w14:textId="4F093138" w:rsidR="00707468" w:rsidRDefault="00707468" w:rsidP="00707468">
      <w:pPr>
        <w:jc w:val="both"/>
        <w:rPr>
          <w:rFonts w:ascii="Times New Roman" w:hAnsi="Times New Roman" w:cs="Times New Roman"/>
          <w:sz w:val="24"/>
          <w:szCs w:val="24"/>
          <w:lang w:val="sr-Cyrl-RS"/>
        </w:rPr>
      </w:pPr>
      <w:r w:rsidRPr="00707468">
        <w:rPr>
          <w:rFonts w:ascii="Times New Roman" w:hAnsi="Times New Roman" w:cs="Times New Roman"/>
          <w:sz w:val="24"/>
          <w:szCs w:val="24"/>
          <w:lang w:val="sr-Cyrl-RS"/>
        </w:rPr>
        <w:t>Када су бројеви појављивања коначно утврђени, за сваку колону се формира мултискуп токена. У низ се дода Cⱼ(σ) копија сваког токена, након чега се низ псеудо-случајно пермутује. Коришћење познате почетне вредности генератора обезбеђује репродуцибилност.</w:t>
      </w:r>
    </w:p>
    <w:p w14:paraId="2EB21C6B" w14:textId="10B3D941" w:rsidR="00707468" w:rsidRDefault="00707468" w:rsidP="00707468">
      <w:pPr>
        <w:jc w:val="both"/>
        <w:rPr>
          <w:rFonts w:ascii="Times New Roman" w:hAnsi="Times New Roman" w:cs="Times New Roman"/>
          <w:b/>
          <w:bCs/>
          <w:sz w:val="24"/>
          <w:szCs w:val="24"/>
        </w:rPr>
      </w:pPr>
      <w:r>
        <w:rPr>
          <w:rFonts w:ascii="Times New Roman" w:hAnsi="Times New Roman" w:cs="Times New Roman"/>
          <w:b/>
          <w:bCs/>
          <w:sz w:val="24"/>
          <w:szCs w:val="24"/>
          <w:lang w:val="sr-Cyrl-RS"/>
        </w:rPr>
        <w:t>Имплементација (</w:t>
      </w:r>
      <w:r>
        <w:rPr>
          <w:rFonts w:ascii="Times New Roman" w:hAnsi="Times New Roman" w:cs="Times New Roman"/>
          <w:b/>
          <w:bCs/>
          <w:sz w:val="24"/>
          <w:szCs w:val="24"/>
        </w:rPr>
        <w:t>Python)</w:t>
      </w:r>
    </w:p>
    <w:p w14:paraId="5EA241E4" w14:textId="22D840AB" w:rsidR="00707468" w:rsidRDefault="00707468" w:rsidP="00707468">
      <w:pPr>
        <w:jc w:val="both"/>
        <w:rPr>
          <w:rFonts w:ascii="Times New Roman" w:hAnsi="Times New Roman" w:cs="Times New Roman"/>
          <w:b/>
          <w:bCs/>
          <w:sz w:val="24"/>
          <w:szCs w:val="24"/>
        </w:rPr>
      </w:pPr>
      <w:r w:rsidRPr="00707468">
        <w:rPr>
          <w:rFonts w:ascii="Times New Roman" w:hAnsi="Times New Roman" w:cs="Times New Roman"/>
          <w:b/>
          <w:bCs/>
          <w:sz w:val="24"/>
          <w:szCs w:val="24"/>
        </w:rPr>
        <w:lastRenderedPageBreak/>
        <w:drawing>
          <wp:inline distT="0" distB="0" distL="0" distR="0" wp14:anchorId="312946CC" wp14:editId="1D1AA929">
            <wp:extent cx="5585460" cy="2219960"/>
            <wp:effectExtent l="19050" t="19050" r="15240" b="279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5460" cy="2219960"/>
                    </a:xfrm>
                    <a:prstGeom prst="rect">
                      <a:avLst/>
                    </a:prstGeom>
                    <a:ln>
                      <a:solidFill>
                        <a:schemeClr val="tx1"/>
                      </a:solidFill>
                    </a:ln>
                  </pic:spPr>
                </pic:pic>
              </a:graphicData>
            </a:graphic>
          </wp:inline>
        </w:drawing>
      </w:r>
    </w:p>
    <w:p w14:paraId="7278B23F" w14:textId="18060DD4" w:rsidR="00707468" w:rsidRPr="00707468" w:rsidRDefault="00707468" w:rsidP="00707468">
      <w:pPr>
        <w:jc w:val="both"/>
        <w:rPr>
          <w:rFonts w:ascii="Times New Roman" w:hAnsi="Times New Roman" w:cs="Times New Roman"/>
          <w:sz w:val="24"/>
          <w:szCs w:val="24"/>
        </w:rPr>
      </w:pPr>
      <w:r w:rsidRPr="00707468">
        <w:rPr>
          <w:rFonts w:ascii="Times New Roman" w:hAnsi="Times New Roman" w:cs="Times New Roman"/>
          <w:sz w:val="24"/>
          <w:szCs w:val="24"/>
        </w:rPr>
        <w:t>Утицај распореда токена. Редослед токена не мења густине из формуле за pⱼ(σ) и зато не мења улазно-излазни однос ρ. Међутим, редослед утиче на зависност између суседних редова видљивог прозора, а самим тим и на варијансу излазне вредности.</w:t>
      </w:r>
    </w:p>
    <w:p w14:paraId="5D35B17E" w14:textId="41533CAF" w:rsidR="00707468" w:rsidRDefault="00707468" w:rsidP="00707468">
      <w:pPr>
        <w:jc w:val="both"/>
        <w:rPr>
          <w:rFonts w:ascii="Times New Roman" w:hAnsi="Times New Roman" w:cs="Times New Roman"/>
          <w:sz w:val="24"/>
          <w:szCs w:val="24"/>
        </w:rPr>
      </w:pPr>
      <w:r w:rsidRPr="00707468">
        <w:rPr>
          <w:rFonts w:ascii="Times New Roman" w:hAnsi="Times New Roman" w:cs="Times New Roman"/>
          <w:sz w:val="24"/>
          <w:szCs w:val="24"/>
        </w:rPr>
        <w:t>Груписање истих токена повећава вероватноћу да се они истовремено појаве на више блиских позиција, што повећава варијансу. Равномернији распоред смањује ту локалну зависност. За позиционо-инваријантан токен, редослед може утицати и на средњу вредност ако није задовољена претпоставка ретког и раздвојеног распореда. У том случају, токене σ</w:t>
      </w:r>
      <w:r>
        <w:rPr>
          <w:rFonts w:ascii="Times New Roman" w:hAnsi="Times New Roman" w:cs="Times New Roman"/>
          <w:sz w:val="24"/>
          <w:szCs w:val="24"/>
          <w:vertAlign w:val="subscript"/>
        </w:rPr>
        <w:t>s</w:t>
      </w:r>
      <w:r w:rsidRPr="00707468">
        <w:rPr>
          <w:rFonts w:ascii="Times New Roman" w:hAnsi="Times New Roman" w:cs="Times New Roman"/>
          <w:sz w:val="24"/>
          <w:szCs w:val="24"/>
        </w:rPr>
        <w:t xml:space="preserve"> треба поставити уз минимално циклично растојање од најмање m позиција.</w:t>
      </w:r>
    </w:p>
    <w:p w14:paraId="314BEE1A" w14:textId="390DB85E" w:rsidR="00707468" w:rsidRPr="00707468" w:rsidRDefault="00707468" w:rsidP="00707468">
      <w:pPr>
        <w:jc w:val="both"/>
        <w:rPr>
          <w:rFonts w:ascii="Times New Roman" w:hAnsi="Times New Roman" w:cs="Times New Roman"/>
          <w:sz w:val="24"/>
          <w:szCs w:val="24"/>
        </w:rPr>
      </w:pPr>
      <w:r w:rsidRPr="00707468">
        <w:rPr>
          <w:rFonts w:ascii="Times New Roman" w:hAnsi="Times New Roman" w:cs="Times New Roman"/>
          <w:sz w:val="24"/>
          <w:szCs w:val="24"/>
        </w:rPr>
        <w:t>Анализа утицаја распореда на варијансу и методе оптималног позиционирања токена превазилазе оквир овог рада. У имплементацији је коришћено псеудо-случајн</w:t>
      </w:r>
      <w:r>
        <w:rPr>
          <w:rFonts w:ascii="Times New Roman" w:hAnsi="Times New Roman" w:cs="Times New Roman"/>
          <w:sz w:val="24"/>
          <w:szCs w:val="24"/>
          <w:lang w:val="sr-Cyrl-RS"/>
        </w:rPr>
        <w:t xml:space="preserve">и генератор у функцији </w:t>
      </w:r>
      <w:r w:rsidRPr="00707468">
        <w:rPr>
          <w:rFonts w:ascii="Times New Roman" w:hAnsi="Times New Roman" w:cs="Times New Roman"/>
          <w:sz w:val="24"/>
          <w:szCs w:val="24"/>
        </w:rPr>
        <w:t>мешањ</w:t>
      </w:r>
      <w:r>
        <w:rPr>
          <w:rFonts w:ascii="Times New Roman" w:hAnsi="Times New Roman" w:cs="Times New Roman"/>
          <w:sz w:val="24"/>
          <w:szCs w:val="24"/>
          <w:lang w:val="sr-Cyrl-RS"/>
        </w:rPr>
        <w:t>а</w:t>
      </w:r>
      <w:r w:rsidRPr="00707468">
        <w:rPr>
          <w:rFonts w:ascii="Times New Roman" w:hAnsi="Times New Roman" w:cs="Times New Roman"/>
          <w:sz w:val="24"/>
          <w:szCs w:val="24"/>
        </w:rPr>
        <w:t>.</w:t>
      </w:r>
    </w:p>
    <w:p w14:paraId="5A8857A8" w14:textId="5A0815B1" w:rsidR="00707468" w:rsidRDefault="00707468" w:rsidP="00707468">
      <w:pPr>
        <w:rPr>
          <w:lang w:val="sr-Cyrl-RS"/>
        </w:rPr>
      </w:pPr>
    </w:p>
    <w:p w14:paraId="033501E5" w14:textId="3FF1ACA5" w:rsidR="00E04A33" w:rsidRDefault="00E04A33" w:rsidP="00E04A33">
      <w:pPr>
        <w:pStyle w:val="Heading2"/>
        <w:rPr>
          <w:rFonts w:ascii="Times New Roman" w:hAnsi="Times New Roman" w:cs="Times New Roman"/>
          <w:b/>
          <w:bCs/>
          <w:color w:val="000000" w:themeColor="text1"/>
          <w:sz w:val="28"/>
          <w:szCs w:val="28"/>
          <w:lang w:val="sr-Cyrl-RS"/>
        </w:rPr>
      </w:pPr>
      <w:r>
        <w:rPr>
          <w:rFonts w:ascii="Times New Roman" w:hAnsi="Times New Roman" w:cs="Times New Roman"/>
          <w:b/>
          <w:bCs/>
          <w:color w:val="000000" w:themeColor="text1"/>
          <w:sz w:val="28"/>
          <w:szCs w:val="28"/>
          <w:lang w:val="sr-Cyrl-RS"/>
        </w:rPr>
        <w:t>3.9. Алгоритам конструкције</w:t>
      </w:r>
    </w:p>
    <w:p w14:paraId="35790BA9" w14:textId="7FC12470" w:rsidR="00E04A33" w:rsidRDefault="00E04A33" w:rsidP="00E04A33">
      <w:pPr>
        <w:rPr>
          <w:lang w:val="sr-Cyrl-RS"/>
        </w:rPr>
      </w:pPr>
    </w:p>
    <w:p w14:paraId="4AB7377C" w14:textId="53A21156"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Целокупан поступак може се представити следећим корацима:</w:t>
      </w:r>
    </w:p>
    <w:p w14:paraId="17C76B1A" w14:textId="6F7E196B"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Корак 1. Припрема улаза. Провера димензија евалуационе табеле, ненегативности свих вредности, допустивости опсега дужина и бројева специјалних токена.</w:t>
      </w:r>
    </w:p>
    <w:p w14:paraId="25363DEC" w14:textId="643C11A7"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Корак 2. Генерисање почетних расподела. Формирање геометријских, табелом вођених и Дирихлеових почетних матрица вероватноћа.</w:t>
      </w:r>
    </w:p>
    <w:p w14:paraId="63E3B8F6" w14:textId="1B17343F"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Корак 3. Континуална оптимизација. За сваку почетну тачку применити SLSQP над квадратом одступања, уз ограничења да сваки ред матрице припада вероватносном симплексу.</w:t>
      </w:r>
    </w:p>
    <w:p w14:paraId="3242324E" w14:textId="54A6B915"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Корак</w:t>
      </w:r>
      <w:r>
        <w:rPr>
          <w:rFonts w:ascii="Times New Roman" w:hAnsi="Times New Roman" w:cs="Times New Roman"/>
          <w:sz w:val="24"/>
          <w:szCs w:val="24"/>
          <w:lang w:val="sr-Cyrl-RS"/>
        </w:rPr>
        <w:t xml:space="preserve"> </w:t>
      </w:r>
      <w:r w:rsidRPr="00E04A33">
        <w:rPr>
          <w:rFonts w:ascii="Times New Roman" w:hAnsi="Times New Roman" w:cs="Times New Roman"/>
          <w:sz w:val="24"/>
          <w:szCs w:val="24"/>
          <w:lang w:val="sr-Cyrl-RS"/>
        </w:rPr>
        <w:t>4. Дискретизација кандидата. За сваку колону и сваку допустиву дужину применити методу највећег остатка. Кандидате рангирати према дискретном улазно-излазном односу.</w:t>
      </w:r>
    </w:p>
    <w:p w14:paraId="3A403550" w14:textId="142B4B39"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Корак 5. Додавање специјалних токена. У сваку колону додати задате бројеве wⱼ и dⱼ, израчунати финалне дужине Lⱼ и све финалне густине.</w:t>
      </w:r>
    </w:p>
    <w:p w14:paraId="51DFC673" w14:textId="5CAC6B1A"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lastRenderedPageBreak/>
        <w:t>Корак 6. Финална евалуација. За стандардне и заменске токене применити исцрпну енумерацију, а за позиционо-инваријантан токен Поасон-биномијално динамичко програмирање. Укључити секундарни допринос активационог токена ако постоји.</w:t>
      </w:r>
    </w:p>
    <w:p w14:paraId="273B319A" w14:textId="5D95BF40"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Корак 7. Дискретна корекција. Ако је |ρ(М) − ρ*| &gt; ε, испитати локалне измене бројева појављивања или поновити оптимизацију са коригованим циљем.</w:t>
      </w:r>
    </w:p>
    <w:p w14:paraId="2F9FD8EC" w14:textId="24EAAF19"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Корак 8. Генерисање секвенци. На основу коначних бројева појављивања формирати и псеудо-случајно распоредити токене, уз поштовање ограничења размака.</w:t>
      </w:r>
    </w:p>
    <w:p w14:paraId="0A543980" w14:textId="77777777" w:rsidR="00B65B7F" w:rsidRPr="00B65B7F" w:rsidRDefault="00B65B7F" w:rsidP="00B65B7F">
      <w:pPr>
        <w:jc w:val="center"/>
        <w:rPr>
          <w:rFonts w:ascii="Times New Roman" w:eastAsiaTheme="minorEastAsia" w:hAnsi="Times New Roman" w:cs="Times New Roman"/>
          <w:sz w:val="24"/>
          <w:szCs w:val="24"/>
        </w:rPr>
      </w:pPr>
    </w:p>
    <w:p w14:paraId="1539836B" w14:textId="1379B17B" w:rsidR="001E3C8A" w:rsidRDefault="00E04A33" w:rsidP="00E04A33">
      <w:pPr>
        <w:pStyle w:val="Heading2"/>
        <w:rPr>
          <w:rFonts w:ascii="Times New Roman" w:hAnsi="Times New Roman" w:cs="Times New Roman"/>
          <w:b/>
          <w:bCs/>
          <w:color w:val="000000" w:themeColor="text1"/>
          <w:sz w:val="28"/>
          <w:szCs w:val="28"/>
          <w:lang w:val="sr-Cyrl-RS"/>
        </w:rPr>
      </w:pPr>
      <w:r>
        <w:rPr>
          <w:rFonts w:ascii="Times New Roman" w:hAnsi="Times New Roman" w:cs="Times New Roman"/>
          <w:b/>
          <w:bCs/>
          <w:color w:val="000000" w:themeColor="text1"/>
          <w:sz w:val="28"/>
          <w:szCs w:val="28"/>
          <w:lang w:val="sr-Cyrl-RS"/>
        </w:rPr>
        <w:t>3.10. Закључак поглавља</w:t>
      </w:r>
    </w:p>
    <w:p w14:paraId="3E9A814B" w14:textId="485EEA45" w:rsidR="00E04A33" w:rsidRDefault="00E04A33" w:rsidP="00E04A33">
      <w:pPr>
        <w:rPr>
          <w:lang w:val="sr-Cyrl-RS"/>
        </w:rPr>
      </w:pPr>
    </w:p>
    <w:p w14:paraId="21BDFB07" w14:textId="03F215F3"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Конструкција генеративне матрице са задатим улазно-излазним односом представља инверзни проблем у којем се од жељене статистичке особине долази до конкретне дискретне структуре података. Главна тешкоћа је разлика између континуалног простора вероватноћа, погодног за нелинеарну оптимизацију, и целобројне природе цикличних токен-секвенци.</w:t>
      </w:r>
    </w:p>
    <w:p w14:paraId="009212A5" w14:textId="7940AAF8"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Поступак зато комбинује више алгоритамских техника. Аналитичка формула за очекивану вредност префиксне евалуације омогућава брзо израчунавање унутар SLSQP оптимизације. Метода највећег остатка претвара добијене густине у целобројне бројеве појављивања, уз претрагу погодних дужина секвенци. Исцрпна енумерација обезбеђује прецизну обраду универзалног заменског токена, док динамичко програмирање ефикасно израчунава Поасон-биномијалну расподелу броја позиционо-инваријантних токена.</w:t>
      </w:r>
    </w:p>
    <w:p w14:paraId="7C4E329A" w14:textId="7EE1FDB5" w:rsidR="00E04A33" w:rsidRPr="00E04A33" w:rsidRDefault="00E04A33" w:rsidP="00E04A33">
      <w:pPr>
        <w:jc w:val="both"/>
        <w:rPr>
          <w:rFonts w:ascii="Times New Roman" w:hAnsi="Times New Roman" w:cs="Times New Roman"/>
          <w:sz w:val="24"/>
          <w:szCs w:val="24"/>
          <w:lang w:val="sr-Cyrl-RS"/>
        </w:rPr>
      </w:pPr>
      <w:r w:rsidRPr="00E04A33">
        <w:rPr>
          <w:rFonts w:ascii="Times New Roman" w:hAnsi="Times New Roman" w:cs="Times New Roman"/>
          <w:sz w:val="24"/>
          <w:szCs w:val="24"/>
          <w:lang w:val="sr-Cyrl-RS"/>
        </w:rPr>
        <w:t>Коначни резултат није само матрица вероватноћа, већ потпуно одређена генеративна матрица: за сваку колону позната је дужина, број појављивања сваког токена и конкретан циклични распоред. Теоријска вредност мора се израчунати над том коначном структуром и проверити симулацијом.</w:t>
      </w:r>
    </w:p>
    <w:p w14:paraId="17CF724C" w14:textId="0C60867C" w:rsidR="001E3C8A" w:rsidRDefault="001E3C8A" w:rsidP="003041BA">
      <w:pPr>
        <w:jc w:val="both"/>
        <w:rPr>
          <w:rFonts w:ascii="Times New Roman" w:hAnsi="Times New Roman" w:cs="Times New Roman"/>
          <w:sz w:val="24"/>
          <w:szCs w:val="24"/>
          <w:lang w:val="sr-Cyrl-RS"/>
        </w:rPr>
      </w:pPr>
    </w:p>
    <w:p w14:paraId="6E13F15A" w14:textId="0E1EED47" w:rsidR="001E3C8A" w:rsidRDefault="001E3C8A" w:rsidP="003041BA">
      <w:pPr>
        <w:jc w:val="both"/>
        <w:rPr>
          <w:rFonts w:ascii="Times New Roman" w:hAnsi="Times New Roman" w:cs="Times New Roman"/>
          <w:sz w:val="24"/>
          <w:szCs w:val="24"/>
          <w:lang w:val="sr-Cyrl-RS"/>
        </w:rPr>
      </w:pPr>
    </w:p>
    <w:p w14:paraId="53817FB4" w14:textId="2A0CFE19" w:rsidR="001E3C8A" w:rsidRDefault="001E3C8A" w:rsidP="003041BA">
      <w:pPr>
        <w:jc w:val="both"/>
        <w:rPr>
          <w:rFonts w:ascii="Times New Roman" w:hAnsi="Times New Roman" w:cs="Times New Roman"/>
          <w:sz w:val="24"/>
          <w:szCs w:val="24"/>
          <w:lang w:val="sr-Cyrl-RS"/>
        </w:rPr>
      </w:pPr>
    </w:p>
    <w:p w14:paraId="4F7CD987" w14:textId="03B1DEB9" w:rsidR="001E3C8A" w:rsidRDefault="001E3C8A" w:rsidP="003041BA">
      <w:pPr>
        <w:jc w:val="both"/>
        <w:rPr>
          <w:rFonts w:ascii="Times New Roman" w:hAnsi="Times New Roman" w:cs="Times New Roman"/>
          <w:sz w:val="24"/>
          <w:szCs w:val="24"/>
          <w:lang w:val="sr-Cyrl-RS"/>
        </w:rPr>
      </w:pPr>
    </w:p>
    <w:p w14:paraId="59BA080B" w14:textId="50D3679C" w:rsidR="001E3C8A" w:rsidRDefault="001E3C8A" w:rsidP="003041BA">
      <w:pPr>
        <w:jc w:val="both"/>
        <w:rPr>
          <w:rFonts w:ascii="Times New Roman" w:hAnsi="Times New Roman" w:cs="Times New Roman"/>
          <w:sz w:val="24"/>
          <w:szCs w:val="24"/>
          <w:lang w:val="sr-Cyrl-RS"/>
        </w:rPr>
      </w:pPr>
    </w:p>
    <w:p w14:paraId="593AAECD" w14:textId="3B50D43A" w:rsidR="001E3C8A" w:rsidRDefault="001E3C8A" w:rsidP="003041BA">
      <w:pPr>
        <w:jc w:val="both"/>
        <w:rPr>
          <w:rFonts w:ascii="Times New Roman" w:hAnsi="Times New Roman" w:cs="Times New Roman"/>
          <w:sz w:val="24"/>
          <w:szCs w:val="24"/>
          <w:lang w:val="sr-Cyrl-RS"/>
        </w:rPr>
      </w:pPr>
    </w:p>
    <w:p w14:paraId="26EA822C" w14:textId="0D90A84E" w:rsidR="001E3C8A" w:rsidRDefault="001E3C8A" w:rsidP="003041BA">
      <w:pPr>
        <w:jc w:val="both"/>
        <w:rPr>
          <w:rFonts w:ascii="Times New Roman" w:hAnsi="Times New Roman" w:cs="Times New Roman"/>
          <w:sz w:val="24"/>
          <w:szCs w:val="24"/>
          <w:lang w:val="sr-Cyrl-RS"/>
        </w:rPr>
      </w:pPr>
    </w:p>
    <w:p w14:paraId="01957568" w14:textId="77777777" w:rsidR="001E3C8A" w:rsidRDefault="001E3C8A" w:rsidP="003041BA">
      <w:pPr>
        <w:jc w:val="both"/>
        <w:rPr>
          <w:rFonts w:ascii="Times New Roman" w:hAnsi="Times New Roman" w:cs="Times New Roman"/>
          <w:sz w:val="24"/>
          <w:szCs w:val="24"/>
          <w:lang w:val="sr-Cyrl-RS"/>
        </w:rPr>
      </w:pPr>
    </w:p>
    <w:p w14:paraId="121A3218" w14:textId="120081D0" w:rsidR="00377C70" w:rsidRDefault="00377C70" w:rsidP="003041BA">
      <w:pPr>
        <w:jc w:val="both"/>
        <w:rPr>
          <w:rFonts w:ascii="Times New Roman" w:hAnsi="Times New Roman" w:cs="Times New Roman"/>
          <w:sz w:val="24"/>
          <w:szCs w:val="24"/>
          <w:lang w:val="sr-Cyrl-RS"/>
        </w:rPr>
      </w:pPr>
    </w:p>
    <w:p w14:paraId="059067E7" w14:textId="0FEECB4F" w:rsidR="0088515D" w:rsidRDefault="0088515D" w:rsidP="0088515D">
      <w:pPr>
        <w:rPr>
          <w:rFonts w:ascii="Times New Roman" w:hAnsi="Times New Roman" w:cs="Times New Roman"/>
          <w:sz w:val="24"/>
          <w:szCs w:val="24"/>
        </w:rPr>
      </w:pPr>
    </w:p>
    <w:p w14:paraId="3C9729ED" w14:textId="77777777" w:rsidR="0088515D" w:rsidRPr="0088515D" w:rsidRDefault="0088515D" w:rsidP="0088515D">
      <w:pPr>
        <w:rPr>
          <w:rFonts w:ascii="Times New Roman" w:hAnsi="Times New Roman" w:cs="Times New Roman"/>
          <w:sz w:val="24"/>
          <w:szCs w:val="24"/>
        </w:rPr>
      </w:pPr>
    </w:p>
    <w:p w14:paraId="2AD2C7E3" w14:textId="635F78B5" w:rsidR="003041BA" w:rsidRPr="003041BA" w:rsidRDefault="003041BA" w:rsidP="003041BA">
      <w:pPr>
        <w:pStyle w:val="Heading1"/>
        <w:rPr>
          <w:rFonts w:ascii="Times New Roman" w:hAnsi="Times New Roman" w:cs="Times New Roman"/>
          <w:b/>
          <w:bCs/>
          <w:color w:val="000000" w:themeColor="text1"/>
          <w:lang w:val="sr-Cyrl-RS"/>
        </w:rPr>
      </w:pPr>
      <w:r w:rsidRPr="003041BA">
        <w:rPr>
          <w:rFonts w:ascii="Times New Roman" w:hAnsi="Times New Roman" w:cs="Times New Roman"/>
          <w:b/>
          <w:bCs/>
          <w:color w:val="000000" w:themeColor="text1"/>
        </w:rPr>
        <w:lastRenderedPageBreak/>
        <w:t xml:space="preserve">5. </w:t>
      </w:r>
      <w:r w:rsidRPr="003041BA">
        <w:rPr>
          <w:rFonts w:ascii="Times New Roman" w:hAnsi="Times New Roman" w:cs="Times New Roman"/>
          <w:b/>
          <w:bCs/>
          <w:color w:val="000000" w:themeColor="text1"/>
          <w:lang w:val="sr-Cyrl-RS"/>
        </w:rPr>
        <w:t>Компаративна анализа алгоритма за евалуацију комбинација</w:t>
      </w:r>
    </w:p>
    <w:p w14:paraId="0B7CE561" w14:textId="77777777" w:rsidR="00D8522F" w:rsidRPr="00D8522F" w:rsidRDefault="00D8522F" w:rsidP="00D8522F">
      <w:pPr>
        <w:jc w:val="both"/>
        <w:rPr>
          <w:lang w:val="sr-Cyrl-RS"/>
        </w:rPr>
      </w:pPr>
    </w:p>
    <w:p w14:paraId="45E399AB" w14:textId="5C7347B1" w:rsidR="0093756A" w:rsidRPr="004C5A35" w:rsidRDefault="003041BA" w:rsidP="003041BA">
      <w:pPr>
        <w:pStyle w:val="Heading2"/>
        <w:rPr>
          <w:rFonts w:ascii="Times New Roman" w:hAnsi="Times New Roman" w:cs="Times New Roman"/>
          <w:b/>
          <w:bCs/>
          <w:color w:val="000000" w:themeColor="text1"/>
          <w:sz w:val="28"/>
          <w:szCs w:val="28"/>
          <w:lang w:val="sr-Cyrl-RS"/>
        </w:rPr>
      </w:pPr>
      <w:r w:rsidRPr="004C5A35">
        <w:rPr>
          <w:rFonts w:ascii="Times New Roman" w:hAnsi="Times New Roman" w:cs="Times New Roman"/>
          <w:b/>
          <w:bCs/>
          <w:color w:val="000000" w:themeColor="text1"/>
          <w:sz w:val="28"/>
          <w:szCs w:val="28"/>
          <w:lang w:val="sr-Cyrl-RS"/>
        </w:rPr>
        <w:t>5.1</w:t>
      </w:r>
      <w:r w:rsidR="004C5A35">
        <w:rPr>
          <w:rFonts w:ascii="Times New Roman" w:hAnsi="Times New Roman" w:cs="Times New Roman"/>
          <w:b/>
          <w:bCs/>
          <w:color w:val="000000" w:themeColor="text1"/>
          <w:sz w:val="28"/>
          <w:szCs w:val="28"/>
          <w:lang w:val="sr-Cyrl-RS"/>
        </w:rPr>
        <w:t>.</w:t>
      </w:r>
      <w:r w:rsidRPr="004C5A35">
        <w:rPr>
          <w:rFonts w:ascii="Times New Roman" w:hAnsi="Times New Roman" w:cs="Times New Roman"/>
          <w:b/>
          <w:bCs/>
          <w:color w:val="000000" w:themeColor="text1"/>
          <w:sz w:val="28"/>
          <w:szCs w:val="28"/>
          <w:lang w:val="sr-Cyrl-RS"/>
        </w:rPr>
        <w:t xml:space="preserve"> Уводне напомене</w:t>
      </w:r>
    </w:p>
    <w:p w14:paraId="0D5AA0D7" w14:textId="68D91791" w:rsidR="003041BA" w:rsidRDefault="003041BA" w:rsidP="003041BA">
      <w:pPr>
        <w:rPr>
          <w:lang w:val="sr-Cyrl-RS"/>
        </w:rPr>
      </w:pPr>
    </w:p>
    <w:p w14:paraId="6B6A101B" w14:textId="3E2E2C15" w:rsidR="003041BA" w:rsidRPr="003041BA" w:rsidRDefault="003041BA" w:rsidP="003041BA">
      <w:pPr>
        <w:jc w:val="both"/>
        <w:rPr>
          <w:rFonts w:ascii="Times New Roman" w:hAnsi="Times New Roman" w:cs="Times New Roman"/>
          <w:sz w:val="24"/>
          <w:szCs w:val="24"/>
          <w:lang w:val="sr-Cyrl-RS"/>
        </w:rPr>
      </w:pPr>
      <w:r w:rsidRPr="003041BA">
        <w:rPr>
          <w:rFonts w:ascii="Times New Roman" w:hAnsi="Times New Roman" w:cs="Times New Roman"/>
          <w:sz w:val="24"/>
          <w:szCs w:val="24"/>
          <w:lang w:val="sr-Cyrl-RS"/>
        </w:rPr>
        <w:t xml:space="preserve">У претходним поглављима дефинисан је формални модел система и описана конструкција генеративне матрице. Овим поглављем прелазимо на проблем који се тиче ефикасности самог извршавања система: како за дати видљиви прозор </w:t>
      </w:r>
      <w:r w:rsidRPr="003041BA">
        <w:rPr>
          <w:rFonts w:ascii="Times New Roman" w:hAnsi="Times New Roman" w:cs="Times New Roman"/>
          <w:i/>
          <w:iCs/>
          <w:sz w:val="24"/>
          <w:szCs w:val="24"/>
        </w:rPr>
        <w:t xml:space="preserve">W </w:t>
      </w:r>
      <w:r w:rsidRPr="003041BA">
        <w:rPr>
          <w:rFonts w:ascii="Times New Roman" w:hAnsi="Times New Roman" w:cs="Times New Roman"/>
          <w:sz w:val="24"/>
          <w:szCs w:val="24"/>
          <w:lang w:val="sr-Cyrl-RS"/>
        </w:rPr>
        <w:t>што брже евалуирате све евалуационе путање и израчунати укупну излазну вредност итерације.</w:t>
      </w:r>
    </w:p>
    <w:p w14:paraId="0C5DF8ED" w14:textId="74CFB215" w:rsidR="003041BA" w:rsidRDefault="003041BA" w:rsidP="003041BA">
      <w:pPr>
        <w:jc w:val="both"/>
        <w:rPr>
          <w:rFonts w:ascii="Times New Roman" w:hAnsi="Times New Roman" w:cs="Times New Roman"/>
          <w:iCs/>
          <w:sz w:val="24"/>
          <w:szCs w:val="24"/>
          <w:lang w:val="sr-Cyrl-RS"/>
        </w:rPr>
      </w:pPr>
      <w:r w:rsidRPr="003041BA">
        <w:rPr>
          <w:rFonts w:ascii="Times New Roman" w:hAnsi="Times New Roman" w:cs="Times New Roman"/>
          <w:sz w:val="24"/>
          <w:szCs w:val="24"/>
          <w:lang w:val="sr-Cyrl-RS"/>
        </w:rPr>
        <w:t xml:space="preserve">Проблем је на први поглед једноставан – за сваку путању из скупа </w:t>
      </w:r>
      <w:r w:rsidRPr="003041BA">
        <w:rPr>
          <w:rFonts w:ascii="Times New Roman" w:hAnsi="Times New Roman" w:cs="Times New Roman"/>
          <w:i/>
          <w:iCs/>
          <w:sz w:val="24"/>
          <w:szCs w:val="24"/>
        </w:rPr>
        <w:t xml:space="preserve"> P </w:t>
      </w:r>
      <w:r>
        <w:rPr>
          <w:rFonts w:ascii="Times New Roman" w:hAnsi="Times New Roman" w:cs="Times New Roman"/>
          <w:sz w:val="24"/>
          <w:szCs w:val="24"/>
          <w:lang w:val="sr-Cyrl-RS"/>
        </w:rPr>
        <w:t xml:space="preserve">треба прочитати одговарајуће токене из прозора и применити евалуациону функцију </w:t>
      </w:r>
      <w:r w:rsidRPr="003041BA">
        <w:rPr>
          <w:rFonts w:ascii="Times New Roman" w:hAnsi="Times New Roman" w:cs="Times New Roman"/>
          <w:i/>
          <w:sz w:val="24"/>
          <w:szCs w:val="24"/>
        </w:rPr>
        <w:t>ϕ</w:t>
      </w:r>
      <w:r>
        <w:rPr>
          <w:rFonts w:ascii="Times New Roman" w:hAnsi="Times New Roman" w:cs="Times New Roman"/>
          <w:iCs/>
          <w:sz w:val="24"/>
          <w:szCs w:val="24"/>
          <w:lang w:val="sr-Cyrl-RS"/>
        </w:rPr>
        <w:t>. Међутим, када систем треба да изврши мили</w:t>
      </w:r>
      <w:r w:rsidR="00905392">
        <w:rPr>
          <w:rFonts w:ascii="Times New Roman" w:hAnsi="Times New Roman" w:cs="Times New Roman"/>
          <w:iCs/>
          <w:sz w:val="24"/>
          <w:szCs w:val="24"/>
          <w:lang w:val="sr-Cyrl-RS"/>
        </w:rPr>
        <w:t>о</w:t>
      </w:r>
      <w:r>
        <w:rPr>
          <w:rFonts w:ascii="Times New Roman" w:hAnsi="Times New Roman" w:cs="Times New Roman"/>
          <w:iCs/>
          <w:sz w:val="24"/>
          <w:szCs w:val="24"/>
          <w:lang w:val="sr-Cyrl-RS"/>
        </w:rPr>
        <w:t>не или десетине милиона итерација (нпр. приликом симулације за верификацију улазно-излазног односа, или у контексту реконструкције матрице из Поглавља 4</w:t>
      </w:r>
      <w:r w:rsidR="00677AB7">
        <w:rPr>
          <w:rFonts w:ascii="Times New Roman" w:hAnsi="Times New Roman" w:cs="Times New Roman"/>
          <w:iCs/>
          <w:sz w:val="24"/>
          <w:szCs w:val="24"/>
          <w:lang w:val="sr-Cyrl-RS"/>
        </w:rPr>
        <w:t>, или за сам реалан рад система за пуно корисника), ефикасност евалуације постаје критичан фактор.</w:t>
      </w:r>
    </w:p>
    <w:p w14:paraId="237FAD65" w14:textId="411A23EF" w:rsidR="00905392" w:rsidRDefault="00905392" w:rsidP="00905392">
      <w:pPr>
        <w:jc w:val="both"/>
        <w:rPr>
          <w:rFonts w:ascii="Times New Roman" w:hAnsi="Times New Roman" w:cs="Times New Roman"/>
          <w:iCs/>
          <w:sz w:val="24"/>
          <w:szCs w:val="24"/>
          <w:lang w:val="sr-Cyrl-RS"/>
        </w:rPr>
      </w:pPr>
      <w:r>
        <w:rPr>
          <w:rFonts w:ascii="Times New Roman" w:hAnsi="Times New Roman" w:cs="Times New Roman"/>
          <w:iCs/>
          <w:sz w:val="24"/>
          <w:szCs w:val="24"/>
          <w:lang w:val="sr-Cyrl-RS"/>
        </w:rPr>
        <w:t>У овом поглављу анализирамо три приступа евалуацији:</w:t>
      </w:r>
    </w:p>
    <w:p w14:paraId="22E14D23" w14:textId="0AD06BC1" w:rsidR="00905392" w:rsidRDefault="00905392" w:rsidP="00905392">
      <w:pPr>
        <w:pStyle w:val="ListParagraph"/>
        <w:numPr>
          <w:ilvl w:val="0"/>
          <w:numId w:val="6"/>
        </w:numPr>
        <w:jc w:val="both"/>
        <w:rPr>
          <w:rFonts w:ascii="Times New Roman" w:hAnsi="Times New Roman" w:cs="Times New Roman"/>
          <w:iCs/>
          <w:sz w:val="24"/>
          <w:szCs w:val="24"/>
          <w:lang w:val="sr-Cyrl-RS"/>
        </w:rPr>
      </w:pPr>
      <w:r w:rsidRPr="00905392">
        <w:rPr>
          <w:rFonts w:ascii="Times New Roman" w:hAnsi="Times New Roman" w:cs="Times New Roman"/>
          <w:b/>
          <w:bCs/>
          <w:iCs/>
          <w:sz w:val="24"/>
          <w:szCs w:val="24"/>
          <w:lang w:val="sr-Cyrl-RS"/>
        </w:rPr>
        <w:t>Секвенцијална евалуација</w:t>
      </w:r>
      <w:r>
        <w:rPr>
          <w:rFonts w:ascii="Times New Roman" w:hAnsi="Times New Roman" w:cs="Times New Roman"/>
          <w:iCs/>
          <w:sz w:val="24"/>
          <w:szCs w:val="24"/>
          <w:lang w:val="sr-Cyrl-RS"/>
        </w:rPr>
        <w:t xml:space="preserve"> – свака путања се евалуира независно, проласком кроз све позиције евалуационе путање.</w:t>
      </w:r>
    </w:p>
    <w:p w14:paraId="2713CEFD" w14:textId="35D69013" w:rsidR="00905392" w:rsidRDefault="00905392" w:rsidP="00905392">
      <w:pPr>
        <w:pStyle w:val="ListParagraph"/>
        <w:numPr>
          <w:ilvl w:val="0"/>
          <w:numId w:val="6"/>
        </w:numPr>
        <w:jc w:val="both"/>
        <w:rPr>
          <w:rFonts w:ascii="Times New Roman" w:hAnsi="Times New Roman" w:cs="Times New Roman"/>
          <w:iCs/>
          <w:sz w:val="24"/>
          <w:szCs w:val="24"/>
          <w:lang w:val="sr-Cyrl-RS"/>
        </w:rPr>
      </w:pPr>
      <w:r w:rsidRPr="00905392">
        <w:rPr>
          <w:rFonts w:ascii="Times New Roman" w:hAnsi="Times New Roman" w:cs="Times New Roman"/>
          <w:b/>
          <w:bCs/>
          <w:iCs/>
          <w:sz w:val="24"/>
          <w:szCs w:val="24"/>
          <w:lang w:val="sr-Cyrl-RS"/>
        </w:rPr>
        <w:t xml:space="preserve">Евалуација помоћу </w:t>
      </w:r>
      <w:proofErr w:type="spellStart"/>
      <w:r w:rsidRPr="00905392">
        <w:rPr>
          <w:rFonts w:ascii="Times New Roman" w:hAnsi="Times New Roman" w:cs="Times New Roman"/>
          <w:b/>
          <w:bCs/>
          <w:iCs/>
          <w:sz w:val="24"/>
          <w:szCs w:val="24"/>
          <w:lang w:val="sr-Cyrl-RS"/>
        </w:rPr>
        <w:t>хеш</w:t>
      </w:r>
      <w:proofErr w:type="spellEnd"/>
      <w:r w:rsidRPr="00905392">
        <w:rPr>
          <w:rFonts w:ascii="Times New Roman" w:hAnsi="Times New Roman" w:cs="Times New Roman"/>
          <w:b/>
          <w:bCs/>
          <w:iCs/>
          <w:sz w:val="24"/>
          <w:szCs w:val="24"/>
          <w:lang w:val="sr-Cyrl-RS"/>
        </w:rPr>
        <w:t xml:space="preserve"> таблице</w:t>
      </w:r>
      <w:r>
        <w:rPr>
          <w:rFonts w:ascii="Times New Roman" w:hAnsi="Times New Roman" w:cs="Times New Roman"/>
          <w:iCs/>
          <w:sz w:val="24"/>
          <w:szCs w:val="24"/>
          <w:lang w:val="sr-Cyrl-RS"/>
        </w:rPr>
        <w:t xml:space="preserve"> – све могуће комбинације токена које дају позитивну излазну вредност унапред се израчунају и сместе у </w:t>
      </w:r>
      <w:proofErr w:type="spellStart"/>
      <w:r>
        <w:rPr>
          <w:rFonts w:ascii="Times New Roman" w:hAnsi="Times New Roman" w:cs="Times New Roman"/>
          <w:iCs/>
          <w:sz w:val="24"/>
          <w:szCs w:val="24"/>
          <w:lang w:val="sr-Cyrl-RS"/>
        </w:rPr>
        <w:t>хеш</w:t>
      </w:r>
      <w:proofErr w:type="spellEnd"/>
      <w:r>
        <w:rPr>
          <w:rFonts w:ascii="Times New Roman" w:hAnsi="Times New Roman" w:cs="Times New Roman"/>
          <w:iCs/>
          <w:sz w:val="24"/>
          <w:szCs w:val="24"/>
          <w:lang w:val="sr-Cyrl-RS"/>
        </w:rPr>
        <w:t xml:space="preserve"> табелу, евалуације се своди на претрагу табеле.</w:t>
      </w:r>
    </w:p>
    <w:p w14:paraId="137A9BA0" w14:textId="0361F808" w:rsidR="00905392" w:rsidRDefault="00905392" w:rsidP="00905392">
      <w:pPr>
        <w:pStyle w:val="ListParagraph"/>
        <w:numPr>
          <w:ilvl w:val="0"/>
          <w:numId w:val="6"/>
        </w:numPr>
        <w:jc w:val="both"/>
        <w:rPr>
          <w:rFonts w:ascii="Times New Roman" w:hAnsi="Times New Roman" w:cs="Times New Roman"/>
          <w:iCs/>
          <w:sz w:val="24"/>
          <w:szCs w:val="24"/>
          <w:lang w:val="sr-Cyrl-RS"/>
        </w:rPr>
      </w:pPr>
      <w:r w:rsidRPr="00905392">
        <w:rPr>
          <w:rFonts w:ascii="Times New Roman" w:hAnsi="Times New Roman" w:cs="Times New Roman"/>
          <w:b/>
          <w:bCs/>
          <w:iCs/>
          <w:sz w:val="24"/>
          <w:szCs w:val="24"/>
          <w:lang w:val="sr-Cyrl-RS"/>
        </w:rPr>
        <w:t>Евалуација помоћу индексног стабла</w:t>
      </w:r>
      <w:r>
        <w:rPr>
          <w:rFonts w:ascii="Times New Roman" w:hAnsi="Times New Roman" w:cs="Times New Roman"/>
          <w:iCs/>
          <w:sz w:val="24"/>
          <w:szCs w:val="24"/>
          <w:lang w:val="sr-Cyrl-RS"/>
        </w:rPr>
        <w:t xml:space="preserve"> – евалуационе путање се организују у стабло (</w:t>
      </w:r>
      <w:r>
        <w:rPr>
          <w:rFonts w:ascii="Times New Roman" w:hAnsi="Times New Roman" w:cs="Times New Roman"/>
          <w:iCs/>
          <w:sz w:val="24"/>
          <w:szCs w:val="24"/>
        </w:rPr>
        <w:t xml:space="preserve">trie </w:t>
      </w:r>
      <w:r>
        <w:rPr>
          <w:rFonts w:ascii="Times New Roman" w:hAnsi="Times New Roman" w:cs="Times New Roman"/>
          <w:iCs/>
          <w:sz w:val="24"/>
          <w:szCs w:val="24"/>
          <w:lang w:val="sr-Cyrl-RS"/>
        </w:rPr>
        <w:t>структуру) које омогућава дељење заједничких префикса и рано одсецање грана.</w:t>
      </w:r>
    </w:p>
    <w:p w14:paraId="6074F730" w14:textId="65E866AF" w:rsidR="00905392" w:rsidRDefault="00905392" w:rsidP="00905392">
      <w:pPr>
        <w:jc w:val="both"/>
        <w:rPr>
          <w:rFonts w:ascii="Times New Roman" w:hAnsi="Times New Roman" w:cs="Times New Roman"/>
          <w:iCs/>
          <w:sz w:val="24"/>
          <w:szCs w:val="24"/>
          <w:lang w:val="sr-Cyrl-RS"/>
        </w:rPr>
      </w:pPr>
      <w:r>
        <w:rPr>
          <w:rFonts w:ascii="Times New Roman" w:hAnsi="Times New Roman" w:cs="Times New Roman"/>
          <w:iCs/>
          <w:sz w:val="24"/>
          <w:szCs w:val="24"/>
          <w:lang w:val="sr-Cyrl-RS"/>
        </w:rPr>
        <w:t xml:space="preserve">За сваки приступ дајемо опис алгоритма, анализу временске и меморијске сложености, и </w:t>
      </w:r>
      <w:proofErr w:type="spellStart"/>
      <w:r>
        <w:rPr>
          <w:rFonts w:ascii="Times New Roman" w:hAnsi="Times New Roman" w:cs="Times New Roman"/>
          <w:iCs/>
          <w:sz w:val="24"/>
          <w:szCs w:val="24"/>
          <w:lang w:val="sr-Cyrl-RS"/>
        </w:rPr>
        <w:t>имплементационе</w:t>
      </w:r>
      <w:proofErr w:type="spellEnd"/>
      <w:r>
        <w:rPr>
          <w:rFonts w:ascii="Times New Roman" w:hAnsi="Times New Roman" w:cs="Times New Roman"/>
          <w:iCs/>
          <w:sz w:val="24"/>
          <w:szCs w:val="24"/>
          <w:lang w:val="sr-Cyrl-RS"/>
        </w:rPr>
        <w:t xml:space="preserve"> детаље. На крају поглавља показујемо резултате експерименталног поређења сва три приступа.</w:t>
      </w:r>
    </w:p>
    <w:p w14:paraId="1FB83F3D" w14:textId="7A5EBDB4" w:rsidR="00905392" w:rsidRDefault="00905392" w:rsidP="00905392">
      <w:pPr>
        <w:jc w:val="both"/>
        <w:rPr>
          <w:rFonts w:ascii="Times New Roman" w:hAnsi="Times New Roman" w:cs="Times New Roman"/>
          <w:iCs/>
          <w:sz w:val="24"/>
          <w:szCs w:val="24"/>
          <w:lang w:val="sr-Cyrl-RS"/>
        </w:rPr>
      </w:pPr>
    </w:p>
    <w:p w14:paraId="1FA0AB96" w14:textId="75317621" w:rsidR="00905392" w:rsidRDefault="00905392" w:rsidP="00905392">
      <w:pPr>
        <w:pStyle w:val="Heading2"/>
        <w:rPr>
          <w:rFonts w:ascii="Times New Roman" w:hAnsi="Times New Roman" w:cs="Times New Roman"/>
          <w:b/>
          <w:bCs/>
          <w:color w:val="000000" w:themeColor="text1"/>
          <w:sz w:val="28"/>
          <w:szCs w:val="28"/>
          <w:lang w:val="sr-Cyrl-RS"/>
        </w:rPr>
      </w:pPr>
      <w:r w:rsidRPr="00905392">
        <w:rPr>
          <w:rFonts w:ascii="Times New Roman" w:hAnsi="Times New Roman" w:cs="Times New Roman"/>
          <w:b/>
          <w:bCs/>
          <w:color w:val="000000" w:themeColor="text1"/>
          <w:sz w:val="28"/>
          <w:szCs w:val="28"/>
          <w:lang w:val="sr-Cyrl-RS"/>
        </w:rPr>
        <w:t>5.2</w:t>
      </w:r>
      <w:r>
        <w:rPr>
          <w:rFonts w:ascii="Times New Roman" w:hAnsi="Times New Roman" w:cs="Times New Roman"/>
          <w:b/>
          <w:bCs/>
          <w:color w:val="000000" w:themeColor="text1"/>
          <w:sz w:val="28"/>
          <w:szCs w:val="28"/>
          <w:lang w:val="sr-Cyrl-RS"/>
        </w:rPr>
        <w:t>.</w:t>
      </w:r>
      <w:r w:rsidRPr="00905392">
        <w:rPr>
          <w:rFonts w:ascii="Times New Roman" w:hAnsi="Times New Roman" w:cs="Times New Roman"/>
          <w:b/>
          <w:bCs/>
          <w:color w:val="000000" w:themeColor="text1"/>
          <w:sz w:val="28"/>
          <w:szCs w:val="28"/>
          <w:lang w:val="sr-Cyrl-RS"/>
        </w:rPr>
        <w:t xml:space="preserve"> Секвенцијална евалуација</w:t>
      </w:r>
    </w:p>
    <w:p w14:paraId="058DD4B1" w14:textId="2D2531CA" w:rsidR="00905392" w:rsidRDefault="00905392" w:rsidP="00905392">
      <w:pPr>
        <w:rPr>
          <w:lang w:val="sr-Cyrl-RS"/>
        </w:rPr>
      </w:pPr>
    </w:p>
    <w:p w14:paraId="06F3E1A9" w14:textId="3E8FB2D2" w:rsidR="00905392" w:rsidRPr="002A0FF5" w:rsidRDefault="00905392" w:rsidP="00905392">
      <w:pPr>
        <w:rPr>
          <w:rFonts w:ascii="Times New Roman" w:hAnsi="Times New Roman" w:cs="Times New Roman"/>
          <w:b/>
          <w:bCs/>
          <w:sz w:val="24"/>
          <w:szCs w:val="24"/>
          <w:lang w:val="sr-Cyrl-RS"/>
        </w:rPr>
      </w:pPr>
      <w:r w:rsidRPr="002A0FF5">
        <w:rPr>
          <w:rFonts w:ascii="Times New Roman" w:hAnsi="Times New Roman" w:cs="Times New Roman"/>
          <w:b/>
          <w:bCs/>
          <w:sz w:val="24"/>
          <w:szCs w:val="24"/>
          <w:lang w:val="sr-Cyrl-RS"/>
        </w:rPr>
        <w:t>Опис приступа</w:t>
      </w:r>
    </w:p>
    <w:p w14:paraId="3A742373" w14:textId="66415059" w:rsidR="00195C16" w:rsidRPr="002A0FF5" w:rsidRDefault="00472468" w:rsidP="000D1AB5">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Секвенцијална евалуација је најдиректнији приступ проблему. Свака евалуациона путања се обрађује посебно, једна по једна, од прве до последње.</w:t>
      </w:r>
    </w:p>
    <w:p w14:paraId="515AD717" w14:textId="77777777" w:rsidR="00472468" w:rsidRPr="002A0FF5" w:rsidRDefault="00472468" w:rsidP="000D1AB5">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Да бисмо разумели како овај приступ ради, морамо најпре разјаснити како се евалуационе путање чувају у меморији и како се користе за читање токена из видљивог прозора.</w:t>
      </w:r>
    </w:p>
    <w:p w14:paraId="1B9A2781" w14:textId="77777777" w:rsidR="00345707" w:rsidRPr="002A0FF5" w:rsidRDefault="00472468" w:rsidP="000D1AB5">
      <w:pPr>
        <w:jc w:val="both"/>
        <w:rPr>
          <w:rFonts w:ascii="Times New Roman" w:hAnsi="Times New Roman" w:cs="Times New Roman"/>
          <w:b/>
          <w:bCs/>
          <w:sz w:val="24"/>
          <w:szCs w:val="24"/>
          <w:lang w:val="sr-Cyrl-RS"/>
        </w:rPr>
      </w:pPr>
      <w:r w:rsidRPr="002A0FF5">
        <w:rPr>
          <w:rFonts w:ascii="Times New Roman" w:hAnsi="Times New Roman" w:cs="Times New Roman"/>
          <w:b/>
          <w:bCs/>
          <w:sz w:val="24"/>
          <w:szCs w:val="24"/>
          <w:lang w:val="sr-Cyrl-RS"/>
        </w:rPr>
        <w:t>Репрезентација евалуационих</w:t>
      </w:r>
      <w:r w:rsidR="00345707" w:rsidRPr="002A0FF5">
        <w:rPr>
          <w:rFonts w:ascii="Times New Roman" w:hAnsi="Times New Roman" w:cs="Times New Roman"/>
          <w:b/>
          <w:bCs/>
          <w:sz w:val="24"/>
          <w:szCs w:val="24"/>
          <w:lang w:val="sr-Cyrl-RS"/>
        </w:rPr>
        <w:t xml:space="preserve"> путања</w:t>
      </w:r>
    </w:p>
    <w:p w14:paraId="22F804CE" w14:textId="222D08FC" w:rsidR="00195C16" w:rsidRPr="002A0FF5" w:rsidRDefault="0004075B" w:rsidP="000D1AB5">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lastRenderedPageBreak/>
        <w:t>Свака евалуациона путања је низ он</w:t>
      </w:r>
      <w:r w:rsidRPr="002A0FF5">
        <w:rPr>
          <w:rFonts w:ascii="Times New Roman" w:hAnsi="Times New Roman" w:cs="Times New Roman"/>
          <w:sz w:val="24"/>
          <w:szCs w:val="24"/>
        </w:rPr>
        <w:t xml:space="preserve"> </w:t>
      </w:r>
      <w:r w:rsidRPr="002A0FF5">
        <w:rPr>
          <w:rFonts w:ascii="Times New Roman" w:hAnsi="Times New Roman" w:cs="Times New Roman"/>
          <w:i/>
          <w:iCs/>
          <w:sz w:val="24"/>
          <w:szCs w:val="24"/>
        </w:rPr>
        <w:t>n</w:t>
      </w:r>
      <w:r w:rsidRPr="002A0FF5">
        <w:rPr>
          <w:rFonts w:ascii="Times New Roman" w:hAnsi="Times New Roman" w:cs="Times New Roman"/>
          <w:sz w:val="24"/>
          <w:szCs w:val="24"/>
        </w:rPr>
        <w:t xml:space="preserve"> </w:t>
      </w:r>
      <w:r w:rsidRPr="002A0FF5">
        <w:rPr>
          <w:rFonts w:ascii="Times New Roman" w:hAnsi="Times New Roman" w:cs="Times New Roman"/>
          <w:sz w:val="24"/>
          <w:szCs w:val="24"/>
          <w:lang w:val="sr-Cyrl-RS"/>
        </w:rPr>
        <w:t xml:space="preserve">целих бројева, где сваки број представља индекс реда у одговарајућој колони видљивог прозора. Ако систем им </w:t>
      </w:r>
      <w:r w:rsidRPr="002A0FF5">
        <w:rPr>
          <w:rFonts w:ascii="Times New Roman" w:hAnsi="Times New Roman" w:cs="Times New Roman"/>
          <w:i/>
          <w:iCs/>
          <w:sz w:val="24"/>
          <w:szCs w:val="24"/>
        </w:rPr>
        <w:t>n</w:t>
      </w:r>
      <w:r w:rsidRPr="002A0FF5">
        <w:rPr>
          <w:rFonts w:ascii="Times New Roman" w:hAnsi="Times New Roman" w:cs="Times New Roman"/>
          <w:i/>
          <w:iCs/>
          <w:sz w:val="24"/>
          <w:szCs w:val="24"/>
          <w:lang w:val="sr-Cyrl-RS"/>
        </w:rPr>
        <w:t xml:space="preserve"> </w:t>
      </w:r>
      <w:r w:rsidRPr="002A0FF5">
        <w:rPr>
          <w:rFonts w:ascii="Times New Roman" w:hAnsi="Times New Roman" w:cs="Times New Roman"/>
          <w:i/>
          <w:iCs/>
          <w:sz w:val="24"/>
          <w:szCs w:val="24"/>
        </w:rPr>
        <w:t>=</w:t>
      </w:r>
      <w:r w:rsidRPr="002A0FF5">
        <w:rPr>
          <w:rFonts w:ascii="Times New Roman" w:hAnsi="Times New Roman" w:cs="Times New Roman"/>
          <w:i/>
          <w:iCs/>
          <w:sz w:val="24"/>
          <w:szCs w:val="24"/>
          <w:lang w:val="sr-Cyrl-RS"/>
        </w:rPr>
        <w:t xml:space="preserve"> </w:t>
      </w:r>
      <w:r w:rsidRPr="002A0FF5">
        <w:rPr>
          <w:rFonts w:ascii="Times New Roman" w:hAnsi="Times New Roman" w:cs="Times New Roman"/>
          <w:i/>
          <w:iCs/>
          <w:sz w:val="24"/>
          <w:szCs w:val="24"/>
        </w:rPr>
        <w:t>5</w:t>
      </w:r>
      <w:r w:rsidRPr="002A0FF5">
        <w:rPr>
          <w:rFonts w:ascii="Times New Roman" w:hAnsi="Times New Roman" w:cs="Times New Roman"/>
          <w:i/>
          <w:iCs/>
          <w:sz w:val="24"/>
          <w:szCs w:val="24"/>
          <w:lang w:val="sr-Cyrl-RS"/>
        </w:rPr>
        <w:t xml:space="preserve"> </w:t>
      </w:r>
      <w:r w:rsidRPr="002A0FF5">
        <w:rPr>
          <w:rFonts w:ascii="Times New Roman" w:hAnsi="Times New Roman" w:cs="Times New Roman"/>
          <w:sz w:val="24"/>
          <w:szCs w:val="24"/>
          <w:lang w:val="sr-Cyrl-RS"/>
        </w:rPr>
        <w:t xml:space="preserve">и </w:t>
      </w:r>
      <w:r w:rsidRPr="002A0FF5">
        <w:rPr>
          <w:rFonts w:ascii="Times New Roman" w:hAnsi="Times New Roman" w:cs="Times New Roman"/>
          <w:i/>
          <w:iCs/>
          <w:sz w:val="24"/>
          <w:szCs w:val="24"/>
        </w:rPr>
        <w:t xml:space="preserve">m = </w:t>
      </w:r>
      <w:r w:rsidR="00380306" w:rsidRPr="002A0FF5">
        <w:rPr>
          <w:rFonts w:ascii="Times New Roman" w:hAnsi="Times New Roman" w:cs="Times New Roman"/>
          <w:sz w:val="24"/>
          <w:szCs w:val="24"/>
          <w:lang w:val="sr-Cyrl-RS"/>
        </w:rPr>
        <w:t>3</w:t>
      </w:r>
      <w:r w:rsidRPr="002A0FF5">
        <w:rPr>
          <w:rFonts w:ascii="Times New Roman" w:hAnsi="Times New Roman" w:cs="Times New Roman"/>
          <w:sz w:val="24"/>
          <w:szCs w:val="24"/>
          <w:lang w:val="sr-Cyrl-RS"/>
        </w:rPr>
        <w:t xml:space="preserve"> реда (индекси 0,</w:t>
      </w:r>
      <w:r w:rsidRPr="002A0FF5">
        <w:rPr>
          <w:rFonts w:ascii="Times New Roman" w:hAnsi="Times New Roman" w:cs="Times New Roman"/>
          <w:sz w:val="24"/>
          <w:szCs w:val="24"/>
        </w:rPr>
        <w:t xml:space="preserve"> </w:t>
      </w:r>
      <w:r w:rsidRPr="002A0FF5">
        <w:rPr>
          <w:rFonts w:ascii="Times New Roman" w:hAnsi="Times New Roman" w:cs="Times New Roman"/>
          <w:sz w:val="24"/>
          <w:szCs w:val="24"/>
          <w:lang w:val="sr-Cyrl-RS"/>
        </w:rPr>
        <w:t>1,</w:t>
      </w:r>
      <w:r w:rsidRPr="002A0FF5">
        <w:rPr>
          <w:rFonts w:ascii="Times New Roman" w:hAnsi="Times New Roman" w:cs="Times New Roman"/>
          <w:sz w:val="24"/>
          <w:szCs w:val="24"/>
        </w:rPr>
        <w:t xml:space="preserve"> </w:t>
      </w:r>
      <w:r w:rsidRPr="002A0FF5">
        <w:rPr>
          <w:rFonts w:ascii="Times New Roman" w:hAnsi="Times New Roman" w:cs="Times New Roman"/>
          <w:sz w:val="24"/>
          <w:szCs w:val="24"/>
          <w:lang w:val="sr-Cyrl-RS"/>
        </w:rPr>
        <w:t>2,</w:t>
      </w:r>
      <w:r w:rsidRPr="002A0FF5">
        <w:rPr>
          <w:rFonts w:ascii="Times New Roman" w:hAnsi="Times New Roman" w:cs="Times New Roman"/>
          <w:sz w:val="24"/>
          <w:szCs w:val="24"/>
        </w:rPr>
        <w:t xml:space="preserve"> </w:t>
      </w:r>
      <w:r w:rsidRPr="002A0FF5">
        <w:rPr>
          <w:rFonts w:ascii="Times New Roman" w:hAnsi="Times New Roman" w:cs="Times New Roman"/>
          <w:sz w:val="24"/>
          <w:szCs w:val="24"/>
          <w:lang w:val="sr-Cyrl-RS"/>
        </w:rPr>
        <w:t>3), једна путања изгледа овако:</w:t>
      </w:r>
    </w:p>
    <w:p w14:paraId="55F2C3CE" w14:textId="057381FE" w:rsidR="0004075B" w:rsidRPr="002A0FF5" w:rsidRDefault="0004075B" w:rsidP="000D1AB5">
      <w:pPr>
        <w:jc w:val="both"/>
        <w:rPr>
          <w:rFonts w:ascii="Times New Roman" w:hAnsi="Times New Roman" w:cs="Times New Roman"/>
          <w:sz w:val="24"/>
          <w:szCs w:val="24"/>
        </w:rPr>
      </w:pPr>
      <w:r w:rsidRPr="002A0FF5">
        <w:rPr>
          <w:rFonts w:ascii="Times New Roman" w:hAnsi="Times New Roman" w:cs="Times New Roman"/>
          <w:sz w:val="24"/>
          <w:szCs w:val="24"/>
          <w:lang w:val="sr-Cyrl-RS"/>
        </w:rPr>
        <w:t xml:space="preserve">Путања: </w:t>
      </w:r>
      <w:r w:rsidRPr="002A0FF5">
        <w:rPr>
          <w:rFonts w:ascii="Times New Roman" w:hAnsi="Times New Roman" w:cs="Times New Roman"/>
          <w:sz w:val="24"/>
          <w:szCs w:val="24"/>
        </w:rPr>
        <w:t>[0, 1, 2, 1, 0]</w:t>
      </w:r>
    </w:p>
    <w:p w14:paraId="74F70256" w14:textId="43219893" w:rsidR="00A204CC" w:rsidRPr="002A0FF5" w:rsidRDefault="0004075B" w:rsidP="000D1AB5">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Ово се чита као: у колони 0 узми ред 0, у колони 1 узми ред 1, у колони 2 узми ред 2, у колони 3 узми ред 1, у колони 4 узми ред 0.</w:t>
      </w:r>
    </w:p>
    <w:p w14:paraId="272A221F" w14:textId="6314427C" w:rsidR="0004075B" w:rsidRPr="002A0FF5" w:rsidRDefault="0004075B" w:rsidP="000D1AB5">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 xml:space="preserve">Визуелно, за видљиви прозор димензија </w:t>
      </w:r>
      <w:r w:rsidR="00380306" w:rsidRPr="002A0FF5">
        <w:rPr>
          <w:rFonts w:ascii="Times New Roman" w:hAnsi="Times New Roman" w:cs="Times New Roman"/>
          <w:sz w:val="24"/>
          <w:szCs w:val="24"/>
          <w:lang w:val="sr-Cyrl-RS"/>
        </w:rPr>
        <w:t>3</w:t>
      </w:r>
      <w:r w:rsidRPr="002A0FF5">
        <w:rPr>
          <w:rFonts w:ascii="Times New Roman" w:hAnsi="Times New Roman" w:cs="Times New Roman"/>
          <w:sz w:val="24"/>
          <w:szCs w:val="24"/>
          <w:lang w:val="sr-Cyrl-RS"/>
        </w:rPr>
        <w:t xml:space="preserve"> </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w:t>
      </w:r>
      <w:r w:rsidRPr="002A0FF5">
        <w:rPr>
          <w:rFonts w:ascii="Times New Roman" w:hAnsi="Times New Roman" w:cs="Times New Roman"/>
          <w:sz w:val="24"/>
          <w:szCs w:val="24"/>
        </w:rPr>
        <w:t>5</w:t>
      </w:r>
      <w:r w:rsidRPr="002A0FF5">
        <w:rPr>
          <w:rFonts w:ascii="Times New Roman" w:hAnsi="Times New Roman" w:cs="Times New Roman"/>
          <w:sz w:val="24"/>
          <w:szCs w:val="24"/>
          <w:lang w:val="sr-Cyrl-RS"/>
        </w:rPr>
        <w:t>:</w:t>
      </w:r>
    </w:p>
    <w:p w14:paraId="3D27EC24" w14:textId="77777777" w:rsidR="0004075B" w:rsidRPr="0004075B" w:rsidRDefault="0004075B" w:rsidP="0004075B">
      <w:pPr>
        <w:jc w:val="both"/>
        <w:rPr>
          <w:rFonts w:ascii="Times New Roman" w:hAnsi="Times New Roman" w:cs="Times New Roman"/>
          <w:sz w:val="24"/>
          <w:szCs w:val="24"/>
          <w:lang w:val="sr-Cyrl-RS"/>
        </w:rPr>
      </w:pPr>
      <w:r w:rsidRPr="0004075B">
        <w:rPr>
          <w:rFonts w:ascii="Times New Roman" w:hAnsi="Times New Roman" w:cs="Times New Roman"/>
          <w:sz w:val="24"/>
          <w:szCs w:val="24"/>
          <w:lang w:val="sr-Cyrl-RS"/>
        </w:rPr>
        <w:t xml:space="preserve">  </w:t>
      </w:r>
      <w:r w:rsidRPr="0004075B">
        <w:rPr>
          <w:rFonts w:ascii="Times New Roman" w:hAnsi="Times New Roman" w:cs="Times New Roman"/>
          <w:sz w:val="24"/>
          <w:szCs w:val="24"/>
          <w:lang w:val="sr-Cyrl-RS"/>
        </w:rPr>
        <w:tab/>
        <w:t>Кол. 1</w:t>
      </w:r>
      <w:r w:rsidRPr="0004075B">
        <w:rPr>
          <w:rFonts w:ascii="Times New Roman" w:hAnsi="Times New Roman" w:cs="Times New Roman"/>
          <w:sz w:val="24"/>
          <w:szCs w:val="24"/>
          <w:lang w:val="sr-Cyrl-RS"/>
        </w:rPr>
        <w:tab/>
      </w:r>
      <w:r w:rsidRPr="0004075B">
        <w:rPr>
          <w:rFonts w:ascii="Times New Roman" w:hAnsi="Times New Roman" w:cs="Times New Roman"/>
          <w:sz w:val="24"/>
          <w:szCs w:val="24"/>
          <w:lang w:val="sr-Cyrl-RS"/>
        </w:rPr>
        <w:tab/>
        <w:t>Кол. 2</w:t>
      </w:r>
      <w:r w:rsidRPr="0004075B">
        <w:rPr>
          <w:rFonts w:ascii="Times New Roman" w:hAnsi="Times New Roman" w:cs="Times New Roman"/>
          <w:sz w:val="24"/>
          <w:szCs w:val="24"/>
          <w:lang w:val="sr-Cyrl-RS"/>
        </w:rPr>
        <w:tab/>
      </w:r>
      <w:r w:rsidRPr="0004075B">
        <w:rPr>
          <w:rFonts w:ascii="Times New Roman" w:hAnsi="Times New Roman" w:cs="Times New Roman"/>
          <w:sz w:val="24"/>
          <w:szCs w:val="24"/>
          <w:lang w:val="sr-Cyrl-RS"/>
        </w:rPr>
        <w:tab/>
        <w:t>Кол. 3</w:t>
      </w:r>
      <w:r w:rsidRPr="0004075B">
        <w:rPr>
          <w:rFonts w:ascii="Times New Roman" w:hAnsi="Times New Roman" w:cs="Times New Roman"/>
          <w:sz w:val="24"/>
          <w:szCs w:val="24"/>
          <w:lang w:val="sr-Cyrl-RS"/>
        </w:rPr>
        <w:tab/>
      </w:r>
      <w:r w:rsidRPr="0004075B">
        <w:rPr>
          <w:rFonts w:ascii="Times New Roman" w:hAnsi="Times New Roman" w:cs="Times New Roman"/>
          <w:sz w:val="24"/>
          <w:szCs w:val="24"/>
          <w:lang w:val="sr-Cyrl-RS"/>
        </w:rPr>
        <w:tab/>
        <w:t>Кол. 4</w:t>
      </w:r>
      <w:r w:rsidRPr="0004075B">
        <w:rPr>
          <w:rFonts w:ascii="Times New Roman" w:hAnsi="Times New Roman" w:cs="Times New Roman"/>
          <w:sz w:val="24"/>
          <w:szCs w:val="24"/>
          <w:lang w:val="sr-Cyrl-RS"/>
        </w:rPr>
        <w:tab/>
      </w:r>
      <w:r w:rsidRPr="0004075B">
        <w:rPr>
          <w:rFonts w:ascii="Times New Roman" w:hAnsi="Times New Roman" w:cs="Times New Roman"/>
          <w:sz w:val="24"/>
          <w:szCs w:val="24"/>
          <w:lang w:val="sr-Cyrl-RS"/>
        </w:rPr>
        <w:tab/>
        <w:t>Кол.5</w:t>
      </w:r>
    </w:p>
    <w:p w14:paraId="3F9B0602" w14:textId="77777777" w:rsidR="0004075B" w:rsidRPr="0004075B" w:rsidRDefault="0004075B" w:rsidP="0004075B">
      <w:pPr>
        <w:jc w:val="both"/>
        <w:rPr>
          <w:rFonts w:ascii="Times New Roman" w:hAnsi="Times New Roman" w:cs="Times New Roman"/>
          <w:sz w:val="24"/>
          <w:szCs w:val="24"/>
        </w:rPr>
      </w:pPr>
      <w:r w:rsidRPr="0004075B">
        <w:rPr>
          <w:rFonts w:ascii="Times New Roman" w:hAnsi="Times New Roman" w:cs="Times New Roman"/>
          <w:sz w:val="24"/>
          <w:szCs w:val="24"/>
          <w:lang w:val="sr-Cyrl-RS"/>
        </w:rPr>
        <w:t xml:space="preserve">Ред 0: </w:t>
      </w:r>
      <w:r w:rsidRPr="0004075B">
        <w:rPr>
          <w:rFonts w:ascii="Times New Roman" w:hAnsi="Times New Roman" w:cs="Times New Roman"/>
          <w:sz w:val="24"/>
          <w:szCs w:val="24"/>
          <w:lang w:val="sr-Cyrl-RS"/>
        </w:rPr>
        <w:tab/>
      </w:r>
      <w:r w:rsidRPr="0004075B">
        <w:rPr>
          <w:rFonts w:ascii="Times New Roman" w:hAnsi="Times New Roman" w:cs="Times New Roman"/>
          <w:sz w:val="24"/>
          <w:szCs w:val="24"/>
        </w:rPr>
        <w:t xml:space="preserve"> [  X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r w:rsidRPr="0004075B">
        <w:rPr>
          <w:rFonts w:ascii="Times New Roman" w:hAnsi="Times New Roman" w:cs="Times New Roman"/>
          <w:sz w:val="24"/>
          <w:szCs w:val="24"/>
        </w:rPr>
        <w:tab/>
      </w:r>
      <w:r w:rsidRPr="0004075B">
        <w:rPr>
          <w:rFonts w:ascii="Times New Roman" w:hAnsi="Times New Roman" w:cs="Times New Roman"/>
          <w:sz w:val="24"/>
          <w:szCs w:val="24"/>
        </w:rPr>
        <w:tab/>
        <w:t>[   X  ]</w:t>
      </w:r>
    </w:p>
    <w:p w14:paraId="394247E7" w14:textId="77777777" w:rsidR="0004075B" w:rsidRPr="0004075B" w:rsidRDefault="0004075B" w:rsidP="0004075B">
      <w:pPr>
        <w:jc w:val="both"/>
        <w:rPr>
          <w:rFonts w:ascii="Times New Roman" w:hAnsi="Times New Roman" w:cs="Times New Roman"/>
          <w:sz w:val="24"/>
          <w:szCs w:val="24"/>
        </w:rPr>
      </w:pPr>
      <w:r w:rsidRPr="0004075B">
        <w:rPr>
          <w:rFonts w:ascii="Times New Roman" w:hAnsi="Times New Roman" w:cs="Times New Roman"/>
          <w:sz w:val="24"/>
          <w:szCs w:val="24"/>
          <w:lang w:val="sr-Cyrl-RS"/>
        </w:rPr>
        <w:t xml:space="preserve">Ред </w:t>
      </w:r>
      <w:r w:rsidRPr="0004075B">
        <w:rPr>
          <w:rFonts w:ascii="Times New Roman" w:hAnsi="Times New Roman" w:cs="Times New Roman"/>
          <w:sz w:val="24"/>
          <w:szCs w:val="24"/>
        </w:rPr>
        <w:t>1</w:t>
      </w:r>
      <w:r w:rsidRPr="0004075B">
        <w:rPr>
          <w:rFonts w:ascii="Times New Roman" w:hAnsi="Times New Roman" w:cs="Times New Roman"/>
          <w:sz w:val="24"/>
          <w:szCs w:val="24"/>
          <w:lang w:val="sr-Cyrl-RS"/>
        </w:rPr>
        <w:t xml:space="preserve">: </w:t>
      </w:r>
      <w:r w:rsidRPr="0004075B">
        <w:rPr>
          <w:rFonts w:ascii="Times New Roman" w:hAnsi="Times New Roman" w:cs="Times New Roman"/>
          <w:sz w:val="24"/>
          <w:szCs w:val="24"/>
          <w:lang w:val="sr-Cyrl-RS"/>
        </w:rPr>
        <w:tab/>
      </w:r>
      <w:r w:rsidRPr="0004075B">
        <w:rPr>
          <w:rFonts w:ascii="Times New Roman" w:hAnsi="Times New Roman" w:cs="Times New Roman"/>
          <w:sz w:val="24"/>
          <w:szCs w:val="24"/>
        </w:rPr>
        <w:t xml:space="preserve"> [        ]</w:t>
      </w:r>
      <w:r w:rsidRPr="0004075B">
        <w:rPr>
          <w:rFonts w:ascii="Times New Roman" w:hAnsi="Times New Roman" w:cs="Times New Roman"/>
          <w:sz w:val="24"/>
          <w:szCs w:val="24"/>
        </w:rPr>
        <w:tab/>
      </w:r>
      <w:r w:rsidRPr="0004075B">
        <w:rPr>
          <w:rFonts w:ascii="Times New Roman" w:hAnsi="Times New Roman" w:cs="Times New Roman"/>
          <w:sz w:val="24"/>
          <w:szCs w:val="24"/>
        </w:rPr>
        <w:tab/>
        <w:t>[   X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r w:rsidRPr="0004075B">
        <w:rPr>
          <w:rFonts w:ascii="Times New Roman" w:hAnsi="Times New Roman" w:cs="Times New Roman"/>
          <w:sz w:val="24"/>
          <w:szCs w:val="24"/>
        </w:rPr>
        <w:tab/>
      </w:r>
      <w:r w:rsidRPr="0004075B">
        <w:rPr>
          <w:rFonts w:ascii="Times New Roman" w:hAnsi="Times New Roman" w:cs="Times New Roman"/>
          <w:sz w:val="24"/>
          <w:szCs w:val="24"/>
        </w:rPr>
        <w:tab/>
        <w:t>[   X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p>
    <w:p w14:paraId="0B216360" w14:textId="05626490" w:rsidR="00380306" w:rsidRPr="002A0FF5" w:rsidRDefault="0004075B" w:rsidP="0004075B">
      <w:pPr>
        <w:jc w:val="both"/>
        <w:rPr>
          <w:rFonts w:ascii="Times New Roman" w:hAnsi="Times New Roman" w:cs="Times New Roman"/>
          <w:sz w:val="24"/>
          <w:szCs w:val="24"/>
        </w:rPr>
      </w:pPr>
      <w:r w:rsidRPr="0004075B">
        <w:rPr>
          <w:rFonts w:ascii="Times New Roman" w:hAnsi="Times New Roman" w:cs="Times New Roman"/>
          <w:sz w:val="24"/>
          <w:szCs w:val="24"/>
          <w:lang w:val="sr-Cyrl-RS"/>
        </w:rPr>
        <w:t xml:space="preserve">Ред </w:t>
      </w:r>
      <w:r w:rsidR="00380306" w:rsidRPr="002A0FF5">
        <w:rPr>
          <w:rFonts w:ascii="Times New Roman" w:hAnsi="Times New Roman" w:cs="Times New Roman"/>
          <w:sz w:val="24"/>
          <w:szCs w:val="24"/>
          <w:lang w:val="sr-Cyrl-RS"/>
        </w:rPr>
        <w:t>2</w:t>
      </w:r>
      <w:r w:rsidRPr="0004075B">
        <w:rPr>
          <w:rFonts w:ascii="Times New Roman" w:hAnsi="Times New Roman" w:cs="Times New Roman"/>
          <w:sz w:val="24"/>
          <w:szCs w:val="24"/>
          <w:lang w:val="sr-Cyrl-RS"/>
        </w:rPr>
        <w:t xml:space="preserve">: </w:t>
      </w:r>
      <w:r w:rsidRPr="0004075B">
        <w:rPr>
          <w:rFonts w:ascii="Times New Roman" w:hAnsi="Times New Roman" w:cs="Times New Roman"/>
          <w:sz w:val="24"/>
          <w:szCs w:val="24"/>
          <w:lang w:val="sr-Cyrl-RS"/>
        </w:rPr>
        <w:tab/>
      </w:r>
      <w:r w:rsidRPr="0004075B">
        <w:rPr>
          <w:rFonts w:ascii="Times New Roman" w:hAnsi="Times New Roman" w:cs="Times New Roman"/>
          <w:sz w:val="24"/>
          <w:szCs w:val="24"/>
        </w:rPr>
        <w:t xml:space="preserve"> [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r w:rsidRPr="0004075B">
        <w:rPr>
          <w:rFonts w:ascii="Times New Roman" w:hAnsi="Times New Roman" w:cs="Times New Roman"/>
          <w:sz w:val="24"/>
          <w:szCs w:val="24"/>
        </w:rPr>
        <w:tab/>
      </w:r>
      <w:r w:rsidRPr="0004075B">
        <w:rPr>
          <w:rFonts w:ascii="Times New Roman" w:hAnsi="Times New Roman" w:cs="Times New Roman"/>
          <w:sz w:val="24"/>
          <w:szCs w:val="24"/>
        </w:rPr>
        <w:tab/>
        <w:t>[   X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r w:rsidRPr="0004075B">
        <w:rPr>
          <w:rFonts w:ascii="Times New Roman" w:hAnsi="Times New Roman" w:cs="Times New Roman"/>
          <w:sz w:val="24"/>
          <w:szCs w:val="24"/>
        </w:rPr>
        <w:tab/>
      </w:r>
      <w:r w:rsidRPr="0004075B">
        <w:rPr>
          <w:rFonts w:ascii="Times New Roman" w:hAnsi="Times New Roman" w:cs="Times New Roman"/>
          <w:sz w:val="24"/>
          <w:szCs w:val="24"/>
        </w:rPr>
        <w:tab/>
        <w:t>[        ]</w:t>
      </w:r>
    </w:p>
    <w:p w14:paraId="2AB88CCE" w14:textId="315D6DFE" w:rsidR="00A204CC" w:rsidRPr="002A0FF5" w:rsidRDefault="00A204CC" w:rsidP="0004075B">
      <w:pPr>
        <w:jc w:val="both"/>
        <w:rPr>
          <w:rFonts w:ascii="Times New Roman" w:hAnsi="Times New Roman" w:cs="Times New Roman"/>
          <w:sz w:val="24"/>
          <w:szCs w:val="24"/>
          <w:lang w:val="sr-Cyrl-RS"/>
        </w:rPr>
      </w:pPr>
    </w:p>
    <w:p w14:paraId="685182D0" w14:textId="4B2ED784" w:rsidR="00A204CC" w:rsidRPr="002A0FF5" w:rsidRDefault="00A204CC" w:rsidP="0004075B">
      <w:pPr>
        <w:jc w:val="both"/>
        <w:rPr>
          <w:rFonts w:ascii="Times New Roman" w:hAnsi="Times New Roman" w:cs="Times New Roman"/>
          <w:b/>
          <w:bCs/>
          <w:sz w:val="24"/>
          <w:szCs w:val="24"/>
          <w:lang w:val="sr-Cyrl-RS"/>
        </w:rPr>
      </w:pPr>
      <w:r w:rsidRPr="002A0FF5">
        <w:rPr>
          <w:rFonts w:ascii="Times New Roman" w:hAnsi="Times New Roman" w:cs="Times New Roman"/>
          <w:b/>
          <w:bCs/>
          <w:sz w:val="24"/>
          <w:szCs w:val="24"/>
          <w:lang w:val="sr-Cyrl-RS"/>
        </w:rPr>
        <w:t>Поступак евалуације једне путање</w:t>
      </w:r>
    </w:p>
    <w:p w14:paraId="5F0EAE7B" w14:textId="36F89E5C" w:rsidR="00A204CC" w:rsidRPr="002A0FF5" w:rsidRDefault="00A204CC" w:rsidP="0004075B">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За дату путању и дати видљиви прозор, евалуација се одвија у три корака.</w:t>
      </w:r>
    </w:p>
    <w:p w14:paraId="7ADFF9BF" w14:textId="3D00BF2F" w:rsidR="00A204CC" w:rsidRPr="002A0FF5" w:rsidRDefault="00A204CC" w:rsidP="0004075B">
      <w:pPr>
        <w:jc w:val="both"/>
        <w:rPr>
          <w:rFonts w:ascii="Times New Roman" w:hAnsi="Times New Roman" w:cs="Times New Roman"/>
          <w:sz w:val="24"/>
          <w:szCs w:val="24"/>
          <w:lang w:val="sr-Cyrl-RS"/>
        </w:rPr>
      </w:pPr>
      <w:r w:rsidRPr="002A0FF5">
        <w:rPr>
          <w:rFonts w:ascii="Times New Roman" w:hAnsi="Times New Roman" w:cs="Times New Roman"/>
          <w:b/>
          <w:bCs/>
          <w:sz w:val="24"/>
          <w:szCs w:val="24"/>
          <w:lang w:val="sr-Cyrl-RS"/>
        </w:rPr>
        <w:t xml:space="preserve">Корак 1: Читање токена са позиција. </w:t>
      </w:r>
      <w:r w:rsidRPr="002A0FF5">
        <w:rPr>
          <w:rFonts w:ascii="Times New Roman" w:hAnsi="Times New Roman" w:cs="Times New Roman"/>
          <w:sz w:val="24"/>
          <w:szCs w:val="24"/>
          <w:lang w:val="sr-Cyrl-RS"/>
        </w:rPr>
        <w:t xml:space="preserve">Алгоритам пролази кроз путању и из сваке колоне чита токен на реду који путања дефинише. Резултат је евалуациона секвенца – низ од </w:t>
      </w:r>
      <w:r w:rsidRPr="002A0FF5">
        <w:rPr>
          <w:rFonts w:ascii="Times New Roman" w:hAnsi="Times New Roman" w:cs="Times New Roman"/>
          <w:i/>
          <w:iCs/>
          <w:sz w:val="24"/>
          <w:szCs w:val="24"/>
        </w:rPr>
        <w:t>n</w:t>
      </w:r>
      <w:r w:rsidRPr="002A0FF5">
        <w:rPr>
          <w:rFonts w:ascii="Times New Roman" w:hAnsi="Times New Roman" w:cs="Times New Roman"/>
          <w:sz w:val="24"/>
          <w:szCs w:val="24"/>
          <w:lang w:val="sr-Cyrl-RS"/>
        </w:rPr>
        <w:t xml:space="preserve"> токена.</w:t>
      </w:r>
    </w:p>
    <w:p w14:paraId="60B3394D" w14:textId="4087F716" w:rsidR="00A204CC" w:rsidRPr="002A0FF5" w:rsidRDefault="00A204CC" w:rsidP="002A0FF5">
      <w:pPr>
        <w:ind w:firstLine="720"/>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Видљиви прозор:</w:t>
      </w:r>
    </w:p>
    <w:p w14:paraId="3C885975" w14:textId="77777777" w:rsidR="00A204CC" w:rsidRPr="00A204CC" w:rsidRDefault="00A204CC" w:rsidP="002A0FF5">
      <w:pPr>
        <w:ind w:left="720" w:firstLine="720"/>
        <w:jc w:val="both"/>
        <w:rPr>
          <w:rFonts w:ascii="Times New Roman" w:hAnsi="Times New Roman" w:cs="Times New Roman"/>
          <w:sz w:val="24"/>
          <w:szCs w:val="24"/>
        </w:rPr>
      </w:pPr>
      <w:r w:rsidRPr="00A204CC">
        <w:rPr>
          <w:rFonts w:ascii="Times New Roman" w:hAnsi="Times New Roman" w:cs="Times New Roman"/>
          <w:sz w:val="24"/>
          <w:szCs w:val="24"/>
          <w:lang w:val="sr-Cyrl-RS"/>
        </w:rPr>
        <w:t>Кол. 1</w:t>
      </w:r>
      <w:r w:rsidRPr="00A204CC">
        <w:rPr>
          <w:rFonts w:ascii="Times New Roman" w:hAnsi="Times New Roman" w:cs="Times New Roman"/>
          <w:sz w:val="24"/>
          <w:szCs w:val="24"/>
          <w:lang w:val="sr-Cyrl-RS"/>
        </w:rPr>
        <w:tab/>
      </w:r>
      <w:r w:rsidRPr="00A204CC">
        <w:rPr>
          <w:rFonts w:ascii="Times New Roman" w:hAnsi="Times New Roman" w:cs="Times New Roman"/>
          <w:sz w:val="24"/>
          <w:szCs w:val="24"/>
          <w:lang w:val="sr-Cyrl-RS"/>
        </w:rPr>
        <w:tab/>
        <w:t>Кол. 2</w:t>
      </w:r>
      <w:r w:rsidRPr="00A204CC">
        <w:rPr>
          <w:rFonts w:ascii="Times New Roman" w:hAnsi="Times New Roman" w:cs="Times New Roman"/>
          <w:sz w:val="24"/>
          <w:szCs w:val="24"/>
          <w:lang w:val="sr-Cyrl-RS"/>
        </w:rPr>
        <w:tab/>
      </w:r>
      <w:r w:rsidRPr="00A204CC">
        <w:rPr>
          <w:rFonts w:ascii="Times New Roman" w:hAnsi="Times New Roman" w:cs="Times New Roman"/>
          <w:sz w:val="24"/>
          <w:szCs w:val="24"/>
          <w:lang w:val="sr-Cyrl-RS"/>
        </w:rPr>
        <w:tab/>
        <w:t>Кол. 3</w:t>
      </w:r>
      <w:r w:rsidRPr="00A204CC">
        <w:rPr>
          <w:rFonts w:ascii="Times New Roman" w:hAnsi="Times New Roman" w:cs="Times New Roman"/>
          <w:sz w:val="24"/>
          <w:szCs w:val="24"/>
          <w:lang w:val="sr-Cyrl-RS"/>
        </w:rPr>
        <w:tab/>
      </w:r>
      <w:r w:rsidRPr="00A204CC">
        <w:rPr>
          <w:rFonts w:ascii="Times New Roman" w:hAnsi="Times New Roman" w:cs="Times New Roman"/>
          <w:sz w:val="24"/>
          <w:szCs w:val="24"/>
          <w:lang w:val="sr-Cyrl-RS"/>
        </w:rPr>
        <w:tab/>
        <w:t>Кол. 4</w:t>
      </w:r>
      <w:r w:rsidRPr="00A204CC">
        <w:rPr>
          <w:rFonts w:ascii="Times New Roman" w:hAnsi="Times New Roman" w:cs="Times New Roman"/>
          <w:sz w:val="24"/>
          <w:szCs w:val="24"/>
          <w:lang w:val="sr-Cyrl-RS"/>
        </w:rPr>
        <w:tab/>
      </w:r>
      <w:r w:rsidRPr="00A204CC">
        <w:rPr>
          <w:rFonts w:ascii="Times New Roman" w:hAnsi="Times New Roman" w:cs="Times New Roman"/>
          <w:sz w:val="24"/>
          <w:szCs w:val="24"/>
          <w:lang w:val="sr-Cyrl-RS"/>
        </w:rPr>
        <w:tab/>
        <w:t>Кол. 5</w:t>
      </w:r>
      <w:r w:rsidRPr="00A204CC">
        <w:rPr>
          <w:rFonts w:ascii="Times New Roman" w:hAnsi="Times New Roman" w:cs="Times New Roman"/>
          <w:sz w:val="24"/>
          <w:szCs w:val="24"/>
        </w:rPr>
        <w:t xml:space="preserve"> </w:t>
      </w:r>
    </w:p>
    <w:p w14:paraId="55DCB8EA" w14:textId="4E1D0472" w:rsidR="00A204CC" w:rsidRPr="00A204CC" w:rsidRDefault="00A204CC" w:rsidP="002A0FF5">
      <w:pPr>
        <w:ind w:firstLine="720"/>
        <w:jc w:val="both"/>
        <w:rPr>
          <w:rFonts w:ascii="Times New Roman" w:hAnsi="Times New Roman" w:cs="Times New Roman"/>
          <w:sz w:val="24"/>
          <w:szCs w:val="24"/>
        </w:rPr>
      </w:pPr>
      <w:r w:rsidRPr="00A204CC">
        <w:rPr>
          <w:rFonts w:ascii="Times New Roman" w:hAnsi="Times New Roman" w:cs="Times New Roman"/>
          <w:sz w:val="24"/>
          <w:szCs w:val="24"/>
          <w:lang w:val="sr-Cyrl-RS"/>
        </w:rPr>
        <w:t xml:space="preserve">Ред 0: </w:t>
      </w:r>
      <w:r w:rsidRPr="00A204CC">
        <w:rPr>
          <w:rFonts w:ascii="Times New Roman" w:hAnsi="Times New Roman" w:cs="Times New Roman"/>
          <w:sz w:val="24"/>
          <w:szCs w:val="24"/>
          <w:lang w:val="sr-Cyrl-RS"/>
        </w:rPr>
        <w:tab/>
      </w:r>
      <w:r w:rsidRPr="00A204CC">
        <w:rPr>
          <w:rFonts w:ascii="Times New Roman" w:hAnsi="Times New Roman" w:cs="Times New Roman"/>
          <w:sz w:val="24"/>
          <w:szCs w:val="24"/>
        </w:rPr>
        <w:t xml:space="preserve">   A</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B</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D</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A</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C</w:t>
      </w:r>
    </w:p>
    <w:p w14:paraId="0FAED9EE" w14:textId="0ADC69FC" w:rsidR="00A204CC" w:rsidRPr="00A204CC" w:rsidRDefault="00A204CC" w:rsidP="002A0FF5">
      <w:pPr>
        <w:ind w:firstLine="720"/>
        <w:jc w:val="both"/>
        <w:rPr>
          <w:rFonts w:ascii="Times New Roman" w:hAnsi="Times New Roman" w:cs="Times New Roman"/>
          <w:sz w:val="24"/>
          <w:szCs w:val="24"/>
        </w:rPr>
      </w:pPr>
      <w:r w:rsidRPr="00A204CC">
        <w:rPr>
          <w:rFonts w:ascii="Times New Roman" w:hAnsi="Times New Roman" w:cs="Times New Roman"/>
          <w:sz w:val="24"/>
          <w:szCs w:val="24"/>
          <w:lang w:val="sr-Cyrl-RS"/>
        </w:rPr>
        <w:t xml:space="preserve">Ред </w:t>
      </w:r>
      <w:r w:rsidRPr="00A204CC">
        <w:rPr>
          <w:rFonts w:ascii="Times New Roman" w:hAnsi="Times New Roman" w:cs="Times New Roman"/>
          <w:sz w:val="24"/>
          <w:szCs w:val="24"/>
        </w:rPr>
        <w:t>1</w:t>
      </w:r>
      <w:r w:rsidRPr="00A204CC">
        <w:rPr>
          <w:rFonts w:ascii="Times New Roman" w:hAnsi="Times New Roman" w:cs="Times New Roman"/>
          <w:sz w:val="24"/>
          <w:szCs w:val="24"/>
          <w:lang w:val="sr-Cyrl-RS"/>
        </w:rPr>
        <w:t xml:space="preserve">: </w:t>
      </w:r>
      <w:r w:rsidRPr="00A204CC">
        <w:rPr>
          <w:rFonts w:ascii="Times New Roman" w:hAnsi="Times New Roman" w:cs="Times New Roman"/>
          <w:sz w:val="24"/>
          <w:szCs w:val="24"/>
          <w:lang w:val="sr-Cyrl-RS"/>
        </w:rPr>
        <w:tab/>
      </w:r>
      <w:r w:rsidRPr="00A204CC">
        <w:rPr>
          <w:rFonts w:ascii="Times New Roman" w:hAnsi="Times New Roman" w:cs="Times New Roman"/>
          <w:sz w:val="24"/>
          <w:szCs w:val="24"/>
        </w:rPr>
        <w:t xml:space="preserve">   </w:t>
      </w:r>
      <w:r w:rsidRPr="002A0FF5">
        <w:rPr>
          <w:rFonts w:ascii="Times New Roman" w:hAnsi="Times New Roman" w:cs="Times New Roman"/>
          <w:sz w:val="24"/>
          <w:szCs w:val="24"/>
        </w:rPr>
        <w:t>B</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A</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A</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B</w:t>
      </w:r>
      <w:r w:rsidRPr="00A204CC">
        <w:rPr>
          <w:rFonts w:ascii="Times New Roman" w:hAnsi="Times New Roman" w:cs="Times New Roman"/>
          <w:sz w:val="24"/>
          <w:szCs w:val="24"/>
        </w:rPr>
        <w:t xml:space="preserve">   </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A</w:t>
      </w:r>
    </w:p>
    <w:p w14:paraId="41EB28AC" w14:textId="3EC0EE1D" w:rsidR="00A204CC" w:rsidRPr="002A0FF5" w:rsidRDefault="00A204CC" w:rsidP="002A0FF5">
      <w:pPr>
        <w:ind w:firstLine="720"/>
        <w:jc w:val="both"/>
        <w:rPr>
          <w:rFonts w:ascii="Times New Roman" w:hAnsi="Times New Roman" w:cs="Times New Roman"/>
          <w:sz w:val="24"/>
          <w:szCs w:val="24"/>
        </w:rPr>
      </w:pPr>
      <w:r w:rsidRPr="00A204CC">
        <w:rPr>
          <w:rFonts w:ascii="Times New Roman" w:hAnsi="Times New Roman" w:cs="Times New Roman"/>
          <w:sz w:val="24"/>
          <w:szCs w:val="24"/>
          <w:lang w:val="sr-Cyrl-RS"/>
        </w:rPr>
        <w:t xml:space="preserve">Ред 2: </w:t>
      </w:r>
      <w:r w:rsidRPr="00A204CC">
        <w:rPr>
          <w:rFonts w:ascii="Times New Roman" w:hAnsi="Times New Roman" w:cs="Times New Roman"/>
          <w:sz w:val="24"/>
          <w:szCs w:val="24"/>
          <w:lang w:val="sr-Cyrl-RS"/>
        </w:rPr>
        <w:tab/>
      </w:r>
      <w:r w:rsidRPr="00A204CC">
        <w:rPr>
          <w:rFonts w:ascii="Times New Roman" w:hAnsi="Times New Roman" w:cs="Times New Roman"/>
          <w:sz w:val="24"/>
          <w:szCs w:val="24"/>
        </w:rPr>
        <w:t xml:space="preserve">   </w:t>
      </w:r>
      <w:r w:rsidRPr="002A0FF5">
        <w:rPr>
          <w:rFonts w:ascii="Times New Roman" w:hAnsi="Times New Roman" w:cs="Times New Roman"/>
          <w:sz w:val="24"/>
          <w:szCs w:val="24"/>
        </w:rPr>
        <w:t>A</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D</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B</w:t>
      </w:r>
      <w:r w:rsidRPr="00A204CC">
        <w:rPr>
          <w:rFonts w:ascii="Times New Roman" w:hAnsi="Times New Roman" w:cs="Times New Roman"/>
          <w:sz w:val="24"/>
          <w:szCs w:val="24"/>
        </w:rPr>
        <w:t xml:space="preserve"> </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A</w:t>
      </w:r>
      <w:r w:rsidRPr="00A204CC">
        <w:rPr>
          <w:rFonts w:ascii="Times New Roman" w:hAnsi="Times New Roman" w:cs="Times New Roman"/>
          <w:sz w:val="24"/>
          <w:szCs w:val="24"/>
        </w:rPr>
        <w:tab/>
      </w:r>
      <w:r w:rsidRPr="00A204CC">
        <w:rPr>
          <w:rFonts w:ascii="Times New Roman" w:hAnsi="Times New Roman" w:cs="Times New Roman"/>
          <w:sz w:val="24"/>
          <w:szCs w:val="24"/>
        </w:rPr>
        <w:tab/>
        <w:t xml:space="preserve">    </w:t>
      </w:r>
      <w:r w:rsidRPr="002A0FF5">
        <w:rPr>
          <w:rFonts w:ascii="Times New Roman" w:hAnsi="Times New Roman" w:cs="Times New Roman"/>
          <w:sz w:val="24"/>
          <w:szCs w:val="24"/>
        </w:rPr>
        <w:t>B</w:t>
      </w:r>
    </w:p>
    <w:p w14:paraId="0A7BAEE6" w14:textId="41A03D68" w:rsidR="00A204CC" w:rsidRPr="002A0FF5" w:rsidRDefault="00A204CC" w:rsidP="002A0FF5">
      <w:pPr>
        <w:ind w:firstLine="720"/>
        <w:jc w:val="both"/>
        <w:rPr>
          <w:rFonts w:ascii="Times New Roman" w:hAnsi="Times New Roman" w:cs="Times New Roman"/>
          <w:sz w:val="24"/>
          <w:szCs w:val="24"/>
        </w:rPr>
      </w:pPr>
      <w:r w:rsidRPr="002A0FF5">
        <w:rPr>
          <w:rFonts w:ascii="Times New Roman" w:hAnsi="Times New Roman" w:cs="Times New Roman"/>
          <w:sz w:val="24"/>
          <w:szCs w:val="24"/>
          <w:lang w:val="sr-Cyrl-RS"/>
        </w:rPr>
        <w:t xml:space="preserve">Путања: </w:t>
      </w:r>
      <w:r w:rsidRPr="002A0FF5">
        <w:rPr>
          <w:rFonts w:ascii="Times New Roman" w:hAnsi="Times New Roman" w:cs="Times New Roman"/>
          <w:sz w:val="24"/>
          <w:szCs w:val="24"/>
        </w:rPr>
        <w:t>[0, 1, 2, 1, 0]</w:t>
      </w:r>
    </w:p>
    <w:p w14:paraId="3B608F54" w14:textId="0CA68BC5" w:rsidR="00A204CC" w:rsidRPr="002A0FF5" w:rsidRDefault="00A204CC" w:rsidP="002A0FF5">
      <w:pPr>
        <w:ind w:firstLine="720"/>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Читање:</w:t>
      </w:r>
    </w:p>
    <w:p w14:paraId="6C4CC7ED" w14:textId="1A7D3D04" w:rsidR="00A204CC" w:rsidRPr="002A0FF5" w:rsidRDefault="00A204CC" w:rsidP="00A204CC">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ab/>
      </w:r>
      <w:r w:rsidR="002A0FF5" w:rsidRPr="002A0FF5">
        <w:rPr>
          <w:rFonts w:ascii="Times New Roman" w:hAnsi="Times New Roman" w:cs="Times New Roman"/>
          <w:sz w:val="24"/>
          <w:szCs w:val="24"/>
          <w:lang w:val="sr-Cyrl-RS"/>
        </w:rPr>
        <w:tab/>
      </w:r>
      <w:r w:rsidRPr="002A0FF5">
        <w:rPr>
          <w:rFonts w:ascii="Times New Roman" w:hAnsi="Times New Roman" w:cs="Times New Roman"/>
          <w:sz w:val="24"/>
          <w:szCs w:val="24"/>
          <w:lang w:val="sr-Cyrl-RS"/>
        </w:rPr>
        <w:t xml:space="preserve">Колона 0, ред 0 </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А</w:t>
      </w:r>
    </w:p>
    <w:p w14:paraId="4852240B" w14:textId="519A94B9" w:rsidR="00A204CC" w:rsidRPr="002A0FF5" w:rsidRDefault="00A204CC" w:rsidP="00A204CC">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ab/>
      </w:r>
      <w:r w:rsidR="002A0FF5" w:rsidRPr="002A0FF5">
        <w:rPr>
          <w:rFonts w:ascii="Times New Roman" w:hAnsi="Times New Roman" w:cs="Times New Roman"/>
          <w:sz w:val="24"/>
          <w:szCs w:val="24"/>
          <w:lang w:val="sr-Cyrl-RS"/>
        </w:rPr>
        <w:tab/>
      </w:r>
      <w:r w:rsidRPr="002A0FF5">
        <w:rPr>
          <w:rFonts w:ascii="Times New Roman" w:hAnsi="Times New Roman" w:cs="Times New Roman"/>
          <w:sz w:val="24"/>
          <w:szCs w:val="24"/>
          <w:lang w:val="sr-Cyrl-RS"/>
        </w:rPr>
        <w:t xml:space="preserve">Колона 1, ред 1 </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А</w:t>
      </w:r>
    </w:p>
    <w:p w14:paraId="0BD0407F" w14:textId="324867FB" w:rsidR="00A204CC" w:rsidRPr="002A0FF5" w:rsidRDefault="00A204CC" w:rsidP="00A204CC">
      <w:pPr>
        <w:jc w:val="both"/>
        <w:rPr>
          <w:rFonts w:ascii="Times New Roman" w:hAnsi="Times New Roman" w:cs="Times New Roman"/>
          <w:sz w:val="24"/>
          <w:szCs w:val="24"/>
        </w:rPr>
      </w:pPr>
      <w:r w:rsidRPr="002A0FF5">
        <w:rPr>
          <w:rFonts w:ascii="Times New Roman" w:hAnsi="Times New Roman" w:cs="Times New Roman"/>
          <w:sz w:val="24"/>
          <w:szCs w:val="24"/>
          <w:lang w:val="sr-Cyrl-RS"/>
        </w:rPr>
        <w:tab/>
      </w:r>
      <w:r w:rsidR="002A0FF5" w:rsidRPr="002A0FF5">
        <w:rPr>
          <w:rFonts w:ascii="Times New Roman" w:hAnsi="Times New Roman" w:cs="Times New Roman"/>
          <w:sz w:val="24"/>
          <w:szCs w:val="24"/>
          <w:lang w:val="sr-Cyrl-RS"/>
        </w:rPr>
        <w:tab/>
      </w:r>
      <w:r w:rsidRPr="002A0FF5">
        <w:rPr>
          <w:rFonts w:ascii="Times New Roman" w:hAnsi="Times New Roman" w:cs="Times New Roman"/>
          <w:sz w:val="24"/>
          <w:szCs w:val="24"/>
          <w:lang w:val="sr-Cyrl-RS"/>
        </w:rPr>
        <w:t xml:space="preserve">Колона 2, ред 2 </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w:t>
      </w:r>
      <w:r w:rsidRPr="002A0FF5">
        <w:rPr>
          <w:rFonts w:ascii="Times New Roman" w:hAnsi="Times New Roman" w:cs="Times New Roman"/>
          <w:sz w:val="24"/>
          <w:szCs w:val="24"/>
        </w:rPr>
        <w:t>B</w:t>
      </w:r>
    </w:p>
    <w:p w14:paraId="5F40D162" w14:textId="1EC9DBCE" w:rsidR="00A204CC" w:rsidRPr="002A0FF5" w:rsidRDefault="00A204CC" w:rsidP="00A204CC">
      <w:pPr>
        <w:jc w:val="both"/>
        <w:rPr>
          <w:rFonts w:ascii="Times New Roman" w:hAnsi="Times New Roman" w:cs="Times New Roman"/>
          <w:sz w:val="24"/>
          <w:szCs w:val="24"/>
        </w:rPr>
      </w:pPr>
      <w:r w:rsidRPr="002A0FF5">
        <w:rPr>
          <w:rFonts w:ascii="Times New Roman" w:hAnsi="Times New Roman" w:cs="Times New Roman"/>
          <w:sz w:val="24"/>
          <w:szCs w:val="24"/>
        </w:rPr>
        <w:tab/>
      </w:r>
      <w:r w:rsidR="002A0FF5" w:rsidRPr="002A0FF5">
        <w:rPr>
          <w:rFonts w:ascii="Times New Roman" w:hAnsi="Times New Roman" w:cs="Times New Roman"/>
          <w:sz w:val="24"/>
          <w:szCs w:val="24"/>
        </w:rPr>
        <w:tab/>
      </w:r>
      <w:r w:rsidRPr="002A0FF5">
        <w:rPr>
          <w:rFonts w:ascii="Times New Roman" w:hAnsi="Times New Roman" w:cs="Times New Roman"/>
          <w:sz w:val="24"/>
          <w:szCs w:val="24"/>
          <w:lang w:val="sr-Cyrl-RS"/>
        </w:rPr>
        <w:t xml:space="preserve">Колона 3, ред 1 </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w:t>
      </w:r>
      <w:r w:rsidRPr="002A0FF5">
        <w:rPr>
          <w:rFonts w:ascii="Times New Roman" w:hAnsi="Times New Roman" w:cs="Times New Roman"/>
          <w:sz w:val="24"/>
          <w:szCs w:val="24"/>
        </w:rPr>
        <w:t>B</w:t>
      </w:r>
    </w:p>
    <w:p w14:paraId="53028443" w14:textId="41023C96" w:rsidR="00A204CC" w:rsidRPr="002A0FF5" w:rsidRDefault="00A204CC" w:rsidP="00A204CC">
      <w:pPr>
        <w:jc w:val="both"/>
        <w:rPr>
          <w:rFonts w:ascii="Times New Roman" w:hAnsi="Times New Roman" w:cs="Times New Roman"/>
          <w:sz w:val="24"/>
          <w:szCs w:val="24"/>
        </w:rPr>
      </w:pPr>
      <w:r w:rsidRPr="002A0FF5">
        <w:rPr>
          <w:rFonts w:ascii="Times New Roman" w:hAnsi="Times New Roman" w:cs="Times New Roman"/>
          <w:sz w:val="24"/>
          <w:szCs w:val="24"/>
        </w:rPr>
        <w:tab/>
      </w:r>
      <w:r w:rsidR="002A0FF5" w:rsidRPr="002A0FF5">
        <w:rPr>
          <w:rFonts w:ascii="Times New Roman" w:hAnsi="Times New Roman" w:cs="Times New Roman"/>
          <w:sz w:val="24"/>
          <w:szCs w:val="24"/>
        </w:rPr>
        <w:tab/>
      </w:r>
      <w:r w:rsidRPr="002A0FF5">
        <w:rPr>
          <w:rFonts w:ascii="Times New Roman" w:hAnsi="Times New Roman" w:cs="Times New Roman"/>
          <w:sz w:val="24"/>
          <w:szCs w:val="24"/>
          <w:lang w:val="sr-Cyrl-RS"/>
        </w:rPr>
        <w:t xml:space="preserve">Колона 4, ред 0 </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w:t>
      </w:r>
      <w:r w:rsidRPr="002A0FF5">
        <w:rPr>
          <w:rFonts w:ascii="Times New Roman" w:hAnsi="Times New Roman" w:cs="Times New Roman"/>
          <w:sz w:val="24"/>
          <w:szCs w:val="24"/>
        </w:rPr>
        <w:t>C</w:t>
      </w:r>
    </w:p>
    <w:p w14:paraId="6BA56EDF" w14:textId="6506DEEC" w:rsidR="00A204CC" w:rsidRPr="002A0FF5" w:rsidRDefault="00A204CC" w:rsidP="002A0FF5">
      <w:pPr>
        <w:ind w:firstLine="720"/>
        <w:jc w:val="both"/>
        <w:rPr>
          <w:rFonts w:ascii="Times New Roman" w:hAnsi="Times New Roman" w:cs="Times New Roman"/>
          <w:sz w:val="24"/>
          <w:szCs w:val="24"/>
        </w:rPr>
      </w:pPr>
      <w:r w:rsidRPr="002A0FF5">
        <w:rPr>
          <w:rFonts w:ascii="Times New Roman" w:hAnsi="Times New Roman" w:cs="Times New Roman"/>
          <w:sz w:val="24"/>
          <w:szCs w:val="24"/>
          <w:lang w:val="sr-Cyrl-RS"/>
        </w:rPr>
        <w:t xml:space="preserve">Евалуациона секвенца: </w:t>
      </w:r>
      <w:r w:rsidRPr="002A0FF5">
        <w:rPr>
          <w:rFonts w:ascii="Times New Roman" w:hAnsi="Times New Roman" w:cs="Times New Roman"/>
          <w:sz w:val="24"/>
          <w:szCs w:val="24"/>
        </w:rPr>
        <w:t>[A, A, B, B, C]</w:t>
      </w:r>
    </w:p>
    <w:p w14:paraId="0648C338" w14:textId="77777777" w:rsidR="00A204CC" w:rsidRPr="002A0FF5" w:rsidRDefault="00A204CC" w:rsidP="00A204CC">
      <w:pPr>
        <w:jc w:val="both"/>
        <w:rPr>
          <w:rFonts w:ascii="Times New Roman" w:hAnsi="Times New Roman" w:cs="Times New Roman"/>
          <w:sz w:val="24"/>
          <w:szCs w:val="24"/>
          <w:lang w:val="sr-Cyrl-RS"/>
        </w:rPr>
      </w:pPr>
      <w:r w:rsidRPr="002A0FF5">
        <w:rPr>
          <w:rFonts w:ascii="Times New Roman" w:hAnsi="Times New Roman" w:cs="Times New Roman"/>
          <w:b/>
          <w:bCs/>
          <w:sz w:val="24"/>
          <w:szCs w:val="24"/>
          <w:lang w:val="sr-Cyrl-RS"/>
        </w:rPr>
        <w:t xml:space="preserve">Корак 2: Бројање узастопних поклапања од почетка (префикс). </w:t>
      </w:r>
      <w:r w:rsidRPr="002A0FF5">
        <w:rPr>
          <w:rFonts w:ascii="Times New Roman" w:hAnsi="Times New Roman" w:cs="Times New Roman"/>
          <w:sz w:val="24"/>
          <w:szCs w:val="24"/>
          <w:lang w:val="sr-Cyrl-RS"/>
        </w:rPr>
        <w:t xml:space="preserve">Алгоритам утврђује који токен се поклапа на почетку секвенце и броји колико узастопних </w:t>
      </w:r>
      <w:r w:rsidRPr="002A0FF5">
        <w:rPr>
          <w:rFonts w:ascii="Times New Roman" w:hAnsi="Times New Roman" w:cs="Times New Roman"/>
          <w:sz w:val="24"/>
          <w:szCs w:val="24"/>
          <w:lang w:val="sr-Cyrl-RS"/>
        </w:rPr>
        <w:lastRenderedPageBreak/>
        <w:t>позиција садржи тај токен (или универзални заменски токен). Бројање се прекида чим се наиђе на токен који се не поклапа.</w:t>
      </w:r>
    </w:p>
    <w:p w14:paraId="677CDE39" w14:textId="77777777" w:rsidR="002A0FF5" w:rsidRPr="002A0FF5" w:rsidRDefault="002A0FF5" w:rsidP="002A0FF5">
      <w:pPr>
        <w:ind w:firstLine="720"/>
        <w:jc w:val="both"/>
        <w:rPr>
          <w:rFonts w:ascii="Times New Roman" w:hAnsi="Times New Roman" w:cs="Times New Roman"/>
          <w:sz w:val="24"/>
          <w:szCs w:val="24"/>
        </w:rPr>
      </w:pPr>
      <w:r w:rsidRPr="002A0FF5">
        <w:rPr>
          <w:rFonts w:ascii="Times New Roman" w:hAnsi="Times New Roman" w:cs="Times New Roman"/>
          <w:sz w:val="24"/>
          <w:szCs w:val="24"/>
          <w:lang w:val="sr-Cyrl-RS"/>
        </w:rPr>
        <w:t xml:space="preserve">Секвенца: </w:t>
      </w:r>
      <w:r w:rsidRPr="002A0FF5">
        <w:rPr>
          <w:rFonts w:ascii="Times New Roman" w:hAnsi="Times New Roman" w:cs="Times New Roman"/>
          <w:sz w:val="24"/>
          <w:szCs w:val="24"/>
        </w:rPr>
        <w:t>[A, A, B, B, C]</w:t>
      </w:r>
    </w:p>
    <w:p w14:paraId="53A2F21A" w14:textId="2FD7FB17" w:rsidR="00A204CC" w:rsidRPr="002A0FF5" w:rsidRDefault="002A0FF5" w:rsidP="002A0FF5">
      <w:pPr>
        <w:ind w:firstLine="720"/>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Позиција 0: А – поклапање (токен који се тражи је А)</w:t>
      </w:r>
    </w:p>
    <w:p w14:paraId="0BC8714F" w14:textId="3CB3F07C" w:rsidR="002A0FF5" w:rsidRPr="002A0FF5" w:rsidRDefault="002A0FF5" w:rsidP="002A0FF5">
      <w:pPr>
        <w:ind w:firstLine="720"/>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Позиција 1: А – поклапање</w:t>
      </w:r>
    </w:p>
    <w:p w14:paraId="5E1DA2EE" w14:textId="2EB9ECC5" w:rsidR="002A0FF5" w:rsidRPr="002A0FF5" w:rsidRDefault="002A0FF5" w:rsidP="002A0FF5">
      <w:pPr>
        <w:ind w:firstLine="720"/>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 xml:space="preserve">Позиција 2: </w:t>
      </w:r>
      <w:r w:rsidRPr="002A0FF5">
        <w:rPr>
          <w:rFonts w:ascii="Times New Roman" w:hAnsi="Times New Roman" w:cs="Times New Roman"/>
          <w:sz w:val="24"/>
          <w:szCs w:val="24"/>
        </w:rPr>
        <w:t xml:space="preserve">B – </w:t>
      </w:r>
      <w:r w:rsidRPr="002A0FF5">
        <w:rPr>
          <w:rFonts w:ascii="Times New Roman" w:hAnsi="Times New Roman" w:cs="Times New Roman"/>
          <w:sz w:val="24"/>
          <w:szCs w:val="24"/>
          <w:lang w:val="sr-Cyrl-RS"/>
        </w:rPr>
        <w:t xml:space="preserve">није А нити заменски токен </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прекид</w:t>
      </w:r>
    </w:p>
    <w:p w14:paraId="2DBD1AA8" w14:textId="206C6B40" w:rsidR="002A0FF5" w:rsidRPr="002A0FF5" w:rsidRDefault="002A0FF5" w:rsidP="002A0FF5">
      <w:pPr>
        <w:ind w:firstLine="720"/>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Резултат: токен А, дужина поклапања = 2</w:t>
      </w:r>
    </w:p>
    <w:p w14:paraId="7A5B3B8E" w14:textId="0DDB1CAA" w:rsidR="002A0FF5" w:rsidRPr="002A0FF5" w:rsidRDefault="002A0FF5" w:rsidP="00A204CC">
      <w:pPr>
        <w:jc w:val="both"/>
        <w:rPr>
          <w:rFonts w:ascii="Times New Roman" w:hAnsi="Times New Roman" w:cs="Times New Roman"/>
          <w:sz w:val="24"/>
          <w:szCs w:val="24"/>
          <w:lang w:val="sr-Cyrl-RS"/>
        </w:rPr>
      </w:pPr>
      <w:r w:rsidRPr="002A0FF5">
        <w:rPr>
          <w:rFonts w:ascii="Times New Roman" w:hAnsi="Times New Roman" w:cs="Times New Roman"/>
          <w:sz w:val="24"/>
          <w:szCs w:val="24"/>
          <w:lang w:val="sr-Cyrl-RS"/>
        </w:rPr>
        <w:t xml:space="preserve">Ако се на почетку секвенце налази универзални заменски токен </w:t>
      </w:r>
      <w:r w:rsidRPr="002A0FF5">
        <w:rPr>
          <w:rFonts w:ascii="Times New Roman" w:hAnsi="Times New Roman" w:cs="Times New Roman"/>
          <w:i/>
          <w:iCs/>
          <w:sz w:val="24"/>
          <w:szCs w:val="24"/>
        </w:rPr>
        <w:t>σ</w:t>
      </w:r>
      <w:r w:rsidRPr="002A0FF5">
        <w:rPr>
          <w:rFonts w:ascii="Times New Roman" w:hAnsi="Times New Roman" w:cs="Times New Roman"/>
          <w:i/>
          <w:iCs/>
          <w:sz w:val="24"/>
          <w:szCs w:val="24"/>
          <w:vertAlign w:val="subscript"/>
        </w:rPr>
        <w:t>w</w:t>
      </w:r>
      <w:r w:rsidRPr="002A0FF5">
        <w:rPr>
          <w:rFonts w:ascii="Times New Roman" w:hAnsi="Times New Roman" w:cs="Times New Roman"/>
          <w:sz w:val="24"/>
          <w:szCs w:val="24"/>
        </w:rPr>
        <w:t>​</w:t>
      </w:r>
      <w:r w:rsidRPr="002A0FF5">
        <w:rPr>
          <w:rFonts w:ascii="Times New Roman" w:hAnsi="Times New Roman" w:cs="Times New Roman"/>
          <w:sz w:val="24"/>
          <w:szCs w:val="24"/>
          <w:lang w:val="sr-Cyrl-RS"/>
        </w:rPr>
        <w:t xml:space="preserve">, алгоритам тражи први токен који није </w:t>
      </w:r>
      <w:r w:rsidRPr="002A0FF5">
        <w:rPr>
          <w:rFonts w:ascii="Times New Roman" w:hAnsi="Times New Roman" w:cs="Times New Roman"/>
          <w:i/>
          <w:iCs/>
          <w:sz w:val="24"/>
          <w:szCs w:val="24"/>
        </w:rPr>
        <w:t>σ</w:t>
      </w:r>
      <w:r w:rsidRPr="002A0FF5">
        <w:rPr>
          <w:rFonts w:ascii="Times New Roman" w:hAnsi="Times New Roman" w:cs="Times New Roman"/>
          <w:i/>
          <w:iCs/>
          <w:sz w:val="24"/>
          <w:szCs w:val="24"/>
          <w:vertAlign w:val="subscript"/>
        </w:rPr>
        <w:t>w</w:t>
      </w:r>
      <w:r w:rsidRPr="002A0FF5">
        <w:rPr>
          <w:rFonts w:ascii="Times New Roman" w:hAnsi="Times New Roman" w:cs="Times New Roman"/>
          <w:sz w:val="24"/>
          <w:szCs w:val="24"/>
        </w:rPr>
        <w:t xml:space="preserve">, </w:t>
      </w:r>
      <w:r w:rsidRPr="002A0FF5">
        <w:rPr>
          <w:rFonts w:ascii="Times New Roman" w:hAnsi="Times New Roman" w:cs="Times New Roman"/>
          <w:sz w:val="24"/>
          <w:szCs w:val="24"/>
          <w:lang w:val="sr-Cyrl-RS"/>
        </w:rPr>
        <w:t xml:space="preserve">и користи га као референтни токен за поклапање. Ако су сви токени у секвенци </w:t>
      </w:r>
      <w:r w:rsidRPr="002A0FF5">
        <w:rPr>
          <w:rFonts w:ascii="Times New Roman" w:hAnsi="Times New Roman" w:cs="Times New Roman"/>
          <w:i/>
          <w:iCs/>
          <w:sz w:val="24"/>
          <w:szCs w:val="24"/>
        </w:rPr>
        <w:t>σ</w:t>
      </w:r>
      <w:r w:rsidRPr="002A0FF5">
        <w:rPr>
          <w:rFonts w:ascii="Times New Roman" w:hAnsi="Times New Roman" w:cs="Times New Roman"/>
          <w:i/>
          <w:iCs/>
          <w:sz w:val="24"/>
          <w:szCs w:val="24"/>
          <w:vertAlign w:val="subscript"/>
        </w:rPr>
        <w:t>w</w:t>
      </w:r>
      <w:r w:rsidRPr="002A0FF5">
        <w:rPr>
          <w:rFonts w:ascii="Times New Roman" w:hAnsi="Times New Roman" w:cs="Times New Roman"/>
          <w:sz w:val="24"/>
          <w:szCs w:val="24"/>
          <w:lang w:val="sr-Cyrl-RS"/>
        </w:rPr>
        <w:t>, цела секвенца се третира као поклапање заменског токена.</w:t>
      </w:r>
    </w:p>
    <w:p w14:paraId="29E754E4" w14:textId="28C23A61" w:rsidR="002A0FF5" w:rsidRPr="002A0FF5" w:rsidRDefault="002A0FF5" w:rsidP="00A204CC">
      <w:pPr>
        <w:jc w:val="both"/>
        <w:rPr>
          <w:rFonts w:ascii="Times New Roman" w:hAnsi="Times New Roman" w:cs="Times New Roman"/>
          <w:sz w:val="24"/>
          <w:szCs w:val="24"/>
        </w:rPr>
      </w:pPr>
      <w:r w:rsidRPr="002A0FF5">
        <w:rPr>
          <w:rFonts w:ascii="Times New Roman" w:hAnsi="Times New Roman" w:cs="Times New Roman"/>
          <w:sz w:val="24"/>
          <w:szCs w:val="24"/>
          <w:lang w:val="sr-Cyrl-RS"/>
        </w:rPr>
        <w:tab/>
        <w:t xml:space="preserve">Секвенца </w:t>
      </w:r>
      <w:r w:rsidRPr="002A0FF5">
        <w:rPr>
          <w:rFonts w:ascii="Times New Roman" w:hAnsi="Times New Roman" w:cs="Times New Roman"/>
          <w:sz w:val="24"/>
          <w:szCs w:val="24"/>
        </w:rPr>
        <w:t>[σ</w:t>
      </w:r>
      <w:r w:rsidRPr="002A0FF5">
        <w:rPr>
          <w:rFonts w:ascii="Times New Roman" w:hAnsi="Times New Roman" w:cs="Times New Roman"/>
          <w:sz w:val="24"/>
          <w:szCs w:val="24"/>
          <w:vertAlign w:val="subscript"/>
        </w:rPr>
        <w:t>w</w:t>
      </w:r>
      <w:r w:rsidRPr="002A0FF5">
        <w:rPr>
          <w:rFonts w:ascii="Times New Roman" w:hAnsi="Times New Roman" w:cs="Times New Roman"/>
          <w:sz w:val="24"/>
          <w:szCs w:val="24"/>
        </w:rPr>
        <w:t>, σ</w:t>
      </w:r>
      <w:r w:rsidRPr="002A0FF5">
        <w:rPr>
          <w:rFonts w:ascii="Times New Roman" w:hAnsi="Times New Roman" w:cs="Times New Roman"/>
          <w:sz w:val="24"/>
          <w:szCs w:val="24"/>
          <w:vertAlign w:val="subscript"/>
        </w:rPr>
        <w:t>w</w:t>
      </w:r>
      <w:r w:rsidRPr="002A0FF5">
        <w:rPr>
          <w:rFonts w:ascii="Times New Roman" w:hAnsi="Times New Roman" w:cs="Times New Roman"/>
          <w:sz w:val="24"/>
          <w:szCs w:val="24"/>
        </w:rPr>
        <w:t>, B, A, C]</w:t>
      </w:r>
    </w:p>
    <w:p w14:paraId="3E465E99" w14:textId="57D5A9CA" w:rsidR="002A0FF5" w:rsidRDefault="002A0FF5" w:rsidP="00A204CC">
      <w:pPr>
        <w:jc w:val="both"/>
        <w:rPr>
          <w:rFonts w:ascii="Times New Roman" w:hAnsi="Times New Roman" w:cs="Times New Roman"/>
          <w:sz w:val="24"/>
          <w:szCs w:val="24"/>
          <w:lang w:val="sr-Cyrl-RS"/>
        </w:rPr>
      </w:pPr>
      <w:r w:rsidRPr="002A0FF5">
        <w:rPr>
          <w:rFonts w:ascii="Times New Roman" w:hAnsi="Times New Roman" w:cs="Times New Roman"/>
          <w:sz w:val="24"/>
          <w:szCs w:val="24"/>
        </w:rPr>
        <w:tab/>
      </w:r>
      <w:r w:rsidRPr="002A0FF5">
        <w:rPr>
          <w:rFonts w:ascii="Times New Roman" w:hAnsi="Times New Roman" w:cs="Times New Roman"/>
          <w:sz w:val="24"/>
          <w:szCs w:val="24"/>
          <w:lang w:val="sr-Cyrl-RS"/>
        </w:rPr>
        <w:t xml:space="preserve">Позиција 0: </w:t>
      </w:r>
      <w:r w:rsidRPr="002A0FF5">
        <w:rPr>
          <w:rFonts w:ascii="Times New Roman" w:hAnsi="Times New Roman" w:cs="Times New Roman"/>
          <w:sz w:val="24"/>
          <w:szCs w:val="24"/>
        </w:rPr>
        <w:t>σ</w:t>
      </w:r>
      <w:r w:rsidRPr="002A0FF5">
        <w:rPr>
          <w:rFonts w:ascii="Times New Roman" w:hAnsi="Times New Roman" w:cs="Times New Roman"/>
          <w:sz w:val="24"/>
          <w:szCs w:val="24"/>
          <w:vertAlign w:val="subscript"/>
        </w:rPr>
        <w:t>w</w:t>
      </w:r>
      <w:r>
        <w:rPr>
          <w:rFonts w:ascii="Times New Roman" w:hAnsi="Times New Roman" w:cs="Times New Roman"/>
          <w:sz w:val="24"/>
          <w:szCs w:val="24"/>
          <w:lang w:val="sr-Cyrl-RS"/>
        </w:rPr>
        <w:t xml:space="preserve"> – поклапање (заменски)</w:t>
      </w:r>
    </w:p>
    <w:p w14:paraId="78E55943" w14:textId="5F572655" w:rsidR="002A0FF5" w:rsidRDefault="002A0FF5" w:rsidP="00A204CC">
      <w:pPr>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Позиција 1: </w:t>
      </w:r>
      <w:r w:rsidRPr="002A0FF5">
        <w:rPr>
          <w:rFonts w:ascii="Times New Roman" w:hAnsi="Times New Roman" w:cs="Times New Roman"/>
          <w:sz w:val="24"/>
          <w:szCs w:val="24"/>
        </w:rPr>
        <w:t>σ</w:t>
      </w:r>
      <w:r w:rsidRPr="002A0FF5">
        <w:rPr>
          <w:rFonts w:ascii="Times New Roman" w:hAnsi="Times New Roman" w:cs="Times New Roman"/>
          <w:sz w:val="24"/>
          <w:szCs w:val="24"/>
          <w:vertAlign w:val="subscript"/>
        </w:rPr>
        <w:t>w</w:t>
      </w:r>
      <w:r>
        <w:rPr>
          <w:rFonts w:ascii="Times New Roman" w:hAnsi="Times New Roman" w:cs="Times New Roman"/>
          <w:sz w:val="24"/>
          <w:szCs w:val="24"/>
          <w:vertAlign w:val="subscript"/>
          <w:lang w:val="sr-Cyrl-RS"/>
        </w:rPr>
        <w:t xml:space="preserve"> </w:t>
      </w:r>
      <w:r>
        <w:rPr>
          <w:rFonts w:ascii="Times New Roman" w:hAnsi="Times New Roman" w:cs="Times New Roman"/>
          <w:sz w:val="24"/>
          <w:szCs w:val="24"/>
          <w:lang w:val="sr-Cyrl-RS"/>
        </w:rPr>
        <w:t>– поклапање (заменски)</w:t>
      </w:r>
    </w:p>
    <w:p w14:paraId="2D66817E" w14:textId="0A997E73" w:rsidR="002A0FF5" w:rsidRDefault="002A0FF5" w:rsidP="00A204CC">
      <w:pPr>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Позиција 2: </w:t>
      </w:r>
      <w:r>
        <w:rPr>
          <w:rFonts w:ascii="Times New Roman" w:hAnsi="Times New Roman" w:cs="Times New Roman"/>
          <w:sz w:val="24"/>
          <w:szCs w:val="24"/>
        </w:rPr>
        <w:t xml:space="preserve">B – </w:t>
      </w:r>
      <w:r>
        <w:rPr>
          <w:rFonts w:ascii="Times New Roman" w:hAnsi="Times New Roman" w:cs="Times New Roman"/>
          <w:sz w:val="24"/>
          <w:szCs w:val="24"/>
          <w:lang w:val="sr-Cyrl-RS"/>
        </w:rPr>
        <w:t>први прави токен, постаје референтни (поклапање В = В)</w:t>
      </w:r>
    </w:p>
    <w:p w14:paraId="3D94C9C9" w14:textId="3A281EC4" w:rsidR="002A0FF5" w:rsidRDefault="002A0FF5" w:rsidP="00A204CC">
      <w:pPr>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Позиција 3: А – није В нити </w:t>
      </w:r>
      <w:r w:rsidRPr="002A0FF5">
        <w:rPr>
          <w:rFonts w:ascii="Times New Roman" w:hAnsi="Times New Roman" w:cs="Times New Roman"/>
          <w:sz w:val="24"/>
          <w:szCs w:val="24"/>
        </w:rPr>
        <w:t>σ</w:t>
      </w:r>
      <w:r w:rsidRPr="002A0FF5">
        <w:rPr>
          <w:rFonts w:ascii="Times New Roman" w:hAnsi="Times New Roman" w:cs="Times New Roman"/>
          <w:sz w:val="24"/>
          <w:szCs w:val="24"/>
          <w:vertAlign w:val="subscript"/>
        </w:rPr>
        <w:t>w</w:t>
      </w:r>
      <w:r>
        <w:rPr>
          <w:rFonts w:ascii="Times New Roman" w:hAnsi="Times New Roman" w:cs="Times New Roman"/>
          <w:sz w:val="24"/>
          <w:szCs w:val="24"/>
          <w:vertAlign w:val="subscript"/>
          <w:lang w:val="sr-Cyrl-RS"/>
        </w:rPr>
        <w:t xml:space="preserve"> </w:t>
      </w:r>
      <w:r w:rsidRPr="002A0FF5">
        <w:rPr>
          <w:rFonts w:ascii="Times New Roman" w:hAnsi="Times New Roman" w:cs="Times New Roman"/>
          <w:sz w:val="24"/>
          <w:szCs w:val="24"/>
        </w:rPr>
        <w:t>→</w:t>
      </w:r>
      <w:r>
        <w:rPr>
          <w:rFonts w:ascii="Times New Roman" w:hAnsi="Times New Roman" w:cs="Times New Roman"/>
          <w:sz w:val="24"/>
          <w:szCs w:val="24"/>
          <w:lang w:val="sr-Cyrl-RS"/>
        </w:rPr>
        <w:t xml:space="preserve"> прекид</w:t>
      </w:r>
    </w:p>
    <w:p w14:paraId="30312A0F" w14:textId="2687C14D" w:rsidR="002A0FF5" w:rsidRDefault="002A0FF5" w:rsidP="00A204CC">
      <w:pPr>
        <w:jc w:val="both"/>
        <w:rPr>
          <w:rFonts w:ascii="Times New Roman" w:hAnsi="Times New Roman" w:cs="Times New Roman"/>
          <w:sz w:val="24"/>
          <w:szCs w:val="24"/>
          <w:lang w:val="sr-Cyrl-RS"/>
        </w:rPr>
      </w:pPr>
      <w:r>
        <w:rPr>
          <w:rFonts w:ascii="Times New Roman" w:hAnsi="Times New Roman" w:cs="Times New Roman"/>
          <w:sz w:val="24"/>
          <w:szCs w:val="24"/>
          <w:lang w:val="sr-Cyrl-RS"/>
        </w:rPr>
        <w:tab/>
        <w:t>Резултат: токен В, дужина поклапања = 3</w:t>
      </w:r>
    </w:p>
    <w:p w14:paraId="410F6F81" w14:textId="4355A401" w:rsidR="002A0FF5" w:rsidRDefault="002A0FF5" w:rsidP="00A204CC">
      <w:pPr>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Корак 3: Претрага евалуационе табеле. </w:t>
      </w:r>
      <w:r>
        <w:rPr>
          <w:rFonts w:ascii="Times New Roman" w:hAnsi="Times New Roman" w:cs="Times New Roman"/>
          <w:sz w:val="24"/>
          <w:szCs w:val="24"/>
          <w:lang w:val="sr-Cyrl-RS"/>
        </w:rPr>
        <w:t>На основу токена и дужине поклапања, алгоритам чита излазну вредност из евалуационе табеле. Ако је дужина поклапања испод минималног прага (обично 3), излазна вредност је 0.</w:t>
      </w:r>
    </w:p>
    <w:p w14:paraId="4781A416" w14:textId="3EC452B7" w:rsidR="006748B0" w:rsidRDefault="006748B0" w:rsidP="00A204CC">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Поступак евалуације свих путања</w:t>
      </w:r>
    </w:p>
    <w:p w14:paraId="3D1692AD" w14:textId="53E77F44" w:rsidR="006748B0" w:rsidRDefault="006748B0" w:rsidP="00A204CC">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Алгоритам понавља горњи поступак за сваку од </w:t>
      </w:r>
      <w:r>
        <w:rPr>
          <w:rFonts w:ascii="Times New Roman" w:hAnsi="Times New Roman" w:cs="Times New Roman"/>
          <w:i/>
          <w:iCs/>
          <w:sz w:val="24"/>
          <w:szCs w:val="24"/>
        </w:rPr>
        <w:t>L</w:t>
      </w:r>
      <w:r>
        <w:rPr>
          <w:rFonts w:ascii="Times New Roman" w:hAnsi="Times New Roman" w:cs="Times New Roman"/>
          <w:i/>
          <w:iCs/>
          <w:sz w:val="24"/>
          <w:szCs w:val="24"/>
          <w:lang w:val="sr-Cyrl-RS"/>
        </w:rPr>
        <w:t xml:space="preserve"> </w:t>
      </w:r>
      <w:r>
        <w:rPr>
          <w:rFonts w:ascii="Times New Roman" w:hAnsi="Times New Roman" w:cs="Times New Roman"/>
          <w:sz w:val="24"/>
          <w:szCs w:val="24"/>
          <w:lang w:val="sr-Cyrl-RS"/>
        </w:rPr>
        <w:t>путања и сабира све позитивне излазне вредности.</w:t>
      </w:r>
    </w:p>
    <w:p w14:paraId="1B72B1C9" w14:textId="0CA60383" w:rsidR="003E73BE" w:rsidRPr="00CB28B5" w:rsidRDefault="00CB28B5" w:rsidP="00A204CC">
      <w:pPr>
        <w:jc w:val="both"/>
        <w:rPr>
          <w:rFonts w:ascii="Times New Roman" w:hAnsi="Times New Roman" w:cs="Times New Roman"/>
          <w:b/>
          <w:bCs/>
          <w:sz w:val="24"/>
          <w:szCs w:val="24"/>
          <w:lang w:val="sr-Cyrl-RS"/>
        </w:rPr>
      </w:pPr>
      <w:r w:rsidRPr="00CB28B5">
        <w:rPr>
          <w:rFonts w:ascii="Times New Roman" w:hAnsi="Times New Roman" w:cs="Times New Roman"/>
          <w:b/>
          <w:bCs/>
          <w:noProof/>
          <w:sz w:val="24"/>
          <w:szCs w:val="24"/>
          <w:lang w:val="sr-Cyrl-RS"/>
        </w:rPr>
        <w:lastRenderedPageBreak/>
        <mc:AlternateContent>
          <mc:Choice Requires="wps">
            <w:drawing>
              <wp:anchor distT="45720" distB="45720" distL="114300" distR="114300" simplePos="0" relativeHeight="251659264" behindDoc="0" locked="0" layoutInCell="1" allowOverlap="1" wp14:anchorId="06754938" wp14:editId="0D78A68F">
                <wp:simplePos x="0" y="0"/>
                <wp:positionH relativeFrom="margin">
                  <wp:align>right</wp:align>
                </wp:positionH>
                <wp:positionV relativeFrom="paragraph">
                  <wp:posOffset>256590</wp:posOffset>
                </wp:positionV>
                <wp:extent cx="5566410" cy="5690870"/>
                <wp:effectExtent l="0" t="0" r="1524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6410" cy="5691225"/>
                        </a:xfrm>
                        <a:prstGeom prst="rect">
                          <a:avLst/>
                        </a:prstGeom>
                        <a:solidFill>
                          <a:srgbClr val="FFFFFF"/>
                        </a:solidFill>
                        <a:ln w="9525">
                          <a:solidFill>
                            <a:srgbClr val="000000"/>
                          </a:solidFill>
                          <a:miter lim="800000"/>
                          <a:headEnd/>
                          <a:tailEnd/>
                        </a:ln>
                      </wps:spPr>
                      <wps:txbx>
                        <w:txbxContent>
                          <w:p w14:paraId="1E512C8E" w14:textId="62459ADE" w:rsidR="003E73BE" w:rsidRDefault="003E73BE" w:rsidP="00CB28B5">
                            <w:pPr>
                              <w:spacing w:after="0"/>
                              <w:rPr>
                                <w:rFonts w:ascii="Consolas" w:hAnsi="Consolas"/>
                                <w:sz w:val="24"/>
                                <w:szCs w:val="24"/>
                              </w:rPr>
                            </w:pPr>
                            <w:r>
                              <w:rPr>
                                <w:rFonts w:ascii="Consolas" w:hAnsi="Consolas"/>
                                <w:sz w:val="24"/>
                                <w:szCs w:val="24"/>
                              </w:rPr>
                              <w:t>funkcija Evaluiraj(prozor, putanje, f):</w:t>
                            </w:r>
                          </w:p>
                          <w:p w14:paraId="14BB9DCD" w14:textId="0BFC05D3" w:rsidR="003E73BE" w:rsidRDefault="003E73BE" w:rsidP="00CB28B5">
                            <w:pPr>
                              <w:spacing w:after="0"/>
                              <w:rPr>
                                <w:rFonts w:ascii="Consolas" w:hAnsi="Consolas"/>
                                <w:sz w:val="24"/>
                                <w:szCs w:val="24"/>
                              </w:rPr>
                            </w:pPr>
                            <w:r>
                              <w:rPr>
                                <w:rFonts w:ascii="Consolas" w:hAnsi="Consolas"/>
                                <w:sz w:val="24"/>
                                <w:szCs w:val="24"/>
                              </w:rPr>
                              <w:tab/>
                              <w:t xml:space="preserve">ukupnaVrednost </w:t>
                            </w:r>
                            <w:r w:rsidRPr="003E73BE">
                              <w:rPr>
                                <w:rFonts w:ascii="Consolas" w:hAnsi="Consolas"/>
                                <w:sz w:val="24"/>
                                <w:szCs w:val="24"/>
                              </w:rPr>
                              <w:t>←</w:t>
                            </w:r>
                            <w:r>
                              <w:rPr>
                                <w:rFonts w:ascii="Consolas" w:hAnsi="Consolas"/>
                                <w:sz w:val="24"/>
                                <w:szCs w:val="24"/>
                              </w:rPr>
                              <w:t xml:space="preserve"> 0</w:t>
                            </w:r>
                          </w:p>
                          <w:p w14:paraId="5E78278C" w14:textId="4966FDE9" w:rsidR="003E73BE" w:rsidRDefault="003E73BE" w:rsidP="00CB28B5">
                            <w:pPr>
                              <w:spacing w:after="0"/>
                              <w:rPr>
                                <w:rFonts w:ascii="Consolas" w:hAnsi="Consolas"/>
                                <w:sz w:val="24"/>
                                <w:szCs w:val="24"/>
                              </w:rPr>
                            </w:pPr>
                            <w:r>
                              <w:rPr>
                                <w:rFonts w:ascii="Consolas" w:hAnsi="Consolas"/>
                                <w:sz w:val="24"/>
                                <w:szCs w:val="24"/>
                              </w:rPr>
                              <w:tab/>
                              <w:t>za svaku putanju p u P:</w:t>
                            </w:r>
                          </w:p>
                          <w:p w14:paraId="0F27B14F" w14:textId="17D38F67"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sekvenca </w:t>
                            </w:r>
                            <w:r w:rsidRPr="003E73BE">
                              <w:rPr>
                                <w:rFonts w:ascii="Consolas" w:hAnsi="Consolas"/>
                                <w:sz w:val="24"/>
                                <w:szCs w:val="24"/>
                              </w:rPr>
                              <w:t>←</w:t>
                            </w:r>
                            <w:r>
                              <w:rPr>
                                <w:rFonts w:ascii="Consolas" w:hAnsi="Consolas"/>
                                <w:sz w:val="24"/>
                                <w:szCs w:val="24"/>
                              </w:rPr>
                              <w:t xml:space="preserve"> PročitajTokeneSaPutanje(prozor, putanja)</w:t>
                            </w:r>
                          </w:p>
                          <w:p w14:paraId="2A310E2E" w14:textId="571CABED"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token </w:t>
                            </w:r>
                            <w:r w:rsidRPr="003E73BE">
                              <w:rPr>
                                <w:rFonts w:ascii="Consolas" w:hAnsi="Consolas"/>
                                <w:sz w:val="24"/>
                                <w:szCs w:val="24"/>
                              </w:rPr>
                              <w:t>←</w:t>
                            </w:r>
                            <w:r>
                              <w:rPr>
                                <w:rFonts w:ascii="Consolas" w:hAnsi="Consolas"/>
                                <w:sz w:val="24"/>
                                <w:szCs w:val="24"/>
                              </w:rPr>
                              <w:t xml:space="preserve"> PrviNezamenski(sekvenca)</w:t>
                            </w:r>
                          </w:p>
                          <w:p w14:paraId="01FC8722" w14:textId="1E55FF2D"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dužina </w:t>
                            </w:r>
                            <w:r w:rsidRPr="003E73BE">
                              <w:rPr>
                                <w:rFonts w:ascii="Consolas" w:hAnsi="Consolas"/>
                                <w:sz w:val="24"/>
                                <w:szCs w:val="24"/>
                              </w:rPr>
                              <w:t>←</w:t>
                            </w:r>
                            <w:r>
                              <w:rPr>
                                <w:rFonts w:ascii="Consolas" w:hAnsi="Consolas"/>
                                <w:sz w:val="24"/>
                                <w:szCs w:val="24"/>
                              </w:rPr>
                              <w:t xml:space="preserve"> BrojUzastopnih(sekvenca, token)</w:t>
                            </w:r>
                          </w:p>
                          <w:p w14:paraId="642B1C9D" w14:textId="79286132"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ukupnaVrednost </w:t>
                            </w:r>
                            <w:r w:rsidRPr="003E73BE">
                              <w:rPr>
                                <w:rFonts w:ascii="Consolas" w:hAnsi="Consolas"/>
                                <w:sz w:val="24"/>
                                <w:szCs w:val="24"/>
                              </w:rPr>
                              <w:t>←</w:t>
                            </w:r>
                            <w:r>
                              <w:rPr>
                                <w:rFonts w:ascii="Consolas" w:hAnsi="Consolas"/>
                                <w:sz w:val="24"/>
                                <w:szCs w:val="24"/>
                              </w:rPr>
                              <w:t xml:space="preserve"> ukupnaVrednost + f(token, dužina)</w:t>
                            </w:r>
                          </w:p>
                          <w:p w14:paraId="1D25A172" w14:textId="08517016" w:rsidR="003E73BE" w:rsidRDefault="003E73BE" w:rsidP="00CB28B5">
                            <w:pPr>
                              <w:spacing w:after="0"/>
                              <w:rPr>
                                <w:rFonts w:ascii="Consolas" w:hAnsi="Consolas"/>
                                <w:sz w:val="24"/>
                                <w:szCs w:val="24"/>
                              </w:rPr>
                            </w:pPr>
                            <w:r>
                              <w:rPr>
                                <w:rFonts w:ascii="Consolas" w:hAnsi="Consolas"/>
                                <w:sz w:val="24"/>
                                <w:szCs w:val="24"/>
                              </w:rPr>
                              <w:tab/>
                              <w:t>vrati ukupnaVrednost</w:t>
                            </w:r>
                          </w:p>
                          <w:p w14:paraId="37459ED6" w14:textId="04EB3CFB" w:rsidR="003E73BE" w:rsidRDefault="003E73BE" w:rsidP="00CB28B5">
                            <w:pPr>
                              <w:spacing w:after="0"/>
                              <w:rPr>
                                <w:rFonts w:ascii="Consolas" w:hAnsi="Consolas"/>
                                <w:sz w:val="24"/>
                                <w:szCs w:val="24"/>
                              </w:rPr>
                            </w:pPr>
                          </w:p>
                          <w:p w14:paraId="4F8F165D" w14:textId="00F6F737" w:rsidR="003E73BE" w:rsidRDefault="003E73BE" w:rsidP="00CB28B5">
                            <w:pPr>
                              <w:spacing w:after="0"/>
                              <w:rPr>
                                <w:rFonts w:ascii="Consolas" w:hAnsi="Consolas"/>
                                <w:sz w:val="24"/>
                                <w:szCs w:val="24"/>
                              </w:rPr>
                            </w:pPr>
                            <w:r>
                              <w:rPr>
                                <w:rFonts w:ascii="Consolas" w:hAnsi="Consolas"/>
                                <w:sz w:val="24"/>
                                <w:szCs w:val="24"/>
                              </w:rPr>
                              <w:t>funkcija PročitajTokeneSaPutanje(prozor, putanja):</w:t>
                            </w:r>
                          </w:p>
                          <w:p w14:paraId="1D76BBBE" w14:textId="524F8348" w:rsidR="003E73BE" w:rsidRDefault="003E73BE" w:rsidP="00CB28B5">
                            <w:pPr>
                              <w:spacing w:after="0"/>
                              <w:rPr>
                                <w:rFonts w:ascii="Consolas" w:hAnsi="Consolas"/>
                                <w:sz w:val="24"/>
                                <w:szCs w:val="24"/>
                              </w:rPr>
                            </w:pPr>
                            <w:r>
                              <w:rPr>
                                <w:rFonts w:ascii="Consolas" w:hAnsi="Consolas"/>
                                <w:sz w:val="24"/>
                                <w:szCs w:val="24"/>
                              </w:rPr>
                              <w:tab/>
                              <w:t xml:space="preserve">sekvenca </w:t>
                            </w:r>
                            <w:r w:rsidRPr="003E73BE">
                              <w:rPr>
                                <w:rFonts w:ascii="Consolas" w:hAnsi="Consolas"/>
                                <w:sz w:val="24"/>
                                <w:szCs w:val="24"/>
                              </w:rPr>
                              <w:t>←</w:t>
                            </w:r>
                            <w:r>
                              <w:rPr>
                                <w:rFonts w:ascii="Consolas" w:hAnsi="Consolas"/>
                                <w:sz w:val="24"/>
                                <w:szCs w:val="24"/>
                              </w:rPr>
                              <w:t xml:space="preserve"> prazan niz dužine N</w:t>
                            </w:r>
                          </w:p>
                          <w:p w14:paraId="4F6C4110" w14:textId="103C5FC2" w:rsidR="00CB28B5" w:rsidRDefault="00CB28B5" w:rsidP="00CB28B5">
                            <w:pPr>
                              <w:spacing w:after="0"/>
                              <w:rPr>
                                <w:rFonts w:ascii="Consolas" w:hAnsi="Consolas"/>
                                <w:sz w:val="24"/>
                                <w:szCs w:val="24"/>
                              </w:rPr>
                            </w:pPr>
                            <w:r>
                              <w:rPr>
                                <w:rFonts w:ascii="Consolas" w:hAnsi="Consolas"/>
                                <w:sz w:val="24"/>
                                <w:szCs w:val="24"/>
                              </w:rPr>
                              <w:tab/>
                              <w:t>za j od 0 do N-1:</w:t>
                            </w:r>
                          </w:p>
                          <w:p w14:paraId="773251F1" w14:textId="0E2D1825"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sekvenca[j] </w:t>
                            </w:r>
                            <w:r w:rsidRPr="00CB28B5">
                              <w:rPr>
                                <w:rFonts w:ascii="Consolas" w:hAnsi="Consolas"/>
                                <w:sz w:val="24"/>
                                <w:szCs w:val="24"/>
                              </w:rPr>
                              <w:t>←</w:t>
                            </w:r>
                            <w:r>
                              <w:rPr>
                                <w:rFonts w:ascii="Consolas" w:hAnsi="Consolas"/>
                                <w:sz w:val="24"/>
                                <w:szCs w:val="24"/>
                              </w:rPr>
                              <w:t xml:space="preserve"> W[p[j]][j]</w:t>
                            </w:r>
                          </w:p>
                          <w:p w14:paraId="7303F438" w14:textId="4D881F1A" w:rsidR="00CB28B5" w:rsidRDefault="00CB28B5" w:rsidP="00CB28B5">
                            <w:pPr>
                              <w:spacing w:after="0"/>
                              <w:rPr>
                                <w:rFonts w:ascii="Consolas" w:hAnsi="Consolas"/>
                                <w:sz w:val="24"/>
                                <w:szCs w:val="24"/>
                              </w:rPr>
                            </w:pPr>
                            <w:r>
                              <w:rPr>
                                <w:rFonts w:ascii="Consolas" w:hAnsi="Consolas"/>
                                <w:sz w:val="24"/>
                                <w:szCs w:val="24"/>
                              </w:rPr>
                              <w:tab/>
                              <w:t>vrati sekvenca</w:t>
                            </w:r>
                          </w:p>
                          <w:p w14:paraId="7A1E00B5" w14:textId="6C0E1EE8" w:rsidR="00CB28B5" w:rsidRDefault="00CB28B5" w:rsidP="00CB28B5">
                            <w:pPr>
                              <w:spacing w:after="0"/>
                              <w:rPr>
                                <w:rFonts w:ascii="Consolas" w:hAnsi="Consolas"/>
                                <w:sz w:val="24"/>
                                <w:szCs w:val="24"/>
                              </w:rPr>
                            </w:pPr>
                          </w:p>
                          <w:p w14:paraId="74C48D8F" w14:textId="2602BFEF" w:rsidR="00CB28B5" w:rsidRDefault="00CB28B5" w:rsidP="00CB28B5">
                            <w:pPr>
                              <w:spacing w:after="0"/>
                              <w:rPr>
                                <w:rFonts w:ascii="Consolas" w:hAnsi="Consolas"/>
                                <w:sz w:val="24"/>
                                <w:szCs w:val="24"/>
                              </w:rPr>
                            </w:pPr>
                            <w:r>
                              <w:rPr>
                                <w:rFonts w:ascii="Consolas" w:hAnsi="Consolas"/>
                                <w:sz w:val="24"/>
                                <w:szCs w:val="24"/>
                              </w:rPr>
                              <w:t>funkcija PrviNezamenski(sekvenca);</w:t>
                            </w:r>
                          </w:p>
                          <w:p w14:paraId="5289F28A" w14:textId="68DFB789" w:rsidR="00CB28B5" w:rsidRDefault="00CB28B5" w:rsidP="00CB28B5">
                            <w:pPr>
                              <w:spacing w:after="0"/>
                              <w:rPr>
                                <w:rFonts w:ascii="Consolas" w:hAnsi="Consolas"/>
                                <w:sz w:val="24"/>
                                <w:szCs w:val="24"/>
                              </w:rPr>
                            </w:pPr>
                            <w:r>
                              <w:rPr>
                                <w:rFonts w:ascii="Consolas" w:hAnsi="Consolas"/>
                                <w:sz w:val="24"/>
                                <w:szCs w:val="24"/>
                              </w:rPr>
                              <w:tab/>
                              <w:t>za i od 0 do N-1:</w:t>
                            </w:r>
                          </w:p>
                          <w:p w14:paraId="6990F303" w14:textId="185F3A9D"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ako sekvenca[i] </w:t>
                            </w:r>
                            <w:r w:rsidRPr="00CB28B5">
                              <w:rPr>
                                <w:rFonts w:ascii="Consolas" w:hAnsi="Consolas"/>
                                <w:sz w:val="24"/>
                                <w:szCs w:val="24"/>
                              </w:rPr>
                              <w:t>≠</w:t>
                            </w:r>
                            <w:r>
                              <w:rPr>
                                <w:rFonts w:ascii="Consolas" w:hAnsi="Consolas"/>
                                <w:sz w:val="24"/>
                                <w:szCs w:val="24"/>
                              </w:rPr>
                              <w:t xml:space="preserve"> </w:t>
                            </w:r>
                            <w:r w:rsidRPr="00CB28B5">
                              <w:rPr>
                                <w:rFonts w:ascii="Consolas" w:hAnsi="Consolas"/>
                                <w:sz w:val="24"/>
                                <w:szCs w:val="24"/>
                              </w:rPr>
                              <w:t>σw</w:t>
                            </w:r>
                            <w:r>
                              <w:rPr>
                                <w:rFonts w:ascii="Consolas" w:hAnsi="Consolas"/>
                                <w:sz w:val="24"/>
                                <w:szCs w:val="24"/>
                              </w:rPr>
                              <w:t xml:space="preserve"> i sekvenca[i] </w:t>
                            </w:r>
                            <w:r w:rsidRPr="00CB28B5">
                              <w:rPr>
                                <w:rFonts w:ascii="Consolas" w:hAnsi="Consolas"/>
                                <w:sz w:val="24"/>
                                <w:szCs w:val="24"/>
                              </w:rPr>
                              <w:t>≠</w:t>
                            </w:r>
                            <w:r>
                              <w:rPr>
                                <w:rFonts w:ascii="Consolas" w:hAnsi="Consolas"/>
                                <w:sz w:val="24"/>
                                <w:szCs w:val="24"/>
                              </w:rPr>
                              <w:t xml:space="preserve"> </w:t>
                            </w:r>
                            <w:r w:rsidRPr="00CB28B5">
                              <w:rPr>
                                <w:rFonts w:ascii="Consolas" w:hAnsi="Consolas"/>
                                <w:sz w:val="24"/>
                                <w:szCs w:val="24"/>
                              </w:rPr>
                              <w:t>σs</w:t>
                            </w:r>
                            <w:r>
                              <w:rPr>
                                <w:rFonts w:ascii="Consolas" w:hAnsi="Consolas"/>
                                <w:sz w:val="24"/>
                                <w:szCs w:val="24"/>
                              </w:rPr>
                              <w:t>:</w:t>
                            </w:r>
                          </w:p>
                          <w:p w14:paraId="185845C5" w14:textId="45E25258"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vrati sekvenca[i]</w:t>
                            </w:r>
                          </w:p>
                          <w:p w14:paraId="167DE498" w14:textId="2C485B7C" w:rsidR="00CB28B5" w:rsidRDefault="00CB28B5" w:rsidP="00CB28B5">
                            <w:pPr>
                              <w:spacing w:after="0"/>
                              <w:rPr>
                                <w:rFonts w:ascii="Consolas" w:hAnsi="Consolas"/>
                                <w:sz w:val="24"/>
                                <w:szCs w:val="24"/>
                              </w:rPr>
                            </w:pPr>
                            <w:r>
                              <w:rPr>
                                <w:rFonts w:ascii="Consolas" w:hAnsi="Consolas"/>
                                <w:sz w:val="24"/>
                                <w:szCs w:val="24"/>
                              </w:rPr>
                              <w:tab/>
                              <w:t xml:space="preserve">vrati </w:t>
                            </w:r>
                            <w:r w:rsidRPr="00CB28B5">
                              <w:rPr>
                                <w:rFonts w:ascii="Consolas" w:hAnsi="Consolas"/>
                                <w:sz w:val="24"/>
                                <w:szCs w:val="24"/>
                              </w:rPr>
                              <w:t>σw</w:t>
                            </w:r>
                          </w:p>
                          <w:p w14:paraId="31B94A6E" w14:textId="2C6935DA" w:rsidR="00CB28B5" w:rsidRDefault="00CB28B5" w:rsidP="00CB28B5">
                            <w:pPr>
                              <w:spacing w:after="0"/>
                              <w:rPr>
                                <w:rFonts w:ascii="Consolas" w:hAnsi="Consolas"/>
                                <w:sz w:val="24"/>
                                <w:szCs w:val="24"/>
                              </w:rPr>
                            </w:pPr>
                          </w:p>
                          <w:p w14:paraId="5B43C881" w14:textId="48BE2D27" w:rsidR="00CB28B5" w:rsidRDefault="00CB28B5" w:rsidP="00CB28B5">
                            <w:pPr>
                              <w:spacing w:after="0"/>
                              <w:rPr>
                                <w:rFonts w:ascii="Consolas" w:hAnsi="Consolas"/>
                                <w:sz w:val="24"/>
                                <w:szCs w:val="24"/>
                              </w:rPr>
                            </w:pPr>
                            <w:r>
                              <w:rPr>
                                <w:rFonts w:ascii="Consolas" w:hAnsi="Consolas"/>
                                <w:sz w:val="24"/>
                                <w:szCs w:val="24"/>
                              </w:rPr>
                              <w:t>funkcija BrojUzastopnih(sekvenca, token):</w:t>
                            </w:r>
                          </w:p>
                          <w:p w14:paraId="42D71D84" w14:textId="43710D76" w:rsidR="00CB28B5" w:rsidRDefault="00CB28B5" w:rsidP="00CB28B5">
                            <w:pPr>
                              <w:spacing w:after="0"/>
                              <w:rPr>
                                <w:rFonts w:ascii="Consolas" w:hAnsi="Consolas"/>
                                <w:sz w:val="24"/>
                                <w:szCs w:val="24"/>
                              </w:rPr>
                            </w:pPr>
                            <w:r>
                              <w:rPr>
                                <w:rFonts w:ascii="Consolas" w:hAnsi="Consolas"/>
                                <w:sz w:val="24"/>
                                <w:szCs w:val="24"/>
                              </w:rPr>
                              <w:tab/>
                              <w:t xml:space="preserve">brojač </w:t>
                            </w:r>
                            <w:r w:rsidRPr="00CB28B5">
                              <w:rPr>
                                <w:rFonts w:ascii="Consolas" w:hAnsi="Consolas"/>
                                <w:sz w:val="24"/>
                                <w:szCs w:val="24"/>
                              </w:rPr>
                              <w:t>←</w:t>
                            </w:r>
                            <w:r>
                              <w:rPr>
                                <w:rFonts w:ascii="Consolas" w:hAnsi="Consolas"/>
                                <w:sz w:val="24"/>
                                <w:szCs w:val="24"/>
                              </w:rPr>
                              <w:t xml:space="preserve"> 0</w:t>
                            </w:r>
                          </w:p>
                          <w:p w14:paraId="631E3557" w14:textId="526642FB" w:rsidR="00CB28B5" w:rsidRDefault="00CB28B5" w:rsidP="00CB28B5">
                            <w:pPr>
                              <w:spacing w:after="0"/>
                              <w:rPr>
                                <w:rFonts w:ascii="Consolas" w:hAnsi="Consolas"/>
                                <w:sz w:val="24"/>
                                <w:szCs w:val="24"/>
                              </w:rPr>
                            </w:pPr>
                            <w:r>
                              <w:rPr>
                                <w:rFonts w:ascii="Consolas" w:hAnsi="Consolas"/>
                                <w:sz w:val="24"/>
                                <w:szCs w:val="24"/>
                              </w:rPr>
                              <w:tab/>
                              <w:t>za i od 0 do N-1:</w:t>
                            </w:r>
                          </w:p>
                          <w:p w14:paraId="382472BF" w14:textId="1B1A3A7A"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ako sekvenca[i] = token ili sekvenca[i] = </w:t>
                            </w:r>
                            <w:r w:rsidRPr="00CB28B5">
                              <w:rPr>
                                <w:rFonts w:ascii="Consolas" w:hAnsi="Consolas"/>
                                <w:sz w:val="24"/>
                                <w:szCs w:val="24"/>
                              </w:rPr>
                              <w:t>σw:</w:t>
                            </w:r>
                          </w:p>
                          <w:p w14:paraId="58420840" w14:textId="21D0A176"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brojač </w:t>
                            </w:r>
                            <w:r w:rsidRPr="00CB28B5">
                              <w:rPr>
                                <w:rFonts w:ascii="Consolas" w:hAnsi="Consolas"/>
                                <w:sz w:val="24"/>
                                <w:szCs w:val="24"/>
                              </w:rPr>
                              <w:t>←</w:t>
                            </w:r>
                            <w:r>
                              <w:rPr>
                                <w:rFonts w:ascii="Consolas" w:hAnsi="Consolas"/>
                                <w:sz w:val="24"/>
                                <w:szCs w:val="24"/>
                              </w:rPr>
                              <w:t xml:space="preserve"> brojač + 1</w:t>
                            </w:r>
                          </w:p>
                          <w:p w14:paraId="5BCEFAFD" w14:textId="29B78D8A"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inače</w:t>
                            </w:r>
                          </w:p>
                          <w:p w14:paraId="01BDA0FB" w14:textId="6D86FC00"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prekini</w:t>
                            </w:r>
                          </w:p>
                          <w:p w14:paraId="6E7E7280" w14:textId="78558E3C" w:rsidR="00CB28B5" w:rsidRDefault="00CB28B5" w:rsidP="00CB28B5">
                            <w:pPr>
                              <w:spacing w:after="0"/>
                              <w:rPr>
                                <w:rFonts w:ascii="Consolas" w:hAnsi="Consolas"/>
                                <w:sz w:val="24"/>
                                <w:szCs w:val="24"/>
                              </w:rPr>
                            </w:pPr>
                            <w:r>
                              <w:rPr>
                                <w:rFonts w:ascii="Consolas" w:hAnsi="Consolas"/>
                                <w:sz w:val="24"/>
                                <w:szCs w:val="24"/>
                              </w:rPr>
                              <w:tab/>
                              <w:t>vrati brojač</w:t>
                            </w:r>
                          </w:p>
                          <w:p w14:paraId="660EE538" w14:textId="647C8BE1" w:rsidR="003E73BE" w:rsidRPr="003E73BE" w:rsidRDefault="003E73BE">
                            <w:pPr>
                              <w:rPr>
                                <w:rFonts w:ascii="Consolas" w:hAnsi="Consolas"/>
                                <w:sz w:val="24"/>
                                <w:szCs w:val="24"/>
                              </w:rPr>
                            </w:pPr>
                            <w:r>
                              <w:rPr>
                                <w:rFonts w:ascii="Consolas" w:hAnsi="Consolas"/>
                                <w:sz w:val="24"/>
                                <w:szCs w:val="24"/>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754938" id="_x0000_t202" coordsize="21600,21600" o:spt="202" path="m,l,21600r21600,l21600,xe">
                <v:stroke joinstyle="miter"/>
                <v:path gradientshapeok="t" o:connecttype="rect"/>
              </v:shapetype>
              <v:shape id="Text Box 2" o:spid="_x0000_s1026" type="#_x0000_t202" style="position:absolute;left:0;text-align:left;margin-left:387.1pt;margin-top:20.2pt;width:438.3pt;height:448.1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">
                <v:textbox>
                  <w:txbxContent>
                    <w:p w14:paraId="1E512C8E" w14:textId="62459ADE" w:rsidR="003E73BE" w:rsidRDefault="003E73BE" w:rsidP="00CB28B5">
                      <w:pPr>
                        <w:spacing w:after="0"/>
                        <w:rPr>
                          <w:rFonts w:ascii="Consolas" w:hAnsi="Consolas"/>
                          <w:sz w:val="24"/>
                          <w:szCs w:val="24"/>
                        </w:rPr>
                      </w:pPr>
                      <w:r>
                        <w:rPr>
                          <w:rFonts w:ascii="Consolas" w:hAnsi="Consolas"/>
                          <w:sz w:val="24"/>
                          <w:szCs w:val="24"/>
                        </w:rPr>
                        <w:t>funkcija Evaluiraj(prozor, putanje, f):</w:t>
                      </w:r>
                    </w:p>
                    <w:p w14:paraId="14BB9DCD" w14:textId="0BFC05D3" w:rsidR="003E73BE" w:rsidRDefault="003E73BE" w:rsidP="00CB28B5">
                      <w:pPr>
                        <w:spacing w:after="0"/>
                        <w:rPr>
                          <w:rFonts w:ascii="Consolas" w:hAnsi="Consolas"/>
                          <w:sz w:val="24"/>
                          <w:szCs w:val="24"/>
                        </w:rPr>
                      </w:pPr>
                      <w:r>
                        <w:rPr>
                          <w:rFonts w:ascii="Consolas" w:hAnsi="Consolas"/>
                          <w:sz w:val="24"/>
                          <w:szCs w:val="24"/>
                        </w:rPr>
                        <w:tab/>
                        <w:t xml:space="preserve">ukupnaVrednost </w:t>
                      </w:r>
                      <w:r w:rsidRPr="003E73BE">
                        <w:rPr>
                          <w:rFonts w:ascii="Consolas" w:hAnsi="Consolas"/>
                          <w:sz w:val="24"/>
                          <w:szCs w:val="24"/>
                        </w:rPr>
                        <w:t>←</w:t>
                      </w:r>
                      <w:r>
                        <w:rPr>
                          <w:rFonts w:ascii="Consolas" w:hAnsi="Consolas"/>
                          <w:sz w:val="24"/>
                          <w:szCs w:val="24"/>
                        </w:rPr>
                        <w:t xml:space="preserve"> 0</w:t>
                      </w:r>
                    </w:p>
                    <w:p w14:paraId="5E78278C" w14:textId="4966FDE9" w:rsidR="003E73BE" w:rsidRDefault="003E73BE" w:rsidP="00CB28B5">
                      <w:pPr>
                        <w:spacing w:after="0"/>
                        <w:rPr>
                          <w:rFonts w:ascii="Consolas" w:hAnsi="Consolas"/>
                          <w:sz w:val="24"/>
                          <w:szCs w:val="24"/>
                        </w:rPr>
                      </w:pPr>
                      <w:r>
                        <w:rPr>
                          <w:rFonts w:ascii="Consolas" w:hAnsi="Consolas"/>
                          <w:sz w:val="24"/>
                          <w:szCs w:val="24"/>
                        </w:rPr>
                        <w:tab/>
                        <w:t>za svaku putanju p u P:</w:t>
                      </w:r>
                    </w:p>
                    <w:p w14:paraId="0F27B14F" w14:textId="17D38F67"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sekvenca </w:t>
                      </w:r>
                      <w:r w:rsidRPr="003E73BE">
                        <w:rPr>
                          <w:rFonts w:ascii="Consolas" w:hAnsi="Consolas"/>
                          <w:sz w:val="24"/>
                          <w:szCs w:val="24"/>
                        </w:rPr>
                        <w:t>←</w:t>
                      </w:r>
                      <w:r>
                        <w:rPr>
                          <w:rFonts w:ascii="Consolas" w:hAnsi="Consolas"/>
                          <w:sz w:val="24"/>
                          <w:szCs w:val="24"/>
                        </w:rPr>
                        <w:t xml:space="preserve"> PročitajTokeneSaPutanje(prozor, putanja)</w:t>
                      </w:r>
                    </w:p>
                    <w:p w14:paraId="2A310E2E" w14:textId="571CABED"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token </w:t>
                      </w:r>
                      <w:r w:rsidRPr="003E73BE">
                        <w:rPr>
                          <w:rFonts w:ascii="Consolas" w:hAnsi="Consolas"/>
                          <w:sz w:val="24"/>
                          <w:szCs w:val="24"/>
                        </w:rPr>
                        <w:t>←</w:t>
                      </w:r>
                      <w:r>
                        <w:rPr>
                          <w:rFonts w:ascii="Consolas" w:hAnsi="Consolas"/>
                          <w:sz w:val="24"/>
                          <w:szCs w:val="24"/>
                        </w:rPr>
                        <w:t xml:space="preserve"> PrviNezamenski(sekvenca)</w:t>
                      </w:r>
                    </w:p>
                    <w:p w14:paraId="01FC8722" w14:textId="1E55FF2D"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dužina </w:t>
                      </w:r>
                      <w:r w:rsidRPr="003E73BE">
                        <w:rPr>
                          <w:rFonts w:ascii="Consolas" w:hAnsi="Consolas"/>
                          <w:sz w:val="24"/>
                          <w:szCs w:val="24"/>
                        </w:rPr>
                        <w:t>←</w:t>
                      </w:r>
                      <w:r>
                        <w:rPr>
                          <w:rFonts w:ascii="Consolas" w:hAnsi="Consolas"/>
                          <w:sz w:val="24"/>
                          <w:szCs w:val="24"/>
                        </w:rPr>
                        <w:t xml:space="preserve"> BrojUzastopnih(sekvenca, token)</w:t>
                      </w:r>
                    </w:p>
                    <w:p w14:paraId="642B1C9D" w14:textId="79286132" w:rsidR="003E73BE" w:rsidRDefault="003E73BE"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ukupnaVrednost </w:t>
                      </w:r>
                      <w:r w:rsidRPr="003E73BE">
                        <w:rPr>
                          <w:rFonts w:ascii="Consolas" w:hAnsi="Consolas"/>
                          <w:sz w:val="24"/>
                          <w:szCs w:val="24"/>
                        </w:rPr>
                        <w:t>←</w:t>
                      </w:r>
                      <w:r>
                        <w:rPr>
                          <w:rFonts w:ascii="Consolas" w:hAnsi="Consolas"/>
                          <w:sz w:val="24"/>
                          <w:szCs w:val="24"/>
                        </w:rPr>
                        <w:t xml:space="preserve"> ukupnaVrednost + f(token, dužina)</w:t>
                      </w:r>
                    </w:p>
                    <w:p w14:paraId="1D25A172" w14:textId="08517016" w:rsidR="003E73BE" w:rsidRDefault="003E73BE" w:rsidP="00CB28B5">
                      <w:pPr>
                        <w:spacing w:after="0"/>
                        <w:rPr>
                          <w:rFonts w:ascii="Consolas" w:hAnsi="Consolas"/>
                          <w:sz w:val="24"/>
                          <w:szCs w:val="24"/>
                        </w:rPr>
                      </w:pPr>
                      <w:r>
                        <w:rPr>
                          <w:rFonts w:ascii="Consolas" w:hAnsi="Consolas"/>
                          <w:sz w:val="24"/>
                          <w:szCs w:val="24"/>
                        </w:rPr>
                        <w:tab/>
                        <w:t>vrati ukupnaVrednost</w:t>
                      </w:r>
                    </w:p>
                    <w:p w14:paraId="37459ED6" w14:textId="04EB3CFB" w:rsidR="003E73BE" w:rsidRDefault="003E73BE" w:rsidP="00CB28B5">
                      <w:pPr>
                        <w:spacing w:after="0"/>
                        <w:rPr>
                          <w:rFonts w:ascii="Consolas" w:hAnsi="Consolas"/>
                          <w:sz w:val="24"/>
                          <w:szCs w:val="24"/>
                        </w:rPr>
                      </w:pPr>
                    </w:p>
                    <w:p w14:paraId="4F8F165D" w14:textId="00F6F737" w:rsidR="003E73BE" w:rsidRDefault="003E73BE" w:rsidP="00CB28B5">
                      <w:pPr>
                        <w:spacing w:after="0"/>
                        <w:rPr>
                          <w:rFonts w:ascii="Consolas" w:hAnsi="Consolas"/>
                          <w:sz w:val="24"/>
                          <w:szCs w:val="24"/>
                        </w:rPr>
                      </w:pPr>
                      <w:r>
                        <w:rPr>
                          <w:rFonts w:ascii="Consolas" w:hAnsi="Consolas"/>
                          <w:sz w:val="24"/>
                          <w:szCs w:val="24"/>
                        </w:rPr>
                        <w:t>funkcija PročitajTokeneSaPutanje(prozor, putanja):</w:t>
                      </w:r>
                    </w:p>
                    <w:p w14:paraId="1D76BBBE" w14:textId="524F8348" w:rsidR="003E73BE" w:rsidRDefault="003E73BE" w:rsidP="00CB28B5">
                      <w:pPr>
                        <w:spacing w:after="0"/>
                        <w:rPr>
                          <w:rFonts w:ascii="Consolas" w:hAnsi="Consolas"/>
                          <w:sz w:val="24"/>
                          <w:szCs w:val="24"/>
                        </w:rPr>
                      </w:pPr>
                      <w:r>
                        <w:rPr>
                          <w:rFonts w:ascii="Consolas" w:hAnsi="Consolas"/>
                          <w:sz w:val="24"/>
                          <w:szCs w:val="24"/>
                        </w:rPr>
                        <w:tab/>
                        <w:t xml:space="preserve">sekvenca </w:t>
                      </w:r>
                      <w:r w:rsidRPr="003E73BE">
                        <w:rPr>
                          <w:rFonts w:ascii="Consolas" w:hAnsi="Consolas"/>
                          <w:sz w:val="24"/>
                          <w:szCs w:val="24"/>
                        </w:rPr>
                        <w:t>←</w:t>
                      </w:r>
                      <w:r>
                        <w:rPr>
                          <w:rFonts w:ascii="Consolas" w:hAnsi="Consolas"/>
                          <w:sz w:val="24"/>
                          <w:szCs w:val="24"/>
                        </w:rPr>
                        <w:t xml:space="preserve"> prazan niz dužine N</w:t>
                      </w:r>
                    </w:p>
                    <w:p w14:paraId="4F6C4110" w14:textId="103C5FC2" w:rsidR="00CB28B5" w:rsidRDefault="00CB28B5" w:rsidP="00CB28B5">
                      <w:pPr>
                        <w:spacing w:after="0"/>
                        <w:rPr>
                          <w:rFonts w:ascii="Consolas" w:hAnsi="Consolas"/>
                          <w:sz w:val="24"/>
                          <w:szCs w:val="24"/>
                        </w:rPr>
                      </w:pPr>
                      <w:r>
                        <w:rPr>
                          <w:rFonts w:ascii="Consolas" w:hAnsi="Consolas"/>
                          <w:sz w:val="24"/>
                          <w:szCs w:val="24"/>
                        </w:rPr>
                        <w:tab/>
                        <w:t>za j od 0 do N-1:</w:t>
                      </w:r>
                    </w:p>
                    <w:p w14:paraId="773251F1" w14:textId="0E2D1825"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sekvenca[j] </w:t>
                      </w:r>
                      <w:r w:rsidRPr="00CB28B5">
                        <w:rPr>
                          <w:rFonts w:ascii="Consolas" w:hAnsi="Consolas"/>
                          <w:sz w:val="24"/>
                          <w:szCs w:val="24"/>
                        </w:rPr>
                        <w:t>←</w:t>
                      </w:r>
                      <w:r>
                        <w:rPr>
                          <w:rFonts w:ascii="Consolas" w:hAnsi="Consolas"/>
                          <w:sz w:val="24"/>
                          <w:szCs w:val="24"/>
                        </w:rPr>
                        <w:t xml:space="preserve"> W[p[j]][j]</w:t>
                      </w:r>
                    </w:p>
                    <w:p w14:paraId="7303F438" w14:textId="4D881F1A" w:rsidR="00CB28B5" w:rsidRDefault="00CB28B5" w:rsidP="00CB28B5">
                      <w:pPr>
                        <w:spacing w:after="0"/>
                        <w:rPr>
                          <w:rFonts w:ascii="Consolas" w:hAnsi="Consolas"/>
                          <w:sz w:val="24"/>
                          <w:szCs w:val="24"/>
                        </w:rPr>
                      </w:pPr>
                      <w:r>
                        <w:rPr>
                          <w:rFonts w:ascii="Consolas" w:hAnsi="Consolas"/>
                          <w:sz w:val="24"/>
                          <w:szCs w:val="24"/>
                        </w:rPr>
                        <w:tab/>
                        <w:t>vrati sekvenca</w:t>
                      </w:r>
                    </w:p>
                    <w:p w14:paraId="7A1E00B5" w14:textId="6C0E1EE8" w:rsidR="00CB28B5" w:rsidRDefault="00CB28B5" w:rsidP="00CB28B5">
                      <w:pPr>
                        <w:spacing w:after="0"/>
                        <w:rPr>
                          <w:rFonts w:ascii="Consolas" w:hAnsi="Consolas"/>
                          <w:sz w:val="24"/>
                          <w:szCs w:val="24"/>
                        </w:rPr>
                      </w:pPr>
                    </w:p>
                    <w:p w14:paraId="74C48D8F" w14:textId="2602BFEF" w:rsidR="00CB28B5" w:rsidRDefault="00CB28B5" w:rsidP="00CB28B5">
                      <w:pPr>
                        <w:spacing w:after="0"/>
                        <w:rPr>
                          <w:rFonts w:ascii="Consolas" w:hAnsi="Consolas"/>
                          <w:sz w:val="24"/>
                          <w:szCs w:val="24"/>
                        </w:rPr>
                      </w:pPr>
                      <w:r>
                        <w:rPr>
                          <w:rFonts w:ascii="Consolas" w:hAnsi="Consolas"/>
                          <w:sz w:val="24"/>
                          <w:szCs w:val="24"/>
                        </w:rPr>
                        <w:t>funkcija PrviNezamenski(sekvenca);</w:t>
                      </w:r>
                    </w:p>
                    <w:p w14:paraId="5289F28A" w14:textId="68DFB789" w:rsidR="00CB28B5" w:rsidRDefault="00CB28B5" w:rsidP="00CB28B5">
                      <w:pPr>
                        <w:spacing w:after="0"/>
                        <w:rPr>
                          <w:rFonts w:ascii="Consolas" w:hAnsi="Consolas"/>
                          <w:sz w:val="24"/>
                          <w:szCs w:val="24"/>
                        </w:rPr>
                      </w:pPr>
                      <w:r>
                        <w:rPr>
                          <w:rFonts w:ascii="Consolas" w:hAnsi="Consolas"/>
                          <w:sz w:val="24"/>
                          <w:szCs w:val="24"/>
                        </w:rPr>
                        <w:tab/>
                        <w:t>za i od 0 do N-1:</w:t>
                      </w:r>
                    </w:p>
                    <w:p w14:paraId="6990F303" w14:textId="185F3A9D"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ako sekvenca[i] </w:t>
                      </w:r>
                      <w:r w:rsidRPr="00CB28B5">
                        <w:rPr>
                          <w:rFonts w:ascii="Consolas" w:hAnsi="Consolas"/>
                          <w:sz w:val="24"/>
                          <w:szCs w:val="24"/>
                        </w:rPr>
                        <w:t>≠</w:t>
                      </w:r>
                      <w:r>
                        <w:rPr>
                          <w:rFonts w:ascii="Consolas" w:hAnsi="Consolas"/>
                          <w:sz w:val="24"/>
                          <w:szCs w:val="24"/>
                        </w:rPr>
                        <w:t xml:space="preserve"> </w:t>
                      </w:r>
                      <w:r w:rsidRPr="00CB28B5">
                        <w:rPr>
                          <w:rFonts w:ascii="Consolas" w:hAnsi="Consolas"/>
                          <w:sz w:val="24"/>
                          <w:szCs w:val="24"/>
                        </w:rPr>
                        <w:t>σw</w:t>
                      </w:r>
                      <w:r>
                        <w:rPr>
                          <w:rFonts w:ascii="Consolas" w:hAnsi="Consolas"/>
                          <w:sz w:val="24"/>
                          <w:szCs w:val="24"/>
                        </w:rPr>
                        <w:t xml:space="preserve"> i sekvenca[i] </w:t>
                      </w:r>
                      <w:r w:rsidRPr="00CB28B5">
                        <w:rPr>
                          <w:rFonts w:ascii="Consolas" w:hAnsi="Consolas"/>
                          <w:sz w:val="24"/>
                          <w:szCs w:val="24"/>
                        </w:rPr>
                        <w:t>≠</w:t>
                      </w:r>
                      <w:r>
                        <w:rPr>
                          <w:rFonts w:ascii="Consolas" w:hAnsi="Consolas"/>
                          <w:sz w:val="24"/>
                          <w:szCs w:val="24"/>
                        </w:rPr>
                        <w:t xml:space="preserve"> </w:t>
                      </w:r>
                      <w:r w:rsidRPr="00CB28B5">
                        <w:rPr>
                          <w:rFonts w:ascii="Consolas" w:hAnsi="Consolas"/>
                          <w:sz w:val="24"/>
                          <w:szCs w:val="24"/>
                        </w:rPr>
                        <w:t>σs</w:t>
                      </w:r>
                      <w:r>
                        <w:rPr>
                          <w:rFonts w:ascii="Consolas" w:hAnsi="Consolas"/>
                          <w:sz w:val="24"/>
                          <w:szCs w:val="24"/>
                        </w:rPr>
                        <w:t>:</w:t>
                      </w:r>
                    </w:p>
                    <w:p w14:paraId="185845C5" w14:textId="45E25258"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vrati sekvenca[i]</w:t>
                      </w:r>
                    </w:p>
                    <w:p w14:paraId="167DE498" w14:textId="2C485B7C" w:rsidR="00CB28B5" w:rsidRDefault="00CB28B5" w:rsidP="00CB28B5">
                      <w:pPr>
                        <w:spacing w:after="0"/>
                        <w:rPr>
                          <w:rFonts w:ascii="Consolas" w:hAnsi="Consolas"/>
                          <w:sz w:val="24"/>
                          <w:szCs w:val="24"/>
                        </w:rPr>
                      </w:pPr>
                      <w:r>
                        <w:rPr>
                          <w:rFonts w:ascii="Consolas" w:hAnsi="Consolas"/>
                          <w:sz w:val="24"/>
                          <w:szCs w:val="24"/>
                        </w:rPr>
                        <w:tab/>
                        <w:t xml:space="preserve">vrati </w:t>
                      </w:r>
                      <w:r w:rsidRPr="00CB28B5">
                        <w:rPr>
                          <w:rFonts w:ascii="Consolas" w:hAnsi="Consolas"/>
                          <w:sz w:val="24"/>
                          <w:szCs w:val="24"/>
                        </w:rPr>
                        <w:t>σw</w:t>
                      </w:r>
                    </w:p>
                    <w:p w14:paraId="31B94A6E" w14:textId="2C6935DA" w:rsidR="00CB28B5" w:rsidRDefault="00CB28B5" w:rsidP="00CB28B5">
                      <w:pPr>
                        <w:spacing w:after="0"/>
                        <w:rPr>
                          <w:rFonts w:ascii="Consolas" w:hAnsi="Consolas"/>
                          <w:sz w:val="24"/>
                          <w:szCs w:val="24"/>
                        </w:rPr>
                      </w:pPr>
                    </w:p>
                    <w:p w14:paraId="5B43C881" w14:textId="48BE2D27" w:rsidR="00CB28B5" w:rsidRDefault="00CB28B5" w:rsidP="00CB28B5">
                      <w:pPr>
                        <w:spacing w:after="0"/>
                        <w:rPr>
                          <w:rFonts w:ascii="Consolas" w:hAnsi="Consolas"/>
                          <w:sz w:val="24"/>
                          <w:szCs w:val="24"/>
                        </w:rPr>
                      </w:pPr>
                      <w:r>
                        <w:rPr>
                          <w:rFonts w:ascii="Consolas" w:hAnsi="Consolas"/>
                          <w:sz w:val="24"/>
                          <w:szCs w:val="24"/>
                        </w:rPr>
                        <w:t>funkcija BrojUzastopnih(sekvenca, token):</w:t>
                      </w:r>
                    </w:p>
                    <w:p w14:paraId="42D71D84" w14:textId="43710D76" w:rsidR="00CB28B5" w:rsidRDefault="00CB28B5" w:rsidP="00CB28B5">
                      <w:pPr>
                        <w:spacing w:after="0"/>
                        <w:rPr>
                          <w:rFonts w:ascii="Consolas" w:hAnsi="Consolas"/>
                          <w:sz w:val="24"/>
                          <w:szCs w:val="24"/>
                        </w:rPr>
                      </w:pPr>
                      <w:r>
                        <w:rPr>
                          <w:rFonts w:ascii="Consolas" w:hAnsi="Consolas"/>
                          <w:sz w:val="24"/>
                          <w:szCs w:val="24"/>
                        </w:rPr>
                        <w:tab/>
                        <w:t xml:space="preserve">brojač </w:t>
                      </w:r>
                      <w:r w:rsidRPr="00CB28B5">
                        <w:rPr>
                          <w:rFonts w:ascii="Consolas" w:hAnsi="Consolas"/>
                          <w:sz w:val="24"/>
                          <w:szCs w:val="24"/>
                        </w:rPr>
                        <w:t>←</w:t>
                      </w:r>
                      <w:r>
                        <w:rPr>
                          <w:rFonts w:ascii="Consolas" w:hAnsi="Consolas"/>
                          <w:sz w:val="24"/>
                          <w:szCs w:val="24"/>
                        </w:rPr>
                        <w:t xml:space="preserve"> 0</w:t>
                      </w:r>
                    </w:p>
                    <w:p w14:paraId="631E3557" w14:textId="526642FB" w:rsidR="00CB28B5" w:rsidRDefault="00CB28B5" w:rsidP="00CB28B5">
                      <w:pPr>
                        <w:spacing w:after="0"/>
                        <w:rPr>
                          <w:rFonts w:ascii="Consolas" w:hAnsi="Consolas"/>
                          <w:sz w:val="24"/>
                          <w:szCs w:val="24"/>
                        </w:rPr>
                      </w:pPr>
                      <w:r>
                        <w:rPr>
                          <w:rFonts w:ascii="Consolas" w:hAnsi="Consolas"/>
                          <w:sz w:val="24"/>
                          <w:szCs w:val="24"/>
                        </w:rPr>
                        <w:tab/>
                        <w:t>za i od 0 do N-1:</w:t>
                      </w:r>
                    </w:p>
                    <w:p w14:paraId="382472BF" w14:textId="1B1A3A7A"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ako sekvenca[i] = token ili sekvenca[i] = </w:t>
                      </w:r>
                      <w:r w:rsidRPr="00CB28B5">
                        <w:rPr>
                          <w:rFonts w:ascii="Consolas" w:hAnsi="Consolas"/>
                          <w:sz w:val="24"/>
                          <w:szCs w:val="24"/>
                        </w:rPr>
                        <w:t>σw:</w:t>
                      </w:r>
                    </w:p>
                    <w:p w14:paraId="58420840" w14:textId="21D0A176"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brojač </w:t>
                      </w:r>
                      <w:r w:rsidRPr="00CB28B5">
                        <w:rPr>
                          <w:rFonts w:ascii="Consolas" w:hAnsi="Consolas"/>
                          <w:sz w:val="24"/>
                          <w:szCs w:val="24"/>
                        </w:rPr>
                        <w:t>←</w:t>
                      </w:r>
                      <w:r>
                        <w:rPr>
                          <w:rFonts w:ascii="Consolas" w:hAnsi="Consolas"/>
                          <w:sz w:val="24"/>
                          <w:szCs w:val="24"/>
                        </w:rPr>
                        <w:t xml:space="preserve"> brojač + 1</w:t>
                      </w:r>
                    </w:p>
                    <w:p w14:paraId="5BCEFAFD" w14:textId="29B78D8A"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t>inače</w:t>
                      </w:r>
                    </w:p>
                    <w:p w14:paraId="01BDA0FB" w14:textId="6D86FC00" w:rsidR="00CB28B5" w:rsidRDefault="00CB28B5" w:rsidP="00CB28B5">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prekini</w:t>
                      </w:r>
                    </w:p>
                    <w:p w14:paraId="6E7E7280" w14:textId="78558E3C" w:rsidR="00CB28B5" w:rsidRDefault="00CB28B5" w:rsidP="00CB28B5">
                      <w:pPr>
                        <w:spacing w:after="0"/>
                        <w:rPr>
                          <w:rFonts w:ascii="Consolas" w:hAnsi="Consolas"/>
                          <w:sz w:val="24"/>
                          <w:szCs w:val="24"/>
                        </w:rPr>
                      </w:pPr>
                      <w:r>
                        <w:rPr>
                          <w:rFonts w:ascii="Consolas" w:hAnsi="Consolas"/>
                          <w:sz w:val="24"/>
                          <w:szCs w:val="24"/>
                        </w:rPr>
                        <w:tab/>
                        <w:t>vrati brojač</w:t>
                      </w:r>
                    </w:p>
                    <w:p w14:paraId="660EE538" w14:textId="647C8BE1" w:rsidR="003E73BE" w:rsidRPr="003E73BE" w:rsidRDefault="003E73BE">
                      <w:pPr>
                        <w:rPr>
                          <w:rFonts w:ascii="Consolas" w:hAnsi="Consolas"/>
                          <w:sz w:val="24"/>
                          <w:szCs w:val="24"/>
                        </w:rPr>
                      </w:pPr>
                      <w:r>
                        <w:rPr>
                          <w:rFonts w:ascii="Consolas" w:hAnsi="Consolas"/>
                          <w:sz w:val="24"/>
                          <w:szCs w:val="24"/>
                        </w:rPr>
                        <w:tab/>
                      </w:r>
                    </w:p>
                  </w:txbxContent>
                </v:textbox>
                <w10:wrap type="square" anchorx="margin"/>
              </v:shape>
            </w:pict>
          </mc:Fallback>
        </mc:AlternateContent>
      </w:r>
      <w:r w:rsidR="003E73BE" w:rsidRPr="00CB28B5">
        <w:rPr>
          <w:rFonts w:ascii="Times New Roman" w:hAnsi="Times New Roman" w:cs="Times New Roman"/>
          <w:b/>
          <w:bCs/>
          <w:sz w:val="24"/>
          <w:szCs w:val="24"/>
          <w:lang w:val="sr-Cyrl-RS"/>
        </w:rPr>
        <w:t>Псеудо код</w:t>
      </w:r>
    </w:p>
    <w:p w14:paraId="473D4CEC" w14:textId="271F019D" w:rsidR="003E73BE" w:rsidRDefault="003E73BE" w:rsidP="00A204CC">
      <w:pPr>
        <w:jc w:val="both"/>
        <w:rPr>
          <w:rFonts w:ascii="Times New Roman" w:hAnsi="Times New Roman" w:cs="Times New Roman"/>
          <w:sz w:val="24"/>
          <w:szCs w:val="24"/>
          <w:lang w:val="sr-Cyrl-RS"/>
        </w:rPr>
      </w:pPr>
    </w:p>
    <w:p w14:paraId="6B8DBA80" w14:textId="3738B1DE" w:rsidR="00C72B37" w:rsidRDefault="00C72B37" w:rsidP="00A204CC">
      <w:pPr>
        <w:jc w:val="both"/>
        <w:rPr>
          <w:rFonts w:ascii="Times New Roman" w:hAnsi="Times New Roman" w:cs="Times New Roman"/>
          <w:sz w:val="24"/>
          <w:szCs w:val="24"/>
          <w:lang w:val="sr-Cyrl-RS"/>
        </w:rPr>
      </w:pPr>
    </w:p>
    <w:p w14:paraId="150C64BF" w14:textId="56DCF72E" w:rsidR="00C72B37" w:rsidRDefault="00C72B37" w:rsidP="00A204CC">
      <w:pPr>
        <w:jc w:val="both"/>
        <w:rPr>
          <w:rFonts w:ascii="Times New Roman" w:hAnsi="Times New Roman" w:cs="Times New Roman"/>
          <w:b/>
          <w:bCs/>
          <w:sz w:val="24"/>
          <w:szCs w:val="24"/>
          <w:lang w:val="sr-Cyrl-RS"/>
        </w:rPr>
      </w:pPr>
      <w:r w:rsidRPr="00C72B37">
        <w:rPr>
          <w:rFonts w:ascii="Times New Roman" w:hAnsi="Times New Roman" w:cs="Times New Roman"/>
          <w:b/>
          <w:bCs/>
          <w:sz w:val="24"/>
          <w:szCs w:val="24"/>
        </w:rPr>
        <w:t xml:space="preserve">C# </w:t>
      </w:r>
      <w:r w:rsidRPr="00C72B37">
        <w:rPr>
          <w:rFonts w:ascii="Times New Roman" w:hAnsi="Times New Roman" w:cs="Times New Roman"/>
          <w:b/>
          <w:bCs/>
          <w:sz w:val="24"/>
          <w:szCs w:val="24"/>
          <w:lang w:val="sr-Cyrl-RS"/>
        </w:rPr>
        <w:t>код</w:t>
      </w:r>
    </w:p>
    <w:p w14:paraId="760383AA" w14:textId="009E550C" w:rsidR="00E754A2" w:rsidRDefault="00E754A2" w:rsidP="00A204CC">
      <w:pPr>
        <w:jc w:val="both"/>
        <w:rPr>
          <w:rFonts w:ascii="Times New Roman" w:hAnsi="Times New Roman" w:cs="Times New Roman"/>
          <w:b/>
          <w:bCs/>
          <w:sz w:val="24"/>
          <w:szCs w:val="24"/>
          <w:lang w:val="sr-Cyrl-RS"/>
        </w:rPr>
      </w:pPr>
      <w:r w:rsidRPr="00E754A2">
        <w:rPr>
          <w:rFonts w:ascii="Times New Roman" w:hAnsi="Times New Roman" w:cs="Times New Roman"/>
          <w:b/>
          <w:bCs/>
          <w:noProof/>
          <w:sz w:val="24"/>
          <w:szCs w:val="24"/>
          <w:lang w:val="sr-Cyrl-RS"/>
        </w:rPr>
        <w:lastRenderedPageBreak/>
        <w:drawing>
          <wp:inline distT="0" distB="0" distL="0" distR="0" wp14:anchorId="3B42105F" wp14:editId="3AAFAD76">
            <wp:extent cx="5174742" cy="8490891"/>
            <wp:effectExtent l="19050" t="19050" r="26035"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9938" cy="8515825"/>
                    </a:xfrm>
                    <a:prstGeom prst="rect">
                      <a:avLst/>
                    </a:prstGeom>
                    <a:ln>
                      <a:solidFill>
                        <a:schemeClr val="tx1"/>
                      </a:solidFill>
                    </a:ln>
                  </pic:spPr>
                </pic:pic>
              </a:graphicData>
            </a:graphic>
          </wp:inline>
        </w:drawing>
      </w:r>
    </w:p>
    <w:p w14:paraId="55316448" w14:textId="06F5D7C9" w:rsidR="00E754A2" w:rsidRDefault="00AE3BB2" w:rsidP="00A204CC">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Анализа сложености</w:t>
      </w:r>
    </w:p>
    <w:p w14:paraId="0B4FEBB1" w14:textId="3CB2DB45" w:rsidR="00AE3BB2" w:rsidRDefault="00AE3BB2" w:rsidP="00AE3BB2">
      <w:pPr>
        <w:jc w:val="both"/>
        <w:rPr>
          <w:rFonts w:ascii="Times New Roman" w:hAnsi="Times New Roman" w:cs="Times New Roman"/>
          <w:sz w:val="24"/>
          <w:szCs w:val="24"/>
          <w:lang w:val="sr-Cyrl-RS"/>
        </w:rPr>
      </w:pPr>
      <w:r>
        <w:rPr>
          <w:rFonts w:ascii="Times New Roman" w:hAnsi="Times New Roman" w:cs="Times New Roman"/>
          <w:sz w:val="24"/>
          <w:szCs w:val="24"/>
          <w:lang w:val="sr-Cyrl-RS"/>
        </w:rPr>
        <w:lastRenderedPageBreak/>
        <w:t xml:space="preserve">За сваку итерацију система, алгоритам пролази кроз свих </w:t>
      </w:r>
      <w:r>
        <w:rPr>
          <w:rFonts w:ascii="Times New Roman" w:hAnsi="Times New Roman" w:cs="Times New Roman"/>
          <w:i/>
          <w:iCs/>
          <w:sz w:val="24"/>
          <w:szCs w:val="24"/>
        </w:rPr>
        <w:t>L</w:t>
      </w:r>
      <w:r>
        <w:rPr>
          <w:rFonts w:ascii="Times New Roman" w:hAnsi="Times New Roman" w:cs="Times New Roman"/>
          <w:sz w:val="24"/>
          <w:szCs w:val="24"/>
        </w:rPr>
        <w:t xml:space="preserve"> </w:t>
      </w:r>
      <w:r>
        <w:rPr>
          <w:rFonts w:ascii="Times New Roman" w:hAnsi="Times New Roman" w:cs="Times New Roman"/>
          <w:sz w:val="24"/>
          <w:szCs w:val="24"/>
          <w:lang w:val="sr-Cyrl-RS"/>
        </w:rPr>
        <w:t>евалуационих путања. За сваку путању чита</w:t>
      </w:r>
      <w:r>
        <w:rPr>
          <w:rFonts w:ascii="Times New Roman" w:hAnsi="Times New Roman" w:cs="Times New Roman"/>
          <w:sz w:val="24"/>
          <w:szCs w:val="24"/>
        </w:rPr>
        <w:t xml:space="preserve"> </w:t>
      </w:r>
      <w:r>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позиција из прозора у најгорем случају (када се поклапање протеже до последње колоне). У просечном случају, петља за бројање се прекида раније јер се токени не поклапају, али </w:t>
      </w:r>
      <w:proofErr w:type="spellStart"/>
      <w:r>
        <w:rPr>
          <w:rFonts w:ascii="Times New Roman" w:hAnsi="Times New Roman" w:cs="Times New Roman"/>
          <w:sz w:val="24"/>
          <w:szCs w:val="24"/>
          <w:lang w:val="sr-Cyrl-RS"/>
        </w:rPr>
        <w:t>асимптотски</w:t>
      </w:r>
      <w:proofErr w:type="spellEnd"/>
      <w:r>
        <w:rPr>
          <w:rFonts w:ascii="Times New Roman" w:hAnsi="Times New Roman" w:cs="Times New Roman"/>
          <w:sz w:val="24"/>
          <w:szCs w:val="24"/>
          <w:lang w:val="sr-Cyrl-RS"/>
        </w:rPr>
        <w:t xml:space="preserve"> најгори случај остаје:</w:t>
      </w:r>
    </w:p>
    <w:p w14:paraId="3492A90E" w14:textId="51D6BD69" w:rsidR="00AE3BB2" w:rsidRDefault="00AE3BB2" w:rsidP="00E9105C">
      <w:pPr>
        <w:jc w:val="center"/>
        <w:rPr>
          <w:rFonts w:ascii="Times New Roman" w:hAnsi="Times New Roman" w:cs="Times New Roman"/>
          <w:i/>
          <w:iCs/>
          <w:sz w:val="24"/>
          <w:szCs w:val="24"/>
        </w:rPr>
      </w:pPr>
      <w:r>
        <w:rPr>
          <w:rFonts w:ascii="Times New Roman" w:hAnsi="Times New Roman" w:cs="Times New Roman"/>
          <w:i/>
          <w:iCs/>
          <w:sz w:val="24"/>
          <w:szCs w:val="24"/>
        </w:rPr>
        <w:t>T</w:t>
      </w:r>
      <w:r>
        <w:rPr>
          <w:rFonts w:ascii="Times New Roman" w:hAnsi="Times New Roman" w:cs="Times New Roman"/>
          <w:i/>
          <w:iCs/>
          <w:sz w:val="24"/>
          <w:szCs w:val="24"/>
          <w:vertAlign w:val="subscript"/>
        </w:rPr>
        <w:t>seq</w:t>
      </w:r>
      <w:r>
        <w:rPr>
          <w:rFonts w:ascii="Times New Roman" w:hAnsi="Times New Roman" w:cs="Times New Roman"/>
          <w:i/>
          <w:iCs/>
          <w:sz w:val="24"/>
          <w:szCs w:val="24"/>
        </w:rPr>
        <w:t xml:space="preserve"> = O(L</w:t>
      </w:r>
      <w:r w:rsidRPr="00AE3BB2">
        <w:rPr>
          <w:rFonts w:ascii="Cambria Math" w:hAnsi="Cambria Math" w:cs="Cambria Math"/>
        </w:rPr>
        <w:t xml:space="preserve"> </w:t>
      </w:r>
      <w:r w:rsidRPr="00AE3BB2">
        <w:rPr>
          <w:rFonts w:ascii="Cambria Math" w:hAnsi="Cambria Math" w:cs="Cambria Math"/>
          <w:i/>
          <w:iCs/>
          <w:sz w:val="24"/>
          <w:szCs w:val="24"/>
        </w:rPr>
        <w:t>⋅</w:t>
      </w:r>
      <w:r>
        <w:rPr>
          <w:rFonts w:ascii="Times New Roman" w:hAnsi="Times New Roman" w:cs="Times New Roman"/>
          <w:i/>
          <w:iCs/>
          <w:sz w:val="24"/>
          <w:szCs w:val="24"/>
        </w:rPr>
        <w:t xml:space="preserve"> n)</w:t>
      </w:r>
    </w:p>
    <w:p w14:paraId="362D4774" w14:textId="48C74179" w:rsidR="00E9105C" w:rsidRDefault="00E9105C" w:rsidP="00E9105C">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За систем са на пример </w:t>
      </w:r>
      <w:r w:rsidRPr="00E9105C">
        <w:rPr>
          <w:rFonts w:ascii="Times New Roman" w:hAnsi="Times New Roman" w:cs="Times New Roman"/>
          <w:i/>
          <w:iCs/>
          <w:sz w:val="24"/>
          <w:szCs w:val="24"/>
        </w:rPr>
        <w:t>L</w:t>
      </w:r>
      <w:r>
        <w:rPr>
          <w:rFonts w:ascii="Times New Roman" w:hAnsi="Times New Roman" w:cs="Times New Roman"/>
          <w:i/>
          <w:iCs/>
          <w:sz w:val="24"/>
          <w:szCs w:val="24"/>
          <w:lang w:val="sr-Cyrl-RS"/>
        </w:rPr>
        <w:t xml:space="preserve"> = </w:t>
      </w:r>
      <w:r>
        <w:rPr>
          <w:rFonts w:ascii="Times New Roman" w:hAnsi="Times New Roman" w:cs="Times New Roman"/>
          <w:sz w:val="24"/>
          <w:szCs w:val="24"/>
          <w:lang w:val="sr-Cyrl-RS"/>
        </w:rPr>
        <w:t xml:space="preserve">40 путања и </w:t>
      </w:r>
      <w:r>
        <w:rPr>
          <w:rFonts w:ascii="Times New Roman" w:hAnsi="Times New Roman" w:cs="Times New Roman"/>
          <w:i/>
          <w:iCs/>
          <w:sz w:val="24"/>
          <w:szCs w:val="24"/>
        </w:rPr>
        <w:t>n</w:t>
      </w:r>
      <w:r>
        <w:rPr>
          <w:rFonts w:ascii="Times New Roman" w:hAnsi="Times New Roman" w:cs="Times New Roman"/>
          <w:sz w:val="24"/>
          <w:szCs w:val="24"/>
        </w:rPr>
        <w:t xml:space="preserve"> = 5 </w:t>
      </w:r>
      <w:r>
        <w:rPr>
          <w:rFonts w:ascii="Times New Roman" w:hAnsi="Times New Roman" w:cs="Times New Roman"/>
          <w:sz w:val="24"/>
          <w:szCs w:val="24"/>
          <w:lang w:val="sr-Cyrl-RS"/>
        </w:rPr>
        <w:t>колона, то је до 200 операција читања и поређења по итерацији. Меморијска сложеност је минимална – потребан је само дводимензионални низ путања (фиксна структура која се не мења) и сам видљиви прозор.</w:t>
      </w:r>
    </w:p>
    <w:p w14:paraId="1F2796C6" w14:textId="5D9B928C" w:rsidR="00E9105C" w:rsidRDefault="00E9105C" w:rsidP="00E9105C">
      <w:pPr>
        <w:jc w:val="both"/>
        <w:rPr>
          <w:rFonts w:ascii="Times New Roman" w:hAnsi="Times New Roman" w:cs="Times New Roman"/>
          <w:sz w:val="24"/>
          <w:szCs w:val="24"/>
          <w:lang w:val="sr-Cyrl-RS"/>
        </w:rPr>
      </w:pPr>
      <w:r w:rsidRPr="00E9105C">
        <w:rPr>
          <w:rFonts w:ascii="Times New Roman" w:hAnsi="Times New Roman" w:cs="Times New Roman"/>
          <w:b/>
          <w:bCs/>
          <w:sz w:val="24"/>
          <w:szCs w:val="24"/>
          <w:lang w:val="sr-Cyrl-RS"/>
        </w:rPr>
        <w:t xml:space="preserve">Предност: </w:t>
      </w:r>
      <w:r>
        <w:rPr>
          <w:rFonts w:ascii="Times New Roman" w:hAnsi="Times New Roman" w:cs="Times New Roman"/>
          <w:sz w:val="24"/>
          <w:szCs w:val="24"/>
          <w:lang w:val="sr-Cyrl-RS"/>
        </w:rPr>
        <w:t>једноставна имплементација, минимална меморија, нема фазе припреме, лако разумљив код.</w:t>
      </w:r>
    </w:p>
    <w:p w14:paraId="3451E9B7" w14:textId="477EA82D" w:rsidR="00E9105C" w:rsidRDefault="00E9105C" w:rsidP="00E9105C">
      <w:pPr>
        <w:jc w:val="both"/>
        <w:rPr>
          <w:rFonts w:ascii="Times New Roman" w:hAnsi="Times New Roman" w:cs="Times New Roman"/>
          <w:sz w:val="24"/>
          <w:szCs w:val="24"/>
        </w:rPr>
      </w:pPr>
      <w:r w:rsidRPr="00E9105C">
        <w:rPr>
          <w:rFonts w:ascii="Times New Roman" w:hAnsi="Times New Roman" w:cs="Times New Roman"/>
          <w:b/>
          <w:bCs/>
          <w:sz w:val="24"/>
          <w:szCs w:val="24"/>
          <w:lang w:val="sr-Cyrl-RS"/>
        </w:rPr>
        <w:t>Недостаци:</w:t>
      </w:r>
      <w:r>
        <w:rPr>
          <w:rFonts w:ascii="Times New Roman" w:hAnsi="Times New Roman" w:cs="Times New Roman"/>
          <w:sz w:val="24"/>
          <w:szCs w:val="24"/>
          <w:lang w:val="sr-Cyrl-RS"/>
        </w:rPr>
        <w:t xml:space="preserve"> свака путања се евалуира потпуно независно. Ако две путање деле исте позиције на првим колона (нпр. путање (0, 0, 0, 0, 0) и (0, 0, 0, 1, 2) деле прве три колона), алгоритам то не препознаје – исти токени се читају и пореде два пута. За </w:t>
      </w:r>
      <w:r w:rsidRPr="00E9105C">
        <w:rPr>
          <w:rFonts w:ascii="Times New Roman" w:hAnsi="Times New Roman" w:cs="Times New Roman"/>
          <w:i/>
          <w:iCs/>
          <w:sz w:val="24"/>
          <w:szCs w:val="24"/>
        </w:rPr>
        <w:t>L</w:t>
      </w:r>
      <w:r w:rsidRPr="00E9105C">
        <w:rPr>
          <w:rFonts w:ascii="Times New Roman" w:hAnsi="Times New Roman" w:cs="Times New Roman"/>
          <w:i/>
          <w:iCs/>
          <w:sz w:val="24"/>
          <w:szCs w:val="24"/>
          <w:lang w:val="sr-Cyrl-RS"/>
        </w:rPr>
        <w:t xml:space="preserve"> = </w:t>
      </w:r>
      <w:r w:rsidRPr="00E9105C">
        <w:rPr>
          <w:rFonts w:ascii="Times New Roman" w:hAnsi="Times New Roman" w:cs="Times New Roman"/>
          <w:sz w:val="24"/>
          <w:szCs w:val="24"/>
          <w:lang w:val="sr-Cyrl-RS"/>
        </w:rPr>
        <w:t>40</w:t>
      </w:r>
      <w:r>
        <w:rPr>
          <w:rFonts w:ascii="Times New Roman" w:hAnsi="Times New Roman" w:cs="Times New Roman"/>
          <w:sz w:val="24"/>
          <w:szCs w:val="24"/>
          <w:lang w:val="sr-Cyrl-RS"/>
        </w:rPr>
        <w:t xml:space="preserve"> путања на једном од </w:t>
      </w:r>
      <w:r w:rsidRPr="00E9105C">
        <w:rPr>
          <w:rFonts w:ascii="Times New Roman" w:hAnsi="Times New Roman" w:cs="Times New Roman"/>
          <w:i/>
          <w:iCs/>
          <w:sz w:val="24"/>
          <w:szCs w:val="24"/>
        </w:rPr>
        <w:t>m</w:t>
      </w:r>
      <w:r>
        <w:rPr>
          <w:rFonts w:ascii="Times New Roman" w:hAnsi="Times New Roman" w:cs="Times New Roman"/>
          <w:i/>
          <w:iCs/>
          <w:sz w:val="24"/>
          <w:szCs w:val="24"/>
          <w:lang w:val="sr-Cyrl-RS"/>
        </w:rPr>
        <w:t xml:space="preserve"> </w:t>
      </w:r>
      <w:r w:rsidRPr="00E9105C">
        <w:rPr>
          <w:rFonts w:ascii="Times New Roman" w:hAnsi="Times New Roman" w:cs="Times New Roman"/>
          <w:i/>
          <w:iCs/>
          <w:sz w:val="24"/>
          <w:szCs w:val="24"/>
        </w:rPr>
        <w:t>=</w:t>
      </w:r>
      <w:r>
        <w:rPr>
          <w:rFonts w:ascii="Times New Roman" w:hAnsi="Times New Roman" w:cs="Times New Roman"/>
          <w:i/>
          <w:iCs/>
          <w:sz w:val="24"/>
          <w:szCs w:val="24"/>
          <w:lang w:val="sr-Cyrl-RS"/>
        </w:rPr>
        <w:t xml:space="preserve"> </w:t>
      </w:r>
      <w:r>
        <w:rPr>
          <w:rFonts w:ascii="Times New Roman" w:hAnsi="Times New Roman" w:cs="Times New Roman"/>
          <w:sz w:val="24"/>
          <w:szCs w:val="24"/>
          <w:lang w:val="sr-Cyrl-RS"/>
        </w:rPr>
        <w:t xml:space="preserve">4 реда, у просеку 10 путања дели исту </w:t>
      </w:r>
      <w:r w:rsidR="009E5CF5">
        <w:rPr>
          <w:rFonts w:ascii="Times New Roman" w:hAnsi="Times New Roman" w:cs="Times New Roman"/>
          <w:sz w:val="24"/>
          <w:szCs w:val="24"/>
          <w:lang w:val="sr-Cyrl-RS"/>
        </w:rPr>
        <w:t>почетну позицију, а алгоритам за сваку од њих независно чита исти токен са те позиције.</w:t>
      </w:r>
    </w:p>
    <w:p w14:paraId="6106A2A8" w14:textId="569AFED7" w:rsidR="007F04E4" w:rsidRDefault="007F04E4" w:rsidP="00E9105C">
      <w:pPr>
        <w:jc w:val="both"/>
        <w:rPr>
          <w:rFonts w:ascii="Times New Roman" w:hAnsi="Times New Roman" w:cs="Times New Roman"/>
          <w:sz w:val="24"/>
          <w:szCs w:val="24"/>
        </w:rPr>
      </w:pPr>
    </w:p>
    <w:p w14:paraId="41481742" w14:textId="0ACAE62C" w:rsidR="007F04E4" w:rsidRDefault="007F04E4" w:rsidP="007F04E4">
      <w:pPr>
        <w:pStyle w:val="Heading2"/>
        <w:rPr>
          <w:rFonts w:ascii="Times New Roman" w:hAnsi="Times New Roman" w:cs="Times New Roman"/>
          <w:b/>
          <w:bCs/>
          <w:color w:val="000000" w:themeColor="text1"/>
          <w:sz w:val="28"/>
          <w:szCs w:val="28"/>
          <w:lang w:val="sr-Cyrl-RS"/>
        </w:rPr>
      </w:pPr>
      <w:r>
        <w:rPr>
          <w:rFonts w:ascii="Times New Roman" w:hAnsi="Times New Roman" w:cs="Times New Roman"/>
          <w:b/>
          <w:bCs/>
          <w:color w:val="000000" w:themeColor="text1"/>
          <w:sz w:val="28"/>
          <w:szCs w:val="28"/>
        </w:rPr>
        <w:t xml:space="preserve">5.3 </w:t>
      </w:r>
      <w:r>
        <w:rPr>
          <w:rFonts w:ascii="Times New Roman" w:hAnsi="Times New Roman" w:cs="Times New Roman"/>
          <w:b/>
          <w:bCs/>
          <w:color w:val="000000" w:themeColor="text1"/>
          <w:sz w:val="28"/>
          <w:szCs w:val="28"/>
          <w:lang w:val="sr-Cyrl-RS"/>
        </w:rPr>
        <w:t xml:space="preserve">Евалуација помоћу </w:t>
      </w:r>
      <w:proofErr w:type="spellStart"/>
      <w:r>
        <w:rPr>
          <w:rFonts w:ascii="Times New Roman" w:hAnsi="Times New Roman" w:cs="Times New Roman"/>
          <w:b/>
          <w:bCs/>
          <w:color w:val="000000" w:themeColor="text1"/>
          <w:sz w:val="28"/>
          <w:szCs w:val="28"/>
          <w:lang w:val="sr-Cyrl-RS"/>
        </w:rPr>
        <w:t>хеш</w:t>
      </w:r>
      <w:proofErr w:type="spellEnd"/>
      <w:r>
        <w:rPr>
          <w:rFonts w:ascii="Times New Roman" w:hAnsi="Times New Roman" w:cs="Times New Roman"/>
          <w:b/>
          <w:bCs/>
          <w:color w:val="000000" w:themeColor="text1"/>
          <w:sz w:val="28"/>
          <w:szCs w:val="28"/>
          <w:lang w:val="sr-Cyrl-RS"/>
        </w:rPr>
        <w:t xml:space="preserve"> табеле</w:t>
      </w:r>
    </w:p>
    <w:p w14:paraId="24ECCF1F" w14:textId="2BD2A763" w:rsidR="007F04E4" w:rsidRDefault="007F04E4" w:rsidP="007F04E4">
      <w:pPr>
        <w:rPr>
          <w:lang w:val="sr-Cyrl-RS"/>
        </w:rPr>
      </w:pPr>
    </w:p>
    <w:p w14:paraId="4B6C539C" w14:textId="259B3824" w:rsidR="007F04E4" w:rsidRPr="007F04E4" w:rsidRDefault="007F04E4" w:rsidP="007F04E4">
      <w:pPr>
        <w:jc w:val="both"/>
        <w:rPr>
          <w:rFonts w:ascii="Times New Roman" w:hAnsi="Times New Roman" w:cs="Times New Roman"/>
          <w:b/>
          <w:bCs/>
          <w:sz w:val="24"/>
          <w:szCs w:val="24"/>
          <w:lang w:val="sr-Cyrl-RS"/>
        </w:rPr>
      </w:pPr>
      <w:r w:rsidRPr="007F04E4">
        <w:rPr>
          <w:rFonts w:ascii="Times New Roman" w:hAnsi="Times New Roman" w:cs="Times New Roman"/>
          <w:b/>
          <w:bCs/>
          <w:sz w:val="24"/>
          <w:szCs w:val="24"/>
          <w:lang w:val="sr-Cyrl-RS"/>
        </w:rPr>
        <w:t>Опис приступа</w:t>
      </w:r>
    </w:p>
    <w:p w14:paraId="57094A89" w14:textId="2CD58187" w:rsidR="002A0FF5" w:rsidRDefault="007F04E4" w:rsidP="007F04E4">
      <w:pPr>
        <w:jc w:val="both"/>
        <w:rPr>
          <w:rFonts w:ascii="Times New Roman" w:hAnsi="Times New Roman" w:cs="Times New Roman"/>
          <w:sz w:val="24"/>
          <w:szCs w:val="24"/>
          <w:lang w:val="sr-Cyrl-RS"/>
        </w:rPr>
      </w:pPr>
      <w:r>
        <w:rPr>
          <w:rFonts w:ascii="Times New Roman" w:hAnsi="Times New Roman" w:cs="Times New Roman"/>
          <w:sz w:val="24"/>
          <w:szCs w:val="24"/>
          <w:lang w:val="sr-Cyrl-RS"/>
        </w:rPr>
        <w:t>Идеја овог приступа је да се целокупна логика евалуационе функције изврши унапред, пре него што систем почне са радом. За сваку могућу комбинацију од</w:t>
      </w:r>
      <w:r>
        <w:rPr>
          <w:rFonts w:ascii="Times New Roman" w:hAnsi="Times New Roman" w:cs="Times New Roman"/>
          <w:sz w:val="24"/>
          <w:szCs w:val="24"/>
        </w:rPr>
        <w:t xml:space="preserve"> </w:t>
      </w:r>
      <w:r>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токена израчуна се излазна  вредност</w:t>
      </w:r>
      <w:r w:rsidR="00B71E28">
        <w:rPr>
          <w:rFonts w:ascii="Times New Roman" w:hAnsi="Times New Roman" w:cs="Times New Roman"/>
          <w:sz w:val="24"/>
          <w:szCs w:val="24"/>
          <w:lang w:val="sr-Cyrl-RS"/>
        </w:rPr>
        <w:t xml:space="preserve">. Комбинације које дају позитивну вредност сместе се у </w:t>
      </w:r>
      <w:proofErr w:type="spellStart"/>
      <w:r w:rsidR="00B71E28">
        <w:rPr>
          <w:rFonts w:ascii="Times New Roman" w:hAnsi="Times New Roman" w:cs="Times New Roman"/>
          <w:sz w:val="24"/>
          <w:szCs w:val="24"/>
          <w:lang w:val="sr-Cyrl-RS"/>
        </w:rPr>
        <w:t>хеш</w:t>
      </w:r>
      <w:proofErr w:type="spellEnd"/>
      <w:r w:rsidR="00B71E28">
        <w:rPr>
          <w:rFonts w:ascii="Times New Roman" w:hAnsi="Times New Roman" w:cs="Times New Roman"/>
          <w:sz w:val="24"/>
          <w:szCs w:val="24"/>
          <w:lang w:val="sr-Cyrl-RS"/>
        </w:rPr>
        <w:t xml:space="preserve"> табелу. Током евалуације, за сваку путању се формира кључ од </w:t>
      </w:r>
      <w:r w:rsidR="00B71E28" w:rsidRPr="00B71E28">
        <w:rPr>
          <w:rFonts w:ascii="Times New Roman" w:hAnsi="Times New Roman" w:cs="Times New Roman"/>
          <w:i/>
          <w:iCs/>
          <w:sz w:val="24"/>
          <w:szCs w:val="24"/>
        </w:rPr>
        <w:t>n</w:t>
      </w:r>
      <w:r w:rsidR="00B71E28">
        <w:rPr>
          <w:rFonts w:ascii="Times New Roman" w:hAnsi="Times New Roman" w:cs="Times New Roman"/>
          <w:i/>
          <w:iCs/>
          <w:sz w:val="24"/>
          <w:szCs w:val="24"/>
          <w:lang w:val="sr-Cyrl-RS"/>
        </w:rPr>
        <w:t xml:space="preserve"> </w:t>
      </w:r>
      <w:r w:rsidR="00B71E28">
        <w:rPr>
          <w:rFonts w:ascii="Times New Roman" w:hAnsi="Times New Roman" w:cs="Times New Roman"/>
          <w:sz w:val="24"/>
          <w:szCs w:val="24"/>
          <w:lang w:val="sr-Cyrl-RS"/>
        </w:rPr>
        <w:t>токена и претражи табела – уместо да се за сваку путању поново броје узастопна поклапања.</w:t>
      </w:r>
    </w:p>
    <w:p w14:paraId="15D6EE23" w14:textId="5B9658BB" w:rsidR="00B71E28" w:rsidRDefault="00B71E28" w:rsidP="007F04E4">
      <w:pPr>
        <w:jc w:val="both"/>
        <w:rPr>
          <w:rFonts w:ascii="Times New Roman" w:hAnsi="Times New Roman" w:cs="Times New Roman"/>
          <w:sz w:val="24"/>
          <w:szCs w:val="24"/>
          <w:lang w:val="sr-Cyrl-RS"/>
        </w:rPr>
      </w:pPr>
      <w:r>
        <w:rPr>
          <w:rFonts w:ascii="Times New Roman" w:hAnsi="Times New Roman" w:cs="Times New Roman"/>
          <w:sz w:val="24"/>
          <w:szCs w:val="24"/>
          <w:lang w:val="sr-Cyrl-RS"/>
        </w:rPr>
        <w:t>Приступ се састоји од две фазе: једнократна фаза припреме (изградња табеле) и фаза евалуације (претрага табеле).</w:t>
      </w:r>
    </w:p>
    <w:p w14:paraId="4319D8CF" w14:textId="7D94CCB2" w:rsidR="00630687" w:rsidRDefault="00B71E28" w:rsidP="007F04E4">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Фаза припреме</w:t>
      </w:r>
      <w:r w:rsidR="00630687">
        <w:rPr>
          <w:rFonts w:ascii="Times New Roman" w:hAnsi="Times New Roman" w:cs="Times New Roman"/>
          <w:b/>
          <w:bCs/>
          <w:sz w:val="24"/>
          <w:szCs w:val="24"/>
          <w:lang w:val="sr-Cyrl-RS"/>
        </w:rPr>
        <w:t xml:space="preserve"> – изградња </w:t>
      </w:r>
      <w:proofErr w:type="spellStart"/>
      <w:r w:rsidR="00630687">
        <w:rPr>
          <w:rFonts w:ascii="Times New Roman" w:hAnsi="Times New Roman" w:cs="Times New Roman"/>
          <w:b/>
          <w:bCs/>
          <w:sz w:val="24"/>
          <w:szCs w:val="24"/>
          <w:lang w:val="sr-Cyrl-RS"/>
        </w:rPr>
        <w:t>хеш</w:t>
      </w:r>
      <w:proofErr w:type="spellEnd"/>
      <w:r w:rsidR="00630687">
        <w:rPr>
          <w:rFonts w:ascii="Times New Roman" w:hAnsi="Times New Roman" w:cs="Times New Roman"/>
          <w:b/>
          <w:bCs/>
          <w:sz w:val="24"/>
          <w:szCs w:val="24"/>
          <w:lang w:val="sr-Cyrl-RS"/>
        </w:rPr>
        <w:t xml:space="preserve"> табеле</w:t>
      </w:r>
    </w:p>
    <w:p w14:paraId="507DC0D9" w14:textId="1D2A461D" w:rsidR="00630687" w:rsidRDefault="00630687" w:rsidP="007F04E4">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Алгоритам генерише све могуће комбинације од </w:t>
      </w:r>
      <w:r w:rsidRPr="00630687">
        <w:rPr>
          <w:rFonts w:ascii="Times New Roman" w:hAnsi="Times New Roman" w:cs="Times New Roman"/>
          <w:i/>
          <w:iCs/>
          <w:sz w:val="24"/>
          <w:szCs w:val="24"/>
        </w:rPr>
        <w:t>n</w:t>
      </w:r>
      <w:r>
        <w:rPr>
          <w:rFonts w:ascii="Times New Roman" w:hAnsi="Times New Roman" w:cs="Times New Roman"/>
          <w:i/>
          <w:iCs/>
          <w:sz w:val="24"/>
          <w:szCs w:val="24"/>
          <w:lang w:val="sr-Cyrl-RS"/>
        </w:rPr>
        <w:t xml:space="preserve"> </w:t>
      </w:r>
      <w:r>
        <w:rPr>
          <w:rFonts w:ascii="Times New Roman" w:hAnsi="Times New Roman" w:cs="Times New Roman"/>
          <w:sz w:val="24"/>
          <w:szCs w:val="24"/>
          <w:lang w:val="sr-Cyrl-RS"/>
        </w:rPr>
        <w:t xml:space="preserve">токена из азбуке токена. За сваку комбинацију примени евалуациону функцију (исту логику бројања префикса као у секвенцијалном приступу) и ако је излазна вредност позитивна, упише ту комбинацију у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табелу.</w:t>
      </w:r>
    </w:p>
    <w:p w14:paraId="79D092A9" w14:textId="7BAFB555" w:rsidR="00630687" w:rsidRDefault="00630687" w:rsidP="007F04E4">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Прављење кључа</w:t>
      </w:r>
    </w:p>
    <w:p w14:paraId="1ECC7AF0" w14:textId="1104E04D" w:rsidR="00630687" w:rsidRDefault="00630687" w:rsidP="007F04E4">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Да би се </w:t>
      </w:r>
      <w:r w:rsidRPr="00630687">
        <w:rPr>
          <w:rFonts w:ascii="Times New Roman" w:hAnsi="Times New Roman" w:cs="Times New Roman"/>
          <w:i/>
          <w:iCs/>
          <w:sz w:val="24"/>
          <w:szCs w:val="24"/>
        </w:rPr>
        <w:t>n</w:t>
      </w:r>
      <w:r>
        <w:rPr>
          <w:rFonts w:ascii="Times New Roman" w:hAnsi="Times New Roman" w:cs="Times New Roman"/>
          <w:i/>
          <w:iCs/>
          <w:sz w:val="24"/>
          <w:szCs w:val="24"/>
          <w:lang w:val="sr-Cyrl-RS"/>
        </w:rPr>
        <w:t xml:space="preserve"> </w:t>
      </w:r>
      <w:r>
        <w:rPr>
          <w:rFonts w:ascii="Times New Roman" w:hAnsi="Times New Roman" w:cs="Times New Roman"/>
          <w:sz w:val="24"/>
          <w:szCs w:val="24"/>
          <w:lang w:val="sr-Cyrl-RS"/>
        </w:rPr>
        <w:t xml:space="preserve">токена ефикасно користило као кључ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табеле, токени се пакују у један целобројни тип. Сваки токен се репрезентује као 8-бетна вредност (један бајт – довољно за азбуку до 256 токена). За систем</w:t>
      </w:r>
      <w:r>
        <w:rPr>
          <w:rFonts w:ascii="Times New Roman" w:hAnsi="Times New Roman" w:cs="Times New Roman"/>
          <w:sz w:val="24"/>
          <w:szCs w:val="24"/>
        </w:rPr>
        <w:t xml:space="preserve"> </w:t>
      </w:r>
      <w:r w:rsidR="00F43A74">
        <w:rPr>
          <w:rFonts w:ascii="Times New Roman" w:hAnsi="Times New Roman" w:cs="Times New Roman"/>
          <w:sz w:val="24"/>
          <w:szCs w:val="24"/>
          <w:lang w:val="sr-Cyrl-RS"/>
        </w:rPr>
        <w:t xml:space="preserve">од </w:t>
      </w:r>
      <w:r>
        <w:rPr>
          <w:rFonts w:ascii="Times New Roman" w:hAnsi="Times New Roman" w:cs="Times New Roman"/>
          <w:sz w:val="24"/>
          <w:szCs w:val="24"/>
          <w:lang w:val="sr-Cyrl-RS"/>
        </w:rPr>
        <w:t>на пример пет колона, пет токена се смешта у један 64-битни цео број тако што се сваки следећи токен помера 8 бита улево:</w:t>
      </w:r>
    </w:p>
    <w:p w14:paraId="031DA0E6" w14:textId="3E6DD371" w:rsidR="00F43A74" w:rsidRDefault="00F43A74" w:rsidP="007F04E4">
      <w:pPr>
        <w:jc w:val="both"/>
        <w:rPr>
          <w:rFonts w:ascii="Times New Roman" w:hAnsi="Times New Roman" w:cs="Times New Roman"/>
          <w:sz w:val="24"/>
          <w:szCs w:val="24"/>
        </w:rPr>
      </w:pPr>
      <w:r>
        <w:rPr>
          <w:rFonts w:ascii="Times New Roman" w:hAnsi="Times New Roman" w:cs="Times New Roman"/>
          <w:sz w:val="24"/>
          <w:szCs w:val="24"/>
          <w:lang w:val="sr-Cyrl-RS"/>
        </w:rPr>
        <w:t>Токен:</w:t>
      </w:r>
      <w:r>
        <w:rPr>
          <w:rFonts w:ascii="Times New Roman" w:hAnsi="Times New Roman" w:cs="Times New Roman"/>
          <w:sz w:val="24"/>
          <w:szCs w:val="24"/>
          <w:lang w:val="sr-Cyrl-RS"/>
        </w:rPr>
        <w:tab/>
      </w:r>
      <w:r>
        <w:rPr>
          <w:rFonts w:ascii="Times New Roman" w:hAnsi="Times New Roman" w:cs="Times New Roman"/>
          <w:sz w:val="24"/>
          <w:szCs w:val="24"/>
          <w:lang w:val="sr-Cyrl-RS"/>
        </w:rPr>
        <w:tab/>
        <w:t>А</w:t>
      </w:r>
      <w:r>
        <w:rPr>
          <w:rFonts w:ascii="Times New Roman" w:hAnsi="Times New Roman" w:cs="Times New Roman"/>
          <w:sz w:val="24"/>
          <w:szCs w:val="24"/>
          <w:lang w:val="sr-Cyrl-RS"/>
        </w:rPr>
        <w:tab/>
      </w:r>
      <w:r>
        <w:rPr>
          <w:rFonts w:ascii="Times New Roman" w:hAnsi="Times New Roman" w:cs="Times New Roman"/>
          <w:sz w:val="24"/>
          <w:szCs w:val="24"/>
          <w:lang w:val="sr-Cyrl-RS"/>
        </w:rPr>
        <w:tab/>
        <w:t>В</w:t>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rPr>
        <w:t>D</w:t>
      </w:r>
      <w:r>
        <w:rPr>
          <w:rFonts w:ascii="Times New Roman" w:hAnsi="Times New Roman" w:cs="Times New Roman"/>
          <w:sz w:val="24"/>
          <w:szCs w:val="24"/>
        </w:rPr>
        <w:tab/>
      </w:r>
      <w:r>
        <w:rPr>
          <w:rFonts w:ascii="Times New Roman" w:hAnsi="Times New Roman" w:cs="Times New Roman"/>
          <w:sz w:val="24"/>
          <w:szCs w:val="24"/>
        </w:rPr>
        <w:tab/>
        <w:t>A</w:t>
      </w:r>
      <w:r>
        <w:rPr>
          <w:rFonts w:ascii="Times New Roman" w:hAnsi="Times New Roman" w:cs="Times New Roman"/>
          <w:sz w:val="24"/>
          <w:szCs w:val="24"/>
        </w:rPr>
        <w:tab/>
      </w:r>
      <w:r>
        <w:rPr>
          <w:rFonts w:ascii="Times New Roman" w:hAnsi="Times New Roman" w:cs="Times New Roman"/>
          <w:sz w:val="24"/>
          <w:szCs w:val="24"/>
        </w:rPr>
        <w:tab/>
        <w:t>C</w:t>
      </w:r>
    </w:p>
    <w:p w14:paraId="2128CF6F" w14:textId="571859A2" w:rsidR="00F43A74" w:rsidRDefault="00F43A74" w:rsidP="007F04E4">
      <w:pPr>
        <w:jc w:val="both"/>
        <w:rPr>
          <w:rFonts w:ascii="Times New Roman" w:hAnsi="Times New Roman" w:cs="Times New Roman"/>
          <w:sz w:val="24"/>
          <w:szCs w:val="24"/>
        </w:rPr>
      </w:pPr>
      <w:r>
        <w:rPr>
          <w:rFonts w:ascii="Times New Roman" w:hAnsi="Times New Roman" w:cs="Times New Roman"/>
          <w:sz w:val="24"/>
          <w:szCs w:val="24"/>
        </w:rPr>
        <w:lastRenderedPageBreak/>
        <w:t>ASCII:</w:t>
      </w:r>
      <w:r>
        <w:rPr>
          <w:rFonts w:ascii="Times New Roman" w:hAnsi="Times New Roman" w:cs="Times New Roman"/>
          <w:sz w:val="24"/>
          <w:szCs w:val="24"/>
        </w:rPr>
        <w:tab/>
      </w:r>
      <w:r>
        <w:rPr>
          <w:rFonts w:ascii="Times New Roman" w:hAnsi="Times New Roman" w:cs="Times New Roman"/>
          <w:sz w:val="24"/>
          <w:szCs w:val="24"/>
        </w:rPr>
        <w:tab/>
        <w:t>65</w:t>
      </w:r>
      <w:r>
        <w:rPr>
          <w:rFonts w:ascii="Times New Roman" w:hAnsi="Times New Roman" w:cs="Times New Roman"/>
          <w:sz w:val="24"/>
          <w:szCs w:val="24"/>
        </w:rPr>
        <w:tab/>
      </w:r>
      <w:r>
        <w:rPr>
          <w:rFonts w:ascii="Times New Roman" w:hAnsi="Times New Roman" w:cs="Times New Roman"/>
          <w:sz w:val="24"/>
          <w:szCs w:val="24"/>
        </w:rPr>
        <w:tab/>
        <w:t>66</w:t>
      </w:r>
      <w:r>
        <w:rPr>
          <w:rFonts w:ascii="Times New Roman" w:hAnsi="Times New Roman" w:cs="Times New Roman"/>
          <w:sz w:val="24"/>
          <w:szCs w:val="24"/>
        </w:rPr>
        <w:tab/>
      </w:r>
      <w:r>
        <w:rPr>
          <w:rFonts w:ascii="Times New Roman" w:hAnsi="Times New Roman" w:cs="Times New Roman"/>
          <w:sz w:val="24"/>
          <w:szCs w:val="24"/>
        </w:rPr>
        <w:tab/>
        <w:t>68</w:t>
      </w:r>
      <w:r>
        <w:rPr>
          <w:rFonts w:ascii="Times New Roman" w:hAnsi="Times New Roman" w:cs="Times New Roman"/>
          <w:sz w:val="24"/>
          <w:szCs w:val="24"/>
        </w:rPr>
        <w:tab/>
      </w:r>
      <w:r>
        <w:rPr>
          <w:rFonts w:ascii="Times New Roman" w:hAnsi="Times New Roman" w:cs="Times New Roman"/>
          <w:sz w:val="24"/>
          <w:szCs w:val="24"/>
        </w:rPr>
        <w:tab/>
        <w:t>65</w:t>
      </w:r>
      <w:r>
        <w:rPr>
          <w:rFonts w:ascii="Times New Roman" w:hAnsi="Times New Roman" w:cs="Times New Roman"/>
          <w:sz w:val="24"/>
          <w:szCs w:val="24"/>
        </w:rPr>
        <w:tab/>
      </w:r>
      <w:r>
        <w:rPr>
          <w:rFonts w:ascii="Times New Roman" w:hAnsi="Times New Roman" w:cs="Times New Roman"/>
          <w:sz w:val="24"/>
          <w:szCs w:val="24"/>
        </w:rPr>
        <w:tab/>
        <w:t>67</w:t>
      </w:r>
    </w:p>
    <w:p w14:paraId="4F8AA0CF" w14:textId="67E83A3A" w:rsidR="00F43A74" w:rsidRDefault="00F43A74" w:rsidP="007F04E4">
      <w:pPr>
        <w:jc w:val="both"/>
        <w:rPr>
          <w:rFonts w:ascii="Times New Roman" w:hAnsi="Times New Roman" w:cs="Times New Roman"/>
          <w:sz w:val="24"/>
          <w:szCs w:val="24"/>
          <w:lang w:val="sr-Cyrl-RS"/>
        </w:rPr>
      </w:pPr>
      <w:r>
        <w:rPr>
          <w:rFonts w:ascii="Times New Roman" w:hAnsi="Times New Roman" w:cs="Times New Roman"/>
          <w:sz w:val="24"/>
          <w:szCs w:val="24"/>
          <w:lang w:val="sr-Cyrl-RS"/>
        </w:rPr>
        <w:t>Позиција:</w:t>
      </w:r>
      <w:r>
        <w:rPr>
          <w:rFonts w:ascii="Times New Roman" w:hAnsi="Times New Roman" w:cs="Times New Roman"/>
          <w:sz w:val="24"/>
          <w:szCs w:val="24"/>
          <w:lang w:val="sr-Cyrl-RS"/>
        </w:rPr>
        <w:tab/>
        <w:t>0-7</w:t>
      </w:r>
      <w:r>
        <w:rPr>
          <w:rFonts w:ascii="Times New Roman" w:hAnsi="Times New Roman" w:cs="Times New Roman"/>
          <w:sz w:val="24"/>
          <w:szCs w:val="24"/>
          <w:lang w:val="sr-Cyrl-RS"/>
        </w:rPr>
        <w:tab/>
      </w:r>
      <w:r>
        <w:rPr>
          <w:rFonts w:ascii="Times New Roman" w:hAnsi="Times New Roman" w:cs="Times New Roman"/>
          <w:sz w:val="24"/>
          <w:szCs w:val="24"/>
          <w:lang w:val="sr-Cyrl-RS"/>
        </w:rPr>
        <w:tab/>
        <w:t>8-15</w:t>
      </w:r>
      <w:r>
        <w:rPr>
          <w:rFonts w:ascii="Times New Roman" w:hAnsi="Times New Roman" w:cs="Times New Roman"/>
          <w:sz w:val="24"/>
          <w:szCs w:val="24"/>
          <w:lang w:val="sr-Cyrl-RS"/>
        </w:rPr>
        <w:tab/>
      </w:r>
      <w:r>
        <w:rPr>
          <w:rFonts w:ascii="Times New Roman" w:hAnsi="Times New Roman" w:cs="Times New Roman"/>
          <w:sz w:val="24"/>
          <w:szCs w:val="24"/>
          <w:lang w:val="sr-Cyrl-RS"/>
        </w:rPr>
        <w:tab/>
        <w:t>16-23</w:t>
      </w:r>
      <w:r>
        <w:rPr>
          <w:rFonts w:ascii="Times New Roman" w:hAnsi="Times New Roman" w:cs="Times New Roman"/>
          <w:sz w:val="24"/>
          <w:szCs w:val="24"/>
          <w:lang w:val="sr-Cyrl-RS"/>
        </w:rPr>
        <w:tab/>
      </w:r>
      <w:r>
        <w:rPr>
          <w:rFonts w:ascii="Times New Roman" w:hAnsi="Times New Roman" w:cs="Times New Roman"/>
          <w:sz w:val="24"/>
          <w:szCs w:val="24"/>
          <w:lang w:val="sr-Cyrl-RS"/>
        </w:rPr>
        <w:tab/>
        <w:t>24-31</w:t>
      </w:r>
      <w:r>
        <w:rPr>
          <w:rFonts w:ascii="Times New Roman" w:hAnsi="Times New Roman" w:cs="Times New Roman"/>
          <w:sz w:val="24"/>
          <w:szCs w:val="24"/>
          <w:lang w:val="sr-Cyrl-RS"/>
        </w:rPr>
        <w:tab/>
      </w:r>
      <w:r>
        <w:rPr>
          <w:rFonts w:ascii="Times New Roman" w:hAnsi="Times New Roman" w:cs="Times New Roman"/>
          <w:sz w:val="24"/>
          <w:szCs w:val="24"/>
          <w:lang w:val="sr-Cyrl-RS"/>
        </w:rPr>
        <w:tab/>
        <w:t>32-39</w:t>
      </w:r>
    </w:p>
    <w:p w14:paraId="530EBFAD" w14:textId="3121836B" w:rsidR="00F43A74" w:rsidRDefault="00F43A74" w:rsidP="007F04E4">
      <w:pPr>
        <w:jc w:val="both"/>
        <w:rPr>
          <w:rFonts w:ascii="Times New Roman" w:hAnsi="Times New Roman" w:cs="Times New Roman"/>
          <w:sz w:val="24"/>
          <w:szCs w:val="24"/>
        </w:rPr>
      </w:pPr>
      <w:r>
        <w:rPr>
          <w:rFonts w:ascii="Times New Roman" w:hAnsi="Times New Roman" w:cs="Times New Roman"/>
          <w:sz w:val="24"/>
          <w:szCs w:val="24"/>
          <w:lang w:val="sr-Cyrl-RS"/>
        </w:rPr>
        <w:t xml:space="preserve">Кључ = 65 </w:t>
      </w:r>
      <w:r>
        <w:rPr>
          <w:rFonts w:ascii="Times New Roman" w:hAnsi="Times New Roman" w:cs="Times New Roman"/>
          <w:sz w:val="24"/>
          <w:szCs w:val="24"/>
        </w:rPr>
        <w:t>| (66 &lt;&lt; 8) | (68 &lt;&lt; 16) | (65 &lt;&lt; 24) | (67 &lt;&lt; 32)</w:t>
      </w:r>
    </w:p>
    <w:p w14:paraId="6DBB5B83" w14:textId="530EF58C" w:rsidR="002A1D14" w:rsidRDefault="002A1D14" w:rsidP="007F04E4">
      <w:pPr>
        <w:jc w:val="both"/>
        <w:rPr>
          <w:rFonts w:ascii="Times New Roman" w:hAnsi="Times New Roman" w:cs="Times New Roman"/>
          <w:sz w:val="24"/>
          <w:szCs w:val="24"/>
          <w:lang w:val="sr-Cyrl-RS"/>
        </w:rPr>
      </w:pPr>
      <w:r>
        <w:rPr>
          <w:rFonts w:ascii="Times New Roman" w:hAnsi="Times New Roman" w:cs="Times New Roman"/>
          <w:sz w:val="24"/>
          <w:szCs w:val="24"/>
          <w:lang w:val="sr-Cyrl-RS"/>
        </w:rPr>
        <w:t>Овим се пет токена претварају у јединствени број који служи као кључ за претрагу. Два различита низа токена никад не дају исти кључ јер сваки токен заузима своју фиксну позицију унутар 64-битног броја.</w:t>
      </w:r>
    </w:p>
    <w:p w14:paraId="7FEEEE32" w14:textId="6D4E23A9" w:rsidR="002A1D14" w:rsidRDefault="002A1D14" w:rsidP="007F04E4">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Фаза евалуације – претрага табеле</w:t>
      </w:r>
    </w:p>
    <w:p w14:paraId="69BAECC6" w14:textId="0A903A51" w:rsidR="002A1D14" w:rsidRDefault="002A1D14" w:rsidP="007F04E4">
      <w:pPr>
        <w:jc w:val="both"/>
        <w:rPr>
          <w:rFonts w:ascii="Times New Roman" w:hAnsi="Times New Roman" w:cs="Times New Roman"/>
          <w:sz w:val="24"/>
          <w:szCs w:val="24"/>
          <w:lang w:val="sr-Cyrl-RS"/>
        </w:rPr>
      </w:pPr>
      <w:r>
        <w:rPr>
          <w:rFonts w:ascii="Times New Roman" w:hAnsi="Times New Roman" w:cs="Times New Roman"/>
          <w:sz w:val="24"/>
          <w:szCs w:val="24"/>
          <w:lang w:val="sr-Cyrl-RS"/>
        </w:rPr>
        <w:t>За сваку евалуациону путању, алгоритам:</w:t>
      </w:r>
    </w:p>
    <w:p w14:paraId="5A19F2DE" w14:textId="379A3B05" w:rsidR="002A1D14" w:rsidRDefault="002A1D14" w:rsidP="002A1D14">
      <w:pPr>
        <w:pStyle w:val="ListParagraph"/>
        <w:numPr>
          <w:ilvl w:val="0"/>
          <w:numId w:val="8"/>
        </w:num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Чита токене са позиција које </w:t>
      </w:r>
      <w:r w:rsidR="000C12E4">
        <w:rPr>
          <w:rFonts w:ascii="Times New Roman" w:hAnsi="Times New Roman" w:cs="Times New Roman"/>
          <w:sz w:val="24"/>
          <w:szCs w:val="24"/>
          <w:lang w:val="sr-Cyrl-RS"/>
        </w:rPr>
        <w:t>путања дефинише (исто као у секвенцијалном приступу)</w:t>
      </w:r>
    </w:p>
    <w:p w14:paraId="32D6F314" w14:textId="2113A311" w:rsidR="000C12E4" w:rsidRDefault="000C12E4" w:rsidP="002A1D14">
      <w:pPr>
        <w:pStyle w:val="ListParagraph"/>
        <w:numPr>
          <w:ilvl w:val="0"/>
          <w:numId w:val="8"/>
        </w:num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Пакује тих </w:t>
      </w:r>
      <w:r>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токена у 64-битни кључ.</w:t>
      </w:r>
    </w:p>
    <w:p w14:paraId="137D69CD" w14:textId="096396A6" w:rsidR="000C12E4" w:rsidRDefault="000C12E4" w:rsidP="002A1D14">
      <w:pPr>
        <w:pStyle w:val="ListParagraph"/>
        <w:numPr>
          <w:ilvl w:val="0"/>
          <w:numId w:val="8"/>
        </w:num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Претражује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табелу за тај кључ.</w:t>
      </w:r>
    </w:p>
    <w:p w14:paraId="77A3D103" w14:textId="70C2EC93" w:rsidR="003F5BD2" w:rsidRPr="003F5BD2" w:rsidRDefault="000C12E4" w:rsidP="003F5BD2">
      <w:pPr>
        <w:pStyle w:val="ListParagraph"/>
        <w:numPr>
          <w:ilvl w:val="0"/>
          <w:numId w:val="8"/>
        </w:numPr>
        <w:jc w:val="both"/>
        <w:rPr>
          <w:rFonts w:ascii="Times New Roman" w:hAnsi="Times New Roman" w:cs="Times New Roman"/>
          <w:sz w:val="24"/>
          <w:szCs w:val="24"/>
          <w:lang w:val="sr-Cyrl-RS"/>
        </w:rPr>
      </w:pPr>
      <w:r>
        <w:rPr>
          <w:rFonts w:ascii="Times New Roman" w:hAnsi="Times New Roman" w:cs="Times New Roman"/>
          <w:sz w:val="24"/>
          <w:szCs w:val="24"/>
          <w:lang w:val="sr-Cyrl-RS"/>
        </w:rPr>
        <w:t>Ако кључ постоји, излазна вредност се чита из табеле. Ако не постоји, излазна вредност је 0.</w:t>
      </w:r>
    </w:p>
    <w:p w14:paraId="78FE8D9E" w14:textId="433492BA" w:rsidR="005F6D53" w:rsidRDefault="005F6D53" w:rsidP="005F6D53">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Суштинска разлика у односу на секвенцијални приступ: нема петље за бројање поклапања, нема тражења првог </w:t>
      </w:r>
      <w:proofErr w:type="spellStart"/>
      <w:r>
        <w:rPr>
          <w:rFonts w:ascii="Times New Roman" w:hAnsi="Times New Roman" w:cs="Times New Roman"/>
          <w:sz w:val="24"/>
          <w:szCs w:val="24"/>
          <w:lang w:val="sr-Cyrl-RS"/>
        </w:rPr>
        <w:t>незаменског</w:t>
      </w:r>
      <w:proofErr w:type="spellEnd"/>
      <w:r>
        <w:rPr>
          <w:rFonts w:ascii="Times New Roman" w:hAnsi="Times New Roman" w:cs="Times New Roman"/>
          <w:sz w:val="24"/>
          <w:szCs w:val="24"/>
          <w:lang w:val="sr-Cyrl-RS"/>
        </w:rPr>
        <w:t xml:space="preserve"> токена, нема гранања – само једно рачунање кључа и претрага табеле.</w:t>
      </w:r>
    </w:p>
    <w:p w14:paraId="52EDB163" w14:textId="3BF643E9" w:rsidR="003F5BD2" w:rsidRDefault="003F5BD2" w:rsidP="005F6D53">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Псеудо код</w:t>
      </w:r>
    </w:p>
    <w:p w14:paraId="600BB39C" w14:textId="684FD1F3" w:rsidR="003F5BD2" w:rsidRPr="003F5BD2" w:rsidRDefault="003F5BD2" w:rsidP="005F6D53">
      <w:pPr>
        <w:jc w:val="both"/>
        <w:rPr>
          <w:rFonts w:ascii="Times New Roman" w:hAnsi="Times New Roman" w:cs="Times New Roman"/>
          <w:b/>
          <w:bCs/>
          <w:sz w:val="24"/>
          <w:szCs w:val="24"/>
          <w:lang w:val="sr-Cyrl-RS"/>
        </w:rPr>
      </w:pPr>
    </w:p>
    <w:p w14:paraId="5D99E151" w14:textId="2B71AE33" w:rsidR="00A05378" w:rsidRPr="005F6D53" w:rsidRDefault="00A05378" w:rsidP="005F6D53">
      <w:pPr>
        <w:jc w:val="both"/>
        <w:rPr>
          <w:rFonts w:ascii="Times New Roman" w:hAnsi="Times New Roman" w:cs="Times New Roman"/>
          <w:sz w:val="24"/>
          <w:szCs w:val="24"/>
          <w:lang w:val="sr-Cyrl-RS"/>
        </w:rPr>
      </w:pPr>
    </w:p>
    <w:p w14:paraId="2B35D85F" w14:textId="77777777" w:rsidR="00630687" w:rsidRPr="00630687" w:rsidRDefault="00630687" w:rsidP="007F04E4">
      <w:pPr>
        <w:jc w:val="both"/>
        <w:rPr>
          <w:rFonts w:ascii="Times New Roman" w:hAnsi="Times New Roman" w:cs="Times New Roman"/>
          <w:sz w:val="24"/>
          <w:szCs w:val="24"/>
          <w:lang w:val="sr-Cyrl-RS"/>
        </w:rPr>
      </w:pPr>
    </w:p>
    <w:p w14:paraId="3B1ED91D" w14:textId="77777777" w:rsidR="00A204CC" w:rsidRDefault="00A204CC" w:rsidP="0004075B">
      <w:pPr>
        <w:jc w:val="both"/>
        <w:rPr>
          <w:rFonts w:ascii="Times New Roman" w:hAnsi="Times New Roman" w:cs="Times New Roman"/>
          <w:sz w:val="24"/>
          <w:szCs w:val="24"/>
          <w:lang w:val="sr-Cyrl-RS"/>
        </w:rPr>
      </w:pPr>
    </w:p>
    <w:p w14:paraId="13B4E025" w14:textId="77777777" w:rsidR="00A204CC" w:rsidRPr="00A204CC" w:rsidRDefault="00A204CC" w:rsidP="0004075B">
      <w:pPr>
        <w:jc w:val="both"/>
        <w:rPr>
          <w:rFonts w:ascii="Times New Roman" w:hAnsi="Times New Roman" w:cs="Times New Roman"/>
          <w:sz w:val="24"/>
          <w:szCs w:val="24"/>
          <w:lang w:val="sr-Cyrl-RS"/>
        </w:rPr>
      </w:pPr>
    </w:p>
    <w:p w14:paraId="7DA8F4CF" w14:textId="59364D5D" w:rsidR="00A204CC" w:rsidRPr="0004075B" w:rsidRDefault="003F5BD2" w:rsidP="0004075B">
      <w:pPr>
        <w:jc w:val="both"/>
        <w:rPr>
          <w:rFonts w:ascii="Times New Roman" w:hAnsi="Times New Roman" w:cs="Times New Roman"/>
          <w:sz w:val="24"/>
          <w:szCs w:val="24"/>
        </w:rPr>
      </w:pPr>
      <w:r w:rsidRPr="00CB28B5">
        <w:rPr>
          <w:rFonts w:ascii="Times New Roman" w:hAnsi="Times New Roman" w:cs="Times New Roman"/>
          <w:b/>
          <w:bCs/>
          <w:noProof/>
          <w:sz w:val="24"/>
          <w:szCs w:val="24"/>
          <w:lang w:val="sr-Cyrl-RS"/>
        </w:rPr>
        <w:lastRenderedPageBreak/>
        <mc:AlternateContent>
          <mc:Choice Requires="wps">
            <w:drawing>
              <wp:anchor distT="45720" distB="45720" distL="114300" distR="114300" simplePos="0" relativeHeight="251661312" behindDoc="0" locked="0" layoutInCell="1" allowOverlap="1" wp14:anchorId="7E981727" wp14:editId="1DA91C18">
                <wp:simplePos x="0" y="0"/>
                <wp:positionH relativeFrom="margin">
                  <wp:align>left</wp:align>
                </wp:positionH>
                <wp:positionV relativeFrom="paragraph">
                  <wp:posOffset>279400</wp:posOffset>
                </wp:positionV>
                <wp:extent cx="5566410" cy="5575300"/>
                <wp:effectExtent l="0" t="0" r="15240"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6410" cy="5575300"/>
                        </a:xfrm>
                        <a:prstGeom prst="rect">
                          <a:avLst/>
                        </a:prstGeom>
                        <a:solidFill>
                          <a:srgbClr val="FFFFFF"/>
                        </a:solidFill>
                        <a:ln w="9525">
                          <a:solidFill>
                            <a:srgbClr val="000000"/>
                          </a:solidFill>
                          <a:miter lim="800000"/>
                          <a:headEnd/>
                          <a:tailEnd/>
                        </a:ln>
                      </wps:spPr>
                      <wps:txbx>
                        <w:txbxContent>
                          <w:p w14:paraId="02CCE26F" w14:textId="77777777" w:rsidR="003F5BD2" w:rsidRDefault="003F5BD2" w:rsidP="00C83F72">
                            <w:pPr>
                              <w:spacing w:after="0"/>
                              <w:rPr>
                                <w:rFonts w:ascii="Consolas" w:hAnsi="Consolas"/>
                                <w:sz w:val="24"/>
                                <w:szCs w:val="24"/>
                              </w:rPr>
                            </w:pPr>
                            <w:r>
                              <w:rPr>
                                <w:rFonts w:ascii="Consolas" w:hAnsi="Consolas"/>
                                <w:sz w:val="24"/>
                                <w:szCs w:val="24"/>
                              </w:rPr>
                              <w:t>funkcija IzgradiHesTabelu(azbuka, n, f):</w:t>
                            </w:r>
                          </w:p>
                          <w:p w14:paraId="30CD29B3" w14:textId="77777777" w:rsidR="003F5BD2" w:rsidRDefault="003F5BD2" w:rsidP="00C83F72">
                            <w:pPr>
                              <w:spacing w:after="0"/>
                              <w:rPr>
                                <w:rFonts w:ascii="Consolas" w:hAnsi="Consolas"/>
                                <w:sz w:val="24"/>
                                <w:szCs w:val="24"/>
                              </w:rPr>
                            </w:pPr>
                            <w:r>
                              <w:rPr>
                                <w:rFonts w:ascii="Consolas" w:hAnsi="Consolas"/>
                                <w:sz w:val="24"/>
                                <w:szCs w:val="24"/>
                              </w:rPr>
                              <w:tab/>
                              <w:t xml:space="preserve">tabela </w:t>
                            </w:r>
                            <w:r w:rsidRPr="003F5BD2">
                              <w:rPr>
                                <w:rFonts w:ascii="Consolas" w:hAnsi="Consolas"/>
                                <w:sz w:val="24"/>
                                <w:szCs w:val="24"/>
                              </w:rPr>
                              <w:t>←</w:t>
                            </w:r>
                            <w:r>
                              <w:rPr>
                                <w:rFonts w:ascii="Consolas" w:hAnsi="Consolas"/>
                                <w:sz w:val="24"/>
                                <w:szCs w:val="24"/>
                              </w:rPr>
                              <w:t xml:space="preserve"> nova HešMapa</w:t>
                            </w:r>
                          </w:p>
                          <w:p w14:paraId="2362A556" w14:textId="77777777" w:rsidR="003F5BD2" w:rsidRDefault="003F5BD2" w:rsidP="00C83F72">
                            <w:pPr>
                              <w:spacing w:after="0"/>
                              <w:rPr>
                                <w:rFonts w:ascii="Consolas" w:hAnsi="Consolas"/>
                                <w:sz w:val="24"/>
                                <w:szCs w:val="24"/>
                              </w:rPr>
                            </w:pPr>
                            <w:r>
                              <w:rPr>
                                <w:rFonts w:ascii="Consolas" w:hAnsi="Consolas"/>
                                <w:sz w:val="24"/>
                                <w:szCs w:val="24"/>
                              </w:rPr>
                              <w:tab/>
                              <w:t>za svaku kombinacuju iz azbuka:</w:t>
                            </w:r>
                          </w:p>
                          <w:p w14:paraId="0215F1F7"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token </w:t>
                            </w:r>
                            <w:r w:rsidRPr="003F5BD2">
                              <w:rPr>
                                <w:rFonts w:ascii="Consolas" w:hAnsi="Consolas"/>
                                <w:sz w:val="24"/>
                                <w:szCs w:val="24"/>
                              </w:rPr>
                              <w:t>←</w:t>
                            </w:r>
                            <w:r>
                              <w:rPr>
                                <w:rFonts w:ascii="Consolas" w:hAnsi="Consolas"/>
                                <w:sz w:val="24"/>
                                <w:szCs w:val="24"/>
                              </w:rPr>
                              <w:t xml:space="preserve"> PrviNezamenski(kombinacija)</w:t>
                            </w:r>
                          </w:p>
                          <w:p w14:paraId="539A92C4"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dužina </w:t>
                            </w:r>
                            <w:r w:rsidRPr="003F5BD2">
                              <w:rPr>
                                <w:rFonts w:ascii="Consolas" w:hAnsi="Consolas"/>
                                <w:sz w:val="24"/>
                                <w:szCs w:val="24"/>
                              </w:rPr>
                              <w:t>←</w:t>
                            </w:r>
                            <w:r>
                              <w:rPr>
                                <w:rFonts w:ascii="Consolas" w:hAnsi="Consolas"/>
                                <w:sz w:val="24"/>
                                <w:szCs w:val="24"/>
                              </w:rPr>
                              <w:t xml:space="preserve"> BrojUzastopnih(kombinacija, token)</w:t>
                            </w:r>
                          </w:p>
                          <w:p w14:paraId="102AFE80"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vrednost </w:t>
                            </w:r>
                            <w:r w:rsidRPr="003F5BD2">
                              <w:rPr>
                                <w:rFonts w:ascii="Consolas" w:hAnsi="Consolas"/>
                                <w:sz w:val="24"/>
                                <w:szCs w:val="24"/>
                              </w:rPr>
                              <w:t>←</w:t>
                            </w:r>
                            <w:r>
                              <w:rPr>
                                <w:rFonts w:ascii="Consolas" w:hAnsi="Consolas"/>
                                <w:sz w:val="24"/>
                                <w:szCs w:val="24"/>
                              </w:rPr>
                              <w:t xml:space="preserve"> f(token, dužina)</w:t>
                            </w:r>
                          </w:p>
                          <w:p w14:paraId="4FB8D58B"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ako vrednost &gt; 0:</w:t>
                            </w:r>
                          </w:p>
                          <w:p w14:paraId="6087379D"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ključ </w:t>
                            </w:r>
                            <w:r w:rsidRPr="003F5BD2">
                              <w:rPr>
                                <w:rFonts w:ascii="Consolas" w:hAnsi="Consolas"/>
                                <w:sz w:val="24"/>
                                <w:szCs w:val="24"/>
                              </w:rPr>
                              <w:t>←</w:t>
                            </w:r>
                            <w:r>
                              <w:rPr>
                                <w:rFonts w:ascii="Consolas" w:hAnsi="Consolas"/>
                                <w:sz w:val="24"/>
                                <w:szCs w:val="24"/>
                              </w:rPr>
                              <w:t xml:space="preserve"> PravljenjeKljuča(kombinacija)</w:t>
                            </w:r>
                          </w:p>
                          <w:p w14:paraId="05A15FBE"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tabela[ključ] </w:t>
                            </w:r>
                            <w:r w:rsidRPr="003F5BD2">
                              <w:rPr>
                                <w:rFonts w:ascii="Consolas" w:hAnsi="Consolas"/>
                                <w:sz w:val="24"/>
                                <w:szCs w:val="24"/>
                              </w:rPr>
                              <w:t>←</w:t>
                            </w:r>
                            <w:r>
                              <w:rPr>
                                <w:rFonts w:ascii="Consolas" w:hAnsi="Consolas"/>
                                <w:sz w:val="24"/>
                                <w:szCs w:val="24"/>
                              </w:rPr>
                              <w:t xml:space="preserve"> (token, dužina, vrednsot)</w:t>
                            </w:r>
                          </w:p>
                          <w:p w14:paraId="60FA5627" w14:textId="77777777" w:rsidR="003F5BD2" w:rsidRDefault="003F5BD2" w:rsidP="00C83F72">
                            <w:pPr>
                              <w:spacing w:after="0"/>
                              <w:rPr>
                                <w:rFonts w:ascii="Consolas" w:hAnsi="Consolas"/>
                                <w:sz w:val="24"/>
                                <w:szCs w:val="24"/>
                              </w:rPr>
                            </w:pPr>
                            <w:r>
                              <w:rPr>
                                <w:rFonts w:ascii="Consolas" w:hAnsi="Consolas"/>
                                <w:sz w:val="24"/>
                                <w:szCs w:val="24"/>
                              </w:rPr>
                              <w:tab/>
                              <w:t>vrati tabela</w:t>
                            </w:r>
                          </w:p>
                          <w:p w14:paraId="5729F014" w14:textId="77777777" w:rsidR="003F5BD2" w:rsidRDefault="003F5BD2" w:rsidP="00C83F72">
                            <w:pPr>
                              <w:spacing w:after="0"/>
                              <w:rPr>
                                <w:rFonts w:ascii="Consolas" w:hAnsi="Consolas"/>
                                <w:sz w:val="24"/>
                                <w:szCs w:val="24"/>
                              </w:rPr>
                            </w:pPr>
                          </w:p>
                          <w:p w14:paraId="3DF2F350" w14:textId="7555797D" w:rsidR="003F5BD2" w:rsidRDefault="003F5BD2" w:rsidP="00C83F72">
                            <w:pPr>
                              <w:spacing w:after="0"/>
                              <w:rPr>
                                <w:rFonts w:ascii="Consolas" w:hAnsi="Consolas"/>
                                <w:sz w:val="24"/>
                                <w:szCs w:val="24"/>
                              </w:rPr>
                            </w:pPr>
                            <w:r>
                              <w:rPr>
                                <w:rFonts w:ascii="Consolas" w:hAnsi="Consolas"/>
                                <w:sz w:val="24"/>
                                <w:szCs w:val="24"/>
                              </w:rPr>
                              <w:t>funkcija PravljenjeKljuča(sekvenca)</w:t>
                            </w:r>
                          </w:p>
                          <w:p w14:paraId="6B22A346" w14:textId="4D93B5A4" w:rsidR="003F5BD2" w:rsidRDefault="003F5BD2" w:rsidP="00C83F72">
                            <w:pPr>
                              <w:spacing w:after="0"/>
                              <w:rPr>
                                <w:rFonts w:ascii="Consolas" w:hAnsi="Consolas"/>
                                <w:sz w:val="24"/>
                                <w:szCs w:val="24"/>
                              </w:rPr>
                            </w:pPr>
                            <w:r>
                              <w:rPr>
                                <w:rFonts w:ascii="Consolas" w:hAnsi="Consolas"/>
                                <w:sz w:val="24"/>
                                <w:szCs w:val="24"/>
                              </w:rPr>
                              <w:tab/>
                              <w:t xml:space="preserve">ključ </w:t>
                            </w:r>
                            <w:r w:rsidRPr="003F5BD2">
                              <w:rPr>
                                <w:rFonts w:ascii="Consolas" w:hAnsi="Consolas"/>
                                <w:sz w:val="24"/>
                                <w:szCs w:val="24"/>
                              </w:rPr>
                              <w:t>←</w:t>
                            </w:r>
                            <w:r>
                              <w:rPr>
                                <w:rFonts w:ascii="Consolas" w:hAnsi="Consolas"/>
                                <w:sz w:val="24"/>
                                <w:szCs w:val="24"/>
                              </w:rPr>
                              <w:t xml:space="preserve"> 0</w:t>
                            </w:r>
                          </w:p>
                          <w:p w14:paraId="36AC3383" w14:textId="78E4AFE6" w:rsidR="003F5BD2" w:rsidRDefault="003F5BD2" w:rsidP="00C83F72">
                            <w:pPr>
                              <w:spacing w:after="0"/>
                              <w:rPr>
                                <w:rFonts w:ascii="Consolas" w:hAnsi="Consolas"/>
                                <w:sz w:val="24"/>
                                <w:szCs w:val="24"/>
                              </w:rPr>
                            </w:pPr>
                            <w:r>
                              <w:rPr>
                                <w:rFonts w:ascii="Consolas" w:hAnsi="Consolas"/>
                                <w:sz w:val="24"/>
                                <w:szCs w:val="24"/>
                              </w:rPr>
                              <w:tab/>
                              <w:t>za i od 0 do n-1:</w:t>
                            </w:r>
                          </w:p>
                          <w:p w14:paraId="783D0F8D" w14:textId="7F01275E"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ključ </w:t>
                            </w:r>
                            <w:r w:rsidRPr="003F5BD2">
                              <w:rPr>
                                <w:rFonts w:ascii="Consolas" w:hAnsi="Consolas"/>
                                <w:sz w:val="24"/>
                                <w:szCs w:val="24"/>
                              </w:rPr>
                              <w:t>←</w:t>
                            </w:r>
                            <w:r>
                              <w:rPr>
                                <w:rFonts w:ascii="Consolas" w:hAnsi="Consolas"/>
                                <w:sz w:val="24"/>
                                <w:szCs w:val="24"/>
                              </w:rPr>
                              <w:t xml:space="preserve"> ključ | (sekvenca[i] &lt;&lt; (i * 8))</w:t>
                            </w:r>
                          </w:p>
                          <w:p w14:paraId="6A503BCE" w14:textId="484A4B63" w:rsidR="003F5BD2" w:rsidRDefault="003F5BD2" w:rsidP="00C83F72">
                            <w:pPr>
                              <w:spacing w:after="0"/>
                              <w:rPr>
                                <w:rFonts w:ascii="Consolas" w:hAnsi="Consolas"/>
                                <w:sz w:val="24"/>
                                <w:szCs w:val="24"/>
                              </w:rPr>
                            </w:pPr>
                            <w:r>
                              <w:rPr>
                                <w:rFonts w:ascii="Consolas" w:hAnsi="Consolas"/>
                                <w:sz w:val="24"/>
                                <w:szCs w:val="24"/>
                              </w:rPr>
                              <w:tab/>
                              <w:t>vrati ključ</w:t>
                            </w:r>
                          </w:p>
                          <w:p w14:paraId="653AFA57" w14:textId="22A2D298" w:rsidR="003F5BD2" w:rsidRDefault="003F5BD2" w:rsidP="00C83F72">
                            <w:pPr>
                              <w:spacing w:after="0"/>
                              <w:rPr>
                                <w:rFonts w:ascii="Consolas" w:hAnsi="Consolas"/>
                                <w:sz w:val="24"/>
                                <w:szCs w:val="24"/>
                              </w:rPr>
                            </w:pPr>
                          </w:p>
                          <w:p w14:paraId="5B75D5C7" w14:textId="7C75DC87" w:rsidR="003F5BD2" w:rsidRDefault="003F5BD2" w:rsidP="00C83F72">
                            <w:pPr>
                              <w:spacing w:after="0"/>
                              <w:rPr>
                                <w:rFonts w:ascii="Consolas" w:hAnsi="Consolas"/>
                                <w:sz w:val="24"/>
                                <w:szCs w:val="24"/>
                              </w:rPr>
                            </w:pPr>
                            <w:r>
                              <w:rPr>
                                <w:rFonts w:ascii="Consolas" w:hAnsi="Consolas"/>
                                <w:sz w:val="24"/>
                                <w:szCs w:val="24"/>
                              </w:rPr>
                              <w:t>funkcija Evaluiraj(W, P, tabela):</w:t>
                            </w:r>
                          </w:p>
                          <w:p w14:paraId="509A2A18" w14:textId="1F4D30AF" w:rsidR="003F5BD2" w:rsidRDefault="003F5BD2" w:rsidP="00C83F72">
                            <w:pPr>
                              <w:spacing w:after="0"/>
                              <w:rPr>
                                <w:rFonts w:ascii="Consolas" w:hAnsi="Consolas"/>
                                <w:sz w:val="24"/>
                                <w:szCs w:val="24"/>
                              </w:rPr>
                            </w:pPr>
                            <w:r>
                              <w:rPr>
                                <w:rFonts w:ascii="Consolas" w:hAnsi="Consolas"/>
                                <w:sz w:val="24"/>
                                <w:szCs w:val="24"/>
                              </w:rPr>
                              <w:tab/>
                            </w:r>
                            <w:r w:rsidR="00C83F72">
                              <w:rPr>
                                <w:rFonts w:ascii="Consolas" w:hAnsi="Consolas"/>
                                <w:sz w:val="24"/>
                                <w:szCs w:val="24"/>
                              </w:rPr>
                              <w:t>izlaz</w:t>
                            </w:r>
                            <w:r>
                              <w:rPr>
                                <w:rFonts w:ascii="Consolas" w:hAnsi="Consolas"/>
                                <w:sz w:val="24"/>
                                <w:szCs w:val="24"/>
                              </w:rPr>
                              <w:t xml:space="preserve"> </w:t>
                            </w:r>
                            <w:r w:rsidRPr="003F5BD2">
                              <w:rPr>
                                <w:rFonts w:ascii="Consolas" w:hAnsi="Consolas"/>
                                <w:sz w:val="24"/>
                                <w:szCs w:val="24"/>
                              </w:rPr>
                              <w:t>←</w:t>
                            </w:r>
                            <w:r>
                              <w:rPr>
                                <w:rFonts w:ascii="Consolas" w:hAnsi="Consolas"/>
                                <w:sz w:val="24"/>
                                <w:szCs w:val="24"/>
                              </w:rPr>
                              <w:t xml:space="preserve"> 0</w:t>
                            </w:r>
                          </w:p>
                          <w:p w14:paraId="7C0D3B97" w14:textId="6C5904C5" w:rsidR="003F5BD2" w:rsidRDefault="003F5BD2" w:rsidP="00C83F72">
                            <w:pPr>
                              <w:spacing w:after="0"/>
                              <w:rPr>
                                <w:rFonts w:ascii="Consolas" w:hAnsi="Consolas"/>
                                <w:sz w:val="24"/>
                                <w:szCs w:val="24"/>
                              </w:rPr>
                            </w:pPr>
                            <w:r>
                              <w:rPr>
                                <w:rFonts w:ascii="Consolas" w:hAnsi="Consolas"/>
                                <w:sz w:val="24"/>
                                <w:szCs w:val="24"/>
                              </w:rPr>
                              <w:tab/>
                              <w:t>za svaku putanju p u P:</w:t>
                            </w:r>
                          </w:p>
                          <w:p w14:paraId="2E18ED08" w14:textId="4FD797AD"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simbol_1 </w:t>
                            </w:r>
                            <w:r w:rsidRPr="003F5BD2">
                              <w:rPr>
                                <w:rFonts w:ascii="Consolas" w:hAnsi="Consolas"/>
                                <w:sz w:val="24"/>
                                <w:szCs w:val="24"/>
                              </w:rPr>
                              <w:t>←</w:t>
                            </w:r>
                            <w:r>
                              <w:rPr>
                                <w:rFonts w:ascii="Consolas" w:hAnsi="Consolas"/>
                                <w:sz w:val="24"/>
                                <w:szCs w:val="24"/>
                              </w:rPr>
                              <w:t xml:space="preserve"> W[p</w:t>
                            </w:r>
                            <w:r w:rsidR="00C83F72">
                              <w:rPr>
                                <w:rFonts w:ascii="Consolas" w:hAnsi="Consolas"/>
                                <w:sz w:val="24"/>
                                <w:szCs w:val="24"/>
                              </w:rPr>
                              <w:t>[0]</w:t>
                            </w:r>
                            <w:r>
                              <w:rPr>
                                <w:rFonts w:ascii="Consolas" w:hAnsi="Consolas"/>
                                <w:sz w:val="24"/>
                                <w:szCs w:val="24"/>
                              </w:rPr>
                              <w:t>]</w:t>
                            </w:r>
                            <w:r w:rsidR="00C83F72">
                              <w:rPr>
                                <w:rFonts w:ascii="Consolas" w:hAnsi="Consolas"/>
                                <w:sz w:val="24"/>
                                <w:szCs w:val="24"/>
                              </w:rPr>
                              <w:t>[0]</w:t>
                            </w:r>
                          </w:p>
                          <w:p w14:paraId="1CE2A596" w14:textId="493AD61A"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simbol_2 </w:t>
                            </w:r>
                            <w:r w:rsidRPr="00C83F72">
                              <w:rPr>
                                <w:rFonts w:ascii="Consolas" w:hAnsi="Consolas"/>
                                <w:sz w:val="24"/>
                                <w:szCs w:val="24"/>
                              </w:rPr>
                              <w:t>←</w:t>
                            </w:r>
                            <w:r>
                              <w:rPr>
                                <w:rFonts w:ascii="Consolas" w:hAnsi="Consolas"/>
                                <w:sz w:val="24"/>
                                <w:szCs w:val="24"/>
                              </w:rPr>
                              <w:t xml:space="preserve"> W[p[1]][1]</w:t>
                            </w:r>
                          </w:p>
                          <w:p w14:paraId="71347111" w14:textId="4B161291"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w:t>
                            </w:r>
                          </w:p>
                          <w:p w14:paraId="28D323D6" w14:textId="28AFD57C"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simbol_n </w:t>
                            </w:r>
                            <w:r w:rsidRPr="00C83F72">
                              <w:rPr>
                                <w:rFonts w:ascii="Consolas" w:hAnsi="Consolas"/>
                                <w:sz w:val="24"/>
                                <w:szCs w:val="24"/>
                              </w:rPr>
                              <w:t>←</w:t>
                            </w:r>
                            <w:r>
                              <w:rPr>
                                <w:rFonts w:ascii="Consolas" w:hAnsi="Consolas"/>
                                <w:sz w:val="24"/>
                                <w:szCs w:val="24"/>
                              </w:rPr>
                              <w:t xml:space="preserve"> W[p[n-1]][n-1]</w:t>
                            </w:r>
                          </w:p>
                          <w:p w14:paraId="7C9DBD73" w14:textId="273B3F9D"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ključ </w:t>
                            </w:r>
                            <w:r w:rsidRPr="00C83F72">
                              <w:rPr>
                                <w:rFonts w:ascii="Consolas" w:hAnsi="Consolas"/>
                                <w:sz w:val="24"/>
                                <w:szCs w:val="24"/>
                              </w:rPr>
                              <w:t>←</w:t>
                            </w:r>
                            <w:r>
                              <w:rPr>
                                <w:rFonts w:ascii="Consolas" w:hAnsi="Consolas"/>
                                <w:sz w:val="24"/>
                                <w:szCs w:val="24"/>
                              </w:rPr>
                              <w:t xml:space="preserve"> PravljenjeKljuča(simbol_1, ..., simbol_n)</w:t>
                            </w:r>
                          </w:p>
                          <w:p w14:paraId="27042874" w14:textId="15EE1F96"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ako tabela sadrži ključ:</w:t>
                            </w:r>
                          </w:p>
                          <w:p w14:paraId="6B3E8891" w14:textId="35E1E114"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izlaz </w:t>
                            </w:r>
                            <w:r w:rsidRPr="00C83F72">
                              <w:rPr>
                                <w:rFonts w:ascii="Consolas" w:hAnsi="Consolas"/>
                                <w:sz w:val="24"/>
                                <w:szCs w:val="24"/>
                              </w:rPr>
                              <w:t>←</w:t>
                            </w:r>
                            <w:r>
                              <w:rPr>
                                <w:rFonts w:ascii="Consolas" w:hAnsi="Consolas"/>
                                <w:sz w:val="24"/>
                                <w:szCs w:val="24"/>
                              </w:rPr>
                              <w:t xml:space="preserve"> izlaz + tablea[ključ].vrednost</w:t>
                            </w:r>
                          </w:p>
                          <w:p w14:paraId="35847B48" w14:textId="021F9F1B" w:rsidR="00C83F72" w:rsidRDefault="00C83F72" w:rsidP="00C83F72">
                            <w:pPr>
                              <w:spacing w:after="0"/>
                              <w:rPr>
                                <w:rFonts w:ascii="Consolas" w:hAnsi="Consolas"/>
                                <w:sz w:val="24"/>
                                <w:szCs w:val="24"/>
                              </w:rPr>
                            </w:pPr>
                            <w:r>
                              <w:rPr>
                                <w:rFonts w:ascii="Consolas" w:hAnsi="Consolas"/>
                                <w:sz w:val="24"/>
                                <w:szCs w:val="24"/>
                              </w:rPr>
                              <w:tab/>
                              <w:t>vrati izlaz</w:t>
                            </w:r>
                          </w:p>
                          <w:p w14:paraId="3891E55A" w14:textId="50187E8B" w:rsidR="003F5BD2" w:rsidRDefault="003F5BD2" w:rsidP="003F5BD2">
                            <w:pPr>
                              <w:rPr>
                                <w:rFonts w:ascii="Consolas" w:hAnsi="Consolas"/>
                                <w:sz w:val="24"/>
                                <w:szCs w:val="24"/>
                              </w:rPr>
                            </w:pPr>
                          </w:p>
                          <w:p w14:paraId="56BB73F6" w14:textId="77777777" w:rsidR="003F5BD2" w:rsidRDefault="003F5BD2" w:rsidP="003F5BD2">
                            <w:pPr>
                              <w:rPr>
                                <w:rFonts w:ascii="Consolas" w:hAnsi="Consolas"/>
                                <w:sz w:val="24"/>
                                <w:szCs w:val="24"/>
                              </w:rPr>
                            </w:pPr>
                          </w:p>
                          <w:p w14:paraId="11CC6470" w14:textId="3ACF4E13" w:rsidR="003F5BD2" w:rsidRPr="003E73BE" w:rsidRDefault="003F5BD2" w:rsidP="003F5BD2">
                            <w:pPr>
                              <w:rPr>
                                <w:rFonts w:ascii="Consolas" w:hAnsi="Consolas"/>
                                <w:sz w:val="24"/>
                                <w:szCs w:val="24"/>
                              </w:rPr>
                            </w:pPr>
                            <w:r>
                              <w:rPr>
                                <w:rFonts w:ascii="Consolas" w:hAnsi="Consolas"/>
                                <w:sz w:val="24"/>
                                <w:szCs w:val="24"/>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81727" id="_x0000_s1027" type="#_x0000_t202" style="position:absolute;left:0;text-align:left;margin-left:0;margin-top:22pt;width:438.3pt;height:439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">
                <v:textbox>
                  <w:txbxContent>
                    <w:p w14:paraId="02CCE26F" w14:textId="77777777" w:rsidR="003F5BD2" w:rsidRDefault="003F5BD2" w:rsidP="00C83F72">
                      <w:pPr>
                        <w:spacing w:after="0"/>
                        <w:rPr>
                          <w:rFonts w:ascii="Consolas" w:hAnsi="Consolas"/>
                          <w:sz w:val="24"/>
                          <w:szCs w:val="24"/>
                        </w:rPr>
                      </w:pPr>
                      <w:r>
                        <w:rPr>
                          <w:rFonts w:ascii="Consolas" w:hAnsi="Consolas"/>
                          <w:sz w:val="24"/>
                          <w:szCs w:val="24"/>
                        </w:rPr>
                        <w:t>funkcija IzgradiHesTabelu(azbuka, n, f):</w:t>
                      </w:r>
                    </w:p>
                    <w:p w14:paraId="30CD29B3" w14:textId="77777777" w:rsidR="003F5BD2" w:rsidRDefault="003F5BD2" w:rsidP="00C83F72">
                      <w:pPr>
                        <w:spacing w:after="0"/>
                        <w:rPr>
                          <w:rFonts w:ascii="Consolas" w:hAnsi="Consolas"/>
                          <w:sz w:val="24"/>
                          <w:szCs w:val="24"/>
                        </w:rPr>
                      </w:pPr>
                      <w:r>
                        <w:rPr>
                          <w:rFonts w:ascii="Consolas" w:hAnsi="Consolas"/>
                          <w:sz w:val="24"/>
                          <w:szCs w:val="24"/>
                        </w:rPr>
                        <w:tab/>
                        <w:t xml:space="preserve">tabela </w:t>
                      </w:r>
                      <w:r w:rsidRPr="003F5BD2">
                        <w:rPr>
                          <w:rFonts w:ascii="Consolas" w:hAnsi="Consolas"/>
                          <w:sz w:val="24"/>
                          <w:szCs w:val="24"/>
                        </w:rPr>
                        <w:t>←</w:t>
                      </w:r>
                      <w:r>
                        <w:rPr>
                          <w:rFonts w:ascii="Consolas" w:hAnsi="Consolas"/>
                          <w:sz w:val="24"/>
                          <w:szCs w:val="24"/>
                        </w:rPr>
                        <w:t xml:space="preserve"> nova HešMapa</w:t>
                      </w:r>
                    </w:p>
                    <w:p w14:paraId="2362A556" w14:textId="77777777" w:rsidR="003F5BD2" w:rsidRDefault="003F5BD2" w:rsidP="00C83F72">
                      <w:pPr>
                        <w:spacing w:after="0"/>
                        <w:rPr>
                          <w:rFonts w:ascii="Consolas" w:hAnsi="Consolas"/>
                          <w:sz w:val="24"/>
                          <w:szCs w:val="24"/>
                        </w:rPr>
                      </w:pPr>
                      <w:r>
                        <w:rPr>
                          <w:rFonts w:ascii="Consolas" w:hAnsi="Consolas"/>
                          <w:sz w:val="24"/>
                          <w:szCs w:val="24"/>
                        </w:rPr>
                        <w:tab/>
                        <w:t>za svaku kombinacuju iz azbuka:</w:t>
                      </w:r>
                    </w:p>
                    <w:p w14:paraId="0215F1F7"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token </w:t>
                      </w:r>
                      <w:r w:rsidRPr="003F5BD2">
                        <w:rPr>
                          <w:rFonts w:ascii="Consolas" w:hAnsi="Consolas"/>
                          <w:sz w:val="24"/>
                          <w:szCs w:val="24"/>
                        </w:rPr>
                        <w:t>←</w:t>
                      </w:r>
                      <w:r>
                        <w:rPr>
                          <w:rFonts w:ascii="Consolas" w:hAnsi="Consolas"/>
                          <w:sz w:val="24"/>
                          <w:szCs w:val="24"/>
                        </w:rPr>
                        <w:t xml:space="preserve"> PrviNezamenski(kombinacija)</w:t>
                      </w:r>
                    </w:p>
                    <w:p w14:paraId="539A92C4"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dužina </w:t>
                      </w:r>
                      <w:r w:rsidRPr="003F5BD2">
                        <w:rPr>
                          <w:rFonts w:ascii="Consolas" w:hAnsi="Consolas"/>
                          <w:sz w:val="24"/>
                          <w:szCs w:val="24"/>
                        </w:rPr>
                        <w:t>←</w:t>
                      </w:r>
                      <w:r>
                        <w:rPr>
                          <w:rFonts w:ascii="Consolas" w:hAnsi="Consolas"/>
                          <w:sz w:val="24"/>
                          <w:szCs w:val="24"/>
                        </w:rPr>
                        <w:t xml:space="preserve"> BrojUzastopnih(kombinacija, token)</w:t>
                      </w:r>
                    </w:p>
                    <w:p w14:paraId="102AFE80"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vrednost </w:t>
                      </w:r>
                      <w:r w:rsidRPr="003F5BD2">
                        <w:rPr>
                          <w:rFonts w:ascii="Consolas" w:hAnsi="Consolas"/>
                          <w:sz w:val="24"/>
                          <w:szCs w:val="24"/>
                        </w:rPr>
                        <w:t>←</w:t>
                      </w:r>
                      <w:r>
                        <w:rPr>
                          <w:rFonts w:ascii="Consolas" w:hAnsi="Consolas"/>
                          <w:sz w:val="24"/>
                          <w:szCs w:val="24"/>
                        </w:rPr>
                        <w:t xml:space="preserve"> f(token, dužina)</w:t>
                      </w:r>
                    </w:p>
                    <w:p w14:paraId="4FB8D58B"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ako vrednost &gt; 0:</w:t>
                      </w:r>
                    </w:p>
                    <w:p w14:paraId="6087379D"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ključ </w:t>
                      </w:r>
                      <w:r w:rsidRPr="003F5BD2">
                        <w:rPr>
                          <w:rFonts w:ascii="Consolas" w:hAnsi="Consolas"/>
                          <w:sz w:val="24"/>
                          <w:szCs w:val="24"/>
                        </w:rPr>
                        <w:t>←</w:t>
                      </w:r>
                      <w:r>
                        <w:rPr>
                          <w:rFonts w:ascii="Consolas" w:hAnsi="Consolas"/>
                          <w:sz w:val="24"/>
                          <w:szCs w:val="24"/>
                        </w:rPr>
                        <w:t xml:space="preserve"> PravljenjeKljuča(kombinacija)</w:t>
                      </w:r>
                    </w:p>
                    <w:p w14:paraId="05A15FBE" w14:textId="77777777"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tabela[ključ] </w:t>
                      </w:r>
                      <w:r w:rsidRPr="003F5BD2">
                        <w:rPr>
                          <w:rFonts w:ascii="Consolas" w:hAnsi="Consolas"/>
                          <w:sz w:val="24"/>
                          <w:szCs w:val="24"/>
                        </w:rPr>
                        <w:t>←</w:t>
                      </w:r>
                      <w:r>
                        <w:rPr>
                          <w:rFonts w:ascii="Consolas" w:hAnsi="Consolas"/>
                          <w:sz w:val="24"/>
                          <w:szCs w:val="24"/>
                        </w:rPr>
                        <w:t xml:space="preserve"> (token, dužina, vrednsot)</w:t>
                      </w:r>
                    </w:p>
                    <w:p w14:paraId="60FA5627" w14:textId="77777777" w:rsidR="003F5BD2" w:rsidRDefault="003F5BD2" w:rsidP="00C83F72">
                      <w:pPr>
                        <w:spacing w:after="0"/>
                        <w:rPr>
                          <w:rFonts w:ascii="Consolas" w:hAnsi="Consolas"/>
                          <w:sz w:val="24"/>
                          <w:szCs w:val="24"/>
                        </w:rPr>
                      </w:pPr>
                      <w:r>
                        <w:rPr>
                          <w:rFonts w:ascii="Consolas" w:hAnsi="Consolas"/>
                          <w:sz w:val="24"/>
                          <w:szCs w:val="24"/>
                        </w:rPr>
                        <w:tab/>
                        <w:t>vrati tabela</w:t>
                      </w:r>
                    </w:p>
                    <w:p w14:paraId="5729F014" w14:textId="77777777" w:rsidR="003F5BD2" w:rsidRDefault="003F5BD2" w:rsidP="00C83F72">
                      <w:pPr>
                        <w:spacing w:after="0"/>
                        <w:rPr>
                          <w:rFonts w:ascii="Consolas" w:hAnsi="Consolas"/>
                          <w:sz w:val="24"/>
                          <w:szCs w:val="24"/>
                        </w:rPr>
                      </w:pPr>
                    </w:p>
                    <w:p w14:paraId="3DF2F350" w14:textId="7555797D" w:rsidR="003F5BD2" w:rsidRDefault="003F5BD2" w:rsidP="00C83F72">
                      <w:pPr>
                        <w:spacing w:after="0"/>
                        <w:rPr>
                          <w:rFonts w:ascii="Consolas" w:hAnsi="Consolas"/>
                          <w:sz w:val="24"/>
                          <w:szCs w:val="24"/>
                        </w:rPr>
                      </w:pPr>
                      <w:r>
                        <w:rPr>
                          <w:rFonts w:ascii="Consolas" w:hAnsi="Consolas"/>
                          <w:sz w:val="24"/>
                          <w:szCs w:val="24"/>
                        </w:rPr>
                        <w:t>funkcija PravljenjeKljuča(sekvenca)</w:t>
                      </w:r>
                    </w:p>
                    <w:p w14:paraId="6B22A346" w14:textId="4D93B5A4" w:rsidR="003F5BD2" w:rsidRDefault="003F5BD2" w:rsidP="00C83F72">
                      <w:pPr>
                        <w:spacing w:after="0"/>
                        <w:rPr>
                          <w:rFonts w:ascii="Consolas" w:hAnsi="Consolas"/>
                          <w:sz w:val="24"/>
                          <w:szCs w:val="24"/>
                        </w:rPr>
                      </w:pPr>
                      <w:r>
                        <w:rPr>
                          <w:rFonts w:ascii="Consolas" w:hAnsi="Consolas"/>
                          <w:sz w:val="24"/>
                          <w:szCs w:val="24"/>
                        </w:rPr>
                        <w:tab/>
                        <w:t xml:space="preserve">ključ </w:t>
                      </w:r>
                      <w:r w:rsidRPr="003F5BD2">
                        <w:rPr>
                          <w:rFonts w:ascii="Consolas" w:hAnsi="Consolas"/>
                          <w:sz w:val="24"/>
                          <w:szCs w:val="24"/>
                        </w:rPr>
                        <w:t>←</w:t>
                      </w:r>
                      <w:r>
                        <w:rPr>
                          <w:rFonts w:ascii="Consolas" w:hAnsi="Consolas"/>
                          <w:sz w:val="24"/>
                          <w:szCs w:val="24"/>
                        </w:rPr>
                        <w:t xml:space="preserve"> 0</w:t>
                      </w:r>
                    </w:p>
                    <w:p w14:paraId="36AC3383" w14:textId="78E4AFE6" w:rsidR="003F5BD2" w:rsidRDefault="003F5BD2" w:rsidP="00C83F72">
                      <w:pPr>
                        <w:spacing w:after="0"/>
                        <w:rPr>
                          <w:rFonts w:ascii="Consolas" w:hAnsi="Consolas"/>
                          <w:sz w:val="24"/>
                          <w:szCs w:val="24"/>
                        </w:rPr>
                      </w:pPr>
                      <w:r>
                        <w:rPr>
                          <w:rFonts w:ascii="Consolas" w:hAnsi="Consolas"/>
                          <w:sz w:val="24"/>
                          <w:szCs w:val="24"/>
                        </w:rPr>
                        <w:tab/>
                        <w:t>za i od 0 do n-1:</w:t>
                      </w:r>
                    </w:p>
                    <w:p w14:paraId="783D0F8D" w14:textId="7F01275E"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ključ </w:t>
                      </w:r>
                      <w:r w:rsidRPr="003F5BD2">
                        <w:rPr>
                          <w:rFonts w:ascii="Consolas" w:hAnsi="Consolas"/>
                          <w:sz w:val="24"/>
                          <w:szCs w:val="24"/>
                        </w:rPr>
                        <w:t>←</w:t>
                      </w:r>
                      <w:r>
                        <w:rPr>
                          <w:rFonts w:ascii="Consolas" w:hAnsi="Consolas"/>
                          <w:sz w:val="24"/>
                          <w:szCs w:val="24"/>
                        </w:rPr>
                        <w:t xml:space="preserve"> ključ | (sekvenca[i] &lt;&lt; (i * 8))</w:t>
                      </w:r>
                    </w:p>
                    <w:p w14:paraId="6A503BCE" w14:textId="484A4B63" w:rsidR="003F5BD2" w:rsidRDefault="003F5BD2" w:rsidP="00C83F72">
                      <w:pPr>
                        <w:spacing w:after="0"/>
                        <w:rPr>
                          <w:rFonts w:ascii="Consolas" w:hAnsi="Consolas"/>
                          <w:sz w:val="24"/>
                          <w:szCs w:val="24"/>
                        </w:rPr>
                      </w:pPr>
                      <w:r>
                        <w:rPr>
                          <w:rFonts w:ascii="Consolas" w:hAnsi="Consolas"/>
                          <w:sz w:val="24"/>
                          <w:szCs w:val="24"/>
                        </w:rPr>
                        <w:tab/>
                        <w:t>vrati ključ</w:t>
                      </w:r>
                    </w:p>
                    <w:p w14:paraId="653AFA57" w14:textId="22A2D298" w:rsidR="003F5BD2" w:rsidRDefault="003F5BD2" w:rsidP="00C83F72">
                      <w:pPr>
                        <w:spacing w:after="0"/>
                        <w:rPr>
                          <w:rFonts w:ascii="Consolas" w:hAnsi="Consolas"/>
                          <w:sz w:val="24"/>
                          <w:szCs w:val="24"/>
                        </w:rPr>
                      </w:pPr>
                    </w:p>
                    <w:p w14:paraId="5B75D5C7" w14:textId="7C75DC87" w:rsidR="003F5BD2" w:rsidRDefault="003F5BD2" w:rsidP="00C83F72">
                      <w:pPr>
                        <w:spacing w:after="0"/>
                        <w:rPr>
                          <w:rFonts w:ascii="Consolas" w:hAnsi="Consolas"/>
                          <w:sz w:val="24"/>
                          <w:szCs w:val="24"/>
                        </w:rPr>
                      </w:pPr>
                      <w:r>
                        <w:rPr>
                          <w:rFonts w:ascii="Consolas" w:hAnsi="Consolas"/>
                          <w:sz w:val="24"/>
                          <w:szCs w:val="24"/>
                        </w:rPr>
                        <w:t>funkcija Evaluiraj(W, P, tabela):</w:t>
                      </w:r>
                    </w:p>
                    <w:p w14:paraId="509A2A18" w14:textId="1F4D30AF" w:rsidR="003F5BD2" w:rsidRDefault="003F5BD2" w:rsidP="00C83F72">
                      <w:pPr>
                        <w:spacing w:after="0"/>
                        <w:rPr>
                          <w:rFonts w:ascii="Consolas" w:hAnsi="Consolas"/>
                          <w:sz w:val="24"/>
                          <w:szCs w:val="24"/>
                        </w:rPr>
                      </w:pPr>
                      <w:r>
                        <w:rPr>
                          <w:rFonts w:ascii="Consolas" w:hAnsi="Consolas"/>
                          <w:sz w:val="24"/>
                          <w:szCs w:val="24"/>
                        </w:rPr>
                        <w:tab/>
                      </w:r>
                      <w:r w:rsidR="00C83F72">
                        <w:rPr>
                          <w:rFonts w:ascii="Consolas" w:hAnsi="Consolas"/>
                          <w:sz w:val="24"/>
                          <w:szCs w:val="24"/>
                        </w:rPr>
                        <w:t>izlaz</w:t>
                      </w:r>
                      <w:r>
                        <w:rPr>
                          <w:rFonts w:ascii="Consolas" w:hAnsi="Consolas"/>
                          <w:sz w:val="24"/>
                          <w:szCs w:val="24"/>
                        </w:rPr>
                        <w:t xml:space="preserve"> </w:t>
                      </w:r>
                      <w:r w:rsidRPr="003F5BD2">
                        <w:rPr>
                          <w:rFonts w:ascii="Consolas" w:hAnsi="Consolas"/>
                          <w:sz w:val="24"/>
                          <w:szCs w:val="24"/>
                        </w:rPr>
                        <w:t>←</w:t>
                      </w:r>
                      <w:r>
                        <w:rPr>
                          <w:rFonts w:ascii="Consolas" w:hAnsi="Consolas"/>
                          <w:sz w:val="24"/>
                          <w:szCs w:val="24"/>
                        </w:rPr>
                        <w:t xml:space="preserve"> 0</w:t>
                      </w:r>
                    </w:p>
                    <w:p w14:paraId="7C0D3B97" w14:textId="6C5904C5" w:rsidR="003F5BD2" w:rsidRDefault="003F5BD2" w:rsidP="00C83F72">
                      <w:pPr>
                        <w:spacing w:after="0"/>
                        <w:rPr>
                          <w:rFonts w:ascii="Consolas" w:hAnsi="Consolas"/>
                          <w:sz w:val="24"/>
                          <w:szCs w:val="24"/>
                        </w:rPr>
                      </w:pPr>
                      <w:r>
                        <w:rPr>
                          <w:rFonts w:ascii="Consolas" w:hAnsi="Consolas"/>
                          <w:sz w:val="24"/>
                          <w:szCs w:val="24"/>
                        </w:rPr>
                        <w:tab/>
                        <w:t>za svaku putanju p u P:</w:t>
                      </w:r>
                    </w:p>
                    <w:p w14:paraId="2E18ED08" w14:textId="4FD797AD" w:rsidR="003F5BD2" w:rsidRDefault="003F5BD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simbol_1 </w:t>
                      </w:r>
                      <w:r w:rsidRPr="003F5BD2">
                        <w:rPr>
                          <w:rFonts w:ascii="Consolas" w:hAnsi="Consolas"/>
                          <w:sz w:val="24"/>
                          <w:szCs w:val="24"/>
                        </w:rPr>
                        <w:t>←</w:t>
                      </w:r>
                      <w:r>
                        <w:rPr>
                          <w:rFonts w:ascii="Consolas" w:hAnsi="Consolas"/>
                          <w:sz w:val="24"/>
                          <w:szCs w:val="24"/>
                        </w:rPr>
                        <w:t xml:space="preserve"> W[p</w:t>
                      </w:r>
                      <w:r w:rsidR="00C83F72">
                        <w:rPr>
                          <w:rFonts w:ascii="Consolas" w:hAnsi="Consolas"/>
                          <w:sz w:val="24"/>
                          <w:szCs w:val="24"/>
                        </w:rPr>
                        <w:t>[0]</w:t>
                      </w:r>
                      <w:r>
                        <w:rPr>
                          <w:rFonts w:ascii="Consolas" w:hAnsi="Consolas"/>
                          <w:sz w:val="24"/>
                          <w:szCs w:val="24"/>
                        </w:rPr>
                        <w:t>]</w:t>
                      </w:r>
                      <w:r w:rsidR="00C83F72">
                        <w:rPr>
                          <w:rFonts w:ascii="Consolas" w:hAnsi="Consolas"/>
                          <w:sz w:val="24"/>
                          <w:szCs w:val="24"/>
                        </w:rPr>
                        <w:t>[0]</w:t>
                      </w:r>
                    </w:p>
                    <w:p w14:paraId="1CE2A596" w14:textId="493AD61A"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simbol_2 </w:t>
                      </w:r>
                      <w:r w:rsidRPr="00C83F72">
                        <w:rPr>
                          <w:rFonts w:ascii="Consolas" w:hAnsi="Consolas"/>
                          <w:sz w:val="24"/>
                          <w:szCs w:val="24"/>
                        </w:rPr>
                        <w:t>←</w:t>
                      </w:r>
                      <w:r>
                        <w:rPr>
                          <w:rFonts w:ascii="Consolas" w:hAnsi="Consolas"/>
                          <w:sz w:val="24"/>
                          <w:szCs w:val="24"/>
                        </w:rPr>
                        <w:t xml:space="preserve"> W[p[1]][1]</w:t>
                      </w:r>
                    </w:p>
                    <w:p w14:paraId="71347111" w14:textId="4B161291"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w:t>
                      </w:r>
                    </w:p>
                    <w:p w14:paraId="28D323D6" w14:textId="28AFD57C"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simbol_n </w:t>
                      </w:r>
                      <w:r w:rsidRPr="00C83F72">
                        <w:rPr>
                          <w:rFonts w:ascii="Consolas" w:hAnsi="Consolas"/>
                          <w:sz w:val="24"/>
                          <w:szCs w:val="24"/>
                        </w:rPr>
                        <w:t>←</w:t>
                      </w:r>
                      <w:r>
                        <w:rPr>
                          <w:rFonts w:ascii="Consolas" w:hAnsi="Consolas"/>
                          <w:sz w:val="24"/>
                          <w:szCs w:val="24"/>
                        </w:rPr>
                        <w:t xml:space="preserve"> W[p[n-1]][n-1]</w:t>
                      </w:r>
                    </w:p>
                    <w:p w14:paraId="7C9DBD73" w14:textId="273B3F9D"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ključ </w:t>
                      </w:r>
                      <w:r w:rsidRPr="00C83F72">
                        <w:rPr>
                          <w:rFonts w:ascii="Consolas" w:hAnsi="Consolas"/>
                          <w:sz w:val="24"/>
                          <w:szCs w:val="24"/>
                        </w:rPr>
                        <w:t>←</w:t>
                      </w:r>
                      <w:r>
                        <w:rPr>
                          <w:rFonts w:ascii="Consolas" w:hAnsi="Consolas"/>
                          <w:sz w:val="24"/>
                          <w:szCs w:val="24"/>
                        </w:rPr>
                        <w:t xml:space="preserve"> PravljenjeKljuča(simbol_1, ..., simbol_n)</w:t>
                      </w:r>
                    </w:p>
                    <w:p w14:paraId="27042874" w14:textId="15EE1F96"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t>ako tabela sadrži ključ:</w:t>
                      </w:r>
                    </w:p>
                    <w:p w14:paraId="6B3E8891" w14:textId="35E1E114" w:rsidR="00C83F72" w:rsidRDefault="00C83F72" w:rsidP="00C83F72">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izlaz </w:t>
                      </w:r>
                      <w:r w:rsidRPr="00C83F72">
                        <w:rPr>
                          <w:rFonts w:ascii="Consolas" w:hAnsi="Consolas"/>
                          <w:sz w:val="24"/>
                          <w:szCs w:val="24"/>
                        </w:rPr>
                        <w:t>←</w:t>
                      </w:r>
                      <w:r>
                        <w:rPr>
                          <w:rFonts w:ascii="Consolas" w:hAnsi="Consolas"/>
                          <w:sz w:val="24"/>
                          <w:szCs w:val="24"/>
                        </w:rPr>
                        <w:t xml:space="preserve"> izlaz + tablea[ključ].vrednost</w:t>
                      </w:r>
                    </w:p>
                    <w:p w14:paraId="35847B48" w14:textId="021F9F1B" w:rsidR="00C83F72" w:rsidRDefault="00C83F72" w:rsidP="00C83F72">
                      <w:pPr>
                        <w:spacing w:after="0"/>
                        <w:rPr>
                          <w:rFonts w:ascii="Consolas" w:hAnsi="Consolas"/>
                          <w:sz w:val="24"/>
                          <w:szCs w:val="24"/>
                        </w:rPr>
                      </w:pPr>
                      <w:r>
                        <w:rPr>
                          <w:rFonts w:ascii="Consolas" w:hAnsi="Consolas"/>
                          <w:sz w:val="24"/>
                          <w:szCs w:val="24"/>
                        </w:rPr>
                        <w:tab/>
                        <w:t>vrati izlaz</w:t>
                      </w:r>
                    </w:p>
                    <w:p w14:paraId="3891E55A" w14:textId="50187E8B" w:rsidR="003F5BD2" w:rsidRDefault="003F5BD2" w:rsidP="003F5BD2">
                      <w:pPr>
                        <w:rPr>
                          <w:rFonts w:ascii="Consolas" w:hAnsi="Consolas"/>
                          <w:sz w:val="24"/>
                          <w:szCs w:val="24"/>
                        </w:rPr>
                      </w:pPr>
                    </w:p>
                    <w:p w14:paraId="56BB73F6" w14:textId="77777777" w:rsidR="003F5BD2" w:rsidRDefault="003F5BD2" w:rsidP="003F5BD2">
                      <w:pPr>
                        <w:rPr>
                          <w:rFonts w:ascii="Consolas" w:hAnsi="Consolas"/>
                          <w:sz w:val="24"/>
                          <w:szCs w:val="24"/>
                        </w:rPr>
                      </w:pPr>
                    </w:p>
                    <w:p w14:paraId="11CC6470" w14:textId="3ACF4E13" w:rsidR="003F5BD2" w:rsidRPr="003E73BE" w:rsidRDefault="003F5BD2" w:rsidP="003F5BD2">
                      <w:pPr>
                        <w:rPr>
                          <w:rFonts w:ascii="Consolas" w:hAnsi="Consolas"/>
                          <w:sz w:val="24"/>
                          <w:szCs w:val="24"/>
                        </w:rPr>
                      </w:pPr>
                      <w:r>
                        <w:rPr>
                          <w:rFonts w:ascii="Consolas" w:hAnsi="Consolas"/>
                          <w:sz w:val="24"/>
                          <w:szCs w:val="24"/>
                        </w:rPr>
                        <w:tab/>
                      </w:r>
                    </w:p>
                  </w:txbxContent>
                </v:textbox>
                <w10:wrap type="square" anchorx="margin"/>
              </v:shape>
            </w:pict>
          </mc:Fallback>
        </mc:AlternateContent>
      </w:r>
    </w:p>
    <w:p w14:paraId="06C279CE" w14:textId="687F4F79" w:rsidR="0004075B" w:rsidRPr="0004075B" w:rsidRDefault="0004075B" w:rsidP="000D1AB5">
      <w:pPr>
        <w:jc w:val="both"/>
        <w:rPr>
          <w:rFonts w:ascii="Times New Roman" w:hAnsi="Times New Roman" w:cs="Times New Roman"/>
          <w:b/>
          <w:bCs/>
          <w:sz w:val="24"/>
          <w:szCs w:val="24"/>
          <w:lang w:val="sr-Cyrl-RS"/>
        </w:rPr>
      </w:pPr>
    </w:p>
    <w:p w14:paraId="3331A978" w14:textId="5E267D8F" w:rsidR="0093756A" w:rsidRPr="00704DA9" w:rsidRDefault="00C83F72" w:rsidP="0093756A">
      <w:pPr>
        <w:jc w:val="both"/>
        <w:rPr>
          <w:rFonts w:ascii="Times New Roman" w:hAnsi="Times New Roman" w:cs="Times New Roman"/>
          <w:b/>
          <w:bCs/>
          <w:sz w:val="24"/>
          <w:szCs w:val="24"/>
        </w:rPr>
      </w:pPr>
      <w:r>
        <w:rPr>
          <w:rFonts w:ascii="Times New Roman" w:hAnsi="Times New Roman" w:cs="Times New Roman"/>
          <w:b/>
          <w:bCs/>
          <w:sz w:val="24"/>
          <w:szCs w:val="24"/>
          <w:lang w:val="sr-Cyrl-RS"/>
        </w:rPr>
        <w:t xml:space="preserve">Имплементација у </w:t>
      </w:r>
      <w:r>
        <w:rPr>
          <w:rFonts w:ascii="Times New Roman" w:hAnsi="Times New Roman" w:cs="Times New Roman"/>
          <w:b/>
          <w:bCs/>
          <w:sz w:val="24"/>
          <w:szCs w:val="24"/>
        </w:rPr>
        <w:t>C#</w:t>
      </w:r>
    </w:p>
    <w:p w14:paraId="5016BD0A" w14:textId="7A661AF2" w:rsidR="001D1F6B" w:rsidRPr="001D1F6B" w:rsidRDefault="001D1F6B" w:rsidP="00F16DD5">
      <w:pPr>
        <w:jc w:val="both"/>
        <w:rPr>
          <w:rFonts w:ascii="Times New Roman" w:hAnsi="Times New Roman" w:cs="Times New Roman"/>
          <w:sz w:val="24"/>
          <w:szCs w:val="24"/>
        </w:rPr>
      </w:pPr>
    </w:p>
    <w:p w14:paraId="3A827D9F" w14:textId="05ABB331" w:rsidR="006A52DB" w:rsidRDefault="00704DA9" w:rsidP="006A52DB">
      <w:pPr>
        <w:rPr>
          <w:lang w:val="sr-Cyrl-RS"/>
        </w:rPr>
      </w:pPr>
      <w:r w:rsidRPr="00704DA9">
        <w:rPr>
          <w:noProof/>
          <w:lang w:val="sr-Cyrl-RS"/>
        </w:rPr>
        <w:drawing>
          <wp:inline distT="0" distB="0" distL="0" distR="0" wp14:anchorId="0B4E353E" wp14:editId="7E5D58D9">
            <wp:extent cx="5585460" cy="572135"/>
            <wp:effectExtent l="19050" t="19050" r="1524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5460" cy="572135"/>
                    </a:xfrm>
                    <a:prstGeom prst="rect">
                      <a:avLst/>
                    </a:prstGeom>
                    <a:ln>
                      <a:solidFill>
                        <a:schemeClr val="tx1"/>
                      </a:solidFill>
                    </a:ln>
                  </pic:spPr>
                </pic:pic>
              </a:graphicData>
            </a:graphic>
          </wp:inline>
        </w:drawing>
      </w:r>
    </w:p>
    <w:p w14:paraId="270602EB" w14:textId="7A0BB173" w:rsidR="00704DA9" w:rsidRDefault="00704DA9" w:rsidP="006A52DB">
      <w:pPr>
        <w:rPr>
          <w:lang w:val="sr-Cyrl-RS"/>
        </w:rPr>
      </w:pPr>
      <w:r w:rsidRPr="00704DA9">
        <w:rPr>
          <w:noProof/>
          <w:lang w:val="sr-Cyrl-RS"/>
        </w:rPr>
        <w:lastRenderedPageBreak/>
        <w:drawing>
          <wp:inline distT="0" distB="0" distL="0" distR="0" wp14:anchorId="46CA5297" wp14:editId="7984E32A">
            <wp:extent cx="5585460" cy="2926080"/>
            <wp:effectExtent l="19050" t="19050" r="1524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5460" cy="2926080"/>
                    </a:xfrm>
                    <a:prstGeom prst="rect">
                      <a:avLst/>
                    </a:prstGeom>
                    <a:ln>
                      <a:solidFill>
                        <a:schemeClr val="tx1"/>
                      </a:solidFill>
                    </a:ln>
                  </pic:spPr>
                </pic:pic>
              </a:graphicData>
            </a:graphic>
          </wp:inline>
        </w:drawing>
      </w:r>
    </w:p>
    <w:p w14:paraId="2DA377E6" w14:textId="5F210202" w:rsidR="00704DA9" w:rsidRDefault="00704DA9" w:rsidP="006A52DB">
      <w:pPr>
        <w:rPr>
          <w:lang w:val="sr-Cyrl-RS"/>
        </w:rPr>
      </w:pPr>
      <w:r w:rsidRPr="00704DA9">
        <w:rPr>
          <w:noProof/>
          <w:lang w:val="sr-Cyrl-RS"/>
        </w:rPr>
        <w:drawing>
          <wp:inline distT="0" distB="0" distL="0" distR="0" wp14:anchorId="1F54B8BB" wp14:editId="26B3E9E7">
            <wp:extent cx="5585460" cy="3783965"/>
            <wp:effectExtent l="19050" t="19050" r="15240" b="26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5460" cy="3783965"/>
                    </a:xfrm>
                    <a:prstGeom prst="rect">
                      <a:avLst/>
                    </a:prstGeom>
                    <a:ln>
                      <a:solidFill>
                        <a:schemeClr val="tx1"/>
                      </a:solidFill>
                    </a:ln>
                  </pic:spPr>
                </pic:pic>
              </a:graphicData>
            </a:graphic>
          </wp:inline>
        </w:drawing>
      </w:r>
    </w:p>
    <w:p w14:paraId="1056DE52" w14:textId="17659EE1" w:rsidR="00704DA9" w:rsidRDefault="00704DA9" w:rsidP="006A52DB">
      <w:pPr>
        <w:rPr>
          <w:lang w:val="sr-Cyrl-RS"/>
        </w:rPr>
      </w:pPr>
    </w:p>
    <w:p w14:paraId="308CE9F1" w14:textId="13EBA2D5" w:rsidR="00704DA9" w:rsidRDefault="00704DA9" w:rsidP="006A52DB">
      <w:pPr>
        <w:rPr>
          <w:rFonts w:ascii="Times New Roman" w:hAnsi="Times New Roman" w:cs="Times New Roman"/>
          <w:b/>
          <w:bCs/>
          <w:sz w:val="24"/>
          <w:szCs w:val="24"/>
          <w:lang w:val="sr-Cyrl-RS"/>
        </w:rPr>
      </w:pPr>
      <w:r>
        <w:rPr>
          <w:rFonts w:ascii="Times New Roman" w:hAnsi="Times New Roman" w:cs="Times New Roman"/>
          <w:b/>
          <w:bCs/>
          <w:sz w:val="24"/>
          <w:szCs w:val="24"/>
          <w:lang w:val="sr-Cyrl-RS"/>
        </w:rPr>
        <w:t>Анализа сложености</w:t>
      </w:r>
    </w:p>
    <w:p w14:paraId="51D2781B" w14:textId="7E0A59C7" w:rsidR="00704DA9" w:rsidRDefault="00704DA9" w:rsidP="003E15AE">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Фаза припреме: Генерисање свих </w:t>
      </w:r>
      <w:r>
        <w:rPr>
          <w:rFonts w:ascii="Times New Roman" w:hAnsi="Times New Roman" w:cs="Times New Roman"/>
          <w:i/>
          <w:iCs/>
          <w:sz w:val="24"/>
          <w:szCs w:val="24"/>
        </w:rPr>
        <w:t>k</w:t>
      </w:r>
      <w:r>
        <w:rPr>
          <w:rFonts w:ascii="Times New Roman" w:hAnsi="Times New Roman" w:cs="Times New Roman"/>
          <w:i/>
          <w:iCs/>
          <w:sz w:val="24"/>
          <w:szCs w:val="24"/>
          <w:vertAlign w:val="superscript"/>
        </w:rPr>
        <w:t>n</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комбинација и </w:t>
      </w:r>
      <w:r w:rsidR="003E15AE">
        <w:rPr>
          <w:rFonts w:ascii="Times New Roman" w:hAnsi="Times New Roman" w:cs="Times New Roman"/>
          <w:sz w:val="24"/>
          <w:szCs w:val="24"/>
          <w:lang w:val="sr-Cyrl-RS"/>
        </w:rPr>
        <w:t xml:space="preserve">евалуација сваке је </w:t>
      </w:r>
      <w:r w:rsidR="003E15AE">
        <w:rPr>
          <w:rFonts w:ascii="Times New Roman" w:hAnsi="Times New Roman" w:cs="Times New Roman"/>
          <w:i/>
          <w:iCs/>
          <w:sz w:val="24"/>
          <w:szCs w:val="24"/>
        </w:rPr>
        <w:t>O</w:t>
      </w:r>
      <w:r w:rsidR="003E15AE" w:rsidRPr="003E15AE">
        <w:rPr>
          <w:rFonts w:ascii="Times New Roman" w:hAnsi="Times New Roman" w:cs="Times New Roman"/>
          <w:sz w:val="24"/>
          <w:szCs w:val="24"/>
        </w:rPr>
        <w:t>(</w:t>
      </w:r>
      <w:r w:rsidR="003E15AE" w:rsidRPr="003E15AE">
        <w:rPr>
          <w:rFonts w:ascii="Times New Roman" w:hAnsi="Times New Roman" w:cs="Times New Roman"/>
          <w:i/>
          <w:iCs/>
          <w:sz w:val="24"/>
          <w:szCs w:val="24"/>
        </w:rPr>
        <w:t>k</w:t>
      </w:r>
      <w:r w:rsidR="003E15AE" w:rsidRPr="003E15AE">
        <w:rPr>
          <w:rFonts w:ascii="Times New Roman" w:hAnsi="Times New Roman" w:cs="Times New Roman"/>
          <w:i/>
          <w:iCs/>
          <w:sz w:val="24"/>
          <w:szCs w:val="24"/>
          <w:vertAlign w:val="superscript"/>
        </w:rPr>
        <w:t>n</w:t>
      </w:r>
      <w:r w:rsidR="003E15AE">
        <w:rPr>
          <w:rFonts w:ascii="Times New Roman" w:hAnsi="Times New Roman" w:cs="Times New Roman"/>
          <w:i/>
          <w:iCs/>
          <w:sz w:val="24"/>
          <w:szCs w:val="24"/>
          <w:vertAlign w:val="superscript"/>
        </w:rPr>
        <w:t xml:space="preserve"> </w:t>
      </w:r>
      <w:r w:rsidR="003E15AE" w:rsidRPr="003E15AE">
        <w:rPr>
          <w:rFonts w:ascii="Cambria Math" w:hAnsi="Cambria Math" w:cs="Cambria Math"/>
          <w:i/>
          <w:iCs/>
          <w:sz w:val="24"/>
          <w:szCs w:val="24"/>
        </w:rPr>
        <w:t>⋅</w:t>
      </w:r>
      <w:r w:rsidR="003E15AE">
        <w:rPr>
          <w:rFonts w:ascii="Cambria Math" w:hAnsi="Cambria Math" w:cs="Cambria Math"/>
          <w:i/>
          <w:iCs/>
          <w:sz w:val="24"/>
          <w:szCs w:val="24"/>
        </w:rPr>
        <w:t xml:space="preserve"> </w:t>
      </w:r>
      <w:r w:rsidR="003E15AE" w:rsidRPr="003E15AE">
        <w:rPr>
          <w:rFonts w:ascii="Times New Roman" w:hAnsi="Times New Roman" w:cs="Times New Roman"/>
          <w:i/>
          <w:iCs/>
          <w:sz w:val="24"/>
          <w:szCs w:val="24"/>
        </w:rPr>
        <w:t>n</w:t>
      </w:r>
      <w:r w:rsidR="003E15AE" w:rsidRPr="003E15AE">
        <w:rPr>
          <w:rFonts w:ascii="Times New Roman" w:hAnsi="Times New Roman" w:cs="Times New Roman"/>
          <w:sz w:val="24"/>
          <w:szCs w:val="24"/>
        </w:rPr>
        <w:t>)</w:t>
      </w:r>
      <w:r w:rsidR="003E15AE">
        <w:rPr>
          <w:rFonts w:ascii="Times New Roman" w:hAnsi="Times New Roman" w:cs="Times New Roman"/>
          <w:sz w:val="24"/>
          <w:szCs w:val="24"/>
        </w:rPr>
        <w:t xml:space="preserve">. </w:t>
      </w:r>
      <w:r w:rsidR="003E15AE">
        <w:rPr>
          <w:rFonts w:ascii="Times New Roman" w:hAnsi="Times New Roman" w:cs="Times New Roman"/>
          <w:sz w:val="24"/>
          <w:szCs w:val="24"/>
          <w:lang w:val="sr-Cyrl-RS"/>
        </w:rPr>
        <w:t xml:space="preserve">За </w:t>
      </w:r>
      <w:r w:rsidR="003E15AE" w:rsidRPr="003E15AE">
        <w:rPr>
          <w:rFonts w:ascii="Times New Roman" w:hAnsi="Times New Roman" w:cs="Times New Roman"/>
          <w:sz w:val="24"/>
          <w:szCs w:val="24"/>
        </w:rPr>
        <w:t>k</w:t>
      </w:r>
      <w:r w:rsidR="003E15AE">
        <w:rPr>
          <w:rFonts w:ascii="Times New Roman" w:hAnsi="Times New Roman" w:cs="Times New Roman"/>
          <w:sz w:val="24"/>
          <w:szCs w:val="24"/>
          <w:lang w:val="sr-Cyrl-RS"/>
        </w:rPr>
        <w:t xml:space="preserve"> </w:t>
      </w:r>
      <w:r w:rsidR="003E15AE" w:rsidRPr="003E15AE">
        <w:rPr>
          <w:rFonts w:ascii="Times New Roman" w:hAnsi="Times New Roman" w:cs="Times New Roman"/>
          <w:sz w:val="24"/>
          <w:szCs w:val="24"/>
        </w:rPr>
        <w:t>=</w:t>
      </w:r>
      <w:r w:rsidR="003E15AE">
        <w:rPr>
          <w:rFonts w:ascii="Times New Roman" w:hAnsi="Times New Roman" w:cs="Times New Roman"/>
          <w:sz w:val="24"/>
          <w:szCs w:val="24"/>
          <w:lang w:val="sr-Cyrl-RS"/>
        </w:rPr>
        <w:t xml:space="preserve"> </w:t>
      </w:r>
      <w:r w:rsidR="003E15AE" w:rsidRPr="003E15AE">
        <w:rPr>
          <w:rFonts w:ascii="Times New Roman" w:hAnsi="Times New Roman" w:cs="Times New Roman"/>
          <w:sz w:val="24"/>
          <w:szCs w:val="24"/>
        </w:rPr>
        <w:t xml:space="preserve">8 </w:t>
      </w:r>
      <w:r w:rsidR="003E15AE">
        <w:rPr>
          <w:rFonts w:ascii="Times New Roman" w:hAnsi="Times New Roman" w:cs="Times New Roman"/>
          <w:sz w:val="24"/>
          <w:szCs w:val="24"/>
          <w:lang w:val="sr-Cyrl-RS"/>
        </w:rPr>
        <w:t>и</w:t>
      </w:r>
      <w:r w:rsidR="003E15AE" w:rsidRPr="003E15AE">
        <w:rPr>
          <w:rFonts w:ascii="Times New Roman" w:hAnsi="Times New Roman" w:cs="Times New Roman"/>
          <w:sz w:val="24"/>
          <w:szCs w:val="24"/>
        </w:rPr>
        <w:t xml:space="preserve"> n</w:t>
      </w:r>
      <w:r w:rsidR="003E15AE">
        <w:rPr>
          <w:rFonts w:ascii="Times New Roman" w:hAnsi="Times New Roman" w:cs="Times New Roman"/>
          <w:sz w:val="24"/>
          <w:szCs w:val="24"/>
          <w:lang w:val="sr-Cyrl-RS"/>
        </w:rPr>
        <w:t xml:space="preserve"> </w:t>
      </w:r>
      <w:r w:rsidR="003E15AE" w:rsidRPr="003E15AE">
        <w:rPr>
          <w:rFonts w:ascii="Times New Roman" w:hAnsi="Times New Roman" w:cs="Times New Roman"/>
          <w:sz w:val="24"/>
          <w:szCs w:val="24"/>
        </w:rPr>
        <w:t>=</w:t>
      </w:r>
      <w:r w:rsidR="003E15AE">
        <w:rPr>
          <w:rFonts w:ascii="Times New Roman" w:hAnsi="Times New Roman" w:cs="Times New Roman"/>
          <w:sz w:val="24"/>
          <w:szCs w:val="24"/>
          <w:lang w:val="sr-Cyrl-RS"/>
        </w:rPr>
        <w:t xml:space="preserve"> </w:t>
      </w:r>
      <w:r w:rsidR="003E15AE" w:rsidRPr="003E15AE">
        <w:rPr>
          <w:rFonts w:ascii="Times New Roman" w:hAnsi="Times New Roman" w:cs="Times New Roman"/>
          <w:sz w:val="24"/>
          <w:szCs w:val="24"/>
        </w:rPr>
        <w:t>5: 32 768</w:t>
      </w:r>
      <w:r w:rsidR="003E15AE">
        <w:rPr>
          <w:rFonts w:ascii="Times New Roman" w:hAnsi="Times New Roman" w:cs="Times New Roman"/>
          <w:sz w:val="24"/>
          <w:szCs w:val="24"/>
          <w:lang w:val="sr-Cyrl-RS"/>
        </w:rPr>
        <w:t xml:space="preserve"> </w:t>
      </w:r>
      <w:r w:rsidR="003E15AE" w:rsidRPr="003E15AE">
        <w:rPr>
          <w:rFonts w:ascii="Times New Roman" w:hAnsi="Times New Roman" w:cs="Times New Roman"/>
          <w:sz w:val="24"/>
          <w:szCs w:val="24"/>
        </w:rPr>
        <w:t>×</w:t>
      </w:r>
      <w:r w:rsidR="003E15AE">
        <w:rPr>
          <w:rFonts w:ascii="Times New Roman" w:hAnsi="Times New Roman" w:cs="Times New Roman"/>
          <w:sz w:val="24"/>
          <w:szCs w:val="24"/>
          <w:lang w:val="sr-Cyrl-RS"/>
        </w:rPr>
        <w:t xml:space="preserve"> </w:t>
      </w:r>
      <w:r w:rsidR="003E15AE" w:rsidRPr="003E15AE">
        <w:rPr>
          <w:rFonts w:ascii="Times New Roman" w:hAnsi="Times New Roman" w:cs="Times New Roman"/>
          <w:sz w:val="24"/>
          <w:szCs w:val="24"/>
        </w:rPr>
        <w:t>5=163 840</w:t>
      </w:r>
      <w:r w:rsidR="003E15AE">
        <w:rPr>
          <w:rFonts w:ascii="Times New Roman" w:hAnsi="Times New Roman" w:cs="Times New Roman"/>
          <w:sz w:val="24"/>
          <w:szCs w:val="24"/>
          <w:lang w:val="sr-Cyrl-RS"/>
        </w:rPr>
        <w:t xml:space="preserve"> операција. Ово се извршава једнократно при покретању система.</w:t>
      </w:r>
    </w:p>
    <w:p w14:paraId="6E23252C" w14:textId="2B7B17C2" w:rsidR="003E15AE" w:rsidRDefault="003E15AE" w:rsidP="003E15AE">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Фаза евалуације: За сваку путању паковање кључа је </w:t>
      </w:r>
      <w:r>
        <w:rPr>
          <w:rFonts w:ascii="Times New Roman" w:hAnsi="Times New Roman" w:cs="Times New Roman"/>
          <w:i/>
          <w:iCs/>
          <w:sz w:val="24"/>
          <w:szCs w:val="24"/>
          <w:lang w:val="sr-Cyrl-RS"/>
        </w:rPr>
        <w:t>О</w:t>
      </w:r>
      <w:r>
        <w:rPr>
          <w:rFonts w:ascii="Times New Roman" w:hAnsi="Times New Roman" w:cs="Times New Roman"/>
          <w:sz w:val="24"/>
          <w:szCs w:val="24"/>
          <w:lang w:val="sr-Cyrl-RS"/>
        </w:rPr>
        <w:t>(</w:t>
      </w:r>
      <w:r>
        <w:rPr>
          <w:rFonts w:ascii="Times New Roman" w:hAnsi="Times New Roman" w:cs="Times New Roman"/>
          <w:i/>
          <w:iCs/>
          <w:sz w:val="24"/>
          <w:szCs w:val="24"/>
        </w:rPr>
        <w:t>n</w:t>
      </w:r>
      <w:r>
        <w:rPr>
          <w:rFonts w:ascii="Times New Roman" w:hAnsi="Times New Roman" w:cs="Times New Roman"/>
          <w:sz w:val="24"/>
          <w:szCs w:val="24"/>
          <w:lang w:val="sr-Cyrl-RS"/>
        </w:rPr>
        <w:t>)</w:t>
      </w:r>
      <w:r>
        <w:rPr>
          <w:rFonts w:ascii="Times New Roman" w:hAnsi="Times New Roman" w:cs="Times New Roman"/>
          <w:sz w:val="24"/>
          <w:szCs w:val="24"/>
        </w:rPr>
        <w:t xml:space="preserve"> (5 bit-shift </w:t>
      </w:r>
      <w:r>
        <w:rPr>
          <w:rFonts w:ascii="Times New Roman" w:hAnsi="Times New Roman" w:cs="Times New Roman"/>
          <w:sz w:val="24"/>
          <w:szCs w:val="24"/>
          <w:lang w:val="sr-Cyrl-RS"/>
        </w:rPr>
        <w:t xml:space="preserve">операција и 5 </w:t>
      </w:r>
      <w:r>
        <w:rPr>
          <w:rFonts w:ascii="Times New Roman" w:hAnsi="Times New Roman" w:cs="Times New Roman"/>
          <w:sz w:val="24"/>
          <w:szCs w:val="24"/>
        </w:rPr>
        <w:t>OR</w:t>
      </w:r>
      <w:r>
        <w:rPr>
          <w:rFonts w:ascii="Times New Roman" w:hAnsi="Times New Roman" w:cs="Times New Roman"/>
          <w:sz w:val="24"/>
          <w:szCs w:val="24"/>
          <w:lang w:val="sr-Cyrl-RS"/>
        </w:rPr>
        <w:t xml:space="preserve"> операција</w:t>
      </w:r>
      <w:r>
        <w:rPr>
          <w:rFonts w:ascii="Times New Roman" w:hAnsi="Times New Roman" w:cs="Times New Roman"/>
          <w:sz w:val="24"/>
          <w:szCs w:val="24"/>
        </w:rPr>
        <w:t>)</w:t>
      </w:r>
      <w:r>
        <w:rPr>
          <w:rFonts w:ascii="Times New Roman" w:hAnsi="Times New Roman" w:cs="Times New Roman"/>
          <w:sz w:val="24"/>
          <w:szCs w:val="24"/>
          <w:lang w:val="sr-Cyrl-RS"/>
        </w:rPr>
        <w:t xml:space="preserve">, а за претрагу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табеле је </w:t>
      </w:r>
      <w:r>
        <w:rPr>
          <w:rFonts w:ascii="Times New Roman" w:hAnsi="Times New Roman" w:cs="Times New Roman"/>
          <w:i/>
          <w:iCs/>
          <w:sz w:val="24"/>
          <w:szCs w:val="24"/>
        </w:rPr>
        <w:t>O</w:t>
      </w:r>
      <w:r>
        <w:rPr>
          <w:rFonts w:ascii="Times New Roman" w:hAnsi="Times New Roman" w:cs="Times New Roman"/>
          <w:sz w:val="24"/>
          <w:szCs w:val="24"/>
        </w:rPr>
        <w:t xml:space="preserve">(1) </w:t>
      </w:r>
      <w:r>
        <w:rPr>
          <w:rFonts w:ascii="Times New Roman" w:hAnsi="Times New Roman" w:cs="Times New Roman"/>
          <w:sz w:val="24"/>
          <w:szCs w:val="24"/>
          <w:lang w:val="sr-Cyrl-RS"/>
        </w:rPr>
        <w:t>амортизовано. Укупно по итерацији:</w:t>
      </w:r>
    </w:p>
    <w:p w14:paraId="2C4B4059" w14:textId="74543858" w:rsidR="003E15AE" w:rsidRDefault="003E15AE" w:rsidP="003E15AE">
      <w:pPr>
        <w:jc w:val="center"/>
        <w:rPr>
          <w:rFonts w:ascii="Times New Roman" w:hAnsi="Times New Roman" w:cs="Times New Roman"/>
          <w:sz w:val="24"/>
          <w:szCs w:val="24"/>
        </w:rPr>
      </w:pPr>
      <w:r>
        <w:rPr>
          <w:rFonts w:ascii="Times New Roman" w:hAnsi="Times New Roman" w:cs="Times New Roman"/>
          <w:i/>
          <w:iCs/>
          <w:sz w:val="24"/>
          <w:szCs w:val="24"/>
        </w:rPr>
        <w:lastRenderedPageBreak/>
        <w:t>T</w:t>
      </w:r>
      <w:r>
        <w:rPr>
          <w:rFonts w:ascii="Times New Roman" w:hAnsi="Times New Roman" w:cs="Times New Roman"/>
          <w:sz w:val="24"/>
          <w:szCs w:val="24"/>
          <w:vertAlign w:val="subscript"/>
        </w:rPr>
        <w:t>hash</w:t>
      </w:r>
      <w:r>
        <w:rPr>
          <w:rFonts w:ascii="Times New Roman" w:hAnsi="Times New Roman" w:cs="Times New Roman"/>
          <w:sz w:val="24"/>
          <w:szCs w:val="24"/>
        </w:rPr>
        <w:t xml:space="preserve"> = </w:t>
      </w:r>
      <w:r>
        <w:rPr>
          <w:rFonts w:ascii="Times New Roman" w:hAnsi="Times New Roman" w:cs="Times New Roman"/>
          <w:i/>
          <w:iCs/>
          <w:sz w:val="24"/>
          <w:szCs w:val="24"/>
        </w:rPr>
        <w:t>O</w:t>
      </w:r>
      <w:r>
        <w:rPr>
          <w:rFonts w:ascii="Times New Roman" w:hAnsi="Times New Roman" w:cs="Times New Roman"/>
          <w:sz w:val="24"/>
          <w:szCs w:val="24"/>
        </w:rPr>
        <w:t>(</w:t>
      </w:r>
      <w:r>
        <w:rPr>
          <w:rFonts w:ascii="Times New Roman" w:hAnsi="Times New Roman" w:cs="Times New Roman"/>
          <w:i/>
          <w:iCs/>
          <w:sz w:val="24"/>
          <w:szCs w:val="24"/>
        </w:rPr>
        <w:t xml:space="preserve">L </w:t>
      </w:r>
      <w:r w:rsidRPr="003E15AE">
        <w:rPr>
          <w:rFonts w:ascii="Cambria Math" w:hAnsi="Cambria Math" w:cs="Cambria Math"/>
          <w:i/>
          <w:iCs/>
          <w:sz w:val="24"/>
          <w:szCs w:val="24"/>
        </w:rPr>
        <w:t>⋅</w:t>
      </w:r>
      <w:r>
        <w:rPr>
          <w:rFonts w:ascii="Times New Roman" w:hAnsi="Times New Roman" w:cs="Times New Roman"/>
          <w:i/>
          <w:iCs/>
          <w:sz w:val="24"/>
          <w:szCs w:val="24"/>
        </w:rPr>
        <w:t xml:space="preserve"> n</w:t>
      </w:r>
      <w:r>
        <w:rPr>
          <w:rFonts w:ascii="Times New Roman" w:hAnsi="Times New Roman" w:cs="Times New Roman"/>
          <w:sz w:val="24"/>
          <w:szCs w:val="24"/>
        </w:rPr>
        <w:t>)</w:t>
      </w:r>
    </w:p>
    <w:p w14:paraId="5E0290A3" w14:textId="4FDCD724" w:rsidR="003E15AE" w:rsidRDefault="003E15AE" w:rsidP="003E15AE">
      <w:pPr>
        <w:jc w:val="both"/>
        <w:rPr>
          <w:rFonts w:ascii="Times New Roman" w:hAnsi="Times New Roman" w:cs="Times New Roman"/>
          <w:sz w:val="24"/>
          <w:szCs w:val="24"/>
          <w:lang w:val="sr-Cyrl-RS"/>
        </w:rPr>
      </w:pPr>
      <w:proofErr w:type="spellStart"/>
      <w:r>
        <w:rPr>
          <w:rFonts w:ascii="Times New Roman" w:hAnsi="Times New Roman" w:cs="Times New Roman"/>
          <w:sz w:val="24"/>
          <w:szCs w:val="24"/>
          <w:lang w:val="sr-Cyrl-RS"/>
        </w:rPr>
        <w:t>Асимптотски</w:t>
      </w:r>
      <w:proofErr w:type="spellEnd"/>
      <w:r>
        <w:rPr>
          <w:rFonts w:ascii="Times New Roman" w:hAnsi="Times New Roman" w:cs="Times New Roman"/>
          <w:sz w:val="24"/>
          <w:szCs w:val="24"/>
          <w:lang w:val="sr-Cyrl-RS"/>
        </w:rPr>
        <w:t xml:space="preserve">, ово је иста сложеност као секвенцијална евалуација. Разлика је у томе шта се раду унутар тих </w:t>
      </w:r>
      <w:r>
        <w:rPr>
          <w:rFonts w:ascii="Times New Roman" w:hAnsi="Times New Roman" w:cs="Times New Roman"/>
          <w:i/>
          <w:iCs/>
          <w:sz w:val="24"/>
          <w:szCs w:val="24"/>
        </w:rPr>
        <w:t xml:space="preserve">L </w:t>
      </w:r>
      <w:r w:rsidRPr="003E15AE">
        <w:rPr>
          <w:rFonts w:ascii="Cambria Math" w:hAnsi="Cambria Math" w:cs="Cambria Math"/>
          <w:i/>
          <w:iCs/>
          <w:sz w:val="24"/>
          <w:szCs w:val="24"/>
        </w:rPr>
        <w:t>⋅</w:t>
      </w:r>
      <w:r>
        <w:rPr>
          <w:rFonts w:ascii="Times New Roman" w:hAnsi="Times New Roman" w:cs="Times New Roman"/>
          <w:i/>
          <w:iCs/>
          <w:sz w:val="24"/>
          <w:szCs w:val="24"/>
        </w:rPr>
        <w:t xml:space="preserve"> n </w:t>
      </w:r>
      <w:r>
        <w:rPr>
          <w:rFonts w:ascii="Times New Roman" w:hAnsi="Times New Roman" w:cs="Times New Roman"/>
          <w:sz w:val="24"/>
          <w:szCs w:val="24"/>
          <w:lang w:val="sr-Cyrl-RS"/>
        </w:rPr>
        <w:t xml:space="preserve">операција – секвенцијални приступ чита токене, пореди их и броји поклапања са гранањем, док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приступ чита токене, пакује их и ради једну претрагу табеле. </w:t>
      </w:r>
    </w:p>
    <w:p w14:paraId="2E8F913B" w14:textId="58FEE536" w:rsidR="00B96AE2" w:rsidRDefault="003E15AE" w:rsidP="003E15AE">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Меморијска сложеност: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табела садржи највише </w:t>
      </w:r>
      <w:r>
        <w:rPr>
          <w:rFonts w:ascii="Times New Roman" w:hAnsi="Times New Roman" w:cs="Times New Roman"/>
          <w:i/>
          <w:iCs/>
          <w:sz w:val="24"/>
          <w:szCs w:val="24"/>
        </w:rPr>
        <w:t>k</w:t>
      </w:r>
      <w:r>
        <w:rPr>
          <w:rFonts w:ascii="Times New Roman" w:hAnsi="Times New Roman" w:cs="Times New Roman"/>
          <w:i/>
          <w:iCs/>
          <w:sz w:val="24"/>
          <w:szCs w:val="24"/>
          <w:vertAlign w:val="superscript"/>
        </w:rPr>
        <w:t>n</w:t>
      </w:r>
      <w:r>
        <w:rPr>
          <w:rFonts w:ascii="Times New Roman" w:hAnsi="Times New Roman" w:cs="Times New Roman"/>
          <w:sz w:val="24"/>
          <w:szCs w:val="24"/>
        </w:rPr>
        <w:t xml:space="preserve"> </w:t>
      </w:r>
      <w:r>
        <w:rPr>
          <w:rFonts w:ascii="Times New Roman" w:hAnsi="Times New Roman" w:cs="Times New Roman"/>
          <w:sz w:val="24"/>
          <w:szCs w:val="24"/>
          <w:lang w:val="sr-Cyrl-RS"/>
        </w:rPr>
        <w:t>у</w:t>
      </w:r>
      <w:r w:rsidR="00B96AE2">
        <w:rPr>
          <w:rFonts w:ascii="Times New Roman" w:hAnsi="Times New Roman" w:cs="Times New Roman"/>
          <w:sz w:val="24"/>
          <w:szCs w:val="24"/>
          <w:lang w:val="sr-Cyrl-RS"/>
        </w:rPr>
        <w:t xml:space="preserve">носа. За </w:t>
      </w:r>
      <w:r w:rsidR="00B96AE2" w:rsidRPr="00B96AE2">
        <w:rPr>
          <w:rFonts w:ascii="Times New Roman" w:hAnsi="Times New Roman" w:cs="Times New Roman"/>
          <w:sz w:val="24"/>
          <w:szCs w:val="24"/>
        </w:rPr>
        <w:t xml:space="preserve">k=8 </w:t>
      </w:r>
      <w:r w:rsidR="00B96AE2">
        <w:rPr>
          <w:rFonts w:ascii="Times New Roman" w:hAnsi="Times New Roman" w:cs="Times New Roman"/>
          <w:sz w:val="24"/>
          <w:szCs w:val="24"/>
          <w:lang w:val="sr-Cyrl-RS"/>
        </w:rPr>
        <w:t>и</w:t>
      </w:r>
      <w:r w:rsidR="00B96AE2" w:rsidRPr="00B96AE2">
        <w:rPr>
          <w:rFonts w:ascii="Times New Roman" w:hAnsi="Times New Roman" w:cs="Times New Roman"/>
          <w:sz w:val="24"/>
          <w:szCs w:val="24"/>
        </w:rPr>
        <w:t xml:space="preserve"> n=5</w:t>
      </w:r>
      <w:r w:rsidR="00B96AE2">
        <w:rPr>
          <w:rFonts w:ascii="Times New Roman" w:hAnsi="Times New Roman" w:cs="Times New Roman"/>
          <w:sz w:val="24"/>
          <w:szCs w:val="24"/>
          <w:lang w:val="sr-Cyrl-RS"/>
        </w:rPr>
        <w:t xml:space="preserve"> то је</w:t>
      </w:r>
      <w:r w:rsidR="00B96AE2" w:rsidRPr="00B96AE2">
        <w:rPr>
          <w:rFonts w:ascii="Times New Roman" w:hAnsi="Times New Roman" w:cs="Times New Roman"/>
          <w:sz w:val="24"/>
          <w:szCs w:val="24"/>
        </w:rPr>
        <w:t xml:space="preserve"> 32 768 </w:t>
      </w:r>
      <w:r w:rsidR="00B96AE2">
        <w:rPr>
          <w:rFonts w:ascii="Times New Roman" w:hAnsi="Times New Roman" w:cs="Times New Roman"/>
          <w:sz w:val="24"/>
          <w:szCs w:val="24"/>
          <w:lang w:val="sr-Cyrl-RS"/>
        </w:rPr>
        <w:t>уноса – у пракси мање јер се чувају само комбинације са позитивном вредношћу. За веће системе меморија расте експоненцијално</w:t>
      </w:r>
      <w:r w:rsidR="00B96AE2" w:rsidRPr="00B96AE2">
        <w:rPr>
          <w:rFonts w:ascii="Times New Roman" w:hAnsi="Times New Roman" w:cs="Times New Roman"/>
          <w:sz w:val="24"/>
          <w:szCs w:val="24"/>
        </w:rPr>
        <w:t xml:space="preserve">k=15 </w:t>
      </w:r>
      <w:r w:rsidR="00B96AE2">
        <w:rPr>
          <w:rFonts w:ascii="Times New Roman" w:hAnsi="Times New Roman" w:cs="Times New Roman"/>
          <w:sz w:val="24"/>
          <w:szCs w:val="24"/>
          <w:lang w:val="sr-Cyrl-RS"/>
        </w:rPr>
        <w:t xml:space="preserve">и </w:t>
      </w:r>
      <w:r w:rsidR="00B96AE2" w:rsidRPr="00B96AE2">
        <w:rPr>
          <w:rFonts w:ascii="Times New Roman" w:hAnsi="Times New Roman" w:cs="Times New Roman"/>
          <w:sz w:val="24"/>
          <w:szCs w:val="24"/>
        </w:rPr>
        <w:t>n=6</w:t>
      </w:r>
      <w:r w:rsidR="00B96AE2">
        <w:rPr>
          <w:rFonts w:ascii="Times New Roman" w:hAnsi="Times New Roman" w:cs="Times New Roman"/>
          <w:sz w:val="24"/>
          <w:szCs w:val="24"/>
          <w:lang w:val="sr-Cyrl-RS"/>
        </w:rPr>
        <w:t xml:space="preserve"> даје</w:t>
      </w:r>
      <w:r w:rsidR="00B96AE2" w:rsidRPr="00B96AE2">
        <w:rPr>
          <w:rFonts w:ascii="Times New Roman" w:hAnsi="Times New Roman" w:cs="Times New Roman"/>
          <w:sz w:val="24"/>
          <w:szCs w:val="24"/>
        </w:rPr>
        <w:t xml:space="preserve"> 15</w:t>
      </w:r>
      <w:r w:rsidR="00B96AE2">
        <w:rPr>
          <w:rFonts w:ascii="Times New Roman" w:hAnsi="Times New Roman" w:cs="Times New Roman"/>
          <w:sz w:val="24"/>
          <w:szCs w:val="24"/>
          <w:vertAlign w:val="superscript"/>
          <w:lang w:val="sr-Cyrl-RS"/>
        </w:rPr>
        <w:t>6</w:t>
      </w:r>
      <w:r w:rsidR="00B96AE2">
        <w:rPr>
          <w:rFonts w:ascii="Times New Roman" w:hAnsi="Times New Roman" w:cs="Times New Roman"/>
          <w:sz w:val="24"/>
          <w:szCs w:val="24"/>
          <w:lang w:val="sr-Cyrl-RS"/>
        </w:rPr>
        <w:t xml:space="preserve"> </w:t>
      </w:r>
      <w:r w:rsidR="00B96AE2" w:rsidRPr="00B96AE2">
        <w:rPr>
          <w:rFonts w:ascii="Times New Roman" w:hAnsi="Times New Roman" w:cs="Times New Roman"/>
          <w:sz w:val="24"/>
          <w:szCs w:val="24"/>
        </w:rPr>
        <w:t>≈</w:t>
      </w:r>
      <w:r w:rsidR="00B96AE2">
        <w:rPr>
          <w:rFonts w:ascii="Times New Roman" w:hAnsi="Times New Roman" w:cs="Times New Roman"/>
          <w:sz w:val="24"/>
          <w:szCs w:val="24"/>
          <w:lang w:val="sr-Cyrl-RS"/>
        </w:rPr>
        <w:t xml:space="preserve"> </w:t>
      </w:r>
      <w:r w:rsidR="00B96AE2" w:rsidRPr="00B96AE2">
        <w:rPr>
          <w:rFonts w:ascii="Times New Roman" w:hAnsi="Times New Roman" w:cs="Times New Roman"/>
          <w:sz w:val="24"/>
          <w:szCs w:val="24"/>
        </w:rPr>
        <w:t>11.4</w:t>
      </w:r>
      <w:r w:rsidR="00B96AE2">
        <w:rPr>
          <w:rFonts w:ascii="Times New Roman" w:hAnsi="Times New Roman" w:cs="Times New Roman"/>
          <w:sz w:val="24"/>
          <w:szCs w:val="24"/>
          <w:lang w:val="sr-Cyrl-RS"/>
        </w:rPr>
        <w:t xml:space="preserve"> милиона уноса.</w:t>
      </w:r>
    </w:p>
    <w:p w14:paraId="45AC23A8" w14:textId="777DE176" w:rsidR="00B96AE2" w:rsidRDefault="00B96AE2" w:rsidP="003E15AE">
      <w:pPr>
        <w:jc w:val="both"/>
        <w:rPr>
          <w:rFonts w:ascii="Times New Roman" w:hAnsi="Times New Roman" w:cs="Times New Roman"/>
          <w:sz w:val="24"/>
          <w:szCs w:val="24"/>
          <w:lang w:val="sr-Cyrl-RS"/>
        </w:rPr>
      </w:pPr>
      <w:r w:rsidRPr="00F2191E">
        <w:rPr>
          <w:rFonts w:ascii="Times New Roman" w:hAnsi="Times New Roman" w:cs="Times New Roman"/>
          <w:b/>
          <w:bCs/>
          <w:sz w:val="24"/>
          <w:szCs w:val="24"/>
          <w:lang w:val="sr-Cyrl-RS"/>
        </w:rPr>
        <w:t xml:space="preserve">Предности: </w:t>
      </w:r>
      <w:r>
        <w:rPr>
          <w:rFonts w:ascii="Times New Roman" w:hAnsi="Times New Roman" w:cs="Times New Roman"/>
          <w:sz w:val="24"/>
          <w:szCs w:val="24"/>
          <w:lang w:val="sr-Cyrl-RS"/>
        </w:rPr>
        <w:t>Евалуација се своди на претрагу табеле; логика евалуационе функције се извршава само једном у фази припреме; лако додавање нових правила.</w:t>
      </w:r>
    </w:p>
    <w:p w14:paraId="333F6314" w14:textId="36C475BE" w:rsidR="00B96AE2" w:rsidRDefault="00B96AE2" w:rsidP="003E15AE">
      <w:pPr>
        <w:jc w:val="both"/>
        <w:rPr>
          <w:rFonts w:ascii="Times New Roman" w:hAnsi="Times New Roman" w:cs="Times New Roman"/>
          <w:sz w:val="24"/>
          <w:szCs w:val="24"/>
          <w:lang w:val="sr-Cyrl-RS"/>
        </w:rPr>
      </w:pPr>
      <w:r w:rsidRPr="00F2191E">
        <w:rPr>
          <w:rFonts w:ascii="Times New Roman" w:hAnsi="Times New Roman" w:cs="Times New Roman"/>
          <w:b/>
          <w:bCs/>
          <w:sz w:val="24"/>
          <w:szCs w:val="24"/>
          <w:lang w:val="sr-Cyrl-RS"/>
        </w:rPr>
        <w:t>Недостаци:</w:t>
      </w:r>
      <w:r>
        <w:rPr>
          <w:rFonts w:ascii="Times New Roman" w:hAnsi="Times New Roman" w:cs="Times New Roman"/>
          <w:sz w:val="24"/>
          <w:szCs w:val="24"/>
          <w:lang w:val="sr-Cyrl-RS"/>
        </w:rPr>
        <w:t xml:space="preserve"> Меморијски отисак расте експоненцијално са </w:t>
      </w:r>
      <w:r>
        <w:rPr>
          <w:rFonts w:ascii="Times New Roman" w:hAnsi="Times New Roman" w:cs="Times New Roman"/>
          <w:i/>
          <w:iCs/>
          <w:sz w:val="24"/>
          <w:szCs w:val="24"/>
        </w:rPr>
        <w:t xml:space="preserve">n </w:t>
      </w:r>
      <w:r>
        <w:rPr>
          <w:rFonts w:ascii="Times New Roman" w:hAnsi="Times New Roman" w:cs="Times New Roman"/>
          <w:sz w:val="24"/>
          <w:szCs w:val="24"/>
          <w:lang w:val="sr-Cyrl-RS"/>
        </w:rPr>
        <w:t xml:space="preserve">и </w:t>
      </w:r>
      <w:r>
        <w:rPr>
          <w:rFonts w:ascii="Times New Roman" w:hAnsi="Times New Roman" w:cs="Times New Roman"/>
          <w:i/>
          <w:iCs/>
          <w:sz w:val="24"/>
          <w:szCs w:val="24"/>
        </w:rPr>
        <w:t>k</w:t>
      </w:r>
      <w:r>
        <w:rPr>
          <w:rFonts w:ascii="Times New Roman" w:hAnsi="Times New Roman" w:cs="Times New Roman"/>
          <w:sz w:val="24"/>
          <w:szCs w:val="24"/>
          <w:lang w:val="sr-Cyrl-RS"/>
        </w:rPr>
        <w:t xml:space="preserve">; путање се и дање евалуирају независно без дељења заједничких префикса; за мале </w:t>
      </w:r>
      <w:r>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трошкови прављења кључа и </w:t>
      </w:r>
      <w:proofErr w:type="spellStart"/>
      <w:r>
        <w:rPr>
          <w:rFonts w:ascii="Times New Roman" w:hAnsi="Times New Roman" w:cs="Times New Roman"/>
          <w:sz w:val="24"/>
          <w:szCs w:val="24"/>
          <w:lang w:val="sr-Cyrl-RS"/>
        </w:rPr>
        <w:t>хеширања</w:t>
      </w:r>
      <w:proofErr w:type="spellEnd"/>
      <w:r>
        <w:rPr>
          <w:rFonts w:ascii="Times New Roman" w:hAnsi="Times New Roman" w:cs="Times New Roman"/>
          <w:sz w:val="24"/>
          <w:szCs w:val="24"/>
          <w:lang w:val="sr-Cyrl-RS"/>
        </w:rPr>
        <w:t xml:space="preserve"> могу поништити предности избегавања петље за бројање. </w:t>
      </w:r>
    </w:p>
    <w:p w14:paraId="29E5DA3C" w14:textId="71F1EBF6" w:rsidR="00F2191E" w:rsidRDefault="00F2191E" w:rsidP="003E15AE">
      <w:pPr>
        <w:jc w:val="both"/>
        <w:rPr>
          <w:rFonts w:ascii="Times New Roman" w:hAnsi="Times New Roman" w:cs="Times New Roman"/>
          <w:sz w:val="24"/>
          <w:szCs w:val="24"/>
          <w:lang w:val="sr-Cyrl-RS"/>
        </w:rPr>
      </w:pPr>
    </w:p>
    <w:p w14:paraId="68F63719" w14:textId="3C3AF9F4" w:rsidR="00F2191E" w:rsidRDefault="00F2191E" w:rsidP="00F2191E">
      <w:pPr>
        <w:pStyle w:val="Heading2"/>
        <w:rPr>
          <w:rFonts w:ascii="Times New Roman" w:hAnsi="Times New Roman" w:cs="Times New Roman"/>
          <w:b/>
          <w:bCs/>
          <w:color w:val="000000" w:themeColor="text1"/>
          <w:sz w:val="28"/>
          <w:szCs w:val="28"/>
          <w:lang w:val="sr-Cyrl-RS"/>
        </w:rPr>
      </w:pPr>
      <w:r w:rsidRPr="00F2191E">
        <w:rPr>
          <w:rFonts w:ascii="Times New Roman" w:hAnsi="Times New Roman" w:cs="Times New Roman"/>
          <w:b/>
          <w:bCs/>
          <w:color w:val="000000" w:themeColor="text1"/>
          <w:sz w:val="28"/>
          <w:szCs w:val="28"/>
          <w:lang w:val="sr-Cyrl-RS"/>
        </w:rPr>
        <w:t>5.4. Евалуација помоћу индексног стабла</w:t>
      </w:r>
    </w:p>
    <w:p w14:paraId="3D93CDB9" w14:textId="6A480201" w:rsidR="000871AD" w:rsidRDefault="000871AD" w:rsidP="000871AD">
      <w:pPr>
        <w:rPr>
          <w:lang w:val="sr-Cyrl-RS"/>
        </w:rPr>
      </w:pPr>
    </w:p>
    <w:p w14:paraId="6781CB5C" w14:textId="2F44D302" w:rsidR="000871AD" w:rsidRDefault="000871AD" w:rsidP="000871AD">
      <w:pPr>
        <w:jc w:val="both"/>
        <w:rPr>
          <w:rFonts w:ascii="Times New Roman" w:hAnsi="Times New Roman" w:cs="Times New Roman"/>
          <w:sz w:val="24"/>
          <w:szCs w:val="24"/>
          <w:lang w:val="sr-Cyrl-RS"/>
        </w:rPr>
      </w:pPr>
      <w:r>
        <w:rPr>
          <w:rFonts w:ascii="Times New Roman" w:hAnsi="Times New Roman" w:cs="Times New Roman"/>
          <w:sz w:val="24"/>
          <w:szCs w:val="24"/>
          <w:lang w:val="sr-Cyrl-RS"/>
        </w:rPr>
        <w:t>Кључно запажање које мотивише овај приступ је следеће: евалуационе путање нису независне. Многе путање деле исте позиције на почетним колонама.</w:t>
      </w:r>
    </w:p>
    <w:p w14:paraId="07C15D5C" w14:textId="77777777" w:rsidR="000871AD" w:rsidRDefault="000871AD" w:rsidP="000871AD">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На примеру, у систему са </w:t>
      </w:r>
      <w:r>
        <w:rPr>
          <w:rFonts w:ascii="Times New Roman" w:hAnsi="Times New Roman" w:cs="Times New Roman"/>
          <w:i/>
          <w:iCs/>
          <w:sz w:val="24"/>
          <w:szCs w:val="24"/>
        </w:rPr>
        <w:t xml:space="preserve">m = </w:t>
      </w:r>
      <w:r>
        <w:rPr>
          <w:rFonts w:ascii="Times New Roman" w:hAnsi="Times New Roman" w:cs="Times New Roman"/>
          <w:sz w:val="24"/>
          <w:szCs w:val="24"/>
        </w:rPr>
        <w:t xml:space="preserve">4 </w:t>
      </w:r>
      <w:r>
        <w:rPr>
          <w:rFonts w:ascii="Times New Roman" w:hAnsi="Times New Roman" w:cs="Times New Roman"/>
          <w:sz w:val="24"/>
          <w:szCs w:val="24"/>
          <w:lang w:val="sr-Cyrl-RS"/>
        </w:rPr>
        <w:t xml:space="preserve">реда, све путање које почињу од реда 0 у првој колони читају исти токен на тој позицији. Ако је тај токен позиционо-инваријантан, ниједна од тих путања не може дати валидан образац – али секвенцијални приступ и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приступ то проверавају за сваку путању посебно.</w:t>
      </w:r>
    </w:p>
    <w:p w14:paraId="5D2E675B" w14:textId="7C964CBF" w:rsidR="000871AD" w:rsidRDefault="000871AD" w:rsidP="000871AD">
      <w:pPr>
        <w:jc w:val="both"/>
        <w:rPr>
          <w:rFonts w:ascii="Times New Roman" w:hAnsi="Times New Roman" w:cs="Times New Roman"/>
          <w:sz w:val="24"/>
          <w:szCs w:val="24"/>
          <w:lang w:val="sr-Cyrl-RS"/>
        </w:rPr>
      </w:pPr>
      <w:r>
        <w:rPr>
          <w:rFonts w:ascii="Times New Roman" w:hAnsi="Times New Roman" w:cs="Times New Roman"/>
          <w:sz w:val="24"/>
          <w:szCs w:val="24"/>
          <w:lang w:val="sr-Cyrl-RS"/>
        </w:rPr>
        <w:t>Индексно стабло (</w:t>
      </w:r>
      <w:r>
        <w:rPr>
          <w:rFonts w:ascii="Times New Roman" w:hAnsi="Times New Roman" w:cs="Times New Roman"/>
          <w:sz w:val="24"/>
          <w:szCs w:val="24"/>
        </w:rPr>
        <w:t xml:space="preserve">trie) </w:t>
      </w:r>
      <w:r>
        <w:rPr>
          <w:rFonts w:ascii="Times New Roman" w:hAnsi="Times New Roman" w:cs="Times New Roman"/>
          <w:sz w:val="24"/>
          <w:szCs w:val="24"/>
          <w:lang w:val="sr-Cyrl-RS"/>
        </w:rPr>
        <w:t xml:space="preserve">организује евалуационе путање у структурно стабло где се заједнички префикси деле. Чворови стабла одговарају позицијама у видљивом прозору, а гране одговарају преласку на следећу колону. Путање које се поклапају на првим </w:t>
      </w:r>
      <w:r>
        <w:rPr>
          <w:rFonts w:ascii="Times New Roman" w:hAnsi="Times New Roman" w:cs="Times New Roman"/>
          <w:i/>
          <w:iCs/>
          <w:sz w:val="24"/>
          <w:szCs w:val="24"/>
        </w:rPr>
        <w:t>i</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колонама деле исти пут од корена до </w:t>
      </w:r>
      <w:r>
        <w:rPr>
          <w:rFonts w:ascii="Times New Roman" w:hAnsi="Times New Roman" w:cs="Times New Roman"/>
          <w:i/>
          <w:iCs/>
          <w:sz w:val="24"/>
          <w:szCs w:val="24"/>
        </w:rPr>
        <w:t>i-</w:t>
      </w:r>
      <w:r>
        <w:rPr>
          <w:rFonts w:ascii="Times New Roman" w:hAnsi="Times New Roman" w:cs="Times New Roman"/>
          <w:sz w:val="24"/>
          <w:szCs w:val="24"/>
          <w:lang w:val="sr-Cyrl-RS"/>
        </w:rPr>
        <w:t>тог нивоа стабла.</w:t>
      </w:r>
    </w:p>
    <w:p w14:paraId="2D0B40E9" w14:textId="185E8E44" w:rsidR="000871AD" w:rsidRDefault="000871AD" w:rsidP="000871AD">
      <w:pPr>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Структура стабла</w:t>
      </w:r>
    </w:p>
    <w:p w14:paraId="7E848BC9" w14:textId="4A0B468E" w:rsidR="000871AD" w:rsidRDefault="000871AD" w:rsidP="000871AD">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Стабло има </w:t>
      </w:r>
      <w:r>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нивоа, где сваки ниво одговара једној колони видљивог прозора. Сваки чвор на нивоу </w:t>
      </w:r>
      <w:r>
        <w:rPr>
          <w:rFonts w:ascii="Times New Roman" w:hAnsi="Times New Roman" w:cs="Times New Roman"/>
          <w:i/>
          <w:iCs/>
          <w:sz w:val="24"/>
          <w:szCs w:val="24"/>
        </w:rPr>
        <w:t>i</w:t>
      </w:r>
      <w:r>
        <w:rPr>
          <w:rFonts w:ascii="Times New Roman" w:hAnsi="Times New Roman" w:cs="Times New Roman"/>
          <w:sz w:val="24"/>
          <w:szCs w:val="24"/>
        </w:rPr>
        <w:t xml:space="preserve"> </w:t>
      </w:r>
      <w:r>
        <w:rPr>
          <w:rFonts w:ascii="Times New Roman" w:hAnsi="Times New Roman" w:cs="Times New Roman"/>
          <w:sz w:val="24"/>
          <w:szCs w:val="24"/>
          <w:lang w:val="sr-Cyrl-RS"/>
        </w:rPr>
        <w:t>садржи:</w:t>
      </w:r>
    </w:p>
    <w:p w14:paraId="2D9E8217" w14:textId="0284C6F6" w:rsidR="000871AD" w:rsidRDefault="000871AD" w:rsidP="000871AD">
      <w:pPr>
        <w:pStyle w:val="ListParagraph"/>
        <w:numPr>
          <w:ilvl w:val="0"/>
          <w:numId w:val="9"/>
        </w:numPr>
        <w:jc w:val="both"/>
        <w:rPr>
          <w:rFonts w:ascii="Times New Roman" w:hAnsi="Times New Roman" w:cs="Times New Roman"/>
          <w:sz w:val="24"/>
          <w:szCs w:val="24"/>
          <w:lang w:val="sr-Cyrl-RS"/>
        </w:rPr>
      </w:pPr>
      <w:r>
        <w:rPr>
          <w:rFonts w:ascii="Times New Roman" w:hAnsi="Times New Roman" w:cs="Times New Roman"/>
          <w:sz w:val="24"/>
          <w:szCs w:val="24"/>
          <w:lang w:val="sr-Cyrl-RS"/>
        </w:rPr>
        <w:t>Индекс реда – који ред видљивог прозора овај чвор представља на својој колони.</w:t>
      </w:r>
    </w:p>
    <w:p w14:paraId="3AD18F8D" w14:textId="5816DFBF" w:rsidR="000871AD" w:rsidRDefault="000871AD" w:rsidP="000871AD">
      <w:pPr>
        <w:pStyle w:val="ListParagraph"/>
        <w:numPr>
          <w:ilvl w:val="0"/>
          <w:numId w:val="9"/>
        </w:num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Низ деце – показивачи на чворове следећег нивоа, индексирани по реду (величине </w:t>
      </w:r>
      <w:r>
        <w:rPr>
          <w:rFonts w:ascii="Times New Roman" w:hAnsi="Times New Roman" w:cs="Times New Roman"/>
          <w:i/>
          <w:iCs/>
          <w:sz w:val="24"/>
          <w:szCs w:val="24"/>
        </w:rPr>
        <w:t>m</w:t>
      </w:r>
      <w:r>
        <w:rPr>
          <w:rFonts w:ascii="Times New Roman" w:hAnsi="Times New Roman" w:cs="Times New Roman"/>
          <w:sz w:val="24"/>
          <w:szCs w:val="24"/>
        </w:rPr>
        <w:t>)</w:t>
      </w:r>
      <w:r>
        <w:rPr>
          <w:rFonts w:ascii="Times New Roman" w:hAnsi="Times New Roman" w:cs="Times New Roman"/>
          <w:sz w:val="24"/>
          <w:szCs w:val="24"/>
          <w:lang w:val="sr-Cyrl-RS"/>
        </w:rPr>
        <w:t>. Ако ниједна путања не пролази кроз дати ред на следећој колони, одговарајући показивач је празан.</w:t>
      </w:r>
    </w:p>
    <w:p w14:paraId="00928299" w14:textId="17A73A1D" w:rsidR="000871AD" w:rsidRDefault="000871AD" w:rsidP="000871AD">
      <w:pPr>
        <w:pStyle w:val="ListParagraph"/>
        <w:numPr>
          <w:ilvl w:val="0"/>
          <w:numId w:val="9"/>
        </w:numPr>
        <w:jc w:val="both"/>
        <w:rPr>
          <w:rFonts w:ascii="Times New Roman" w:hAnsi="Times New Roman" w:cs="Times New Roman"/>
          <w:sz w:val="24"/>
          <w:szCs w:val="24"/>
          <w:lang w:val="sr-Cyrl-RS"/>
        </w:rPr>
      </w:pPr>
      <w:r>
        <w:rPr>
          <w:rFonts w:ascii="Times New Roman" w:hAnsi="Times New Roman" w:cs="Times New Roman"/>
          <w:sz w:val="24"/>
          <w:szCs w:val="24"/>
          <w:lang w:val="sr-Cyrl-RS"/>
        </w:rPr>
        <w:t>Листа завршених путања – индекси путања које се завршавају у овом чвору (присутно само на последњем нивоу стабла).</w:t>
      </w:r>
    </w:p>
    <w:p w14:paraId="0E7999F7" w14:textId="79841E8F" w:rsidR="00F2191E" w:rsidRDefault="000871AD" w:rsidP="00277D60">
      <w:pPr>
        <w:jc w:val="both"/>
        <w:rPr>
          <w:rFonts w:ascii="Times New Roman" w:hAnsi="Times New Roman" w:cs="Times New Roman"/>
          <w:sz w:val="24"/>
          <w:szCs w:val="24"/>
          <w:lang w:val="sr-Cyrl-RS"/>
        </w:rPr>
      </w:pPr>
      <w:r>
        <w:rPr>
          <w:rFonts w:ascii="Times New Roman" w:hAnsi="Times New Roman" w:cs="Times New Roman"/>
          <w:sz w:val="24"/>
          <w:szCs w:val="24"/>
          <w:lang w:val="sr-Cyrl-RS"/>
        </w:rPr>
        <w:lastRenderedPageBreak/>
        <w:t xml:space="preserve">Корен стабла није један чвор него низ од </w:t>
      </w:r>
      <w:r>
        <w:rPr>
          <w:rFonts w:ascii="Times New Roman" w:hAnsi="Times New Roman" w:cs="Times New Roman"/>
          <w:i/>
          <w:iCs/>
          <w:sz w:val="24"/>
          <w:szCs w:val="24"/>
        </w:rPr>
        <w:t>m</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коренских </w:t>
      </w:r>
      <w:r w:rsidR="00AF4D81">
        <w:rPr>
          <w:rFonts w:ascii="Times New Roman" w:hAnsi="Times New Roman" w:cs="Times New Roman"/>
          <w:sz w:val="24"/>
          <w:szCs w:val="24"/>
          <w:lang w:val="sr-Cyrl-RS"/>
        </w:rPr>
        <w:t>чворова – по један за сваки могући ред у првој колони.</w:t>
      </w:r>
    </w:p>
    <w:p w14:paraId="5C9547A3" w14:textId="65EA236F" w:rsidR="00277D60" w:rsidRDefault="00277D60" w:rsidP="00277D60">
      <w:pPr>
        <w:jc w:val="both"/>
        <w:rPr>
          <w:rFonts w:ascii="Times New Roman" w:hAnsi="Times New Roman" w:cs="Times New Roman"/>
          <w:sz w:val="24"/>
          <w:szCs w:val="24"/>
          <w:lang w:val="sr-Cyrl-RS"/>
        </w:rPr>
      </w:pPr>
    </w:p>
    <w:p w14:paraId="625E56C1" w14:textId="14A91963" w:rsidR="00277D60" w:rsidRDefault="00277D60" w:rsidP="00277D60">
      <w:pPr>
        <w:jc w:val="both"/>
        <w:rPr>
          <w:rFonts w:ascii="Times New Roman" w:hAnsi="Times New Roman" w:cs="Times New Roman"/>
          <w:sz w:val="24"/>
          <w:szCs w:val="24"/>
          <w:lang w:val="sr-Cyrl-RS"/>
        </w:rPr>
      </w:pPr>
      <w:r>
        <w:rPr>
          <w:rFonts w:ascii="Times New Roman" w:hAnsi="Times New Roman" w:cs="Times New Roman"/>
          <w:sz w:val="24"/>
          <w:szCs w:val="24"/>
          <w:lang w:val="sr-Cyrl-RS"/>
        </w:rPr>
        <w:t>Псеудо код изградње стабла</w:t>
      </w:r>
    </w:p>
    <w:p w14:paraId="363F9E24" w14:textId="40175332" w:rsidR="00277D60" w:rsidRPr="00277D60" w:rsidRDefault="00277D60" w:rsidP="00277D60">
      <w:pPr>
        <w:jc w:val="both"/>
        <w:rPr>
          <w:rFonts w:ascii="Times New Roman" w:hAnsi="Times New Roman" w:cs="Times New Roman"/>
          <w:sz w:val="24"/>
          <w:szCs w:val="24"/>
          <w:lang w:val="sr-Cyrl-RS"/>
        </w:rPr>
      </w:pPr>
      <w:r w:rsidRPr="00CB28B5">
        <w:rPr>
          <w:rFonts w:ascii="Times New Roman" w:hAnsi="Times New Roman" w:cs="Times New Roman"/>
          <w:b/>
          <w:bCs/>
          <w:noProof/>
          <w:sz w:val="24"/>
          <w:szCs w:val="24"/>
          <w:lang w:val="sr-Cyrl-RS"/>
        </w:rPr>
        <mc:AlternateContent>
          <mc:Choice Requires="wps">
            <w:drawing>
              <wp:anchor distT="45720" distB="45720" distL="114300" distR="114300" simplePos="0" relativeHeight="251663360" behindDoc="0" locked="0" layoutInCell="1" allowOverlap="1" wp14:anchorId="59DF6AEC" wp14:editId="4AA92C39">
                <wp:simplePos x="0" y="0"/>
                <wp:positionH relativeFrom="margin">
                  <wp:align>left</wp:align>
                </wp:positionH>
                <wp:positionV relativeFrom="paragraph">
                  <wp:posOffset>335280</wp:posOffset>
                </wp:positionV>
                <wp:extent cx="5566410" cy="3384550"/>
                <wp:effectExtent l="0" t="0" r="15240" b="2540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6410" cy="3384550"/>
                        </a:xfrm>
                        <a:prstGeom prst="rect">
                          <a:avLst/>
                        </a:prstGeom>
                        <a:solidFill>
                          <a:srgbClr val="FFFFFF"/>
                        </a:solidFill>
                        <a:ln w="9525">
                          <a:solidFill>
                            <a:srgbClr val="000000"/>
                          </a:solidFill>
                          <a:miter lim="800000"/>
                          <a:headEnd/>
                          <a:tailEnd/>
                        </a:ln>
                      </wps:spPr>
                      <wps:txbx>
                        <w:txbxContent>
                          <w:p w14:paraId="66C5E391" w14:textId="075BF434" w:rsidR="00277D60" w:rsidRDefault="00277D60" w:rsidP="00277D60">
                            <w:pPr>
                              <w:spacing w:after="0"/>
                              <w:rPr>
                                <w:rFonts w:ascii="Consolas" w:hAnsi="Consolas"/>
                                <w:sz w:val="24"/>
                                <w:szCs w:val="24"/>
                              </w:rPr>
                            </w:pPr>
                            <w:r>
                              <w:rPr>
                                <w:rFonts w:ascii="Consolas" w:hAnsi="Consolas"/>
                                <w:sz w:val="24"/>
                                <w:szCs w:val="24"/>
                              </w:rPr>
                              <w:t>funkcija IzgradiStablo(P, m, n):</w:t>
                            </w:r>
                          </w:p>
                          <w:p w14:paraId="6DB42C8E" w14:textId="3D8CB51A" w:rsidR="00277D60" w:rsidRDefault="00277D60" w:rsidP="00277D60">
                            <w:pPr>
                              <w:spacing w:after="0"/>
                              <w:rPr>
                                <w:rFonts w:ascii="Consolas" w:hAnsi="Consolas"/>
                                <w:sz w:val="24"/>
                                <w:szCs w:val="24"/>
                              </w:rPr>
                            </w:pPr>
                            <w:r>
                              <w:rPr>
                                <w:rFonts w:ascii="Consolas" w:hAnsi="Consolas"/>
                                <w:sz w:val="24"/>
                                <w:szCs w:val="24"/>
                              </w:rPr>
                              <w:tab/>
                              <w:t xml:space="preserve">koreni </w:t>
                            </w:r>
                            <w:r w:rsidRPr="00277D60">
                              <w:rPr>
                                <w:rFonts w:ascii="Consolas" w:hAnsi="Consolas"/>
                                <w:sz w:val="24"/>
                                <w:szCs w:val="24"/>
                              </w:rPr>
                              <w:t>←</w:t>
                            </w:r>
                            <w:r>
                              <w:rPr>
                                <w:rFonts w:ascii="Consolas" w:hAnsi="Consolas"/>
                                <w:sz w:val="24"/>
                                <w:szCs w:val="24"/>
                              </w:rPr>
                              <w:t xml:space="preserve"> niz od m praznih pokazivača</w:t>
                            </w:r>
                          </w:p>
                          <w:p w14:paraId="5A0C8C7F" w14:textId="740CE82B" w:rsidR="00277D60" w:rsidRDefault="00277D60" w:rsidP="00277D60">
                            <w:pPr>
                              <w:spacing w:after="0"/>
                              <w:rPr>
                                <w:rFonts w:ascii="Consolas" w:hAnsi="Consolas"/>
                                <w:sz w:val="24"/>
                                <w:szCs w:val="24"/>
                              </w:rPr>
                            </w:pPr>
                            <w:r>
                              <w:rPr>
                                <w:rFonts w:ascii="Consolas" w:hAnsi="Consolas"/>
                                <w:sz w:val="24"/>
                                <w:szCs w:val="24"/>
                              </w:rPr>
                              <w:tab/>
                              <w:t>za svaku putanju p sa indeksom l u P:</w:t>
                            </w:r>
                          </w:p>
                          <w:p w14:paraId="2E33AA77" w14:textId="69D14258"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početniRed </w:t>
                            </w:r>
                            <w:r w:rsidRPr="00277D60">
                              <w:rPr>
                                <w:rFonts w:ascii="Consolas" w:hAnsi="Consolas"/>
                                <w:sz w:val="24"/>
                                <w:szCs w:val="24"/>
                              </w:rPr>
                              <w:t>←</w:t>
                            </w:r>
                            <w:r>
                              <w:rPr>
                                <w:rFonts w:ascii="Consolas" w:hAnsi="Consolas"/>
                                <w:sz w:val="24"/>
                                <w:szCs w:val="24"/>
                              </w:rPr>
                              <w:t xml:space="preserve"> p[0]</w:t>
                            </w:r>
                          </w:p>
                          <w:p w14:paraId="1BEB289A" w14:textId="7A55E2D6"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ako koreni[početniRed] ne postoji:</w:t>
                            </w:r>
                          </w:p>
                          <w:p w14:paraId="4BEC153E" w14:textId="59C20DE7"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koreni[početniRed] </w:t>
                            </w:r>
                            <w:r w:rsidRPr="00277D60">
                              <w:rPr>
                                <w:rFonts w:ascii="Consolas" w:hAnsi="Consolas"/>
                                <w:sz w:val="24"/>
                                <w:szCs w:val="24"/>
                              </w:rPr>
                              <w:t>←</w:t>
                            </w:r>
                            <w:r>
                              <w:rPr>
                                <w:rFonts w:ascii="Consolas" w:hAnsi="Consolas"/>
                                <w:sz w:val="24"/>
                                <w:szCs w:val="24"/>
                              </w:rPr>
                              <w:t xml:space="preserve"> noviČvor(red = početniRed)</w:t>
                            </w:r>
                          </w:p>
                          <w:p w14:paraId="049C2D9D" w14:textId="30B296F3"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p>
                          <w:p w14:paraId="4E55B574" w14:textId="23F65EA2"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trenut </w:t>
                            </w:r>
                            <w:r w:rsidRPr="00277D60">
                              <w:rPr>
                                <w:rFonts w:ascii="Consolas" w:hAnsi="Consolas"/>
                                <w:sz w:val="24"/>
                                <w:szCs w:val="24"/>
                              </w:rPr>
                              <w:t>←</w:t>
                            </w:r>
                            <w:r>
                              <w:rPr>
                                <w:rFonts w:ascii="Consolas" w:hAnsi="Consolas"/>
                                <w:sz w:val="24"/>
                                <w:szCs w:val="24"/>
                              </w:rPr>
                              <w:t xml:space="preserve"> koreni[početniRed]</w:t>
                            </w:r>
                          </w:p>
                          <w:p w14:paraId="7C94042E" w14:textId="3D57C6DF"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za kolonu od 1 do n-1:</w:t>
                            </w:r>
                          </w:p>
                          <w:p w14:paraId="6B753E3D" w14:textId="76365AE3"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slRed </w:t>
                            </w:r>
                            <w:r w:rsidRPr="00277D60">
                              <w:rPr>
                                <w:rFonts w:ascii="Consolas" w:hAnsi="Consolas"/>
                                <w:sz w:val="24"/>
                                <w:szCs w:val="24"/>
                              </w:rPr>
                              <w:t>←</w:t>
                            </w:r>
                            <w:r>
                              <w:rPr>
                                <w:rFonts w:ascii="Consolas" w:hAnsi="Consolas"/>
                                <w:sz w:val="24"/>
                                <w:szCs w:val="24"/>
                              </w:rPr>
                              <w:t xml:space="preserve"> p[kolonu]</w:t>
                            </w:r>
                          </w:p>
                          <w:p w14:paraId="6EE64509" w14:textId="3748FEE0"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ako trenut.deca[slRed] ne postoji:</w:t>
                            </w:r>
                          </w:p>
                          <w:p w14:paraId="3F47D57F" w14:textId="781611D7"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r>
                            <w:r>
                              <w:rPr>
                                <w:rFonts w:ascii="Consolas" w:hAnsi="Consolas"/>
                                <w:sz w:val="24"/>
                                <w:szCs w:val="24"/>
                              </w:rPr>
                              <w:tab/>
                              <w:t xml:space="preserve">trenut.deca[slRed] </w:t>
                            </w:r>
                            <w:r w:rsidRPr="00277D60">
                              <w:rPr>
                                <w:rFonts w:ascii="Consolas" w:hAnsi="Consolas"/>
                                <w:sz w:val="24"/>
                                <w:szCs w:val="24"/>
                              </w:rPr>
                              <w:t>←</w:t>
                            </w:r>
                            <w:r>
                              <w:rPr>
                                <w:rFonts w:ascii="Consolas" w:hAnsi="Consolas"/>
                                <w:sz w:val="24"/>
                                <w:szCs w:val="24"/>
                              </w:rPr>
                              <w:t xml:space="preserve"> noviČvor(red = slRed)</w:t>
                            </w:r>
                          </w:p>
                          <w:p w14:paraId="01B7640A" w14:textId="3CD304FC"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trenut </w:t>
                            </w:r>
                            <w:r w:rsidRPr="00277D60">
                              <w:rPr>
                                <w:rFonts w:ascii="Consolas" w:hAnsi="Consolas"/>
                                <w:sz w:val="24"/>
                                <w:szCs w:val="24"/>
                              </w:rPr>
                              <w:t>←</w:t>
                            </w:r>
                            <w:r>
                              <w:rPr>
                                <w:rFonts w:ascii="Consolas" w:hAnsi="Consolas"/>
                                <w:sz w:val="24"/>
                                <w:szCs w:val="24"/>
                              </w:rPr>
                              <w:t xml:space="preserve"> trenut.deca[slRed]</w:t>
                            </w:r>
                          </w:p>
                          <w:p w14:paraId="06731583" w14:textId="73010A97" w:rsidR="00277D60" w:rsidRDefault="00277D60" w:rsidP="00277D60">
                            <w:pPr>
                              <w:spacing w:after="0"/>
                              <w:rPr>
                                <w:rFonts w:ascii="Consolas" w:hAnsi="Consolas"/>
                                <w:sz w:val="24"/>
                                <w:szCs w:val="24"/>
                              </w:rPr>
                            </w:pPr>
                            <w:r>
                              <w:rPr>
                                <w:rFonts w:ascii="Consolas" w:hAnsi="Consolas"/>
                                <w:sz w:val="24"/>
                                <w:szCs w:val="24"/>
                              </w:rPr>
                              <w:tab/>
                            </w:r>
                          </w:p>
                          <w:p w14:paraId="0A0025B1" w14:textId="5A657625"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trenut.završenePutanje.dodaj(l)</w:t>
                            </w:r>
                          </w:p>
                          <w:p w14:paraId="76ECD2B5" w14:textId="765C69E1" w:rsidR="00277D60" w:rsidRDefault="00277D60" w:rsidP="00277D60">
                            <w:pPr>
                              <w:spacing w:after="0"/>
                              <w:rPr>
                                <w:rFonts w:ascii="Consolas" w:hAnsi="Consolas"/>
                                <w:sz w:val="24"/>
                                <w:szCs w:val="24"/>
                              </w:rPr>
                            </w:pPr>
                          </w:p>
                          <w:p w14:paraId="5256CDF4" w14:textId="2F19A7E2" w:rsidR="00277D60" w:rsidRPr="00277D60" w:rsidRDefault="00277D60" w:rsidP="00277D60">
                            <w:pPr>
                              <w:spacing w:after="0"/>
                              <w:rPr>
                                <w:rFonts w:ascii="Consolas" w:hAnsi="Consolas"/>
                                <w:sz w:val="24"/>
                                <w:szCs w:val="24"/>
                              </w:rPr>
                            </w:pPr>
                            <w:r>
                              <w:rPr>
                                <w:rFonts w:ascii="Consolas" w:hAnsi="Consolas"/>
                                <w:sz w:val="24"/>
                                <w:szCs w:val="24"/>
                              </w:rPr>
                              <w:tab/>
                              <w:t>vrati koreni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F6AEC" id="Text Box 3" o:spid="_x0000_s1028" type="#_x0000_t202" style="position:absolute;left:0;text-align:left;margin-left:0;margin-top:26.4pt;width:438.3pt;height:26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">
                <v:textbox>
                  <w:txbxContent>
                    <w:p w14:paraId="66C5E391" w14:textId="075BF434" w:rsidR="00277D60" w:rsidRDefault="00277D60" w:rsidP="00277D60">
                      <w:pPr>
                        <w:spacing w:after="0"/>
                        <w:rPr>
                          <w:rFonts w:ascii="Consolas" w:hAnsi="Consolas"/>
                          <w:sz w:val="24"/>
                          <w:szCs w:val="24"/>
                        </w:rPr>
                      </w:pPr>
                      <w:r>
                        <w:rPr>
                          <w:rFonts w:ascii="Consolas" w:hAnsi="Consolas"/>
                          <w:sz w:val="24"/>
                          <w:szCs w:val="24"/>
                        </w:rPr>
                        <w:t>funkcija IzgradiStablo(P, m, n):</w:t>
                      </w:r>
                    </w:p>
                    <w:p w14:paraId="6DB42C8E" w14:textId="3D8CB51A" w:rsidR="00277D60" w:rsidRDefault="00277D60" w:rsidP="00277D60">
                      <w:pPr>
                        <w:spacing w:after="0"/>
                        <w:rPr>
                          <w:rFonts w:ascii="Consolas" w:hAnsi="Consolas"/>
                          <w:sz w:val="24"/>
                          <w:szCs w:val="24"/>
                        </w:rPr>
                      </w:pPr>
                      <w:r>
                        <w:rPr>
                          <w:rFonts w:ascii="Consolas" w:hAnsi="Consolas"/>
                          <w:sz w:val="24"/>
                          <w:szCs w:val="24"/>
                        </w:rPr>
                        <w:tab/>
                        <w:t xml:space="preserve">koreni </w:t>
                      </w:r>
                      <w:r w:rsidRPr="00277D60">
                        <w:rPr>
                          <w:rFonts w:ascii="Consolas" w:hAnsi="Consolas"/>
                          <w:sz w:val="24"/>
                          <w:szCs w:val="24"/>
                        </w:rPr>
                        <w:t>←</w:t>
                      </w:r>
                      <w:r>
                        <w:rPr>
                          <w:rFonts w:ascii="Consolas" w:hAnsi="Consolas"/>
                          <w:sz w:val="24"/>
                          <w:szCs w:val="24"/>
                        </w:rPr>
                        <w:t xml:space="preserve"> niz od m praznih pokazivača</w:t>
                      </w:r>
                    </w:p>
                    <w:p w14:paraId="5A0C8C7F" w14:textId="740CE82B" w:rsidR="00277D60" w:rsidRDefault="00277D60" w:rsidP="00277D60">
                      <w:pPr>
                        <w:spacing w:after="0"/>
                        <w:rPr>
                          <w:rFonts w:ascii="Consolas" w:hAnsi="Consolas"/>
                          <w:sz w:val="24"/>
                          <w:szCs w:val="24"/>
                        </w:rPr>
                      </w:pPr>
                      <w:r>
                        <w:rPr>
                          <w:rFonts w:ascii="Consolas" w:hAnsi="Consolas"/>
                          <w:sz w:val="24"/>
                          <w:szCs w:val="24"/>
                        </w:rPr>
                        <w:tab/>
                        <w:t>za svaku putanju p sa indeksom l u P:</w:t>
                      </w:r>
                    </w:p>
                    <w:p w14:paraId="2E33AA77" w14:textId="69D14258"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početniRed </w:t>
                      </w:r>
                      <w:r w:rsidRPr="00277D60">
                        <w:rPr>
                          <w:rFonts w:ascii="Consolas" w:hAnsi="Consolas"/>
                          <w:sz w:val="24"/>
                          <w:szCs w:val="24"/>
                        </w:rPr>
                        <w:t>←</w:t>
                      </w:r>
                      <w:r>
                        <w:rPr>
                          <w:rFonts w:ascii="Consolas" w:hAnsi="Consolas"/>
                          <w:sz w:val="24"/>
                          <w:szCs w:val="24"/>
                        </w:rPr>
                        <w:t xml:space="preserve"> p[0]</w:t>
                      </w:r>
                    </w:p>
                    <w:p w14:paraId="1BEB289A" w14:textId="7A55E2D6"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ako koreni[početniRed] ne postoji:</w:t>
                      </w:r>
                    </w:p>
                    <w:p w14:paraId="4BEC153E" w14:textId="59C20DE7"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koreni[početniRed] </w:t>
                      </w:r>
                      <w:r w:rsidRPr="00277D60">
                        <w:rPr>
                          <w:rFonts w:ascii="Consolas" w:hAnsi="Consolas"/>
                          <w:sz w:val="24"/>
                          <w:szCs w:val="24"/>
                        </w:rPr>
                        <w:t>←</w:t>
                      </w:r>
                      <w:r>
                        <w:rPr>
                          <w:rFonts w:ascii="Consolas" w:hAnsi="Consolas"/>
                          <w:sz w:val="24"/>
                          <w:szCs w:val="24"/>
                        </w:rPr>
                        <w:t xml:space="preserve"> noviČvor(red = početniRed)</w:t>
                      </w:r>
                    </w:p>
                    <w:p w14:paraId="049C2D9D" w14:textId="30B296F3"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p>
                    <w:p w14:paraId="4E55B574" w14:textId="23F65EA2"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 xml:space="preserve">trenut </w:t>
                      </w:r>
                      <w:r w:rsidRPr="00277D60">
                        <w:rPr>
                          <w:rFonts w:ascii="Consolas" w:hAnsi="Consolas"/>
                          <w:sz w:val="24"/>
                          <w:szCs w:val="24"/>
                        </w:rPr>
                        <w:t>←</w:t>
                      </w:r>
                      <w:r>
                        <w:rPr>
                          <w:rFonts w:ascii="Consolas" w:hAnsi="Consolas"/>
                          <w:sz w:val="24"/>
                          <w:szCs w:val="24"/>
                        </w:rPr>
                        <w:t xml:space="preserve"> koreni[početniRed]</w:t>
                      </w:r>
                    </w:p>
                    <w:p w14:paraId="7C94042E" w14:textId="3D57C6DF"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za kolonu od 1 do n-1:</w:t>
                      </w:r>
                    </w:p>
                    <w:p w14:paraId="6B753E3D" w14:textId="76365AE3"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slRed </w:t>
                      </w:r>
                      <w:r w:rsidRPr="00277D60">
                        <w:rPr>
                          <w:rFonts w:ascii="Consolas" w:hAnsi="Consolas"/>
                          <w:sz w:val="24"/>
                          <w:szCs w:val="24"/>
                        </w:rPr>
                        <w:t>←</w:t>
                      </w:r>
                      <w:r>
                        <w:rPr>
                          <w:rFonts w:ascii="Consolas" w:hAnsi="Consolas"/>
                          <w:sz w:val="24"/>
                          <w:szCs w:val="24"/>
                        </w:rPr>
                        <w:t xml:space="preserve"> p[kolonu]</w:t>
                      </w:r>
                    </w:p>
                    <w:p w14:paraId="6EE64509" w14:textId="3748FEE0"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ako trenut.deca[slRed] ne postoji:</w:t>
                      </w:r>
                    </w:p>
                    <w:p w14:paraId="3F47D57F" w14:textId="781611D7"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r>
                      <w:r>
                        <w:rPr>
                          <w:rFonts w:ascii="Consolas" w:hAnsi="Consolas"/>
                          <w:sz w:val="24"/>
                          <w:szCs w:val="24"/>
                        </w:rPr>
                        <w:tab/>
                        <w:t xml:space="preserve">trenut.deca[slRed] </w:t>
                      </w:r>
                      <w:r w:rsidRPr="00277D60">
                        <w:rPr>
                          <w:rFonts w:ascii="Consolas" w:hAnsi="Consolas"/>
                          <w:sz w:val="24"/>
                          <w:szCs w:val="24"/>
                        </w:rPr>
                        <w:t>←</w:t>
                      </w:r>
                      <w:r>
                        <w:rPr>
                          <w:rFonts w:ascii="Consolas" w:hAnsi="Consolas"/>
                          <w:sz w:val="24"/>
                          <w:szCs w:val="24"/>
                        </w:rPr>
                        <w:t xml:space="preserve"> noviČvor(red = slRed)</w:t>
                      </w:r>
                    </w:p>
                    <w:p w14:paraId="01B7640A" w14:textId="3CD304FC"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t xml:space="preserve">trenut </w:t>
                      </w:r>
                      <w:r w:rsidRPr="00277D60">
                        <w:rPr>
                          <w:rFonts w:ascii="Consolas" w:hAnsi="Consolas"/>
                          <w:sz w:val="24"/>
                          <w:szCs w:val="24"/>
                        </w:rPr>
                        <w:t>←</w:t>
                      </w:r>
                      <w:r>
                        <w:rPr>
                          <w:rFonts w:ascii="Consolas" w:hAnsi="Consolas"/>
                          <w:sz w:val="24"/>
                          <w:szCs w:val="24"/>
                        </w:rPr>
                        <w:t xml:space="preserve"> trenut.deca[slRed]</w:t>
                      </w:r>
                    </w:p>
                    <w:p w14:paraId="06731583" w14:textId="73010A97" w:rsidR="00277D60" w:rsidRDefault="00277D60" w:rsidP="00277D60">
                      <w:pPr>
                        <w:spacing w:after="0"/>
                        <w:rPr>
                          <w:rFonts w:ascii="Consolas" w:hAnsi="Consolas"/>
                          <w:sz w:val="24"/>
                          <w:szCs w:val="24"/>
                        </w:rPr>
                      </w:pPr>
                      <w:r>
                        <w:rPr>
                          <w:rFonts w:ascii="Consolas" w:hAnsi="Consolas"/>
                          <w:sz w:val="24"/>
                          <w:szCs w:val="24"/>
                        </w:rPr>
                        <w:tab/>
                      </w:r>
                    </w:p>
                    <w:p w14:paraId="0A0025B1" w14:textId="5A657625" w:rsidR="00277D60" w:rsidRDefault="00277D60" w:rsidP="00277D60">
                      <w:pPr>
                        <w:spacing w:after="0"/>
                        <w:rPr>
                          <w:rFonts w:ascii="Consolas" w:hAnsi="Consolas"/>
                          <w:sz w:val="24"/>
                          <w:szCs w:val="24"/>
                        </w:rPr>
                      </w:pPr>
                      <w:r>
                        <w:rPr>
                          <w:rFonts w:ascii="Consolas" w:hAnsi="Consolas"/>
                          <w:sz w:val="24"/>
                          <w:szCs w:val="24"/>
                        </w:rPr>
                        <w:tab/>
                      </w:r>
                      <w:r>
                        <w:rPr>
                          <w:rFonts w:ascii="Consolas" w:hAnsi="Consolas"/>
                          <w:sz w:val="24"/>
                          <w:szCs w:val="24"/>
                        </w:rPr>
                        <w:tab/>
                        <w:t>trenut.završenePutanje.dodaj(l)</w:t>
                      </w:r>
                    </w:p>
                    <w:p w14:paraId="76ECD2B5" w14:textId="765C69E1" w:rsidR="00277D60" w:rsidRDefault="00277D60" w:rsidP="00277D60">
                      <w:pPr>
                        <w:spacing w:after="0"/>
                        <w:rPr>
                          <w:rFonts w:ascii="Consolas" w:hAnsi="Consolas"/>
                          <w:sz w:val="24"/>
                          <w:szCs w:val="24"/>
                        </w:rPr>
                      </w:pPr>
                    </w:p>
                    <w:p w14:paraId="5256CDF4" w14:textId="2F19A7E2" w:rsidR="00277D60" w:rsidRPr="00277D60" w:rsidRDefault="00277D60" w:rsidP="00277D60">
                      <w:pPr>
                        <w:spacing w:after="0"/>
                        <w:rPr>
                          <w:rFonts w:ascii="Consolas" w:hAnsi="Consolas"/>
                          <w:sz w:val="24"/>
                          <w:szCs w:val="24"/>
                        </w:rPr>
                      </w:pPr>
                      <w:r>
                        <w:rPr>
                          <w:rFonts w:ascii="Consolas" w:hAnsi="Consolas"/>
                          <w:sz w:val="24"/>
                          <w:szCs w:val="24"/>
                        </w:rPr>
                        <w:tab/>
                        <w:t>vrati koreni</w:t>
                      </w:r>
                    </w:p>
                  </w:txbxContent>
                </v:textbox>
                <w10:wrap type="square" anchorx="margin"/>
              </v:shape>
            </w:pict>
          </mc:Fallback>
        </mc:AlternateContent>
      </w:r>
    </w:p>
    <w:p w14:paraId="11E9CB45" w14:textId="3F1A5160" w:rsidR="00AF25A1" w:rsidRDefault="00277D60" w:rsidP="00AF25A1">
      <w:pPr>
        <w:pStyle w:val="ListParagraph"/>
        <w:spacing w:before="240" w:after="120" w:line="240" w:lineRule="auto"/>
        <w:ind w:left="0"/>
        <w:contextualSpacing w:val="0"/>
        <w:jc w:val="both"/>
        <w:rPr>
          <w:rFonts w:ascii="Times New Roman" w:hAnsi="Times New Roman" w:cs="Times New Roman"/>
          <w:b/>
          <w:bCs/>
          <w:sz w:val="24"/>
          <w:szCs w:val="24"/>
        </w:rPr>
      </w:pPr>
      <w:r w:rsidRPr="00277D60">
        <w:rPr>
          <w:rFonts w:ascii="Times New Roman" w:hAnsi="Times New Roman" w:cs="Times New Roman"/>
          <w:b/>
          <w:bCs/>
          <w:sz w:val="24"/>
          <w:szCs w:val="24"/>
          <w:lang w:val="sr-Cyrl-RS"/>
        </w:rPr>
        <w:t>Имплементација чвора (</w:t>
      </w:r>
      <w:r w:rsidRPr="00277D60">
        <w:rPr>
          <w:rFonts w:ascii="Times New Roman" w:hAnsi="Times New Roman" w:cs="Times New Roman"/>
          <w:b/>
          <w:bCs/>
          <w:sz w:val="24"/>
          <w:szCs w:val="24"/>
        </w:rPr>
        <w:t>C#)</w:t>
      </w:r>
    </w:p>
    <w:p w14:paraId="6FB0AAC3" w14:textId="10B003B7" w:rsidR="00277D60" w:rsidRDefault="00277D60" w:rsidP="00AF25A1">
      <w:pPr>
        <w:pStyle w:val="ListParagraph"/>
        <w:spacing w:before="240" w:after="120" w:line="240" w:lineRule="auto"/>
        <w:ind w:left="0"/>
        <w:contextualSpacing w:val="0"/>
        <w:jc w:val="both"/>
        <w:rPr>
          <w:rFonts w:ascii="Times New Roman" w:hAnsi="Times New Roman" w:cs="Times New Roman"/>
          <w:b/>
          <w:bCs/>
          <w:sz w:val="24"/>
          <w:szCs w:val="24"/>
        </w:rPr>
      </w:pPr>
      <w:r w:rsidRPr="00277D60">
        <w:rPr>
          <w:rFonts w:ascii="Times New Roman" w:hAnsi="Times New Roman" w:cs="Times New Roman"/>
          <w:b/>
          <w:bCs/>
          <w:noProof/>
          <w:sz w:val="24"/>
          <w:szCs w:val="24"/>
        </w:rPr>
        <w:drawing>
          <wp:inline distT="0" distB="0" distL="0" distR="0" wp14:anchorId="325AD0E2" wp14:editId="1AF3D0E0">
            <wp:extent cx="5585460" cy="1484630"/>
            <wp:effectExtent l="19050" t="19050" r="1524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5460" cy="1484630"/>
                    </a:xfrm>
                    <a:prstGeom prst="rect">
                      <a:avLst/>
                    </a:prstGeom>
                    <a:ln>
                      <a:solidFill>
                        <a:schemeClr val="tx1"/>
                      </a:solidFill>
                    </a:ln>
                  </pic:spPr>
                </pic:pic>
              </a:graphicData>
            </a:graphic>
          </wp:inline>
        </w:drawing>
      </w:r>
    </w:p>
    <w:p w14:paraId="4B8B4485" w14:textId="72E225C3" w:rsidR="00277D60" w:rsidRDefault="00277D60" w:rsidP="00AF25A1">
      <w:pPr>
        <w:pStyle w:val="ListParagraph"/>
        <w:spacing w:before="240" w:after="120" w:line="240" w:lineRule="auto"/>
        <w:ind w:left="0"/>
        <w:contextualSpacing w:val="0"/>
        <w:jc w:val="both"/>
        <w:rPr>
          <w:rFonts w:ascii="Times New Roman" w:hAnsi="Times New Roman" w:cs="Times New Roman"/>
          <w:b/>
          <w:bCs/>
          <w:sz w:val="24"/>
          <w:szCs w:val="24"/>
        </w:rPr>
      </w:pPr>
      <w:r>
        <w:rPr>
          <w:rFonts w:ascii="Times New Roman" w:hAnsi="Times New Roman" w:cs="Times New Roman"/>
          <w:b/>
          <w:bCs/>
          <w:sz w:val="24"/>
          <w:szCs w:val="24"/>
          <w:lang w:val="sr-Cyrl-RS"/>
        </w:rPr>
        <w:t>Имплементација изградње стабла (</w:t>
      </w:r>
      <w:r>
        <w:rPr>
          <w:rFonts w:ascii="Times New Roman" w:hAnsi="Times New Roman" w:cs="Times New Roman"/>
          <w:b/>
          <w:bCs/>
          <w:sz w:val="24"/>
          <w:szCs w:val="24"/>
        </w:rPr>
        <w:t>C#)</w:t>
      </w:r>
    </w:p>
    <w:p w14:paraId="56545C96" w14:textId="6B107D38" w:rsidR="004C3B5F" w:rsidRDefault="004C3B5F" w:rsidP="00AF25A1">
      <w:pPr>
        <w:pStyle w:val="ListParagraph"/>
        <w:spacing w:before="240" w:after="120" w:line="240" w:lineRule="auto"/>
        <w:ind w:left="0"/>
        <w:contextualSpacing w:val="0"/>
        <w:jc w:val="both"/>
        <w:rPr>
          <w:rFonts w:ascii="Times New Roman" w:hAnsi="Times New Roman" w:cs="Times New Roman"/>
          <w:b/>
          <w:bCs/>
          <w:sz w:val="24"/>
          <w:szCs w:val="24"/>
        </w:rPr>
      </w:pPr>
      <w:r w:rsidRPr="004C3B5F">
        <w:rPr>
          <w:rFonts w:ascii="Times New Roman" w:hAnsi="Times New Roman" w:cs="Times New Roman"/>
          <w:b/>
          <w:bCs/>
          <w:noProof/>
          <w:sz w:val="24"/>
          <w:szCs w:val="24"/>
        </w:rPr>
        <w:lastRenderedPageBreak/>
        <w:drawing>
          <wp:inline distT="0" distB="0" distL="0" distR="0" wp14:anchorId="14444C5B" wp14:editId="2AC3A781">
            <wp:extent cx="5537835" cy="8900160"/>
            <wp:effectExtent l="19050" t="19050" r="24765"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7835" cy="8900160"/>
                    </a:xfrm>
                    <a:prstGeom prst="rect">
                      <a:avLst/>
                    </a:prstGeom>
                    <a:ln>
                      <a:solidFill>
                        <a:schemeClr val="tx1"/>
                      </a:solidFill>
                    </a:ln>
                  </pic:spPr>
                </pic:pic>
              </a:graphicData>
            </a:graphic>
          </wp:inline>
        </w:drawing>
      </w:r>
    </w:p>
    <w:p w14:paraId="72A0BDF5" w14:textId="5FE986C7" w:rsidR="004C3B5F" w:rsidRDefault="004C3B5F" w:rsidP="00AF25A1">
      <w:pPr>
        <w:pStyle w:val="ListParagraph"/>
        <w:spacing w:before="240" w:after="120" w:line="240" w:lineRule="auto"/>
        <w:ind w:left="0"/>
        <w:contextualSpacing w:val="0"/>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lastRenderedPageBreak/>
        <w:t>Визуелни пример</w:t>
      </w:r>
    </w:p>
    <w:p w14:paraId="1CE47B67" w14:textId="2D0B7FE5" w:rsidR="004C3B5F" w:rsidRDefault="004C3B5F" w:rsidP="00AF25A1">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За систем са </w:t>
      </w:r>
      <w:r>
        <w:rPr>
          <w:rFonts w:ascii="Times New Roman" w:hAnsi="Times New Roman" w:cs="Times New Roman"/>
          <w:i/>
          <w:iCs/>
          <w:sz w:val="24"/>
          <w:szCs w:val="24"/>
        </w:rPr>
        <w:t xml:space="preserve">m = </w:t>
      </w:r>
      <w:r>
        <w:rPr>
          <w:rFonts w:ascii="Times New Roman" w:hAnsi="Times New Roman" w:cs="Times New Roman"/>
          <w:sz w:val="24"/>
          <w:szCs w:val="24"/>
        </w:rPr>
        <w:t xml:space="preserve">4 </w:t>
      </w:r>
      <w:r>
        <w:rPr>
          <w:rFonts w:ascii="Times New Roman" w:hAnsi="Times New Roman" w:cs="Times New Roman"/>
          <w:sz w:val="24"/>
          <w:szCs w:val="24"/>
          <w:lang w:val="sr-Cyrl-RS"/>
        </w:rPr>
        <w:t xml:space="preserve">реда, </w:t>
      </w:r>
      <w:r>
        <w:rPr>
          <w:rFonts w:ascii="Times New Roman" w:hAnsi="Times New Roman" w:cs="Times New Roman"/>
          <w:i/>
          <w:iCs/>
          <w:sz w:val="24"/>
          <w:szCs w:val="24"/>
        </w:rPr>
        <w:t xml:space="preserve">n = </w:t>
      </w:r>
      <w:r>
        <w:rPr>
          <w:rFonts w:ascii="Times New Roman" w:hAnsi="Times New Roman" w:cs="Times New Roman"/>
          <w:sz w:val="24"/>
          <w:szCs w:val="24"/>
        </w:rPr>
        <w:t xml:space="preserve">5 </w:t>
      </w:r>
      <w:r>
        <w:rPr>
          <w:rFonts w:ascii="Times New Roman" w:hAnsi="Times New Roman" w:cs="Times New Roman"/>
          <w:sz w:val="24"/>
          <w:szCs w:val="24"/>
          <w:lang w:val="sr-Cyrl-RS"/>
        </w:rPr>
        <w:t>колона и 4 путање:</w:t>
      </w:r>
    </w:p>
    <w:p w14:paraId="2D36462A" w14:textId="1F949FFC" w:rsidR="004C3B5F" w:rsidRDefault="004C3B5F" w:rsidP="004C3B5F">
      <w:pPr>
        <w:pStyle w:val="ListParagraph"/>
        <w:spacing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Путања 1: (0, 0, 0, 0, 0)</w:t>
      </w:r>
    </w:p>
    <w:p w14:paraId="23CA579F" w14:textId="3C5DDFC0" w:rsidR="004C3B5F" w:rsidRDefault="004C3B5F" w:rsidP="004C3B5F">
      <w:pPr>
        <w:pStyle w:val="ListParagraph"/>
        <w:spacing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Путања 2: (0, 0, 0, 1, 2)</w:t>
      </w:r>
    </w:p>
    <w:p w14:paraId="785DA283" w14:textId="1AD6B56A" w:rsidR="004C3B5F" w:rsidRDefault="004C3B5F" w:rsidP="004C3B5F">
      <w:pPr>
        <w:pStyle w:val="ListParagraph"/>
        <w:spacing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Путања 2: (0, 1, 2, 1, 0)</w:t>
      </w:r>
    </w:p>
    <w:p w14:paraId="39FA715C" w14:textId="3E74C3F2" w:rsidR="004C3B5F" w:rsidRDefault="004C3B5F" w:rsidP="004C3B5F">
      <w:pPr>
        <w:pStyle w:val="ListParagraph"/>
        <w:spacing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Путања 4: (1, 1, 1, 1, 1)</w:t>
      </w:r>
    </w:p>
    <w:p w14:paraId="6E76BF07" w14:textId="262DC581" w:rsidR="00285B15" w:rsidRDefault="00285B15" w:rsidP="00AF25A1">
      <w:pPr>
        <w:pStyle w:val="ListParagraph"/>
        <w:spacing w:before="240" w:after="120" w:line="240" w:lineRule="auto"/>
        <w:ind w:left="0"/>
        <w:contextualSpacing w:val="0"/>
        <w:jc w:val="both"/>
        <w:rPr>
          <w:rFonts w:ascii="Times New Roman" w:hAnsi="Times New Roman" w:cs="Times New Roman"/>
          <w:sz w:val="24"/>
          <w:szCs w:val="24"/>
          <w:lang w:val="sr-Cyrl-RS"/>
        </w:rPr>
      </w:pPr>
      <w:r w:rsidRPr="00CB28B5">
        <w:rPr>
          <w:rFonts w:ascii="Times New Roman" w:hAnsi="Times New Roman" w:cs="Times New Roman"/>
          <w:b/>
          <w:bCs/>
          <w:noProof/>
          <w:sz w:val="24"/>
          <w:szCs w:val="24"/>
          <w:lang w:val="sr-Cyrl-RS"/>
        </w:rPr>
        <mc:AlternateContent>
          <mc:Choice Requires="wps">
            <w:drawing>
              <wp:anchor distT="45720" distB="45720" distL="114300" distR="114300" simplePos="0" relativeHeight="251665408" behindDoc="0" locked="0" layoutInCell="1" allowOverlap="1" wp14:anchorId="2018F785" wp14:editId="5E9BD2B8">
                <wp:simplePos x="0" y="0"/>
                <wp:positionH relativeFrom="margin">
                  <wp:align>right</wp:align>
                </wp:positionH>
                <wp:positionV relativeFrom="paragraph">
                  <wp:posOffset>395605</wp:posOffset>
                </wp:positionV>
                <wp:extent cx="5562600" cy="3384550"/>
                <wp:effectExtent l="0" t="0" r="19050" b="2540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384550"/>
                        </a:xfrm>
                        <a:prstGeom prst="rect">
                          <a:avLst/>
                        </a:prstGeom>
                        <a:solidFill>
                          <a:srgbClr val="FFFFFF"/>
                        </a:solidFill>
                        <a:ln w="9525">
                          <a:solidFill>
                            <a:srgbClr val="000000"/>
                          </a:solidFill>
                          <a:miter lim="800000"/>
                          <a:headEnd/>
                          <a:tailEnd/>
                        </a:ln>
                      </wps:spPr>
                      <wps:txbx>
                        <w:txbxContent>
                          <w:p w14:paraId="42781FE7"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Koren </w:t>
                            </w:r>
                          </w:p>
                          <w:p w14:paraId="05F2456A"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Red 0 </w:t>
                            </w:r>
                          </w:p>
                          <w:p w14:paraId="50D40E0E"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0 </w:t>
                            </w:r>
                          </w:p>
                          <w:p w14:paraId="1CBD625F"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0 </w:t>
                            </w:r>
                          </w:p>
                          <w:p w14:paraId="4114AD55"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0 </w:t>
                            </w:r>
                          </w:p>
                          <w:p w14:paraId="1F7DCD91"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0 → [Putanja 1] </w:t>
                            </w:r>
                          </w:p>
                          <w:p w14:paraId="6B27B446"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1 </w:t>
                            </w:r>
                          </w:p>
                          <w:p w14:paraId="25AD2C1D" w14:textId="77777777" w:rsidR="004C3B5F" w:rsidRDefault="004C3B5F" w:rsidP="004C3B5F">
                            <w:pPr>
                              <w:spacing w:after="0"/>
                              <w:rPr>
                                <w:rFonts w:ascii="Consolas" w:hAnsi="Consolas"/>
                                <w:sz w:val="24"/>
                                <w:szCs w:val="24"/>
                              </w:rPr>
                            </w:pPr>
                            <w:r w:rsidRPr="004C3B5F">
                              <w:rPr>
                                <w:rFonts w:ascii="Consolas" w:hAnsi="Consolas"/>
                                <w:sz w:val="24"/>
                                <w:szCs w:val="24"/>
                              </w:rPr>
                              <w:t>│</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2 → [Putanja 2] </w:t>
                            </w:r>
                          </w:p>
                          <w:p w14:paraId="16D3A44F"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1 </w:t>
                            </w:r>
                          </w:p>
                          <w:p w14:paraId="6ACD9BB6"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2 </w:t>
                            </w:r>
                          </w:p>
                          <w:p w14:paraId="098A6D96"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1 </w:t>
                            </w:r>
                          </w:p>
                          <w:p w14:paraId="7433860A"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0 → [Putanja 3] </w:t>
                            </w:r>
                          </w:p>
                          <w:p w14:paraId="54E430FA"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Red 1 </w:t>
                            </w:r>
                          </w:p>
                          <w:p w14:paraId="10DB01A5" w14:textId="5137C35B" w:rsidR="004C3B5F" w:rsidRDefault="004C3B5F" w:rsidP="004C3B5F">
                            <w:pPr>
                              <w:spacing w:after="0"/>
                              <w:ind w:firstLine="720"/>
                              <w:rPr>
                                <w:rFonts w:ascii="Consolas" w:hAnsi="Consolas"/>
                                <w:sz w:val="24"/>
                                <w:szCs w:val="24"/>
                              </w:rPr>
                            </w:pPr>
                            <w:r w:rsidRPr="004C3B5F">
                              <w:rPr>
                                <w:rFonts w:ascii="Consolas" w:hAnsi="Consolas"/>
                                <w:sz w:val="24"/>
                                <w:szCs w:val="24"/>
                              </w:rPr>
                              <w:t>└── Red 1</w:t>
                            </w:r>
                          </w:p>
                          <w:p w14:paraId="0572A9EE" w14:textId="77777777" w:rsidR="004C3B5F" w:rsidRDefault="004C3B5F" w:rsidP="004C3B5F">
                            <w:pPr>
                              <w:spacing w:after="0"/>
                              <w:ind w:firstLine="720"/>
                              <w:rPr>
                                <w:rFonts w:ascii="Consolas" w:hAnsi="Consolas"/>
                                <w:sz w:val="24"/>
                                <w:szCs w:val="24"/>
                              </w:rPr>
                            </w:pPr>
                            <w:r>
                              <w:rPr>
                                <w:rFonts w:ascii="Consolas" w:hAnsi="Consolas"/>
                                <w:sz w:val="24"/>
                                <w:szCs w:val="24"/>
                              </w:rPr>
                              <w:tab/>
                            </w:r>
                            <w:r w:rsidRPr="004C3B5F">
                              <w:rPr>
                                <w:rFonts w:ascii="Consolas" w:hAnsi="Consolas"/>
                                <w:sz w:val="24"/>
                                <w:szCs w:val="24"/>
                              </w:rPr>
                              <w:t xml:space="preserve">└── Red 1 </w:t>
                            </w:r>
                          </w:p>
                          <w:p w14:paraId="2C90578E" w14:textId="77777777" w:rsidR="004C3B5F" w:rsidRDefault="004C3B5F" w:rsidP="004C3B5F">
                            <w:pPr>
                              <w:spacing w:after="0"/>
                              <w:ind w:left="1440" w:firstLine="720"/>
                              <w:rPr>
                                <w:rFonts w:ascii="Consolas" w:hAnsi="Consolas"/>
                                <w:sz w:val="24"/>
                                <w:szCs w:val="24"/>
                              </w:rPr>
                            </w:pPr>
                            <w:r w:rsidRPr="004C3B5F">
                              <w:rPr>
                                <w:rFonts w:ascii="Consolas" w:hAnsi="Consolas"/>
                                <w:sz w:val="24"/>
                                <w:szCs w:val="24"/>
                              </w:rPr>
                              <w:t xml:space="preserve">└── Red 1 </w:t>
                            </w:r>
                          </w:p>
                          <w:p w14:paraId="634E6069" w14:textId="1AEDB6F3" w:rsidR="004C3B5F" w:rsidRPr="00277D60" w:rsidRDefault="004C3B5F" w:rsidP="004C3B5F">
                            <w:pPr>
                              <w:spacing w:after="0"/>
                              <w:ind w:left="2160" w:firstLine="720"/>
                              <w:rPr>
                                <w:rFonts w:ascii="Consolas" w:hAnsi="Consolas"/>
                                <w:sz w:val="24"/>
                                <w:szCs w:val="24"/>
                              </w:rPr>
                            </w:pPr>
                            <w:r w:rsidRPr="004C3B5F">
                              <w:rPr>
                                <w:rFonts w:ascii="Consolas" w:hAnsi="Consolas"/>
                                <w:sz w:val="24"/>
                                <w:szCs w:val="24"/>
                              </w:rPr>
                              <w:t>└── Red 1 → [Putanja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8F785" id="Text Box 10" o:spid="_x0000_s1029" type="#_x0000_t202" style="position:absolute;left:0;text-align:left;margin-left:386.8pt;margin-top:31.15pt;width:438pt;height:266.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">
                <v:textbox>
                  <w:txbxContent>
                    <w:p w14:paraId="42781FE7"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Koren </w:t>
                      </w:r>
                    </w:p>
                    <w:p w14:paraId="05F2456A"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Red 0 </w:t>
                      </w:r>
                    </w:p>
                    <w:p w14:paraId="50D40E0E"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0 </w:t>
                      </w:r>
                    </w:p>
                    <w:p w14:paraId="1CBD625F"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0 </w:t>
                      </w:r>
                    </w:p>
                    <w:p w14:paraId="4114AD55"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0 </w:t>
                      </w:r>
                    </w:p>
                    <w:p w14:paraId="1F7DCD91"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0 → [Putanja 1] </w:t>
                      </w:r>
                    </w:p>
                    <w:p w14:paraId="6B27B446"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1 </w:t>
                      </w:r>
                    </w:p>
                    <w:p w14:paraId="25AD2C1D" w14:textId="77777777" w:rsidR="004C3B5F" w:rsidRDefault="004C3B5F" w:rsidP="004C3B5F">
                      <w:pPr>
                        <w:spacing w:after="0"/>
                        <w:rPr>
                          <w:rFonts w:ascii="Consolas" w:hAnsi="Consolas"/>
                          <w:sz w:val="24"/>
                          <w:szCs w:val="24"/>
                        </w:rPr>
                      </w:pPr>
                      <w:r w:rsidRPr="004C3B5F">
                        <w:rPr>
                          <w:rFonts w:ascii="Consolas" w:hAnsi="Consolas"/>
                          <w:sz w:val="24"/>
                          <w:szCs w:val="24"/>
                        </w:rPr>
                        <w:t>│</w:t>
                      </w:r>
                      <w:r>
                        <w:rPr>
                          <w:rFonts w:ascii="Consolas" w:hAnsi="Consolas"/>
                          <w:sz w:val="24"/>
                          <w:szCs w:val="24"/>
                        </w:rPr>
                        <w:tab/>
                      </w: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2 → [Putanja 2] </w:t>
                      </w:r>
                    </w:p>
                    <w:p w14:paraId="16D3A44F"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sidRPr="004C3B5F">
                        <w:rPr>
                          <w:rFonts w:ascii="Consolas" w:hAnsi="Consolas"/>
                          <w:sz w:val="24"/>
                          <w:szCs w:val="24"/>
                        </w:rPr>
                        <w:t xml:space="preserve">└── Red 1 </w:t>
                      </w:r>
                    </w:p>
                    <w:p w14:paraId="6ACD9BB6"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2 </w:t>
                      </w:r>
                    </w:p>
                    <w:p w14:paraId="098A6D96"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1 </w:t>
                      </w:r>
                    </w:p>
                    <w:p w14:paraId="7433860A"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w:t>
                      </w:r>
                      <w:r>
                        <w:rPr>
                          <w:rFonts w:ascii="Consolas" w:hAnsi="Consolas"/>
                          <w:sz w:val="24"/>
                          <w:szCs w:val="24"/>
                        </w:rPr>
                        <w:tab/>
                      </w:r>
                      <w:r>
                        <w:rPr>
                          <w:rFonts w:ascii="Consolas" w:hAnsi="Consolas"/>
                          <w:sz w:val="24"/>
                          <w:szCs w:val="24"/>
                        </w:rPr>
                        <w:tab/>
                      </w:r>
                      <w:r>
                        <w:rPr>
                          <w:rFonts w:ascii="Consolas" w:hAnsi="Consolas"/>
                          <w:sz w:val="24"/>
                          <w:szCs w:val="24"/>
                        </w:rPr>
                        <w:tab/>
                      </w:r>
                      <w:r>
                        <w:rPr>
                          <w:rFonts w:ascii="Consolas" w:hAnsi="Consolas"/>
                          <w:sz w:val="24"/>
                          <w:szCs w:val="24"/>
                        </w:rPr>
                        <w:tab/>
                      </w:r>
                      <w:r w:rsidRPr="004C3B5F">
                        <w:rPr>
                          <w:rFonts w:ascii="Consolas" w:hAnsi="Consolas"/>
                          <w:sz w:val="24"/>
                          <w:szCs w:val="24"/>
                        </w:rPr>
                        <w:t xml:space="preserve">└── Red 0 → [Putanja 3] </w:t>
                      </w:r>
                    </w:p>
                    <w:p w14:paraId="54E430FA" w14:textId="77777777" w:rsidR="004C3B5F" w:rsidRDefault="004C3B5F" w:rsidP="004C3B5F">
                      <w:pPr>
                        <w:spacing w:after="0"/>
                        <w:rPr>
                          <w:rFonts w:ascii="Consolas" w:hAnsi="Consolas"/>
                          <w:sz w:val="24"/>
                          <w:szCs w:val="24"/>
                        </w:rPr>
                      </w:pPr>
                      <w:r w:rsidRPr="004C3B5F">
                        <w:rPr>
                          <w:rFonts w:ascii="Consolas" w:hAnsi="Consolas"/>
                          <w:sz w:val="24"/>
                          <w:szCs w:val="24"/>
                        </w:rPr>
                        <w:t xml:space="preserve">└── Red 1 </w:t>
                      </w:r>
                    </w:p>
                    <w:p w14:paraId="10DB01A5" w14:textId="5137C35B" w:rsidR="004C3B5F" w:rsidRDefault="004C3B5F" w:rsidP="004C3B5F">
                      <w:pPr>
                        <w:spacing w:after="0"/>
                        <w:ind w:firstLine="720"/>
                        <w:rPr>
                          <w:rFonts w:ascii="Consolas" w:hAnsi="Consolas"/>
                          <w:sz w:val="24"/>
                          <w:szCs w:val="24"/>
                        </w:rPr>
                      </w:pPr>
                      <w:r w:rsidRPr="004C3B5F">
                        <w:rPr>
                          <w:rFonts w:ascii="Consolas" w:hAnsi="Consolas"/>
                          <w:sz w:val="24"/>
                          <w:szCs w:val="24"/>
                        </w:rPr>
                        <w:t>└── Red 1</w:t>
                      </w:r>
                    </w:p>
                    <w:p w14:paraId="0572A9EE" w14:textId="77777777" w:rsidR="004C3B5F" w:rsidRDefault="004C3B5F" w:rsidP="004C3B5F">
                      <w:pPr>
                        <w:spacing w:after="0"/>
                        <w:ind w:firstLine="720"/>
                        <w:rPr>
                          <w:rFonts w:ascii="Consolas" w:hAnsi="Consolas"/>
                          <w:sz w:val="24"/>
                          <w:szCs w:val="24"/>
                        </w:rPr>
                      </w:pPr>
                      <w:r>
                        <w:rPr>
                          <w:rFonts w:ascii="Consolas" w:hAnsi="Consolas"/>
                          <w:sz w:val="24"/>
                          <w:szCs w:val="24"/>
                        </w:rPr>
                        <w:tab/>
                      </w:r>
                      <w:r w:rsidRPr="004C3B5F">
                        <w:rPr>
                          <w:rFonts w:ascii="Consolas" w:hAnsi="Consolas"/>
                          <w:sz w:val="24"/>
                          <w:szCs w:val="24"/>
                        </w:rPr>
                        <w:t xml:space="preserve">└── Red 1 </w:t>
                      </w:r>
                    </w:p>
                    <w:p w14:paraId="2C90578E" w14:textId="77777777" w:rsidR="004C3B5F" w:rsidRDefault="004C3B5F" w:rsidP="004C3B5F">
                      <w:pPr>
                        <w:spacing w:after="0"/>
                        <w:ind w:left="1440" w:firstLine="720"/>
                        <w:rPr>
                          <w:rFonts w:ascii="Consolas" w:hAnsi="Consolas"/>
                          <w:sz w:val="24"/>
                          <w:szCs w:val="24"/>
                        </w:rPr>
                      </w:pPr>
                      <w:r w:rsidRPr="004C3B5F">
                        <w:rPr>
                          <w:rFonts w:ascii="Consolas" w:hAnsi="Consolas"/>
                          <w:sz w:val="24"/>
                          <w:szCs w:val="24"/>
                        </w:rPr>
                        <w:t xml:space="preserve">└── Red 1 </w:t>
                      </w:r>
                    </w:p>
                    <w:p w14:paraId="634E6069" w14:textId="1AEDB6F3" w:rsidR="004C3B5F" w:rsidRPr="00277D60" w:rsidRDefault="004C3B5F" w:rsidP="004C3B5F">
                      <w:pPr>
                        <w:spacing w:after="0"/>
                        <w:ind w:left="2160" w:firstLine="720"/>
                        <w:rPr>
                          <w:rFonts w:ascii="Consolas" w:hAnsi="Consolas"/>
                          <w:sz w:val="24"/>
                          <w:szCs w:val="24"/>
                        </w:rPr>
                      </w:pPr>
                      <w:r w:rsidRPr="004C3B5F">
                        <w:rPr>
                          <w:rFonts w:ascii="Consolas" w:hAnsi="Consolas"/>
                          <w:sz w:val="24"/>
                          <w:szCs w:val="24"/>
                        </w:rPr>
                        <w:t>└── Red 1 → [Putanja 4]</w:t>
                      </w:r>
                    </w:p>
                  </w:txbxContent>
                </v:textbox>
                <w10:wrap type="square" anchorx="margin"/>
              </v:shape>
            </w:pict>
          </mc:Fallback>
        </mc:AlternateContent>
      </w:r>
      <w:r w:rsidR="004C3B5F">
        <w:rPr>
          <w:rFonts w:ascii="Times New Roman" w:hAnsi="Times New Roman" w:cs="Times New Roman"/>
          <w:sz w:val="24"/>
          <w:szCs w:val="24"/>
          <w:lang w:val="sr-Cyrl-RS"/>
        </w:rPr>
        <w:t>Стабло изгледа овако:</w:t>
      </w:r>
    </w:p>
    <w:p w14:paraId="7A83006C" w14:textId="157CB978" w:rsidR="004C3B5F" w:rsidRDefault="00285B15" w:rsidP="00AF25A1">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Путање 1 и 2 деле прва три нивоа стабла (обе почињу са редом 0 на прве три колоне). Када алгоритам обрађује ту грану, токен на позицији (колона 0, ред 0) чита се само једном – не два пута као код секвенцијалног приступа.</w:t>
      </w:r>
    </w:p>
    <w:p w14:paraId="6CE3E1AB" w14:textId="5FC61737" w:rsidR="00285B15" w:rsidRDefault="00D80625" w:rsidP="00AF25A1">
      <w:pPr>
        <w:pStyle w:val="ListParagraph"/>
        <w:spacing w:before="240" w:after="120" w:line="240" w:lineRule="auto"/>
        <w:ind w:left="0"/>
        <w:contextualSpacing w:val="0"/>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Пример евалуације обиласком стабла</w:t>
      </w:r>
    </w:p>
    <w:p w14:paraId="4D757D3C" w14:textId="607F79CE" w:rsidR="00D80625" w:rsidRDefault="006D1412" w:rsidP="00AF25A1">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Користимо исто стабло из претходног примера (4 путање) и конкретан видљиви прозор:</w:t>
      </w:r>
    </w:p>
    <w:p w14:paraId="1570CD5F" w14:textId="276EF6CA" w:rsidR="006D1412" w:rsidRDefault="006D1412" w:rsidP="00AF25A1">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Видљиви прозор:</w:t>
      </w:r>
    </w:p>
    <w:p w14:paraId="66FE7979" w14:textId="548A9E66" w:rsidR="006D1412" w:rsidRDefault="006D1412" w:rsidP="00AF25A1">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ab/>
        <w:t>Кол. 0</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1</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2</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3</w:t>
      </w:r>
      <w:r>
        <w:rPr>
          <w:rFonts w:ascii="Times New Roman" w:hAnsi="Times New Roman" w:cs="Times New Roman"/>
          <w:sz w:val="24"/>
          <w:szCs w:val="24"/>
          <w:lang w:val="sr-Cyrl-RS"/>
        </w:rPr>
        <w:tab/>
      </w:r>
      <w:r>
        <w:rPr>
          <w:rFonts w:ascii="Times New Roman" w:hAnsi="Times New Roman" w:cs="Times New Roman"/>
          <w:sz w:val="24"/>
          <w:szCs w:val="24"/>
          <w:lang w:val="sr-Cyrl-RS"/>
        </w:rPr>
        <w:tab/>
        <w:t>Кол. 4</w:t>
      </w:r>
    </w:p>
    <w:p w14:paraId="64EB9A5A" w14:textId="7E473520" w:rsidR="006D1412" w:rsidRDefault="006D1412" w:rsidP="00AF25A1">
      <w:pPr>
        <w:pStyle w:val="ListParagraph"/>
        <w:spacing w:before="240" w:after="120" w:line="24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lang w:val="sr-Cyrl-RS"/>
        </w:rPr>
        <w:t>Ред 0:</w:t>
      </w:r>
      <w:r>
        <w:rPr>
          <w:rFonts w:ascii="Times New Roman" w:hAnsi="Times New Roman" w:cs="Times New Roman"/>
          <w:sz w:val="24"/>
          <w:szCs w:val="24"/>
          <w:lang w:val="sr-Cyrl-RS"/>
        </w:rPr>
        <w:tab/>
      </w:r>
      <w:r>
        <w:rPr>
          <w:rFonts w:ascii="Times New Roman" w:hAnsi="Times New Roman" w:cs="Times New Roman"/>
          <w:sz w:val="24"/>
          <w:szCs w:val="24"/>
        </w:rPr>
        <w:t xml:space="preserve">  </w:t>
      </w:r>
      <w:r>
        <w:rPr>
          <w:rFonts w:ascii="Times New Roman" w:hAnsi="Times New Roman" w:cs="Times New Roman"/>
          <w:sz w:val="24"/>
          <w:szCs w:val="24"/>
          <w:lang w:val="sr-Cyrl-RS"/>
        </w:rPr>
        <w:t>А</w:t>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rPr>
        <w:t xml:space="preserve">  </w:t>
      </w:r>
      <w:r>
        <w:rPr>
          <w:rFonts w:ascii="Times New Roman" w:hAnsi="Times New Roman" w:cs="Times New Roman"/>
          <w:sz w:val="24"/>
          <w:szCs w:val="24"/>
          <w:lang w:val="sr-Cyrl-RS"/>
        </w:rPr>
        <w:t>А</w:t>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rPr>
        <w:t xml:space="preserve">  A</w:t>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rPr>
        <w:t xml:space="preserve">   </w:t>
      </w:r>
      <w:r>
        <w:rPr>
          <w:rFonts w:ascii="Times New Roman" w:hAnsi="Times New Roman" w:cs="Times New Roman"/>
          <w:sz w:val="24"/>
          <w:szCs w:val="24"/>
          <w:lang w:val="sr-Cyrl-RS"/>
        </w:rPr>
        <w:t>В</w:t>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rPr>
        <w:t xml:space="preserve">   C</w:t>
      </w:r>
    </w:p>
    <w:p w14:paraId="16521D98" w14:textId="4AD18B6E" w:rsidR="006D1412" w:rsidRDefault="006D1412" w:rsidP="006D1412">
      <w:pPr>
        <w:pStyle w:val="ListParagraph"/>
        <w:spacing w:before="240" w:after="120" w:line="240" w:lineRule="auto"/>
        <w:ind w:left="0"/>
        <w:contextualSpacing w:val="0"/>
        <w:jc w:val="both"/>
        <w:rPr>
          <w:rFonts w:ascii="Times New Roman" w:hAnsi="Times New Roman" w:cs="Times New Roman"/>
          <w:sz w:val="24"/>
          <w:szCs w:val="24"/>
        </w:rPr>
      </w:pPr>
      <w:r w:rsidRPr="006D1412">
        <w:rPr>
          <w:rFonts w:ascii="Times New Roman" w:hAnsi="Times New Roman" w:cs="Times New Roman"/>
          <w:sz w:val="24"/>
          <w:szCs w:val="24"/>
          <w:lang w:val="sr-Cyrl-RS"/>
        </w:rPr>
        <w:t xml:space="preserve">Ред </w:t>
      </w:r>
      <w:r>
        <w:rPr>
          <w:rFonts w:ascii="Times New Roman" w:hAnsi="Times New Roman" w:cs="Times New Roman"/>
          <w:sz w:val="24"/>
          <w:szCs w:val="24"/>
        </w:rPr>
        <w:t>1</w:t>
      </w:r>
      <w:r w:rsidRPr="006D1412">
        <w:rPr>
          <w:rFonts w:ascii="Times New Roman" w:hAnsi="Times New Roman" w:cs="Times New Roman"/>
          <w:sz w:val="24"/>
          <w:szCs w:val="24"/>
          <w:lang w:val="sr-Cyrl-RS"/>
        </w:rPr>
        <w:t>:</w:t>
      </w:r>
      <w:r w:rsidRPr="006D1412">
        <w:rPr>
          <w:rFonts w:ascii="Times New Roman" w:hAnsi="Times New Roman" w:cs="Times New Roman"/>
          <w:sz w:val="24"/>
          <w:szCs w:val="24"/>
          <w:lang w:val="sr-Cyrl-RS"/>
        </w:rPr>
        <w:tab/>
      </w:r>
      <w:r>
        <w:rPr>
          <w:rFonts w:ascii="Times New Roman" w:hAnsi="Times New Roman" w:cs="Times New Roman"/>
          <w:sz w:val="24"/>
          <w:szCs w:val="24"/>
        </w:rPr>
        <w:t xml:space="preserve">  B</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Pr>
          <w:rFonts w:ascii="Times New Roman" w:hAnsi="Times New Roman" w:cs="Times New Roman"/>
          <w:sz w:val="24"/>
          <w:szCs w:val="24"/>
        </w:rPr>
        <w:t xml:space="preserve">  </w:t>
      </w:r>
      <w:r w:rsidRPr="006D1412">
        <w:rPr>
          <w:rFonts w:ascii="Times New Roman" w:hAnsi="Times New Roman" w:cs="Times New Roman"/>
          <w:sz w:val="24"/>
          <w:szCs w:val="24"/>
        </w:rPr>
        <w:t>σs</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Pr>
          <w:rFonts w:ascii="Times New Roman" w:hAnsi="Times New Roman" w:cs="Times New Roman"/>
          <w:sz w:val="24"/>
          <w:szCs w:val="24"/>
        </w:rPr>
        <w:t xml:space="preserve">  </w:t>
      </w:r>
      <w:r w:rsidRPr="006D1412">
        <w:rPr>
          <w:rFonts w:ascii="Times New Roman" w:hAnsi="Times New Roman" w:cs="Times New Roman"/>
          <w:sz w:val="24"/>
          <w:szCs w:val="24"/>
          <w:lang w:val="sr-Cyrl-RS"/>
        </w:rPr>
        <w:t>А</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Pr>
          <w:rFonts w:ascii="Times New Roman" w:hAnsi="Times New Roman" w:cs="Times New Roman"/>
          <w:sz w:val="24"/>
          <w:szCs w:val="24"/>
        </w:rPr>
        <w:t xml:space="preserve">   A</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Pr>
          <w:rFonts w:ascii="Times New Roman" w:hAnsi="Times New Roman" w:cs="Times New Roman"/>
          <w:sz w:val="24"/>
          <w:szCs w:val="24"/>
        </w:rPr>
        <w:t xml:space="preserve">   A</w:t>
      </w:r>
    </w:p>
    <w:p w14:paraId="34EE8CF1" w14:textId="77777777" w:rsidR="006D1412" w:rsidRDefault="006D1412" w:rsidP="006D1412">
      <w:pPr>
        <w:pStyle w:val="ListParagraph"/>
        <w:spacing w:before="240" w:after="120" w:line="240" w:lineRule="auto"/>
        <w:ind w:left="0"/>
        <w:contextualSpacing w:val="0"/>
        <w:jc w:val="both"/>
        <w:rPr>
          <w:rFonts w:ascii="Times New Roman" w:hAnsi="Times New Roman" w:cs="Times New Roman"/>
          <w:sz w:val="24"/>
          <w:szCs w:val="24"/>
        </w:rPr>
      </w:pPr>
      <w:r w:rsidRPr="006D1412">
        <w:rPr>
          <w:rFonts w:ascii="Times New Roman" w:hAnsi="Times New Roman" w:cs="Times New Roman"/>
          <w:sz w:val="24"/>
          <w:szCs w:val="24"/>
          <w:lang w:val="sr-Cyrl-RS"/>
        </w:rPr>
        <w:t xml:space="preserve">Ред </w:t>
      </w:r>
      <w:r>
        <w:rPr>
          <w:rFonts w:ascii="Times New Roman" w:hAnsi="Times New Roman" w:cs="Times New Roman"/>
          <w:sz w:val="24"/>
          <w:szCs w:val="24"/>
        </w:rPr>
        <w:t>2</w:t>
      </w:r>
      <w:r w:rsidRPr="006D1412">
        <w:rPr>
          <w:rFonts w:ascii="Times New Roman" w:hAnsi="Times New Roman" w:cs="Times New Roman"/>
          <w:sz w:val="24"/>
          <w:szCs w:val="24"/>
          <w:lang w:val="sr-Cyrl-RS"/>
        </w:rPr>
        <w:t>:</w:t>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C</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A</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B</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A</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B</w:t>
      </w:r>
    </w:p>
    <w:p w14:paraId="2EF13A85" w14:textId="1761930A" w:rsidR="006D1412" w:rsidRDefault="006D1412" w:rsidP="006D1412">
      <w:pPr>
        <w:pStyle w:val="ListParagraph"/>
        <w:spacing w:before="240" w:after="120" w:line="240" w:lineRule="auto"/>
        <w:ind w:left="0"/>
        <w:contextualSpacing w:val="0"/>
        <w:jc w:val="both"/>
        <w:rPr>
          <w:rFonts w:ascii="Times New Roman" w:hAnsi="Times New Roman" w:cs="Times New Roman"/>
          <w:sz w:val="24"/>
          <w:szCs w:val="24"/>
        </w:rPr>
      </w:pPr>
      <w:r w:rsidRPr="006D1412">
        <w:rPr>
          <w:rFonts w:ascii="Times New Roman" w:hAnsi="Times New Roman" w:cs="Times New Roman"/>
          <w:sz w:val="24"/>
          <w:szCs w:val="24"/>
          <w:lang w:val="sr-Cyrl-RS"/>
        </w:rPr>
        <w:t xml:space="preserve">Ред </w:t>
      </w:r>
      <w:r>
        <w:rPr>
          <w:rFonts w:ascii="Times New Roman" w:hAnsi="Times New Roman" w:cs="Times New Roman"/>
          <w:sz w:val="24"/>
          <w:szCs w:val="24"/>
        </w:rPr>
        <w:t>3</w:t>
      </w:r>
      <w:r w:rsidRPr="006D1412">
        <w:rPr>
          <w:rFonts w:ascii="Times New Roman" w:hAnsi="Times New Roman" w:cs="Times New Roman"/>
          <w:sz w:val="24"/>
          <w:szCs w:val="24"/>
          <w:lang w:val="sr-Cyrl-RS"/>
        </w:rPr>
        <w:t>:</w:t>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sidRPr="006D1412">
        <w:rPr>
          <w:rFonts w:ascii="Times New Roman" w:hAnsi="Times New Roman" w:cs="Times New Roman"/>
          <w:sz w:val="24"/>
          <w:szCs w:val="24"/>
          <w:lang w:val="sr-Cyrl-RS"/>
        </w:rPr>
        <w:t>А</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B</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C</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C</w:t>
      </w:r>
      <w:r w:rsidRPr="006D1412">
        <w:rPr>
          <w:rFonts w:ascii="Times New Roman" w:hAnsi="Times New Roman" w:cs="Times New Roman"/>
          <w:sz w:val="24"/>
          <w:szCs w:val="24"/>
          <w:lang w:val="sr-Cyrl-RS"/>
        </w:rPr>
        <w:tab/>
      </w:r>
      <w:r w:rsidRPr="006D1412">
        <w:rPr>
          <w:rFonts w:ascii="Times New Roman" w:hAnsi="Times New Roman" w:cs="Times New Roman"/>
          <w:sz w:val="24"/>
          <w:szCs w:val="24"/>
          <w:lang w:val="sr-Cyrl-RS"/>
        </w:rPr>
        <w:tab/>
      </w:r>
      <w:r w:rsidRPr="006D1412">
        <w:rPr>
          <w:rFonts w:ascii="Times New Roman" w:hAnsi="Times New Roman" w:cs="Times New Roman"/>
          <w:sz w:val="24"/>
          <w:szCs w:val="24"/>
        </w:rPr>
        <w:t xml:space="preserve">   </w:t>
      </w:r>
      <w:r>
        <w:rPr>
          <w:rFonts w:ascii="Times New Roman" w:hAnsi="Times New Roman" w:cs="Times New Roman"/>
          <w:sz w:val="24"/>
          <w:szCs w:val="24"/>
        </w:rPr>
        <w:t>A</w:t>
      </w:r>
    </w:p>
    <w:p w14:paraId="1552A4C0" w14:textId="1FD01CB7" w:rsidR="009A72DB" w:rsidRDefault="009A72DB" w:rsidP="006D1412">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lastRenderedPageBreak/>
        <w:t>Алгоритам креће од коренских чворова и обрађује сваки:</w:t>
      </w:r>
    </w:p>
    <w:p w14:paraId="0DEA6C54" w14:textId="1562DBB4" w:rsidR="009A72DB" w:rsidRDefault="009A72DB" w:rsidP="006D1412">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Корен Ред 0 – токен на позицији (Кол. 0, Ред 0) = А</w:t>
      </w:r>
    </w:p>
    <w:p w14:paraId="2D271CE7" w14:textId="59C1FE63" w:rsidR="009A72DB" w:rsidRDefault="009A72DB" w:rsidP="006D1412">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Токен није позиционо-инваријантни, настављамо. Референтни токен за поклапање: А.</w:t>
      </w:r>
    </w:p>
    <w:p w14:paraId="02490E16" w14:textId="6A009EF5" w:rsidR="009A72DB" w:rsidRDefault="009A72DB" w:rsidP="006D1412">
      <w:pPr>
        <w:pStyle w:val="ListParagraph"/>
        <w:spacing w:before="240" w:after="120" w:line="240" w:lineRule="auto"/>
        <w:ind w:left="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Алгоритам улази у грану Ред 0 </w:t>
      </w:r>
      <w:r w:rsidRPr="009A72DB">
        <w:rPr>
          <w:rFonts w:ascii="Times New Roman" w:hAnsi="Times New Roman" w:cs="Times New Roman"/>
          <w:sz w:val="24"/>
          <w:szCs w:val="24"/>
        </w:rPr>
        <w:t>→</w:t>
      </w:r>
      <w:r>
        <w:rPr>
          <w:rFonts w:ascii="Times New Roman" w:hAnsi="Times New Roman" w:cs="Times New Roman"/>
          <w:sz w:val="24"/>
          <w:szCs w:val="24"/>
          <w:lang w:val="sr-Cyrl-RS"/>
        </w:rPr>
        <w:t xml:space="preserve"> Ред 0 (Колона 1, Ред 0):</w:t>
      </w:r>
    </w:p>
    <w:p w14:paraId="34DF14D1" w14:textId="206628A0" w:rsidR="00756437" w:rsidRDefault="00756437" w:rsidP="00756437">
      <w:pPr>
        <w:pStyle w:val="ListParagraph"/>
        <w:spacing w:before="240" w:after="120" w:line="240" w:lineRule="auto"/>
        <w:ind w:left="0" w:firstLine="72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Ниво 0: Кол. 0, Ред 0 </w:t>
      </w:r>
      <w:r w:rsidRPr="00756437">
        <w:rPr>
          <w:rFonts w:ascii="Times New Roman" w:hAnsi="Times New Roman" w:cs="Times New Roman"/>
          <w:sz w:val="24"/>
          <w:szCs w:val="24"/>
        </w:rPr>
        <w:t>→</w:t>
      </w:r>
      <w:r>
        <w:rPr>
          <w:rFonts w:ascii="Times New Roman" w:hAnsi="Times New Roman" w:cs="Times New Roman"/>
          <w:sz w:val="24"/>
          <w:szCs w:val="24"/>
          <w:lang w:val="sr-Cyrl-RS"/>
        </w:rPr>
        <w:t xml:space="preserve"> А поклапање (А=А) </w:t>
      </w:r>
    </w:p>
    <w:p w14:paraId="0A314AE2" w14:textId="5095B92B" w:rsidR="00756437" w:rsidRDefault="00756437" w:rsidP="00756437">
      <w:pPr>
        <w:pStyle w:val="ListParagraph"/>
        <w:spacing w:before="240" w:after="120" w:line="240" w:lineRule="auto"/>
        <w:ind w:left="0" w:firstLine="720"/>
        <w:contextualSpacing w:val="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Ниво 1: Кол. 1, Ред 0 </w:t>
      </w:r>
      <w:r w:rsidRPr="00756437">
        <w:rPr>
          <w:rFonts w:ascii="Times New Roman" w:hAnsi="Times New Roman" w:cs="Times New Roman"/>
          <w:sz w:val="24"/>
          <w:szCs w:val="24"/>
        </w:rPr>
        <w:t>→</w:t>
      </w:r>
      <w:r>
        <w:rPr>
          <w:rFonts w:ascii="Times New Roman" w:hAnsi="Times New Roman" w:cs="Times New Roman"/>
          <w:sz w:val="24"/>
          <w:szCs w:val="24"/>
          <w:lang w:val="sr-Cyrl-RS"/>
        </w:rPr>
        <w:t xml:space="preserve"> А поклапање (А=А)</w:t>
      </w:r>
    </w:p>
    <w:p w14:paraId="1AED90F2" w14:textId="361E5C0E" w:rsidR="00756437" w:rsidRDefault="0075643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Из овог чвора постоје две гране – Ред 0 на колони 2:</w:t>
      </w:r>
    </w:p>
    <w:p w14:paraId="45BE6226" w14:textId="0E1005E2" w:rsidR="00756437" w:rsidRDefault="0075643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Ниво 2: Кол. 2, Ред 0 </w:t>
      </w:r>
      <w:r w:rsidRPr="00756437">
        <w:rPr>
          <w:rFonts w:ascii="Times New Roman" w:hAnsi="Times New Roman" w:cs="Times New Roman"/>
          <w:sz w:val="24"/>
          <w:szCs w:val="24"/>
        </w:rPr>
        <w:t>→</w:t>
      </w:r>
      <w:r>
        <w:rPr>
          <w:rFonts w:ascii="Times New Roman" w:hAnsi="Times New Roman" w:cs="Times New Roman"/>
          <w:sz w:val="24"/>
          <w:szCs w:val="24"/>
          <w:lang w:val="sr-Cyrl-RS"/>
        </w:rPr>
        <w:t xml:space="preserve"> А поклапање (А=А)</w:t>
      </w:r>
    </w:p>
    <w:p w14:paraId="17BE698D" w14:textId="22026728" w:rsidR="00756437" w:rsidRDefault="0075643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Сада грана ка Ред 0 на колони 3:</w:t>
      </w:r>
    </w:p>
    <w:p w14:paraId="4AEC79EF" w14:textId="6E68967E" w:rsidR="006D1412" w:rsidRDefault="0075643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Ниво 3: Кол. 3, Ред 0 </w:t>
      </w:r>
      <w:r w:rsidRPr="00756437">
        <w:rPr>
          <w:rFonts w:ascii="Times New Roman" w:hAnsi="Times New Roman" w:cs="Times New Roman"/>
          <w:sz w:val="24"/>
          <w:szCs w:val="24"/>
        </w:rPr>
        <w:t>→</w:t>
      </w:r>
      <w:r>
        <w:rPr>
          <w:rFonts w:ascii="Times New Roman" w:hAnsi="Times New Roman" w:cs="Times New Roman"/>
          <w:sz w:val="24"/>
          <w:szCs w:val="24"/>
          <w:lang w:val="sr-Cyrl-RS"/>
        </w:rPr>
        <w:t xml:space="preserve"> В није А нити </w:t>
      </w:r>
      <w:r w:rsidRPr="00756437">
        <w:rPr>
          <w:rFonts w:ascii="Times New Roman" w:hAnsi="Times New Roman" w:cs="Times New Roman"/>
          <w:sz w:val="24"/>
          <w:szCs w:val="24"/>
        </w:rPr>
        <w:t>σw</w:t>
      </w:r>
      <w:r>
        <w:rPr>
          <w:rFonts w:ascii="Times New Roman" w:hAnsi="Times New Roman" w:cs="Times New Roman"/>
          <w:sz w:val="24"/>
          <w:szCs w:val="24"/>
          <w:lang w:val="sr-Cyrl-RS"/>
        </w:rPr>
        <w:t xml:space="preserve"> </w:t>
      </w:r>
      <w:r w:rsidRPr="00756437">
        <w:rPr>
          <w:rFonts w:ascii="Times New Roman" w:hAnsi="Times New Roman" w:cs="Times New Roman"/>
          <w:sz w:val="24"/>
          <w:szCs w:val="24"/>
        </w:rPr>
        <w:t>→</w:t>
      </w:r>
      <w:r>
        <w:rPr>
          <w:rFonts w:ascii="Times New Roman" w:hAnsi="Times New Roman" w:cs="Times New Roman"/>
          <w:sz w:val="24"/>
          <w:szCs w:val="24"/>
          <w:lang w:val="sr-Cyrl-RS"/>
        </w:rPr>
        <w:t xml:space="preserve"> прекид поклапања</w:t>
      </w:r>
    </w:p>
    <w:p w14:paraId="3D624753" w14:textId="46241323" w:rsidR="00756437" w:rsidRDefault="0075643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Дужина поклапања је 3 (колона 0, 1, 3). </w:t>
      </w:r>
      <w:r w:rsidR="003300CB">
        <w:rPr>
          <w:rFonts w:ascii="Times New Roman" w:hAnsi="Times New Roman" w:cs="Times New Roman"/>
          <w:sz w:val="24"/>
          <w:szCs w:val="24"/>
          <w:lang w:val="sr-Cyrl-RS"/>
        </w:rPr>
        <w:t xml:space="preserve">Функција излазне вредности </w:t>
      </w:r>
      <w:r w:rsidR="003300CB">
        <w:rPr>
          <w:rFonts w:ascii="Times New Roman" w:hAnsi="Times New Roman" w:cs="Times New Roman"/>
          <w:i/>
          <w:iCs/>
          <w:sz w:val="24"/>
          <w:szCs w:val="24"/>
        </w:rPr>
        <w:t>f</w:t>
      </w:r>
      <w:r w:rsidR="003300CB">
        <w:rPr>
          <w:rFonts w:ascii="Times New Roman" w:hAnsi="Times New Roman" w:cs="Times New Roman"/>
          <w:sz w:val="24"/>
          <w:szCs w:val="24"/>
          <w:lang w:val="sr-Cyrl-RS"/>
        </w:rPr>
        <w:t>(А, 3) = 5. Ова грана представља путању 1 – алгоритам додаје излазну вредност 5 за путању 1.</w:t>
      </w:r>
    </w:p>
    <w:p w14:paraId="056AE7E9" w14:textId="5AE608B5" w:rsidR="003300CB" w:rsidRDefault="003300C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Враћамо се на ниво 2 и улазимо у другу грану (Ред 1 на колони 3):</w:t>
      </w:r>
    </w:p>
    <w:p w14:paraId="45E8DF0C" w14:textId="7A6C6E5B" w:rsidR="003300CB" w:rsidRDefault="003300C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Ниво 3: Кол. 3, Ред 1 </w:t>
      </w:r>
      <w:r w:rsidRPr="003300CB">
        <w:rPr>
          <w:rFonts w:ascii="Times New Roman" w:hAnsi="Times New Roman" w:cs="Times New Roman"/>
          <w:sz w:val="24"/>
          <w:szCs w:val="24"/>
        </w:rPr>
        <w:t>→</w:t>
      </w:r>
      <w:r>
        <w:rPr>
          <w:rFonts w:ascii="Times New Roman" w:hAnsi="Times New Roman" w:cs="Times New Roman"/>
          <w:sz w:val="24"/>
          <w:szCs w:val="24"/>
          <w:lang w:val="sr-Cyrl-RS"/>
        </w:rPr>
        <w:t xml:space="preserve"> А поклапање (А=А)</w:t>
      </w:r>
    </w:p>
    <w:p w14:paraId="125CFC5A" w14:textId="2D571E6A" w:rsidR="003300CB" w:rsidRDefault="003300C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Ниво 4: Кол. 4, Ред 2 </w:t>
      </w:r>
      <w:r w:rsidRPr="003300CB">
        <w:rPr>
          <w:rFonts w:ascii="Times New Roman" w:hAnsi="Times New Roman" w:cs="Times New Roman"/>
          <w:sz w:val="24"/>
          <w:szCs w:val="24"/>
        </w:rPr>
        <w:t>→</w:t>
      </w:r>
      <w:r>
        <w:rPr>
          <w:rFonts w:ascii="Times New Roman" w:hAnsi="Times New Roman" w:cs="Times New Roman"/>
          <w:sz w:val="24"/>
          <w:szCs w:val="24"/>
          <w:lang w:val="sr-Cyrl-RS"/>
        </w:rPr>
        <w:t xml:space="preserve"> Б није А нити </w:t>
      </w:r>
      <w:r w:rsidRPr="003300CB">
        <w:rPr>
          <w:rFonts w:ascii="Times New Roman" w:hAnsi="Times New Roman" w:cs="Times New Roman"/>
          <w:sz w:val="24"/>
          <w:szCs w:val="24"/>
        </w:rPr>
        <w:t>σw</w:t>
      </w:r>
      <w:r>
        <w:rPr>
          <w:rFonts w:ascii="Times New Roman" w:hAnsi="Times New Roman" w:cs="Times New Roman"/>
          <w:sz w:val="24"/>
          <w:szCs w:val="24"/>
          <w:lang w:val="sr-Cyrl-RS"/>
        </w:rPr>
        <w:t xml:space="preserve"> </w:t>
      </w:r>
      <w:r w:rsidRPr="003300CB">
        <w:rPr>
          <w:rFonts w:ascii="Times New Roman" w:hAnsi="Times New Roman" w:cs="Times New Roman"/>
          <w:sz w:val="24"/>
          <w:szCs w:val="24"/>
        </w:rPr>
        <w:t>→</w:t>
      </w:r>
      <w:r>
        <w:rPr>
          <w:rFonts w:ascii="Times New Roman" w:hAnsi="Times New Roman" w:cs="Times New Roman"/>
          <w:sz w:val="24"/>
          <w:szCs w:val="24"/>
          <w:lang w:val="sr-Cyrl-RS"/>
        </w:rPr>
        <w:t xml:space="preserve"> прекид поклапања</w:t>
      </w:r>
    </w:p>
    <w:p w14:paraId="02369803" w14:textId="66FC8B81" w:rsidR="003300CB" w:rsidRDefault="003300C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Дужина поклапања је 4 (колоне 0, 1, 2, 3).</w:t>
      </w:r>
      <w:r w:rsidR="007B7147">
        <w:rPr>
          <w:rFonts w:ascii="Times New Roman" w:hAnsi="Times New Roman" w:cs="Times New Roman"/>
          <w:sz w:val="24"/>
          <w:szCs w:val="24"/>
        </w:rPr>
        <w:t xml:space="preserve"> </w:t>
      </w:r>
      <w:r w:rsidR="007B7147">
        <w:rPr>
          <w:rFonts w:ascii="Times New Roman" w:hAnsi="Times New Roman" w:cs="Times New Roman"/>
          <w:sz w:val="24"/>
          <w:szCs w:val="24"/>
          <w:lang w:val="sr-Cyrl-RS"/>
        </w:rPr>
        <w:t xml:space="preserve">Функција излазне вредности  </w:t>
      </w:r>
      <w:r w:rsidR="007B7147" w:rsidRPr="007B7147">
        <w:rPr>
          <w:rFonts w:ascii="Times New Roman" w:hAnsi="Times New Roman" w:cs="Times New Roman"/>
          <w:i/>
          <w:iCs/>
          <w:sz w:val="24"/>
          <w:szCs w:val="24"/>
        </w:rPr>
        <w:t>f</w:t>
      </w:r>
      <w:r w:rsidR="007B7147" w:rsidRPr="007B7147">
        <w:rPr>
          <w:rFonts w:ascii="Times New Roman" w:hAnsi="Times New Roman" w:cs="Times New Roman"/>
          <w:sz w:val="24"/>
          <w:szCs w:val="24"/>
          <w:lang w:val="sr-Cyrl-RS"/>
        </w:rPr>
        <w:t xml:space="preserve">(А, </w:t>
      </w:r>
      <w:r w:rsidR="007B7147">
        <w:rPr>
          <w:rFonts w:ascii="Times New Roman" w:hAnsi="Times New Roman" w:cs="Times New Roman"/>
          <w:sz w:val="24"/>
          <w:szCs w:val="24"/>
          <w:lang w:val="sr-Cyrl-RS"/>
        </w:rPr>
        <w:t>4</w:t>
      </w:r>
      <w:r w:rsidR="007B7147" w:rsidRPr="007B7147">
        <w:rPr>
          <w:rFonts w:ascii="Times New Roman" w:hAnsi="Times New Roman" w:cs="Times New Roman"/>
          <w:sz w:val="24"/>
          <w:szCs w:val="24"/>
          <w:lang w:val="sr-Cyrl-RS"/>
        </w:rPr>
        <w:t>)</w:t>
      </w:r>
      <w:r w:rsidR="007B7147">
        <w:rPr>
          <w:rFonts w:ascii="Times New Roman" w:hAnsi="Times New Roman" w:cs="Times New Roman"/>
          <w:sz w:val="24"/>
          <w:szCs w:val="24"/>
          <w:lang w:val="sr-Cyrl-RS"/>
        </w:rPr>
        <w:t xml:space="preserve"> = 20. Ова грана представља путању 2 – алгоритам додаје излазну вредност 20 за путању 2.</w:t>
      </w:r>
    </w:p>
    <w:p w14:paraId="0180B679" w14:textId="488DAFFE"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Сада се алгоритам враћа на корен Ред 0 и улази у другу грану – Ред 1 на колони 1:</w:t>
      </w:r>
    </w:p>
    <w:p w14:paraId="7EA575B2" w14:textId="7BEED5DA"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Ниво 1: Кол. 1, Ред </w:t>
      </w:r>
      <w:r w:rsidRPr="007B7147">
        <w:rPr>
          <w:rFonts w:ascii="Times New Roman" w:hAnsi="Times New Roman" w:cs="Times New Roman"/>
          <w:sz w:val="24"/>
          <w:szCs w:val="24"/>
        </w:rPr>
        <w:t>→</w:t>
      </w:r>
      <w:r>
        <w:rPr>
          <w:rFonts w:ascii="Times New Roman" w:hAnsi="Times New Roman" w:cs="Times New Roman"/>
          <w:sz w:val="24"/>
          <w:szCs w:val="24"/>
          <w:lang w:val="sr-Cyrl-RS"/>
        </w:rPr>
        <w:t xml:space="preserve"> </w:t>
      </w:r>
      <w:r w:rsidRPr="007B7147">
        <w:rPr>
          <w:rFonts w:ascii="Times New Roman" w:hAnsi="Times New Roman" w:cs="Times New Roman"/>
          <w:sz w:val="24"/>
          <w:szCs w:val="24"/>
        </w:rPr>
        <w:t>σs</w:t>
      </w:r>
      <w:r>
        <w:rPr>
          <w:rFonts w:ascii="Times New Roman" w:hAnsi="Times New Roman" w:cs="Times New Roman"/>
          <w:sz w:val="24"/>
          <w:szCs w:val="24"/>
          <w:lang w:val="sr-Cyrl-RS"/>
        </w:rPr>
        <w:t xml:space="preserve"> позиционо-инваријантни токен </w:t>
      </w:r>
      <w:r w:rsidRPr="007B7147">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sr-Cyrl-RS"/>
        </w:rPr>
        <w:t>одсецање</w:t>
      </w:r>
    </w:p>
    <w:p w14:paraId="148F1192" w14:textId="37B3CAE7"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Цела грана се прескочи. Путања 3, која пролази кроз ову грану, се елиминише једном провером. Алгоритам не улази дубље у стабло и не чита токене на колонама 2, 3 и 4 за ову путању.</w:t>
      </w:r>
    </w:p>
    <w:p w14:paraId="077BD737" w14:textId="3594EFD1" w:rsidR="007B7147" w:rsidRDefault="007B7147" w:rsidP="00756437">
      <w:pPr>
        <w:spacing w:before="240" w:after="120" w:line="240" w:lineRule="auto"/>
        <w:jc w:val="both"/>
        <w:rPr>
          <w:rFonts w:ascii="Times New Roman" w:hAnsi="Times New Roman" w:cs="Times New Roman"/>
          <w:sz w:val="24"/>
          <w:szCs w:val="24"/>
        </w:rPr>
      </w:pPr>
      <w:r>
        <w:rPr>
          <w:rFonts w:ascii="Times New Roman" w:hAnsi="Times New Roman" w:cs="Times New Roman"/>
          <w:sz w:val="24"/>
          <w:szCs w:val="24"/>
          <w:lang w:val="sr-Cyrl-RS"/>
        </w:rPr>
        <w:t xml:space="preserve">Корен Ред 1 – токен на позицији (Кол. 0, Ред 1) = </w:t>
      </w:r>
      <w:r>
        <w:rPr>
          <w:rFonts w:ascii="Times New Roman" w:hAnsi="Times New Roman" w:cs="Times New Roman"/>
          <w:sz w:val="24"/>
          <w:szCs w:val="24"/>
        </w:rPr>
        <w:t>B</w:t>
      </w:r>
    </w:p>
    <w:p w14:paraId="2DC0F314" w14:textId="55D34957"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Референтни токен: В. Алгоритам улази у грану Ред 1 на колони 1:</w:t>
      </w:r>
    </w:p>
    <w:p w14:paraId="25B17868" w14:textId="5628D37B"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Ниво 1: Кол. 1, Ред 1</w:t>
      </w:r>
      <w:r w:rsidRPr="007B7147">
        <w:t xml:space="preserve"> </w:t>
      </w:r>
      <w:r w:rsidRPr="007B7147">
        <w:rPr>
          <w:rFonts w:ascii="Times New Roman" w:hAnsi="Times New Roman" w:cs="Times New Roman"/>
          <w:sz w:val="24"/>
          <w:szCs w:val="24"/>
        </w:rPr>
        <w:t>→</w:t>
      </w:r>
      <w:r>
        <w:rPr>
          <w:rFonts w:ascii="Times New Roman" w:hAnsi="Times New Roman" w:cs="Times New Roman"/>
          <w:sz w:val="24"/>
          <w:szCs w:val="24"/>
          <w:lang w:val="sr-Cyrl-RS"/>
        </w:rPr>
        <w:t xml:space="preserve"> </w:t>
      </w:r>
      <w:r w:rsidRPr="007B7147">
        <w:rPr>
          <w:rFonts w:ascii="Times New Roman" w:hAnsi="Times New Roman" w:cs="Times New Roman"/>
          <w:sz w:val="24"/>
          <w:szCs w:val="24"/>
        </w:rPr>
        <w:t>σs</w:t>
      </w:r>
      <w:r>
        <w:rPr>
          <w:rFonts w:ascii="Times New Roman" w:hAnsi="Times New Roman" w:cs="Times New Roman"/>
          <w:sz w:val="24"/>
          <w:szCs w:val="24"/>
          <w:lang w:val="sr-Cyrl-RS"/>
        </w:rPr>
        <w:t xml:space="preserve"> позиционо инваријантни токен </w:t>
      </w:r>
      <w:r w:rsidRPr="007B7147">
        <w:rPr>
          <w:rFonts w:ascii="Times New Roman" w:hAnsi="Times New Roman" w:cs="Times New Roman"/>
          <w:sz w:val="24"/>
          <w:szCs w:val="24"/>
        </w:rPr>
        <w:t>→</w:t>
      </w:r>
      <w:r>
        <w:rPr>
          <w:rFonts w:ascii="Times New Roman" w:hAnsi="Times New Roman" w:cs="Times New Roman"/>
          <w:sz w:val="24"/>
          <w:szCs w:val="24"/>
          <w:lang w:val="sr-Cyrl-RS"/>
        </w:rPr>
        <w:t xml:space="preserve"> одсецање</w:t>
      </w:r>
    </w:p>
    <w:p w14:paraId="774601F4" w14:textId="1FC76FB0"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Поново одсецање. Путања 4 се елиминише једном провером.</w:t>
      </w:r>
    </w:p>
    <w:p w14:paraId="4114856F" w14:textId="7ADADA35"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Преглед целокупне евалуације:</w:t>
      </w:r>
    </w:p>
    <w:p w14:paraId="38F22242" w14:textId="3D8A7D88"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 xml:space="preserve">Путања 1: евалуирана, префикс А дужине 3 </w:t>
      </w:r>
      <w:r w:rsidRPr="007B7147">
        <w:rPr>
          <w:rFonts w:ascii="Times New Roman" w:hAnsi="Times New Roman" w:cs="Times New Roman"/>
          <w:sz w:val="24"/>
          <w:szCs w:val="24"/>
        </w:rPr>
        <w:t>→</w:t>
      </w:r>
      <w:r>
        <w:rPr>
          <w:rFonts w:ascii="Times New Roman" w:hAnsi="Times New Roman" w:cs="Times New Roman"/>
          <w:sz w:val="24"/>
          <w:szCs w:val="24"/>
          <w:lang w:val="sr-Cyrl-RS"/>
        </w:rPr>
        <w:t xml:space="preserve"> излазна вредност = 5</w:t>
      </w:r>
    </w:p>
    <w:p w14:paraId="04FE9484" w14:textId="07FEDFB5"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r>
      <w:r w:rsidRPr="007B7147">
        <w:rPr>
          <w:rFonts w:ascii="Times New Roman" w:hAnsi="Times New Roman" w:cs="Times New Roman"/>
          <w:sz w:val="24"/>
          <w:szCs w:val="24"/>
          <w:lang w:val="sr-Cyrl-RS"/>
        </w:rPr>
        <w:t xml:space="preserve">Путања </w:t>
      </w:r>
      <w:r>
        <w:rPr>
          <w:rFonts w:ascii="Times New Roman" w:hAnsi="Times New Roman" w:cs="Times New Roman"/>
          <w:sz w:val="24"/>
          <w:szCs w:val="24"/>
          <w:lang w:val="sr-Cyrl-RS"/>
        </w:rPr>
        <w:t>2</w:t>
      </w:r>
      <w:r w:rsidRPr="007B7147">
        <w:rPr>
          <w:rFonts w:ascii="Times New Roman" w:hAnsi="Times New Roman" w:cs="Times New Roman"/>
          <w:sz w:val="24"/>
          <w:szCs w:val="24"/>
          <w:lang w:val="sr-Cyrl-RS"/>
        </w:rPr>
        <w:t xml:space="preserve">: евалуирана, префикс А дужине </w:t>
      </w:r>
      <w:r>
        <w:rPr>
          <w:rFonts w:ascii="Times New Roman" w:hAnsi="Times New Roman" w:cs="Times New Roman"/>
          <w:sz w:val="24"/>
          <w:szCs w:val="24"/>
          <w:lang w:val="sr-Cyrl-RS"/>
        </w:rPr>
        <w:t>4</w:t>
      </w:r>
      <w:r w:rsidRPr="007B7147">
        <w:rPr>
          <w:rFonts w:ascii="Times New Roman" w:hAnsi="Times New Roman" w:cs="Times New Roman"/>
          <w:sz w:val="24"/>
          <w:szCs w:val="24"/>
          <w:lang w:val="sr-Cyrl-RS"/>
        </w:rPr>
        <w:t xml:space="preserve"> </w:t>
      </w:r>
      <w:r w:rsidRPr="007B7147">
        <w:rPr>
          <w:rFonts w:ascii="Times New Roman" w:hAnsi="Times New Roman" w:cs="Times New Roman"/>
          <w:sz w:val="24"/>
          <w:szCs w:val="24"/>
        </w:rPr>
        <w:t>→</w:t>
      </w:r>
      <w:r w:rsidRPr="007B7147">
        <w:rPr>
          <w:rFonts w:ascii="Times New Roman" w:hAnsi="Times New Roman" w:cs="Times New Roman"/>
          <w:sz w:val="24"/>
          <w:szCs w:val="24"/>
          <w:lang w:val="sr-Cyrl-RS"/>
        </w:rPr>
        <w:t xml:space="preserve"> излазна вредност = </w:t>
      </w:r>
      <w:r>
        <w:rPr>
          <w:rFonts w:ascii="Times New Roman" w:hAnsi="Times New Roman" w:cs="Times New Roman"/>
          <w:sz w:val="24"/>
          <w:szCs w:val="24"/>
          <w:lang w:val="sr-Cyrl-RS"/>
        </w:rPr>
        <w:t>20</w:t>
      </w:r>
    </w:p>
    <w:p w14:paraId="57D8E703" w14:textId="169402ED" w:rsidR="007B7147" w:rsidRDefault="007B714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lastRenderedPageBreak/>
        <w:tab/>
      </w:r>
      <w:r w:rsidRPr="007B7147">
        <w:rPr>
          <w:rFonts w:ascii="Times New Roman" w:hAnsi="Times New Roman" w:cs="Times New Roman"/>
          <w:sz w:val="24"/>
          <w:szCs w:val="24"/>
          <w:lang w:val="sr-Cyrl-RS"/>
        </w:rPr>
        <w:t xml:space="preserve">Путања </w:t>
      </w:r>
      <w:r>
        <w:rPr>
          <w:rFonts w:ascii="Times New Roman" w:hAnsi="Times New Roman" w:cs="Times New Roman"/>
          <w:sz w:val="24"/>
          <w:szCs w:val="24"/>
          <w:lang w:val="sr-Cyrl-RS"/>
        </w:rPr>
        <w:t>3</w:t>
      </w:r>
      <w:r w:rsidRPr="007B7147">
        <w:rPr>
          <w:rFonts w:ascii="Times New Roman" w:hAnsi="Times New Roman" w:cs="Times New Roman"/>
          <w:sz w:val="24"/>
          <w:szCs w:val="24"/>
          <w:lang w:val="sr-Cyrl-RS"/>
        </w:rPr>
        <w:t xml:space="preserve">: </w:t>
      </w:r>
      <w:r>
        <w:rPr>
          <w:rFonts w:ascii="Times New Roman" w:hAnsi="Times New Roman" w:cs="Times New Roman"/>
          <w:sz w:val="24"/>
          <w:szCs w:val="24"/>
          <w:lang w:val="sr-Cyrl-RS"/>
        </w:rPr>
        <w:t>елиминисана одсецањем на колони 1</w:t>
      </w:r>
    </w:p>
    <w:p w14:paraId="4740F3AC" w14:textId="5E5C26BD" w:rsidR="0044568B" w:rsidRDefault="0044568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Путања 4: елиминисана одсецањем на колони 1</w:t>
      </w:r>
    </w:p>
    <w:p w14:paraId="10471973" w14:textId="1ED9646C" w:rsidR="0044568B" w:rsidRDefault="0044568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ab/>
        <w:t>Укупна излазна вредност: 25</w:t>
      </w:r>
    </w:p>
    <w:p w14:paraId="14EE58A8" w14:textId="6F1AC0CD" w:rsidR="0044568B" w:rsidRDefault="0044568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Поређење са секвенцијални приступом на истом примеру:</w:t>
      </w:r>
    </w:p>
    <w:tbl>
      <w:tblPr>
        <w:tblStyle w:val="TableGrid"/>
        <w:tblW w:w="8833" w:type="dxa"/>
        <w:tblLook w:val="04A0" w:firstRow="1" w:lastRow="0" w:firstColumn="1" w:lastColumn="0" w:noHBand="0" w:noVBand="1"/>
      </w:tblPr>
      <w:tblGrid>
        <w:gridCol w:w="3071"/>
        <w:gridCol w:w="2817"/>
        <w:gridCol w:w="2945"/>
      </w:tblGrid>
      <w:tr w:rsidR="0044568B" w14:paraId="78EB9CEA" w14:textId="77777777" w:rsidTr="0044568B">
        <w:trPr>
          <w:trHeight w:val="445"/>
        </w:trPr>
        <w:tc>
          <w:tcPr>
            <w:tcW w:w="3071" w:type="dxa"/>
          </w:tcPr>
          <w:p w14:paraId="0E2E8A3B" w14:textId="77777777" w:rsidR="0044568B" w:rsidRDefault="0044568B" w:rsidP="00756437">
            <w:pPr>
              <w:spacing w:before="240" w:after="120"/>
              <w:jc w:val="both"/>
              <w:rPr>
                <w:rFonts w:ascii="Times New Roman" w:hAnsi="Times New Roman" w:cs="Times New Roman"/>
                <w:sz w:val="24"/>
                <w:szCs w:val="24"/>
                <w:lang w:val="sr-Cyrl-RS"/>
              </w:rPr>
            </w:pPr>
          </w:p>
        </w:tc>
        <w:tc>
          <w:tcPr>
            <w:tcW w:w="2817" w:type="dxa"/>
          </w:tcPr>
          <w:p w14:paraId="2A79BA8C" w14:textId="0C9E6EF2" w:rsidR="0044568B" w:rsidRDefault="0044568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Секвенцијална</w:t>
            </w:r>
          </w:p>
        </w:tc>
        <w:tc>
          <w:tcPr>
            <w:tcW w:w="2945" w:type="dxa"/>
          </w:tcPr>
          <w:p w14:paraId="1AF660C8" w14:textId="47D169C2" w:rsidR="0044568B" w:rsidRDefault="0044568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Индексно стабло</w:t>
            </w:r>
          </w:p>
        </w:tc>
      </w:tr>
      <w:tr w:rsidR="0044568B" w14:paraId="0C8CC1E6" w14:textId="77777777" w:rsidTr="0044568B">
        <w:trPr>
          <w:trHeight w:val="438"/>
        </w:trPr>
        <w:tc>
          <w:tcPr>
            <w:tcW w:w="3071" w:type="dxa"/>
          </w:tcPr>
          <w:p w14:paraId="01EFA90F" w14:textId="29747A99" w:rsidR="0044568B" w:rsidRDefault="0044568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Читање токена из прозора</w:t>
            </w:r>
          </w:p>
        </w:tc>
        <w:tc>
          <w:tcPr>
            <w:tcW w:w="2817" w:type="dxa"/>
          </w:tcPr>
          <w:p w14:paraId="6235553A" w14:textId="42FE7CF3" w:rsidR="0044568B" w:rsidRPr="0044568B" w:rsidRDefault="0044568B" w:rsidP="0044568B">
            <w:pPr>
              <w:spacing w:before="240" w:after="120"/>
              <w:jc w:val="center"/>
              <w:rPr>
                <w:rFonts w:ascii="Times New Roman" w:hAnsi="Times New Roman" w:cs="Times New Roman"/>
                <w:sz w:val="24"/>
                <w:szCs w:val="24"/>
                <w:lang w:val="sr-Cyrl-RS"/>
              </w:rPr>
            </w:pPr>
            <w:r>
              <w:rPr>
                <w:rFonts w:ascii="Times New Roman" w:hAnsi="Times New Roman" w:cs="Times New Roman"/>
                <w:sz w:val="24"/>
                <w:szCs w:val="24"/>
                <w:lang w:val="sr-Cyrl-RS"/>
              </w:rPr>
              <w:t xml:space="preserve">20 (4 путања </w:t>
            </w:r>
            <w:r w:rsidRPr="0044568B">
              <w:rPr>
                <w:rFonts w:ascii="Times New Roman" w:hAnsi="Times New Roman" w:cs="Times New Roman"/>
                <w:sz w:val="24"/>
                <w:szCs w:val="24"/>
              </w:rPr>
              <w:t>×</w:t>
            </w:r>
            <w:r>
              <w:rPr>
                <w:rFonts w:ascii="Times New Roman" w:hAnsi="Times New Roman" w:cs="Times New Roman"/>
                <w:sz w:val="24"/>
                <w:szCs w:val="24"/>
              </w:rPr>
              <w:t xml:space="preserve"> 5 </w:t>
            </w:r>
            <w:r>
              <w:rPr>
                <w:rFonts w:ascii="Times New Roman" w:hAnsi="Times New Roman" w:cs="Times New Roman"/>
                <w:sz w:val="24"/>
                <w:szCs w:val="24"/>
                <w:lang w:val="sr-Cyrl-RS"/>
              </w:rPr>
              <w:t>колона)</w:t>
            </w:r>
          </w:p>
        </w:tc>
        <w:tc>
          <w:tcPr>
            <w:tcW w:w="2945" w:type="dxa"/>
          </w:tcPr>
          <w:p w14:paraId="3313756E" w14:textId="380C4806" w:rsidR="0044568B" w:rsidRDefault="0044568B" w:rsidP="0044568B">
            <w:pPr>
              <w:spacing w:before="240" w:after="120"/>
              <w:jc w:val="center"/>
              <w:rPr>
                <w:rFonts w:ascii="Times New Roman" w:hAnsi="Times New Roman" w:cs="Times New Roman"/>
                <w:sz w:val="24"/>
                <w:szCs w:val="24"/>
                <w:lang w:val="sr-Cyrl-RS"/>
              </w:rPr>
            </w:pPr>
            <w:r>
              <w:rPr>
                <w:rFonts w:ascii="Times New Roman" w:hAnsi="Times New Roman" w:cs="Times New Roman"/>
                <w:sz w:val="24"/>
                <w:szCs w:val="24"/>
                <w:lang w:val="sr-Cyrl-RS"/>
              </w:rPr>
              <w:t>9</w:t>
            </w:r>
          </w:p>
        </w:tc>
      </w:tr>
      <w:tr w:rsidR="0044568B" w14:paraId="48916F1C" w14:textId="77777777" w:rsidTr="0044568B">
        <w:trPr>
          <w:trHeight w:val="445"/>
        </w:trPr>
        <w:tc>
          <w:tcPr>
            <w:tcW w:w="3071" w:type="dxa"/>
          </w:tcPr>
          <w:p w14:paraId="0EF74C3B" w14:textId="49087696" w:rsidR="0044568B" w:rsidRDefault="0044568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Поређење токена</w:t>
            </w:r>
          </w:p>
        </w:tc>
        <w:tc>
          <w:tcPr>
            <w:tcW w:w="2817" w:type="dxa"/>
          </w:tcPr>
          <w:p w14:paraId="40342556" w14:textId="59293605" w:rsidR="0044568B" w:rsidRDefault="0044568B" w:rsidP="0044568B">
            <w:pPr>
              <w:spacing w:before="240" w:after="120"/>
              <w:jc w:val="center"/>
              <w:rPr>
                <w:rFonts w:ascii="Times New Roman" w:hAnsi="Times New Roman" w:cs="Times New Roman"/>
                <w:sz w:val="24"/>
                <w:szCs w:val="24"/>
                <w:lang w:val="sr-Cyrl-RS"/>
              </w:rPr>
            </w:pPr>
            <w:r>
              <w:rPr>
                <w:rFonts w:ascii="Times New Roman" w:hAnsi="Times New Roman" w:cs="Times New Roman"/>
                <w:sz w:val="24"/>
                <w:szCs w:val="24"/>
                <w:lang w:val="sr-Cyrl-RS"/>
              </w:rPr>
              <w:t>20</w:t>
            </w:r>
          </w:p>
        </w:tc>
        <w:tc>
          <w:tcPr>
            <w:tcW w:w="2945" w:type="dxa"/>
          </w:tcPr>
          <w:p w14:paraId="2B892D09" w14:textId="1D0A436C" w:rsidR="0044568B" w:rsidRDefault="0044568B" w:rsidP="0044568B">
            <w:pPr>
              <w:spacing w:before="240" w:after="120"/>
              <w:jc w:val="center"/>
              <w:rPr>
                <w:rFonts w:ascii="Times New Roman" w:hAnsi="Times New Roman" w:cs="Times New Roman"/>
                <w:sz w:val="24"/>
                <w:szCs w:val="24"/>
                <w:lang w:val="sr-Cyrl-RS"/>
              </w:rPr>
            </w:pPr>
            <w:r>
              <w:rPr>
                <w:rFonts w:ascii="Times New Roman" w:hAnsi="Times New Roman" w:cs="Times New Roman"/>
                <w:sz w:val="24"/>
                <w:szCs w:val="24"/>
                <w:lang w:val="sr-Cyrl-RS"/>
              </w:rPr>
              <w:t>7</w:t>
            </w:r>
          </w:p>
        </w:tc>
      </w:tr>
      <w:tr w:rsidR="0044568B" w14:paraId="1AE161C2" w14:textId="77777777" w:rsidTr="0044568B">
        <w:trPr>
          <w:trHeight w:val="438"/>
        </w:trPr>
        <w:tc>
          <w:tcPr>
            <w:tcW w:w="3071" w:type="dxa"/>
          </w:tcPr>
          <w:p w14:paraId="0E6071E5" w14:textId="35EE1F9F" w:rsidR="0044568B" w:rsidRDefault="0044568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Евалуиране путање до краја</w:t>
            </w:r>
          </w:p>
        </w:tc>
        <w:tc>
          <w:tcPr>
            <w:tcW w:w="2817" w:type="dxa"/>
          </w:tcPr>
          <w:p w14:paraId="24FE272C" w14:textId="757802FD" w:rsidR="0044568B" w:rsidRDefault="0044568B" w:rsidP="0044568B">
            <w:pPr>
              <w:spacing w:before="240" w:after="120"/>
              <w:jc w:val="center"/>
              <w:rPr>
                <w:rFonts w:ascii="Times New Roman" w:hAnsi="Times New Roman" w:cs="Times New Roman"/>
                <w:sz w:val="24"/>
                <w:szCs w:val="24"/>
                <w:lang w:val="sr-Cyrl-RS"/>
              </w:rPr>
            </w:pPr>
            <w:r>
              <w:rPr>
                <w:rFonts w:ascii="Times New Roman" w:hAnsi="Times New Roman" w:cs="Times New Roman"/>
                <w:sz w:val="24"/>
                <w:szCs w:val="24"/>
                <w:lang w:val="sr-Cyrl-RS"/>
              </w:rPr>
              <w:t>4</w:t>
            </w:r>
          </w:p>
        </w:tc>
        <w:tc>
          <w:tcPr>
            <w:tcW w:w="2945" w:type="dxa"/>
          </w:tcPr>
          <w:p w14:paraId="453199AD" w14:textId="1817A1B8" w:rsidR="0044568B" w:rsidRDefault="0044568B" w:rsidP="0044568B">
            <w:pPr>
              <w:spacing w:before="240" w:after="120"/>
              <w:jc w:val="center"/>
              <w:rPr>
                <w:rFonts w:ascii="Times New Roman" w:hAnsi="Times New Roman" w:cs="Times New Roman"/>
                <w:sz w:val="24"/>
                <w:szCs w:val="24"/>
                <w:lang w:val="sr-Cyrl-RS"/>
              </w:rPr>
            </w:pPr>
            <w:r>
              <w:rPr>
                <w:rFonts w:ascii="Times New Roman" w:hAnsi="Times New Roman" w:cs="Times New Roman"/>
                <w:sz w:val="24"/>
                <w:szCs w:val="24"/>
                <w:lang w:val="sr-Cyrl-RS"/>
              </w:rPr>
              <w:t>2</w:t>
            </w:r>
          </w:p>
        </w:tc>
      </w:tr>
    </w:tbl>
    <w:p w14:paraId="70636E7B" w14:textId="3B66427A" w:rsidR="0044568B" w:rsidRDefault="0044568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Секвенцијални приступ чита свих 20 токена јер обрађује сваку путању независно. Индексно стабло чита само 9 токена, колону 0 чита два пута (корен Ред 0 и Ред 1 уместо четири пута), дели читање колоне 1 између путања 1 и 2, и одсеца путање 3 и 4 на колони 1 без читања колона 2-4.</w:t>
      </w:r>
    </w:p>
    <w:p w14:paraId="4FEDDDC8" w14:textId="77777777" w:rsidR="00EE7E1C" w:rsidRDefault="0044568B" w:rsidP="00D2171F">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У реалном систему са </w:t>
      </w:r>
      <w:r w:rsidR="00D2171F">
        <w:rPr>
          <w:rFonts w:ascii="Times New Roman" w:hAnsi="Times New Roman" w:cs="Times New Roman"/>
          <w:i/>
          <w:iCs/>
          <w:sz w:val="24"/>
          <w:szCs w:val="24"/>
        </w:rPr>
        <w:t xml:space="preserve">L = </w:t>
      </w:r>
      <w:r w:rsidR="00D2171F">
        <w:rPr>
          <w:rFonts w:ascii="Times New Roman" w:hAnsi="Times New Roman" w:cs="Times New Roman"/>
          <w:sz w:val="24"/>
          <w:szCs w:val="24"/>
        </w:rPr>
        <w:t xml:space="preserve">40 </w:t>
      </w:r>
      <w:r w:rsidR="00D2171F">
        <w:rPr>
          <w:rFonts w:ascii="Times New Roman" w:hAnsi="Times New Roman" w:cs="Times New Roman"/>
          <w:sz w:val="24"/>
          <w:szCs w:val="24"/>
          <w:lang w:val="sr-Cyrl-RS"/>
        </w:rPr>
        <w:t xml:space="preserve">путања, ефекат је израженији. На првој колони, уместо 40 читања, стабло чита само </w:t>
      </w:r>
      <w:r w:rsidR="00D2171F">
        <w:rPr>
          <w:rFonts w:ascii="Times New Roman" w:hAnsi="Times New Roman" w:cs="Times New Roman"/>
          <w:i/>
          <w:iCs/>
          <w:sz w:val="24"/>
          <w:szCs w:val="24"/>
        </w:rPr>
        <w:t xml:space="preserve">m = </w:t>
      </w:r>
      <w:r w:rsidR="00D2171F">
        <w:rPr>
          <w:rFonts w:ascii="Times New Roman" w:hAnsi="Times New Roman" w:cs="Times New Roman"/>
          <w:sz w:val="24"/>
          <w:szCs w:val="24"/>
        </w:rPr>
        <w:t xml:space="preserve">4 </w:t>
      </w:r>
      <w:r w:rsidR="00D2171F">
        <w:rPr>
          <w:rFonts w:ascii="Times New Roman" w:hAnsi="Times New Roman" w:cs="Times New Roman"/>
          <w:sz w:val="24"/>
          <w:szCs w:val="24"/>
          <w:lang w:val="sr-Cyrl-RS"/>
        </w:rPr>
        <w:t xml:space="preserve">токена (по један за сваки коренски чвор). Свако одсецање на раним нивоима елиминише у просеку </w:t>
      </w:r>
      <w:r w:rsidR="00D2171F">
        <w:rPr>
          <w:rFonts w:ascii="Times New Roman" w:hAnsi="Times New Roman" w:cs="Times New Roman"/>
          <w:i/>
          <w:iCs/>
          <w:sz w:val="24"/>
          <w:szCs w:val="24"/>
        </w:rPr>
        <w:t>L</w:t>
      </w:r>
      <w:r w:rsidR="00D2171F">
        <w:rPr>
          <w:rFonts w:ascii="Times New Roman" w:hAnsi="Times New Roman" w:cs="Times New Roman"/>
          <w:sz w:val="24"/>
          <w:szCs w:val="24"/>
        </w:rPr>
        <w:t>/</w:t>
      </w:r>
      <w:r w:rsidR="00D2171F">
        <w:rPr>
          <w:rFonts w:ascii="Times New Roman" w:hAnsi="Times New Roman" w:cs="Times New Roman"/>
          <w:i/>
          <w:iCs/>
          <w:sz w:val="24"/>
          <w:szCs w:val="24"/>
        </w:rPr>
        <w:t>m</w:t>
      </w:r>
      <w:r w:rsidR="00D2171F">
        <w:rPr>
          <w:rFonts w:ascii="Times New Roman" w:hAnsi="Times New Roman" w:cs="Times New Roman"/>
          <w:sz w:val="24"/>
          <w:szCs w:val="24"/>
        </w:rPr>
        <w:t xml:space="preserve"> </w:t>
      </w:r>
      <w:r w:rsidR="00D2171F">
        <w:rPr>
          <w:rFonts w:ascii="Times New Roman" w:hAnsi="Times New Roman" w:cs="Times New Roman"/>
          <w:sz w:val="24"/>
          <w:szCs w:val="24"/>
          <w:lang w:val="sr-Cyrl-RS"/>
        </w:rPr>
        <w:t>= 10 путања одједном.</w:t>
      </w:r>
    </w:p>
    <w:p w14:paraId="10F5A143" w14:textId="4F2BDAE8" w:rsidR="00B974D6" w:rsidRDefault="002C103B" w:rsidP="00756437">
      <w:pPr>
        <w:spacing w:before="240" w:after="120" w:line="240" w:lineRule="auto"/>
        <w:jc w:val="both"/>
        <w:rPr>
          <w:rFonts w:ascii="Times New Roman" w:hAnsi="Times New Roman" w:cs="Times New Roman"/>
          <w:b/>
          <w:bCs/>
          <w:sz w:val="24"/>
          <w:szCs w:val="24"/>
          <w:lang w:val="sr-Cyrl-RS"/>
        </w:rPr>
      </w:pPr>
      <w:r w:rsidRPr="002C103B">
        <w:rPr>
          <w:rFonts w:ascii="Times New Roman" w:hAnsi="Times New Roman" w:cs="Times New Roman"/>
          <w:b/>
          <w:bCs/>
          <w:sz w:val="24"/>
          <w:szCs w:val="24"/>
          <w:lang w:val="sr-Cyrl-RS"/>
        </w:rPr>
        <w:t>Евалуација обиласком стабла</w:t>
      </w:r>
    </w:p>
    <w:p w14:paraId="5C9C3B8B" w14:textId="09E389A7" w:rsidR="002C103B" w:rsidRPr="00B92308" w:rsidRDefault="002C103B" w:rsidP="00B92308">
      <w:pPr>
        <w:spacing w:before="240" w:after="120" w:line="240" w:lineRule="auto"/>
        <w:jc w:val="both"/>
        <w:rPr>
          <w:rFonts w:ascii="Times New Roman" w:hAnsi="Times New Roman" w:cs="Times New Roman"/>
          <w:sz w:val="24"/>
          <w:szCs w:val="24"/>
        </w:rPr>
      </w:pPr>
      <w:r>
        <w:rPr>
          <w:rFonts w:ascii="Times New Roman" w:hAnsi="Times New Roman" w:cs="Times New Roman"/>
          <w:sz w:val="24"/>
          <w:szCs w:val="24"/>
          <w:lang w:val="sr-Cyrl-RS"/>
        </w:rPr>
        <w:t xml:space="preserve">Евалуација се врши </w:t>
      </w:r>
      <w:proofErr w:type="spellStart"/>
      <w:r>
        <w:rPr>
          <w:rFonts w:ascii="Times New Roman" w:hAnsi="Times New Roman" w:cs="Times New Roman"/>
          <w:sz w:val="24"/>
          <w:szCs w:val="24"/>
          <w:lang w:val="sr-Cyrl-RS"/>
        </w:rPr>
        <w:t>рекурзивним</w:t>
      </w:r>
      <w:proofErr w:type="spellEnd"/>
      <w:r>
        <w:rPr>
          <w:rFonts w:ascii="Times New Roman" w:hAnsi="Times New Roman" w:cs="Times New Roman"/>
          <w:sz w:val="24"/>
          <w:szCs w:val="24"/>
          <w:lang w:val="sr-Cyrl-RS"/>
        </w:rPr>
        <w:t xml:space="preserve"> обиласком стабла. На сваком нивоу, алгоритам чита токен из видљивог прозора на позицији коју чвор дефинише и проверава да ли се поклапања наставља. Кључна предност је могућност </w:t>
      </w:r>
      <w:r>
        <w:rPr>
          <w:rFonts w:ascii="Times New Roman" w:hAnsi="Times New Roman" w:cs="Times New Roman"/>
          <w:b/>
          <w:bCs/>
          <w:sz w:val="24"/>
          <w:szCs w:val="24"/>
          <w:lang w:val="sr-Cyrl-RS"/>
        </w:rPr>
        <w:t xml:space="preserve">одсецања грана </w:t>
      </w:r>
      <w:r>
        <w:rPr>
          <w:rFonts w:ascii="Times New Roman" w:hAnsi="Times New Roman" w:cs="Times New Roman"/>
          <w:sz w:val="24"/>
          <w:szCs w:val="24"/>
          <w:lang w:val="sr-Cyrl-RS"/>
        </w:rPr>
        <w:t>(</w:t>
      </w:r>
      <w:r>
        <w:rPr>
          <w:rFonts w:ascii="Times New Roman" w:hAnsi="Times New Roman" w:cs="Times New Roman"/>
          <w:sz w:val="24"/>
          <w:szCs w:val="24"/>
        </w:rPr>
        <w:t>prunning):</w:t>
      </w:r>
      <w:r w:rsidR="00B92308">
        <w:rPr>
          <w:rFonts w:ascii="Times New Roman" w:hAnsi="Times New Roman" w:cs="Times New Roman"/>
          <w:sz w:val="24"/>
          <w:szCs w:val="24"/>
          <w:lang w:val="sr-Cyrl-RS"/>
        </w:rPr>
        <w:t xml:space="preserve"> </w:t>
      </w:r>
      <w:r w:rsidRPr="00B92308">
        <w:rPr>
          <w:rFonts w:ascii="Times New Roman" w:hAnsi="Times New Roman" w:cs="Times New Roman"/>
          <w:sz w:val="24"/>
          <w:szCs w:val="24"/>
          <w:lang w:val="sr-Cyrl-RS"/>
        </w:rPr>
        <w:t xml:space="preserve">Ако се на неком нивоу појави токен прекида поклапање, цела грана се прескочи </w:t>
      </w:r>
      <w:r w:rsidR="00B92308">
        <w:rPr>
          <w:rFonts w:ascii="Times New Roman" w:hAnsi="Times New Roman" w:cs="Times New Roman"/>
          <w:sz w:val="24"/>
          <w:szCs w:val="24"/>
          <w:lang w:val="sr-Cyrl-RS"/>
        </w:rPr>
        <w:t>као и</w:t>
      </w:r>
      <w:r w:rsidRPr="00B92308">
        <w:rPr>
          <w:rFonts w:ascii="Times New Roman" w:hAnsi="Times New Roman" w:cs="Times New Roman"/>
          <w:sz w:val="24"/>
          <w:szCs w:val="24"/>
          <w:lang w:val="sr-Cyrl-RS"/>
        </w:rPr>
        <w:t xml:space="preserve"> све путање које пролазе кроз ту грану се елиминишу одједном.</w:t>
      </w:r>
    </w:p>
    <w:p w14:paraId="1ADECDF8" w14:textId="505C2F05" w:rsidR="00B974D6" w:rsidRDefault="005A10C7"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Псеудо код евалуације</w:t>
      </w:r>
    </w:p>
    <w:p w14:paraId="701325A5" w14:textId="7E32D212" w:rsidR="00B974D6" w:rsidRDefault="00545237" w:rsidP="00756437">
      <w:pPr>
        <w:spacing w:before="240" w:after="120" w:line="240" w:lineRule="auto"/>
        <w:jc w:val="both"/>
        <w:rPr>
          <w:rFonts w:ascii="Times New Roman" w:hAnsi="Times New Roman" w:cs="Times New Roman"/>
          <w:sz w:val="24"/>
          <w:szCs w:val="24"/>
          <w:lang w:val="sr-Cyrl-RS"/>
        </w:rPr>
      </w:pPr>
      <w:r w:rsidRPr="00CB28B5">
        <w:rPr>
          <w:rFonts w:ascii="Times New Roman" w:hAnsi="Times New Roman" w:cs="Times New Roman"/>
          <w:b/>
          <w:bCs/>
          <w:noProof/>
          <w:sz w:val="24"/>
          <w:szCs w:val="24"/>
          <w:lang w:val="sr-Cyrl-RS"/>
        </w:rPr>
        <w:lastRenderedPageBreak/>
        <mc:AlternateContent>
          <mc:Choice Requires="wps">
            <w:drawing>
              <wp:anchor distT="45720" distB="45720" distL="114300" distR="114300" simplePos="0" relativeHeight="251667456" behindDoc="0" locked="0" layoutInCell="1" allowOverlap="1" wp14:anchorId="7EB20880" wp14:editId="721C5FBE">
                <wp:simplePos x="0" y="0"/>
                <wp:positionH relativeFrom="margin">
                  <wp:align>left</wp:align>
                </wp:positionH>
                <wp:positionV relativeFrom="paragraph">
                  <wp:posOffset>297815</wp:posOffset>
                </wp:positionV>
                <wp:extent cx="5566410" cy="4445000"/>
                <wp:effectExtent l="0" t="0" r="15240" b="1270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6410" cy="4445000"/>
                        </a:xfrm>
                        <a:prstGeom prst="rect">
                          <a:avLst/>
                        </a:prstGeom>
                        <a:solidFill>
                          <a:srgbClr val="FFFFFF"/>
                        </a:solidFill>
                        <a:ln w="9525">
                          <a:solidFill>
                            <a:srgbClr val="000000"/>
                          </a:solidFill>
                          <a:miter lim="800000"/>
                          <a:headEnd/>
                          <a:tailEnd/>
                        </a:ln>
                      </wps:spPr>
                      <wps:txbx>
                        <w:txbxContent>
                          <w:p w14:paraId="241EB532"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funkcija EvaluirajStablom(W, koreni, f):</w:t>
                            </w:r>
                          </w:p>
                          <w:p w14:paraId="5C9C01AA"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t>ukupnaVrednost ← 0</w:t>
                            </w:r>
                          </w:p>
                          <w:p w14:paraId="52F7D0FF"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t>za svaki korenRed od 0 do m-1:</w:t>
                            </w:r>
                          </w:p>
                          <w:p w14:paraId="602A970A"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ako koreni[korenRed] ne postoji: preskoči</w:t>
                            </w:r>
                          </w:p>
                          <w:p w14:paraId="43A78006"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prviToken ← W[korenRed][0]</w:t>
                            </w:r>
                          </w:p>
                          <w:p w14:paraId="3AF0A98B"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ako prviToken = σs: preskoči</w:t>
                            </w:r>
                          </w:p>
                          <w:p w14:paraId="58C0D053" w14:textId="7E40FDE7" w:rsid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Obiđi(W, koreni[korenRed], kolona=0, prviToken, f, ukupnaVrednost)</w:t>
                            </w:r>
                          </w:p>
                          <w:p w14:paraId="1E59742A" w14:textId="256A36A8" w:rsidR="00545237" w:rsidRDefault="00545237" w:rsidP="00545237">
                            <w:pPr>
                              <w:spacing w:after="0"/>
                              <w:rPr>
                                <w:rFonts w:ascii="Consolas" w:hAnsi="Consolas"/>
                                <w:sz w:val="18"/>
                                <w:szCs w:val="18"/>
                              </w:rPr>
                            </w:pPr>
                            <w:r>
                              <w:rPr>
                                <w:rFonts w:ascii="Consolas" w:hAnsi="Consolas"/>
                                <w:sz w:val="18"/>
                                <w:szCs w:val="18"/>
                              </w:rPr>
                              <w:tab/>
                              <w:t>vrati ukupnaVrednost</w:t>
                            </w:r>
                          </w:p>
                          <w:p w14:paraId="76BF938F" w14:textId="2E8CCE8F" w:rsidR="00545237" w:rsidRDefault="00545237" w:rsidP="00545237">
                            <w:pPr>
                              <w:spacing w:after="0"/>
                              <w:rPr>
                                <w:rFonts w:ascii="Consolas" w:hAnsi="Consolas"/>
                                <w:sz w:val="18"/>
                                <w:szCs w:val="18"/>
                              </w:rPr>
                            </w:pPr>
                          </w:p>
                          <w:p w14:paraId="6ADD164B" w14:textId="5497E666" w:rsidR="00545237" w:rsidRDefault="00545237" w:rsidP="00545237">
                            <w:pPr>
                              <w:spacing w:after="0"/>
                              <w:rPr>
                                <w:rFonts w:ascii="Consolas" w:hAnsi="Consolas"/>
                                <w:sz w:val="18"/>
                                <w:szCs w:val="18"/>
                              </w:rPr>
                            </w:pPr>
                            <w:r>
                              <w:rPr>
                                <w:rFonts w:ascii="Consolas" w:hAnsi="Consolas"/>
                                <w:sz w:val="18"/>
                                <w:szCs w:val="18"/>
                              </w:rPr>
                              <w:t>funkcija Obi</w:t>
                            </w:r>
                            <w:r w:rsidR="00FD5FE5">
                              <w:rPr>
                                <w:rFonts w:ascii="Consolas" w:hAnsi="Consolas"/>
                                <w:sz w:val="18"/>
                                <w:szCs w:val="18"/>
                              </w:rPr>
                              <w:t>đi(W, čvor, kolona, trenutniToken, f, ukupnaVrednost):</w:t>
                            </w:r>
                          </w:p>
                          <w:p w14:paraId="626EAF78" w14:textId="79319C03" w:rsidR="00FD5FE5" w:rsidRDefault="00FD5FE5" w:rsidP="00545237">
                            <w:pPr>
                              <w:spacing w:after="0"/>
                              <w:rPr>
                                <w:rFonts w:ascii="Consolas" w:hAnsi="Consolas"/>
                                <w:sz w:val="18"/>
                                <w:szCs w:val="18"/>
                              </w:rPr>
                            </w:pPr>
                            <w:r>
                              <w:rPr>
                                <w:rFonts w:ascii="Consolas" w:hAnsi="Consolas"/>
                                <w:sz w:val="18"/>
                                <w:szCs w:val="18"/>
                              </w:rPr>
                              <w:tab/>
                              <w:t xml:space="preserve">dužina </w:t>
                            </w:r>
                            <w:r w:rsidRPr="00FD5FE5">
                              <w:rPr>
                                <w:rFonts w:ascii="Consolas" w:hAnsi="Consolas"/>
                                <w:sz w:val="18"/>
                                <w:szCs w:val="18"/>
                              </w:rPr>
                              <w:t>←</w:t>
                            </w:r>
                            <w:r>
                              <w:rPr>
                                <w:rFonts w:ascii="Consolas" w:hAnsi="Consolas"/>
                                <w:sz w:val="18"/>
                                <w:szCs w:val="18"/>
                              </w:rPr>
                              <w:t xml:space="preserve"> kolona + 1</w:t>
                            </w:r>
                          </w:p>
                          <w:p w14:paraId="7F3B0F07" w14:textId="33BAA707" w:rsidR="00FD5FE5" w:rsidRDefault="00FD5FE5" w:rsidP="00545237">
                            <w:pPr>
                              <w:spacing w:after="0"/>
                              <w:rPr>
                                <w:rFonts w:ascii="Consolas" w:hAnsi="Consolas"/>
                                <w:sz w:val="18"/>
                                <w:szCs w:val="18"/>
                              </w:rPr>
                            </w:pPr>
                            <w:r>
                              <w:rPr>
                                <w:rFonts w:ascii="Consolas" w:hAnsi="Consolas"/>
                                <w:sz w:val="18"/>
                                <w:szCs w:val="18"/>
                              </w:rPr>
                              <w:tab/>
                              <w:t>ako čvor.završenePuta</w:t>
                            </w:r>
                            <w:r w:rsidR="00DE2C88">
                              <w:rPr>
                                <w:rFonts w:ascii="Consolas" w:hAnsi="Consolas"/>
                                <w:sz w:val="18"/>
                                <w:szCs w:val="18"/>
                              </w:rPr>
                              <w:t>nj</w:t>
                            </w:r>
                            <w:r>
                              <w:rPr>
                                <w:rFonts w:ascii="Consolas" w:hAnsi="Consolas"/>
                                <w:sz w:val="18"/>
                                <w:szCs w:val="18"/>
                              </w:rPr>
                              <w:t>e nije prazan:</w:t>
                            </w:r>
                          </w:p>
                          <w:p w14:paraId="5E32D9FD" w14:textId="4B924A67" w:rsidR="00FD5FE5" w:rsidRDefault="00FD5FE5"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vrednost</w:t>
                            </w:r>
                            <w:r w:rsidR="00DE2C88">
                              <w:rPr>
                                <w:rFonts w:ascii="Consolas" w:hAnsi="Consolas"/>
                                <w:sz w:val="18"/>
                                <w:szCs w:val="18"/>
                              </w:rPr>
                              <w:t xml:space="preserve"> </w:t>
                            </w:r>
                            <w:r w:rsidR="00DE2C88" w:rsidRPr="00DE2C88">
                              <w:rPr>
                                <w:rFonts w:ascii="Consolas" w:hAnsi="Consolas"/>
                                <w:sz w:val="18"/>
                                <w:szCs w:val="18"/>
                              </w:rPr>
                              <w:t>←</w:t>
                            </w:r>
                            <w:r w:rsidR="00DE2C88">
                              <w:rPr>
                                <w:rFonts w:ascii="Consolas" w:hAnsi="Consolas"/>
                                <w:sz w:val="18"/>
                                <w:szCs w:val="18"/>
                              </w:rPr>
                              <w:t xml:space="preserve"> f(trenutniToken, dužina)</w:t>
                            </w:r>
                          </w:p>
                          <w:p w14:paraId="463D288F" w14:textId="616A7E08"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za svaku putanju u čvor.završenePutanje:</w:t>
                            </w:r>
                          </w:p>
                          <w:p w14:paraId="4D71F4C3" w14:textId="119236F6"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 xml:space="preserve">ukupnaVrednost </w:t>
                            </w:r>
                            <w:r w:rsidRPr="00DE2C88">
                              <w:rPr>
                                <w:rFonts w:ascii="Consolas" w:hAnsi="Consolas"/>
                                <w:sz w:val="18"/>
                                <w:szCs w:val="18"/>
                              </w:rPr>
                              <w:t>←</w:t>
                            </w:r>
                            <w:r>
                              <w:rPr>
                                <w:rFonts w:ascii="Consolas" w:hAnsi="Consolas"/>
                                <w:sz w:val="18"/>
                                <w:szCs w:val="18"/>
                              </w:rPr>
                              <w:t xml:space="preserve"> ukupnaVrednost + vrednost</w:t>
                            </w:r>
                          </w:p>
                          <w:p w14:paraId="31533DAE" w14:textId="77777777" w:rsidR="00DE2C88" w:rsidRDefault="00DE2C88" w:rsidP="00545237">
                            <w:pPr>
                              <w:spacing w:after="0"/>
                              <w:rPr>
                                <w:rFonts w:ascii="Consolas" w:hAnsi="Consolas"/>
                                <w:sz w:val="18"/>
                                <w:szCs w:val="18"/>
                              </w:rPr>
                            </w:pPr>
                          </w:p>
                          <w:p w14:paraId="6C8A7A10" w14:textId="62BCC953" w:rsidR="00DE2C88" w:rsidRDefault="00DE2C88" w:rsidP="00545237">
                            <w:pPr>
                              <w:spacing w:after="0"/>
                              <w:rPr>
                                <w:rFonts w:ascii="Consolas" w:hAnsi="Consolas"/>
                                <w:sz w:val="18"/>
                                <w:szCs w:val="18"/>
                              </w:rPr>
                            </w:pPr>
                            <w:r>
                              <w:rPr>
                                <w:rFonts w:ascii="Consolas" w:hAnsi="Consolas"/>
                                <w:sz w:val="18"/>
                                <w:szCs w:val="18"/>
                              </w:rPr>
                              <w:tab/>
                              <w:t>ako kolona &gt;= n-1: vreti</w:t>
                            </w:r>
                          </w:p>
                          <w:p w14:paraId="7F845282" w14:textId="61720C88" w:rsidR="00DE2C88" w:rsidRDefault="00DE2C88" w:rsidP="00545237">
                            <w:pPr>
                              <w:spacing w:after="0"/>
                              <w:rPr>
                                <w:rFonts w:ascii="Consolas" w:hAnsi="Consolas"/>
                                <w:sz w:val="18"/>
                                <w:szCs w:val="18"/>
                              </w:rPr>
                            </w:pPr>
                            <w:r>
                              <w:rPr>
                                <w:rFonts w:ascii="Consolas" w:hAnsi="Consolas"/>
                                <w:sz w:val="18"/>
                                <w:szCs w:val="18"/>
                              </w:rPr>
                              <w:tab/>
                            </w:r>
                          </w:p>
                          <w:p w14:paraId="6F57B2D1" w14:textId="738CE5F5" w:rsidR="00DE2C88" w:rsidRDefault="00DE2C88" w:rsidP="00545237">
                            <w:pPr>
                              <w:spacing w:after="0"/>
                              <w:rPr>
                                <w:rFonts w:ascii="Consolas" w:hAnsi="Consolas"/>
                                <w:sz w:val="18"/>
                                <w:szCs w:val="18"/>
                              </w:rPr>
                            </w:pPr>
                            <w:r>
                              <w:rPr>
                                <w:rFonts w:ascii="Consolas" w:hAnsi="Consolas"/>
                                <w:sz w:val="18"/>
                                <w:szCs w:val="18"/>
                              </w:rPr>
                              <w:tab/>
                              <w:t>za sledećiRed od 0 do m-1:</w:t>
                            </w:r>
                          </w:p>
                          <w:p w14:paraId="7F5EDEC3" w14:textId="2EAC6BB2"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ako čvor.deca[sledećiRed] ne postoji: preskoči</w:t>
                            </w:r>
                          </w:p>
                          <w:p w14:paraId="27AC4CB4" w14:textId="2DB25109"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 xml:space="preserve">sledećiToken </w:t>
                            </w:r>
                            <w:r w:rsidRPr="00DE2C88">
                              <w:rPr>
                                <w:rFonts w:ascii="Consolas" w:hAnsi="Consolas"/>
                                <w:sz w:val="18"/>
                                <w:szCs w:val="18"/>
                              </w:rPr>
                              <w:t>←</w:t>
                            </w:r>
                            <w:r>
                              <w:rPr>
                                <w:rFonts w:ascii="Consolas" w:hAnsi="Consolas"/>
                                <w:sz w:val="18"/>
                                <w:szCs w:val="18"/>
                              </w:rPr>
                              <w:t xml:space="preserve"> W[sledećiRed][kolona + 1]</w:t>
                            </w:r>
                          </w:p>
                          <w:p w14:paraId="2CDB800A" w14:textId="57A4966D"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 xml:space="preserve">ako sledećiToken = </w:t>
                            </w:r>
                            <w:r w:rsidR="00091436" w:rsidRPr="00091436">
                              <w:rPr>
                                <w:rFonts w:ascii="Consolas" w:hAnsi="Consolas"/>
                                <w:sz w:val="18"/>
                                <w:szCs w:val="18"/>
                              </w:rPr>
                              <w:t>σs</w:t>
                            </w:r>
                            <w:r w:rsidR="00091436">
                              <w:rPr>
                                <w:rFonts w:ascii="Consolas" w:hAnsi="Consolas"/>
                                <w:sz w:val="18"/>
                                <w:szCs w:val="18"/>
                              </w:rPr>
                              <w:t>: preskoči</w:t>
                            </w:r>
                          </w:p>
                          <w:p w14:paraId="602BB77A" w14:textId="0414655E" w:rsidR="00091436" w:rsidRDefault="00091436"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ako sledećiToken =</w:t>
                            </w:r>
                            <w:r w:rsidR="0057776F">
                              <w:rPr>
                                <w:rFonts w:ascii="Consolas" w:hAnsi="Consolas"/>
                                <w:sz w:val="18"/>
                                <w:szCs w:val="18"/>
                              </w:rPr>
                              <w:t xml:space="preserve"> trenutniToken</w:t>
                            </w:r>
                            <w:r>
                              <w:rPr>
                                <w:rFonts w:ascii="Consolas" w:hAnsi="Consolas"/>
                                <w:sz w:val="18"/>
                                <w:szCs w:val="18"/>
                              </w:rPr>
                              <w:t xml:space="preserve"> ili sledeći token = </w:t>
                            </w:r>
                            <w:r w:rsidRPr="00091436">
                              <w:rPr>
                                <w:rFonts w:ascii="Consolas" w:hAnsi="Consolas"/>
                                <w:sz w:val="18"/>
                                <w:szCs w:val="18"/>
                              </w:rPr>
                              <w:t>σw:</w:t>
                            </w:r>
                          </w:p>
                          <w:p w14:paraId="6348F120" w14:textId="53CAA095" w:rsidR="00091436" w:rsidRDefault="00091436"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 xml:space="preserve">Obiđi(W, čvor.deca[sledećiRed], kolona+1, </w:t>
                            </w:r>
                            <w:r w:rsidR="0057776F">
                              <w:rPr>
                                <w:rFonts w:ascii="Consolas" w:hAnsi="Consolas"/>
                                <w:sz w:val="18"/>
                                <w:szCs w:val="18"/>
                              </w:rPr>
                              <w:t>trenutniToken</w:t>
                            </w:r>
                            <w:r>
                              <w:rPr>
                                <w:rFonts w:ascii="Consolas" w:hAnsi="Consolas"/>
                                <w:sz w:val="18"/>
                                <w:szCs w:val="18"/>
                              </w:rPr>
                              <w:t>, f,</w:t>
                            </w:r>
                            <w:r w:rsidR="0057776F">
                              <w:rPr>
                                <w:rFonts w:ascii="Consolas" w:hAnsi="Consolas"/>
                                <w:sz w:val="18"/>
                                <w:szCs w:val="18"/>
                              </w:rPr>
                              <w:t xml:space="preserve"> ukupnaVrednost)</w:t>
                            </w:r>
                            <w:r w:rsidR="0057776F" w:rsidRPr="0057776F">
                              <w:rPr>
                                <w:rFonts w:ascii="Consolas" w:hAnsi="Consolas"/>
                                <w:sz w:val="18"/>
                                <w:szCs w:val="18"/>
                              </w:rPr>
                              <w:t xml:space="preserve"> </w:t>
                            </w:r>
                          </w:p>
                          <w:p w14:paraId="666C96E1" w14:textId="0CD522C9"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inače:</w:t>
                            </w:r>
                          </w:p>
                          <w:p w14:paraId="67A43E1A" w14:textId="6A201DDB"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 xml:space="preserve">vrednost </w:t>
                            </w:r>
                            <w:r w:rsidRPr="0057776F">
                              <w:rPr>
                                <w:rFonts w:ascii="Consolas" w:hAnsi="Consolas"/>
                                <w:sz w:val="18"/>
                                <w:szCs w:val="18"/>
                              </w:rPr>
                              <w:t>←</w:t>
                            </w:r>
                            <w:r>
                              <w:rPr>
                                <w:rFonts w:ascii="Consolas" w:hAnsi="Consolas"/>
                                <w:sz w:val="18"/>
                                <w:szCs w:val="18"/>
                              </w:rPr>
                              <w:t xml:space="preserve"> f(trenutniToke, dužina)</w:t>
                            </w:r>
                          </w:p>
                          <w:p w14:paraId="6D263E10" w14:textId="29C9D22D"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ako vrednost &gt; 0</w:t>
                            </w:r>
                          </w:p>
                          <w:p w14:paraId="3E90DEE4" w14:textId="54FE3DB9"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r>
                            <w:r>
                              <w:rPr>
                                <w:rFonts w:ascii="Consolas" w:hAnsi="Consolas"/>
                                <w:sz w:val="18"/>
                                <w:szCs w:val="18"/>
                              </w:rPr>
                              <w:tab/>
                              <w:t>PrikupiSvePutanjeIzGrane(čvor.deca[sledećiRed], vrednost, ukupnaVrednost)</w:t>
                            </w:r>
                          </w:p>
                          <w:p w14:paraId="4FD8CFF6" w14:textId="4BAEF24C" w:rsidR="00DE2C88" w:rsidRPr="00545237" w:rsidRDefault="00DE2C88" w:rsidP="00545237">
                            <w:pPr>
                              <w:spacing w:after="0"/>
                              <w:rPr>
                                <w:rFonts w:ascii="Consolas" w:hAnsi="Consolas"/>
                                <w:sz w:val="18"/>
                                <w:szCs w:val="18"/>
                              </w:rPr>
                            </w:pPr>
                            <w:r>
                              <w:rPr>
                                <w:rFonts w:ascii="Consolas" w:hAnsi="Consolas"/>
                                <w:sz w:val="18"/>
                                <w:szCs w:val="18"/>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20880" id="Text Box 7" o:spid="_x0000_s1030" type="#_x0000_t202" style="position:absolute;left:0;text-align:left;margin-left:0;margin-top:23.45pt;width:438.3pt;height:350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">
                <v:textbox>
                  <w:txbxContent>
                    <w:p w14:paraId="241EB532"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funkcija EvaluirajStablom(W, koreni, f):</w:t>
                      </w:r>
                    </w:p>
                    <w:p w14:paraId="5C9C01AA"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t>ukupnaVrednost ← 0</w:t>
                      </w:r>
                    </w:p>
                    <w:p w14:paraId="52F7D0FF"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t>za svaki korenRed od 0 do m-1:</w:t>
                      </w:r>
                    </w:p>
                    <w:p w14:paraId="602A970A"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ako koreni[korenRed] ne postoji: preskoči</w:t>
                      </w:r>
                    </w:p>
                    <w:p w14:paraId="43A78006"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prviToken ← W[korenRed][0]</w:t>
                      </w:r>
                    </w:p>
                    <w:p w14:paraId="3AF0A98B" w14:textId="77777777" w:rsidR="00545237" w:rsidRP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ako prviToken = σs: preskoči</w:t>
                      </w:r>
                    </w:p>
                    <w:p w14:paraId="58C0D053" w14:textId="7E40FDE7" w:rsidR="00545237" w:rsidRDefault="00545237" w:rsidP="00545237">
                      <w:pPr>
                        <w:spacing w:after="0"/>
                        <w:rPr>
                          <w:rFonts w:ascii="Consolas" w:hAnsi="Consolas"/>
                          <w:sz w:val="18"/>
                          <w:szCs w:val="18"/>
                        </w:rPr>
                      </w:pPr>
                      <w:r w:rsidRPr="00545237">
                        <w:rPr>
                          <w:rFonts w:ascii="Consolas" w:hAnsi="Consolas"/>
                          <w:sz w:val="18"/>
                          <w:szCs w:val="18"/>
                        </w:rPr>
                        <w:tab/>
                      </w:r>
                      <w:r w:rsidRPr="00545237">
                        <w:rPr>
                          <w:rFonts w:ascii="Consolas" w:hAnsi="Consolas"/>
                          <w:sz w:val="18"/>
                          <w:szCs w:val="18"/>
                        </w:rPr>
                        <w:tab/>
                        <w:t>Obiđi(W, koreni[korenRed], kolona=0, prviToken, f, ukupnaVrednost)</w:t>
                      </w:r>
                    </w:p>
                    <w:p w14:paraId="1E59742A" w14:textId="256A36A8" w:rsidR="00545237" w:rsidRDefault="00545237" w:rsidP="00545237">
                      <w:pPr>
                        <w:spacing w:after="0"/>
                        <w:rPr>
                          <w:rFonts w:ascii="Consolas" w:hAnsi="Consolas"/>
                          <w:sz w:val="18"/>
                          <w:szCs w:val="18"/>
                        </w:rPr>
                      </w:pPr>
                      <w:r>
                        <w:rPr>
                          <w:rFonts w:ascii="Consolas" w:hAnsi="Consolas"/>
                          <w:sz w:val="18"/>
                          <w:szCs w:val="18"/>
                        </w:rPr>
                        <w:tab/>
                        <w:t>vrati ukupnaVrednost</w:t>
                      </w:r>
                    </w:p>
                    <w:p w14:paraId="76BF938F" w14:textId="2E8CCE8F" w:rsidR="00545237" w:rsidRDefault="00545237" w:rsidP="00545237">
                      <w:pPr>
                        <w:spacing w:after="0"/>
                        <w:rPr>
                          <w:rFonts w:ascii="Consolas" w:hAnsi="Consolas"/>
                          <w:sz w:val="18"/>
                          <w:szCs w:val="18"/>
                        </w:rPr>
                      </w:pPr>
                    </w:p>
                    <w:p w14:paraId="6ADD164B" w14:textId="5497E666" w:rsidR="00545237" w:rsidRDefault="00545237" w:rsidP="00545237">
                      <w:pPr>
                        <w:spacing w:after="0"/>
                        <w:rPr>
                          <w:rFonts w:ascii="Consolas" w:hAnsi="Consolas"/>
                          <w:sz w:val="18"/>
                          <w:szCs w:val="18"/>
                        </w:rPr>
                      </w:pPr>
                      <w:r>
                        <w:rPr>
                          <w:rFonts w:ascii="Consolas" w:hAnsi="Consolas"/>
                          <w:sz w:val="18"/>
                          <w:szCs w:val="18"/>
                        </w:rPr>
                        <w:t>funkcija Obi</w:t>
                      </w:r>
                      <w:r w:rsidR="00FD5FE5">
                        <w:rPr>
                          <w:rFonts w:ascii="Consolas" w:hAnsi="Consolas"/>
                          <w:sz w:val="18"/>
                          <w:szCs w:val="18"/>
                        </w:rPr>
                        <w:t>đi(W, čvor, kolona, trenutniToken, f, ukupnaVrednost):</w:t>
                      </w:r>
                    </w:p>
                    <w:p w14:paraId="626EAF78" w14:textId="79319C03" w:rsidR="00FD5FE5" w:rsidRDefault="00FD5FE5" w:rsidP="00545237">
                      <w:pPr>
                        <w:spacing w:after="0"/>
                        <w:rPr>
                          <w:rFonts w:ascii="Consolas" w:hAnsi="Consolas"/>
                          <w:sz w:val="18"/>
                          <w:szCs w:val="18"/>
                        </w:rPr>
                      </w:pPr>
                      <w:r>
                        <w:rPr>
                          <w:rFonts w:ascii="Consolas" w:hAnsi="Consolas"/>
                          <w:sz w:val="18"/>
                          <w:szCs w:val="18"/>
                        </w:rPr>
                        <w:tab/>
                        <w:t xml:space="preserve">dužina </w:t>
                      </w:r>
                      <w:r w:rsidRPr="00FD5FE5">
                        <w:rPr>
                          <w:rFonts w:ascii="Consolas" w:hAnsi="Consolas"/>
                          <w:sz w:val="18"/>
                          <w:szCs w:val="18"/>
                        </w:rPr>
                        <w:t>←</w:t>
                      </w:r>
                      <w:r>
                        <w:rPr>
                          <w:rFonts w:ascii="Consolas" w:hAnsi="Consolas"/>
                          <w:sz w:val="18"/>
                          <w:szCs w:val="18"/>
                        </w:rPr>
                        <w:t xml:space="preserve"> kolona + 1</w:t>
                      </w:r>
                    </w:p>
                    <w:p w14:paraId="7F3B0F07" w14:textId="33BAA707" w:rsidR="00FD5FE5" w:rsidRDefault="00FD5FE5" w:rsidP="00545237">
                      <w:pPr>
                        <w:spacing w:after="0"/>
                        <w:rPr>
                          <w:rFonts w:ascii="Consolas" w:hAnsi="Consolas"/>
                          <w:sz w:val="18"/>
                          <w:szCs w:val="18"/>
                        </w:rPr>
                      </w:pPr>
                      <w:r>
                        <w:rPr>
                          <w:rFonts w:ascii="Consolas" w:hAnsi="Consolas"/>
                          <w:sz w:val="18"/>
                          <w:szCs w:val="18"/>
                        </w:rPr>
                        <w:tab/>
                        <w:t>ako čvor.završenePuta</w:t>
                      </w:r>
                      <w:r w:rsidR="00DE2C88">
                        <w:rPr>
                          <w:rFonts w:ascii="Consolas" w:hAnsi="Consolas"/>
                          <w:sz w:val="18"/>
                          <w:szCs w:val="18"/>
                        </w:rPr>
                        <w:t>nj</w:t>
                      </w:r>
                      <w:r>
                        <w:rPr>
                          <w:rFonts w:ascii="Consolas" w:hAnsi="Consolas"/>
                          <w:sz w:val="18"/>
                          <w:szCs w:val="18"/>
                        </w:rPr>
                        <w:t>e nije prazan:</w:t>
                      </w:r>
                    </w:p>
                    <w:p w14:paraId="5E32D9FD" w14:textId="4B924A67" w:rsidR="00FD5FE5" w:rsidRDefault="00FD5FE5"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vrednost</w:t>
                      </w:r>
                      <w:r w:rsidR="00DE2C88">
                        <w:rPr>
                          <w:rFonts w:ascii="Consolas" w:hAnsi="Consolas"/>
                          <w:sz w:val="18"/>
                          <w:szCs w:val="18"/>
                        </w:rPr>
                        <w:t xml:space="preserve"> </w:t>
                      </w:r>
                      <w:r w:rsidR="00DE2C88" w:rsidRPr="00DE2C88">
                        <w:rPr>
                          <w:rFonts w:ascii="Consolas" w:hAnsi="Consolas"/>
                          <w:sz w:val="18"/>
                          <w:szCs w:val="18"/>
                        </w:rPr>
                        <w:t>←</w:t>
                      </w:r>
                      <w:r w:rsidR="00DE2C88">
                        <w:rPr>
                          <w:rFonts w:ascii="Consolas" w:hAnsi="Consolas"/>
                          <w:sz w:val="18"/>
                          <w:szCs w:val="18"/>
                        </w:rPr>
                        <w:t xml:space="preserve"> f(trenutniToken, dužina)</w:t>
                      </w:r>
                    </w:p>
                    <w:p w14:paraId="463D288F" w14:textId="616A7E08"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za svaku putanju u čvor.završenePutanje:</w:t>
                      </w:r>
                    </w:p>
                    <w:p w14:paraId="4D71F4C3" w14:textId="119236F6"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 xml:space="preserve">ukupnaVrednost </w:t>
                      </w:r>
                      <w:r w:rsidRPr="00DE2C88">
                        <w:rPr>
                          <w:rFonts w:ascii="Consolas" w:hAnsi="Consolas"/>
                          <w:sz w:val="18"/>
                          <w:szCs w:val="18"/>
                        </w:rPr>
                        <w:t>←</w:t>
                      </w:r>
                      <w:r>
                        <w:rPr>
                          <w:rFonts w:ascii="Consolas" w:hAnsi="Consolas"/>
                          <w:sz w:val="18"/>
                          <w:szCs w:val="18"/>
                        </w:rPr>
                        <w:t xml:space="preserve"> ukupnaVrednost + vrednost</w:t>
                      </w:r>
                    </w:p>
                    <w:p w14:paraId="31533DAE" w14:textId="77777777" w:rsidR="00DE2C88" w:rsidRDefault="00DE2C88" w:rsidP="00545237">
                      <w:pPr>
                        <w:spacing w:after="0"/>
                        <w:rPr>
                          <w:rFonts w:ascii="Consolas" w:hAnsi="Consolas"/>
                          <w:sz w:val="18"/>
                          <w:szCs w:val="18"/>
                        </w:rPr>
                      </w:pPr>
                    </w:p>
                    <w:p w14:paraId="6C8A7A10" w14:textId="62BCC953" w:rsidR="00DE2C88" w:rsidRDefault="00DE2C88" w:rsidP="00545237">
                      <w:pPr>
                        <w:spacing w:after="0"/>
                        <w:rPr>
                          <w:rFonts w:ascii="Consolas" w:hAnsi="Consolas"/>
                          <w:sz w:val="18"/>
                          <w:szCs w:val="18"/>
                        </w:rPr>
                      </w:pPr>
                      <w:r>
                        <w:rPr>
                          <w:rFonts w:ascii="Consolas" w:hAnsi="Consolas"/>
                          <w:sz w:val="18"/>
                          <w:szCs w:val="18"/>
                        </w:rPr>
                        <w:tab/>
                        <w:t>ako kolona &gt;= n-1: vreti</w:t>
                      </w:r>
                    </w:p>
                    <w:p w14:paraId="7F845282" w14:textId="61720C88" w:rsidR="00DE2C88" w:rsidRDefault="00DE2C88" w:rsidP="00545237">
                      <w:pPr>
                        <w:spacing w:after="0"/>
                        <w:rPr>
                          <w:rFonts w:ascii="Consolas" w:hAnsi="Consolas"/>
                          <w:sz w:val="18"/>
                          <w:szCs w:val="18"/>
                        </w:rPr>
                      </w:pPr>
                      <w:r>
                        <w:rPr>
                          <w:rFonts w:ascii="Consolas" w:hAnsi="Consolas"/>
                          <w:sz w:val="18"/>
                          <w:szCs w:val="18"/>
                        </w:rPr>
                        <w:tab/>
                      </w:r>
                    </w:p>
                    <w:p w14:paraId="6F57B2D1" w14:textId="738CE5F5" w:rsidR="00DE2C88" w:rsidRDefault="00DE2C88" w:rsidP="00545237">
                      <w:pPr>
                        <w:spacing w:after="0"/>
                        <w:rPr>
                          <w:rFonts w:ascii="Consolas" w:hAnsi="Consolas"/>
                          <w:sz w:val="18"/>
                          <w:szCs w:val="18"/>
                        </w:rPr>
                      </w:pPr>
                      <w:r>
                        <w:rPr>
                          <w:rFonts w:ascii="Consolas" w:hAnsi="Consolas"/>
                          <w:sz w:val="18"/>
                          <w:szCs w:val="18"/>
                        </w:rPr>
                        <w:tab/>
                        <w:t>za sledećiRed od 0 do m-1:</w:t>
                      </w:r>
                    </w:p>
                    <w:p w14:paraId="7F5EDEC3" w14:textId="2EAC6BB2"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ako čvor.deca[sledećiRed] ne postoji: preskoči</w:t>
                      </w:r>
                    </w:p>
                    <w:p w14:paraId="27AC4CB4" w14:textId="2DB25109"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 xml:space="preserve">sledećiToken </w:t>
                      </w:r>
                      <w:r w:rsidRPr="00DE2C88">
                        <w:rPr>
                          <w:rFonts w:ascii="Consolas" w:hAnsi="Consolas"/>
                          <w:sz w:val="18"/>
                          <w:szCs w:val="18"/>
                        </w:rPr>
                        <w:t>←</w:t>
                      </w:r>
                      <w:r>
                        <w:rPr>
                          <w:rFonts w:ascii="Consolas" w:hAnsi="Consolas"/>
                          <w:sz w:val="18"/>
                          <w:szCs w:val="18"/>
                        </w:rPr>
                        <w:t xml:space="preserve"> W[sledećiRed][kolona + 1]</w:t>
                      </w:r>
                    </w:p>
                    <w:p w14:paraId="2CDB800A" w14:textId="57A4966D" w:rsidR="00DE2C88" w:rsidRDefault="00DE2C88"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 xml:space="preserve">ako sledećiToken = </w:t>
                      </w:r>
                      <w:r w:rsidR="00091436" w:rsidRPr="00091436">
                        <w:rPr>
                          <w:rFonts w:ascii="Consolas" w:hAnsi="Consolas"/>
                          <w:sz w:val="18"/>
                          <w:szCs w:val="18"/>
                        </w:rPr>
                        <w:t>σs</w:t>
                      </w:r>
                      <w:r w:rsidR="00091436">
                        <w:rPr>
                          <w:rFonts w:ascii="Consolas" w:hAnsi="Consolas"/>
                          <w:sz w:val="18"/>
                          <w:szCs w:val="18"/>
                        </w:rPr>
                        <w:t>: preskoči</w:t>
                      </w:r>
                    </w:p>
                    <w:p w14:paraId="602BB77A" w14:textId="0414655E" w:rsidR="00091436" w:rsidRDefault="00091436"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ako sledećiToken =</w:t>
                      </w:r>
                      <w:r w:rsidR="0057776F">
                        <w:rPr>
                          <w:rFonts w:ascii="Consolas" w:hAnsi="Consolas"/>
                          <w:sz w:val="18"/>
                          <w:szCs w:val="18"/>
                        </w:rPr>
                        <w:t xml:space="preserve"> trenutniToken</w:t>
                      </w:r>
                      <w:r>
                        <w:rPr>
                          <w:rFonts w:ascii="Consolas" w:hAnsi="Consolas"/>
                          <w:sz w:val="18"/>
                          <w:szCs w:val="18"/>
                        </w:rPr>
                        <w:t xml:space="preserve"> ili sledeći token = </w:t>
                      </w:r>
                      <w:r w:rsidRPr="00091436">
                        <w:rPr>
                          <w:rFonts w:ascii="Consolas" w:hAnsi="Consolas"/>
                          <w:sz w:val="18"/>
                          <w:szCs w:val="18"/>
                        </w:rPr>
                        <w:t>σw:</w:t>
                      </w:r>
                    </w:p>
                    <w:p w14:paraId="6348F120" w14:textId="53CAA095" w:rsidR="00091436" w:rsidRDefault="00091436"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 xml:space="preserve">Obiđi(W, čvor.deca[sledećiRed], kolona+1, </w:t>
                      </w:r>
                      <w:r w:rsidR="0057776F">
                        <w:rPr>
                          <w:rFonts w:ascii="Consolas" w:hAnsi="Consolas"/>
                          <w:sz w:val="18"/>
                          <w:szCs w:val="18"/>
                        </w:rPr>
                        <w:t>trenutniToken</w:t>
                      </w:r>
                      <w:r>
                        <w:rPr>
                          <w:rFonts w:ascii="Consolas" w:hAnsi="Consolas"/>
                          <w:sz w:val="18"/>
                          <w:szCs w:val="18"/>
                        </w:rPr>
                        <w:t>, f,</w:t>
                      </w:r>
                      <w:r w:rsidR="0057776F">
                        <w:rPr>
                          <w:rFonts w:ascii="Consolas" w:hAnsi="Consolas"/>
                          <w:sz w:val="18"/>
                          <w:szCs w:val="18"/>
                        </w:rPr>
                        <w:t xml:space="preserve"> ukupnaVrednost)</w:t>
                      </w:r>
                      <w:r w:rsidR="0057776F" w:rsidRPr="0057776F">
                        <w:rPr>
                          <w:rFonts w:ascii="Consolas" w:hAnsi="Consolas"/>
                          <w:sz w:val="18"/>
                          <w:szCs w:val="18"/>
                        </w:rPr>
                        <w:t xml:space="preserve"> </w:t>
                      </w:r>
                    </w:p>
                    <w:p w14:paraId="666C96E1" w14:textId="0CD522C9"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t>inače:</w:t>
                      </w:r>
                    </w:p>
                    <w:p w14:paraId="67A43E1A" w14:textId="6A201DDB"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 xml:space="preserve">vrednost </w:t>
                      </w:r>
                      <w:r w:rsidRPr="0057776F">
                        <w:rPr>
                          <w:rFonts w:ascii="Consolas" w:hAnsi="Consolas"/>
                          <w:sz w:val="18"/>
                          <w:szCs w:val="18"/>
                        </w:rPr>
                        <w:t>←</w:t>
                      </w:r>
                      <w:r>
                        <w:rPr>
                          <w:rFonts w:ascii="Consolas" w:hAnsi="Consolas"/>
                          <w:sz w:val="18"/>
                          <w:szCs w:val="18"/>
                        </w:rPr>
                        <w:t xml:space="preserve"> f(trenutniToke, dužina)</w:t>
                      </w:r>
                    </w:p>
                    <w:p w14:paraId="6D263E10" w14:textId="29C9D22D"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t>ako vrednost &gt; 0</w:t>
                      </w:r>
                    </w:p>
                    <w:p w14:paraId="3E90DEE4" w14:textId="54FE3DB9" w:rsidR="0057776F" w:rsidRDefault="0057776F" w:rsidP="00545237">
                      <w:pPr>
                        <w:spacing w:after="0"/>
                        <w:rPr>
                          <w:rFonts w:ascii="Consolas" w:hAnsi="Consolas"/>
                          <w:sz w:val="18"/>
                          <w:szCs w:val="18"/>
                        </w:rPr>
                      </w:pPr>
                      <w:r>
                        <w:rPr>
                          <w:rFonts w:ascii="Consolas" w:hAnsi="Consolas"/>
                          <w:sz w:val="18"/>
                          <w:szCs w:val="18"/>
                        </w:rPr>
                        <w:tab/>
                      </w:r>
                      <w:r>
                        <w:rPr>
                          <w:rFonts w:ascii="Consolas" w:hAnsi="Consolas"/>
                          <w:sz w:val="18"/>
                          <w:szCs w:val="18"/>
                        </w:rPr>
                        <w:tab/>
                      </w:r>
                      <w:r>
                        <w:rPr>
                          <w:rFonts w:ascii="Consolas" w:hAnsi="Consolas"/>
                          <w:sz w:val="18"/>
                          <w:szCs w:val="18"/>
                        </w:rPr>
                        <w:tab/>
                      </w:r>
                      <w:r>
                        <w:rPr>
                          <w:rFonts w:ascii="Consolas" w:hAnsi="Consolas"/>
                          <w:sz w:val="18"/>
                          <w:szCs w:val="18"/>
                        </w:rPr>
                        <w:tab/>
                        <w:t>PrikupiSvePutanjeIzGrane(čvor.deca[sledećiRed], vrednost, ukupnaVrednost)</w:t>
                      </w:r>
                    </w:p>
                    <w:p w14:paraId="4FD8CFF6" w14:textId="4BAEF24C" w:rsidR="00DE2C88" w:rsidRPr="00545237" w:rsidRDefault="00DE2C88" w:rsidP="00545237">
                      <w:pPr>
                        <w:spacing w:after="0"/>
                        <w:rPr>
                          <w:rFonts w:ascii="Consolas" w:hAnsi="Consolas"/>
                          <w:sz w:val="18"/>
                          <w:szCs w:val="18"/>
                        </w:rPr>
                      </w:pPr>
                      <w:r>
                        <w:rPr>
                          <w:rFonts w:ascii="Consolas" w:hAnsi="Consolas"/>
                          <w:sz w:val="18"/>
                          <w:szCs w:val="18"/>
                        </w:rPr>
                        <w:tab/>
                      </w:r>
                    </w:p>
                  </w:txbxContent>
                </v:textbox>
                <w10:wrap type="square" anchorx="margin"/>
              </v:shape>
            </w:pict>
          </mc:Fallback>
        </mc:AlternateContent>
      </w:r>
    </w:p>
    <w:p w14:paraId="493E2FEB" w14:textId="3F964614" w:rsidR="00B974D6" w:rsidRDefault="0057776F" w:rsidP="00756437">
      <w:pPr>
        <w:spacing w:before="240" w:after="120" w:line="240" w:lineRule="auto"/>
        <w:jc w:val="both"/>
        <w:rPr>
          <w:rFonts w:ascii="Times New Roman" w:hAnsi="Times New Roman" w:cs="Times New Roman"/>
          <w:sz w:val="24"/>
          <w:szCs w:val="24"/>
        </w:rPr>
      </w:pPr>
      <w:r>
        <w:rPr>
          <w:rFonts w:ascii="Times New Roman" w:hAnsi="Times New Roman" w:cs="Times New Roman"/>
          <w:sz w:val="24"/>
          <w:szCs w:val="24"/>
          <w:lang w:val="sr-Cyrl-RS"/>
        </w:rPr>
        <w:t>Имплементација евалуације (</w:t>
      </w:r>
      <w:r>
        <w:rPr>
          <w:rFonts w:ascii="Times New Roman" w:hAnsi="Times New Roman" w:cs="Times New Roman"/>
          <w:sz w:val="24"/>
          <w:szCs w:val="24"/>
        </w:rPr>
        <w:t>C#)</w:t>
      </w:r>
    </w:p>
    <w:p w14:paraId="030B4BD4" w14:textId="2B030DF2" w:rsidR="0057776F" w:rsidRPr="0057776F" w:rsidRDefault="0057776F" w:rsidP="00756437">
      <w:pPr>
        <w:spacing w:before="240" w:after="120" w:line="240" w:lineRule="auto"/>
        <w:jc w:val="both"/>
        <w:rPr>
          <w:rFonts w:ascii="Times New Roman" w:hAnsi="Times New Roman" w:cs="Times New Roman"/>
          <w:sz w:val="24"/>
          <w:szCs w:val="24"/>
        </w:rPr>
      </w:pPr>
      <w:r w:rsidRPr="0057776F">
        <w:rPr>
          <w:rFonts w:ascii="Times New Roman" w:hAnsi="Times New Roman" w:cs="Times New Roman"/>
          <w:noProof/>
          <w:sz w:val="24"/>
          <w:szCs w:val="24"/>
        </w:rPr>
        <w:lastRenderedPageBreak/>
        <w:drawing>
          <wp:inline distT="0" distB="0" distL="0" distR="0" wp14:anchorId="2F3AD63B" wp14:editId="2AC3359A">
            <wp:extent cx="5585460" cy="6370320"/>
            <wp:effectExtent l="19050" t="19050" r="1524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5460" cy="6370320"/>
                    </a:xfrm>
                    <a:prstGeom prst="rect">
                      <a:avLst/>
                    </a:prstGeom>
                    <a:ln>
                      <a:solidFill>
                        <a:schemeClr val="tx1"/>
                      </a:solidFill>
                    </a:ln>
                  </pic:spPr>
                </pic:pic>
              </a:graphicData>
            </a:graphic>
          </wp:inline>
        </w:drawing>
      </w:r>
    </w:p>
    <w:p w14:paraId="1A63141C" w14:textId="5E36C532" w:rsidR="00B974D6" w:rsidRDefault="00E06FD9" w:rsidP="00756437">
      <w:pPr>
        <w:spacing w:before="240" w:after="120" w:line="240" w:lineRule="auto"/>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Анализа сложености</w:t>
      </w:r>
    </w:p>
    <w:p w14:paraId="7637F849" w14:textId="21D4C82A" w:rsidR="00E06FD9" w:rsidRDefault="00E06FD9"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Фаза припреме</w:t>
      </w:r>
      <w:r w:rsidRPr="003568D9">
        <w:rPr>
          <w:rFonts w:ascii="Times New Roman" w:hAnsi="Times New Roman" w:cs="Times New Roman"/>
          <w:b/>
          <w:bCs/>
          <w:sz w:val="24"/>
          <w:szCs w:val="24"/>
          <w:lang w:val="sr-Cyrl-RS"/>
        </w:rPr>
        <w:t xml:space="preserve">: </w:t>
      </w:r>
      <w:r>
        <w:rPr>
          <w:rFonts w:ascii="Times New Roman" w:hAnsi="Times New Roman" w:cs="Times New Roman"/>
          <w:sz w:val="24"/>
          <w:szCs w:val="24"/>
          <w:lang w:val="sr-Cyrl-RS"/>
        </w:rPr>
        <w:t xml:space="preserve">Изградња стабла пролази кроз сваку путању једном и за сваку путању уписује </w:t>
      </w:r>
      <w:r>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чворова. Сложеност:</w:t>
      </w:r>
    </w:p>
    <w:p w14:paraId="2AF1F7C7" w14:textId="29A36BB0" w:rsidR="00E06FD9" w:rsidRDefault="00E06FD9" w:rsidP="00E06FD9">
      <w:pPr>
        <w:spacing w:before="240" w:after="120" w:line="240" w:lineRule="auto"/>
        <w:jc w:val="center"/>
        <w:rPr>
          <w:rFonts w:ascii="Times New Roman" w:hAnsi="Times New Roman" w:cs="Times New Roman"/>
          <w:sz w:val="24"/>
          <w:szCs w:val="24"/>
        </w:rPr>
      </w:pPr>
      <w:r>
        <w:rPr>
          <w:rFonts w:ascii="Times New Roman" w:hAnsi="Times New Roman" w:cs="Times New Roman"/>
          <w:i/>
          <w:iCs/>
          <w:sz w:val="24"/>
          <w:szCs w:val="24"/>
          <w:lang w:val="sr-Cyrl-RS"/>
        </w:rPr>
        <w:t>Т</w:t>
      </w:r>
      <w:r>
        <w:rPr>
          <w:rFonts w:ascii="Times New Roman" w:hAnsi="Times New Roman" w:cs="Times New Roman"/>
          <w:sz w:val="24"/>
          <w:szCs w:val="24"/>
          <w:vertAlign w:val="subscript"/>
        </w:rPr>
        <w:t>init</w:t>
      </w:r>
      <w:r>
        <w:rPr>
          <w:rFonts w:ascii="Times New Roman" w:hAnsi="Times New Roman" w:cs="Times New Roman"/>
          <w:sz w:val="24"/>
          <w:szCs w:val="24"/>
        </w:rPr>
        <w:t xml:space="preserve"> = </w:t>
      </w:r>
      <w:r>
        <w:rPr>
          <w:rFonts w:ascii="Times New Roman" w:hAnsi="Times New Roman" w:cs="Times New Roman"/>
          <w:i/>
          <w:iCs/>
          <w:sz w:val="24"/>
          <w:szCs w:val="24"/>
        </w:rPr>
        <w:t>O</w:t>
      </w:r>
      <w:r>
        <w:rPr>
          <w:rFonts w:ascii="Times New Roman" w:hAnsi="Times New Roman" w:cs="Times New Roman"/>
          <w:sz w:val="24"/>
          <w:szCs w:val="24"/>
        </w:rPr>
        <w:t>(</w:t>
      </w:r>
      <w:r>
        <w:rPr>
          <w:rFonts w:ascii="Times New Roman" w:hAnsi="Times New Roman" w:cs="Times New Roman"/>
          <w:i/>
          <w:iCs/>
          <w:sz w:val="24"/>
          <w:szCs w:val="24"/>
        </w:rPr>
        <w:t>L</w:t>
      </w:r>
      <w:r w:rsidRPr="00E06FD9">
        <w:rPr>
          <w:rFonts w:ascii="Cambria Math" w:hAnsi="Cambria Math" w:cs="Cambria Math"/>
          <w:i/>
          <w:iCs/>
          <w:sz w:val="24"/>
          <w:szCs w:val="24"/>
        </w:rPr>
        <w:t>⋅</w:t>
      </w:r>
      <w:r w:rsidRPr="00E06FD9">
        <w:rPr>
          <w:rFonts w:ascii="Times New Roman" w:hAnsi="Times New Roman" w:cs="Times New Roman"/>
          <w:i/>
          <w:iCs/>
          <w:sz w:val="24"/>
          <w:szCs w:val="24"/>
        </w:rPr>
        <w:t xml:space="preserve"> n</w:t>
      </w:r>
      <w:r>
        <w:rPr>
          <w:rFonts w:ascii="Times New Roman" w:hAnsi="Times New Roman" w:cs="Times New Roman"/>
          <w:sz w:val="24"/>
          <w:szCs w:val="24"/>
        </w:rPr>
        <w:t>)</w:t>
      </w:r>
    </w:p>
    <w:p w14:paraId="7D67006C" w14:textId="3A967708" w:rsidR="00E06FD9" w:rsidRDefault="00E06FD9" w:rsidP="00E06FD9">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Фаза евалуације – најгори случај</w:t>
      </w:r>
      <w:r w:rsidRPr="003568D9">
        <w:rPr>
          <w:rFonts w:ascii="Times New Roman" w:hAnsi="Times New Roman" w:cs="Times New Roman"/>
          <w:b/>
          <w:bCs/>
          <w:sz w:val="24"/>
          <w:szCs w:val="24"/>
          <w:lang w:val="sr-Cyrl-RS"/>
        </w:rPr>
        <w:t>:</w:t>
      </w:r>
      <w:r>
        <w:rPr>
          <w:rFonts w:ascii="Times New Roman" w:hAnsi="Times New Roman" w:cs="Times New Roman"/>
          <w:sz w:val="24"/>
          <w:szCs w:val="24"/>
          <w:lang w:val="sr-Cyrl-RS"/>
        </w:rPr>
        <w:t xml:space="preserve"> У најгорем случају (све путање су потпуно различите и сваки токен се поклапа), стабло дегенерира у секвенцијалну евалуацију:</w:t>
      </w:r>
    </w:p>
    <w:p w14:paraId="58BFB0CF" w14:textId="24CD4256" w:rsidR="00E06FD9" w:rsidRDefault="00E06FD9" w:rsidP="00E06FD9">
      <w:pPr>
        <w:spacing w:before="240" w:after="120" w:line="240" w:lineRule="auto"/>
        <w:jc w:val="center"/>
        <w:rPr>
          <w:rFonts w:ascii="Times New Roman" w:hAnsi="Times New Roman" w:cs="Times New Roman"/>
          <w:sz w:val="24"/>
          <w:szCs w:val="24"/>
        </w:rPr>
      </w:pPr>
      <w:r w:rsidRPr="00E06FD9">
        <w:rPr>
          <w:rFonts w:ascii="Times New Roman" w:hAnsi="Times New Roman" w:cs="Times New Roman"/>
          <w:i/>
          <w:iCs/>
          <w:sz w:val="24"/>
          <w:szCs w:val="24"/>
          <w:lang w:val="sr-Cyrl-RS"/>
        </w:rPr>
        <w:t>Т</w:t>
      </w:r>
      <w:r>
        <w:rPr>
          <w:rFonts w:ascii="Times New Roman" w:hAnsi="Times New Roman" w:cs="Times New Roman"/>
          <w:sz w:val="24"/>
          <w:szCs w:val="24"/>
          <w:vertAlign w:val="subscript"/>
        </w:rPr>
        <w:t>worst</w:t>
      </w:r>
      <w:r w:rsidRPr="00E06FD9">
        <w:rPr>
          <w:rFonts w:ascii="Times New Roman" w:hAnsi="Times New Roman" w:cs="Times New Roman"/>
          <w:sz w:val="24"/>
          <w:szCs w:val="24"/>
        </w:rPr>
        <w:t xml:space="preserve"> = </w:t>
      </w:r>
      <w:r w:rsidRPr="00E06FD9">
        <w:rPr>
          <w:rFonts w:ascii="Times New Roman" w:hAnsi="Times New Roman" w:cs="Times New Roman"/>
          <w:i/>
          <w:iCs/>
          <w:sz w:val="24"/>
          <w:szCs w:val="24"/>
        </w:rPr>
        <w:t>O</w:t>
      </w:r>
      <w:r w:rsidRPr="00E06FD9">
        <w:rPr>
          <w:rFonts w:ascii="Times New Roman" w:hAnsi="Times New Roman" w:cs="Times New Roman"/>
          <w:sz w:val="24"/>
          <w:szCs w:val="24"/>
        </w:rPr>
        <w:t>(</w:t>
      </w:r>
      <w:r w:rsidRPr="00E06FD9">
        <w:rPr>
          <w:rFonts w:ascii="Times New Roman" w:hAnsi="Times New Roman" w:cs="Times New Roman"/>
          <w:i/>
          <w:iCs/>
          <w:sz w:val="24"/>
          <w:szCs w:val="24"/>
        </w:rPr>
        <w:t>L</w:t>
      </w:r>
      <w:r w:rsidRPr="00E06FD9">
        <w:rPr>
          <w:rFonts w:ascii="Cambria Math" w:hAnsi="Cambria Math" w:cs="Cambria Math"/>
          <w:i/>
          <w:iCs/>
          <w:sz w:val="24"/>
          <w:szCs w:val="24"/>
        </w:rPr>
        <w:t>⋅</w:t>
      </w:r>
      <w:r w:rsidRPr="00E06FD9">
        <w:rPr>
          <w:rFonts w:ascii="Times New Roman" w:hAnsi="Times New Roman" w:cs="Times New Roman"/>
          <w:i/>
          <w:iCs/>
          <w:sz w:val="24"/>
          <w:szCs w:val="24"/>
        </w:rPr>
        <w:t xml:space="preserve"> n</w:t>
      </w:r>
      <w:r w:rsidRPr="00E06FD9">
        <w:rPr>
          <w:rFonts w:ascii="Times New Roman" w:hAnsi="Times New Roman" w:cs="Times New Roman"/>
          <w:sz w:val="24"/>
          <w:szCs w:val="24"/>
        </w:rPr>
        <w:t>)</w:t>
      </w:r>
    </w:p>
    <w:p w14:paraId="7176A4CC" w14:textId="62268BC8" w:rsidR="003568D9" w:rsidRDefault="003568D9" w:rsidP="003568D9">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Фаза евалуације – просечан случај: </w:t>
      </w:r>
      <w:r>
        <w:rPr>
          <w:rFonts w:ascii="Times New Roman" w:hAnsi="Times New Roman" w:cs="Times New Roman"/>
          <w:sz w:val="24"/>
          <w:szCs w:val="24"/>
          <w:lang w:val="sr-Cyrl-RS"/>
        </w:rPr>
        <w:t xml:space="preserve">У пракси, одсецање значајно редукује број операција. Када се грана одсече на нивои </w:t>
      </w:r>
      <w:r>
        <w:rPr>
          <w:rFonts w:ascii="Times New Roman" w:hAnsi="Times New Roman" w:cs="Times New Roman"/>
          <w:i/>
          <w:iCs/>
          <w:sz w:val="24"/>
          <w:szCs w:val="24"/>
        </w:rPr>
        <w:t>i</w:t>
      </w:r>
      <w:r>
        <w:rPr>
          <w:rFonts w:ascii="Times New Roman" w:hAnsi="Times New Roman" w:cs="Times New Roman"/>
          <w:sz w:val="24"/>
          <w:szCs w:val="24"/>
          <w:lang w:val="sr-Cyrl-RS"/>
        </w:rPr>
        <w:t xml:space="preserve">, све путање које пролазе кроз ту грану (а </w:t>
      </w:r>
      <w:r>
        <w:rPr>
          <w:rFonts w:ascii="Times New Roman" w:hAnsi="Times New Roman" w:cs="Times New Roman"/>
          <w:sz w:val="24"/>
          <w:szCs w:val="24"/>
          <w:lang w:val="sr-Cyrl-RS"/>
        </w:rPr>
        <w:lastRenderedPageBreak/>
        <w:t xml:space="preserve">може их бити много) се елиминишу без проласка кроз преосталих </w:t>
      </w:r>
      <w:r>
        <w:rPr>
          <w:rFonts w:ascii="Times New Roman" w:hAnsi="Times New Roman" w:cs="Times New Roman"/>
          <w:i/>
          <w:iCs/>
          <w:sz w:val="24"/>
          <w:szCs w:val="24"/>
        </w:rPr>
        <w:t>n – i</w:t>
      </w:r>
      <w:r>
        <w:rPr>
          <w:rFonts w:ascii="Times New Roman" w:hAnsi="Times New Roman" w:cs="Times New Roman"/>
          <w:sz w:val="24"/>
          <w:szCs w:val="24"/>
        </w:rPr>
        <w:t xml:space="preserve"> </w:t>
      </w:r>
      <w:r>
        <w:rPr>
          <w:rFonts w:ascii="Times New Roman" w:hAnsi="Times New Roman" w:cs="Times New Roman"/>
          <w:sz w:val="24"/>
          <w:szCs w:val="24"/>
          <w:lang w:val="sr-Cyrl-RS"/>
        </w:rPr>
        <w:t>нивоа. Ефикасност одсецања зависи од:</w:t>
      </w:r>
    </w:p>
    <w:p w14:paraId="7BCD64C0" w14:textId="49DAE6FE" w:rsidR="003568D9" w:rsidRDefault="003568D9" w:rsidP="003568D9">
      <w:pPr>
        <w:pStyle w:val="ListParagraph"/>
        <w:numPr>
          <w:ilvl w:val="0"/>
          <w:numId w:val="11"/>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Степена дељења префикса – што више путања дели почетне позиције, стабло је ком</w:t>
      </w:r>
      <w:r w:rsidR="00AC6BA0">
        <w:rPr>
          <w:rFonts w:ascii="Times New Roman" w:hAnsi="Times New Roman" w:cs="Times New Roman"/>
          <w:sz w:val="24"/>
          <w:szCs w:val="24"/>
          <w:lang w:val="sr-Cyrl-RS"/>
        </w:rPr>
        <w:t>пактније и једно одсецање елиминише више путања.</w:t>
      </w:r>
    </w:p>
    <w:p w14:paraId="6DDC7C28" w14:textId="6BBDE4C7" w:rsidR="00AC6BA0" w:rsidRDefault="00AC6BA0" w:rsidP="003568D9">
      <w:pPr>
        <w:pStyle w:val="ListParagraph"/>
        <w:numPr>
          <w:ilvl w:val="0"/>
          <w:numId w:val="11"/>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Дистрибуције токена – ако се на раним колонама појаве токени који прекидају поклапање, одсецање наступа рано и елиминишу дубоке гране.</w:t>
      </w:r>
    </w:p>
    <w:p w14:paraId="6EFE8AEB" w14:textId="615B24F8" w:rsidR="00AC6BA0" w:rsidRDefault="00AC6BA0" w:rsidP="003568D9">
      <w:pPr>
        <w:pStyle w:val="ListParagraph"/>
        <w:numPr>
          <w:ilvl w:val="0"/>
          <w:numId w:val="11"/>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Густине позиционо-инваријантних токена – свако појављивање овог токена на позиција корена елиминише све путање из те гране једном провером.</w:t>
      </w:r>
    </w:p>
    <w:p w14:paraId="00A61C22" w14:textId="6CC7F677" w:rsidR="00AC6BA0" w:rsidRDefault="00AC6BA0" w:rsidP="00AC6BA0">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Меморијска сложеност: </w:t>
      </w:r>
      <w:r>
        <w:rPr>
          <w:rFonts w:ascii="Times New Roman" w:hAnsi="Times New Roman" w:cs="Times New Roman"/>
          <w:sz w:val="24"/>
          <w:szCs w:val="24"/>
          <w:lang w:val="sr-Cyrl-RS"/>
        </w:rPr>
        <w:t xml:space="preserve">Стабло држи највише </w:t>
      </w:r>
      <w:r w:rsidRPr="00E06FD9">
        <w:rPr>
          <w:rFonts w:ascii="Times New Roman" w:hAnsi="Times New Roman" w:cs="Times New Roman"/>
          <w:i/>
          <w:iCs/>
          <w:sz w:val="24"/>
          <w:szCs w:val="24"/>
        </w:rPr>
        <w:t>L</w:t>
      </w:r>
      <w:r w:rsidRPr="00E06FD9">
        <w:rPr>
          <w:rFonts w:ascii="Cambria Math" w:hAnsi="Cambria Math" w:cs="Cambria Math"/>
          <w:i/>
          <w:iCs/>
          <w:sz w:val="24"/>
          <w:szCs w:val="24"/>
        </w:rPr>
        <w:t>⋅</w:t>
      </w:r>
      <w:r w:rsidRPr="00E06FD9">
        <w:rPr>
          <w:rFonts w:ascii="Times New Roman" w:hAnsi="Times New Roman" w:cs="Times New Roman"/>
          <w:i/>
          <w:iCs/>
          <w:sz w:val="24"/>
          <w:szCs w:val="24"/>
        </w:rPr>
        <w:t xml:space="preserve"> n</w:t>
      </w:r>
      <w:r>
        <w:rPr>
          <w:rFonts w:ascii="Times New Roman" w:hAnsi="Times New Roman" w:cs="Times New Roman"/>
          <w:i/>
          <w:iCs/>
          <w:sz w:val="24"/>
          <w:szCs w:val="24"/>
        </w:rPr>
        <w:t xml:space="preserve"> </w:t>
      </w:r>
      <w:r w:rsidR="00F107C3">
        <w:rPr>
          <w:rFonts w:ascii="Times New Roman" w:hAnsi="Times New Roman" w:cs="Times New Roman"/>
          <w:sz w:val="24"/>
          <w:szCs w:val="24"/>
          <w:lang w:val="sr-Cyrl-RS"/>
        </w:rPr>
        <w:t xml:space="preserve">чворова (када ниједна путања не дели ни један префикс), а у пракси мање. Сваки чвор садржи низ показивача величине </w:t>
      </w:r>
      <w:r w:rsidR="00F107C3">
        <w:rPr>
          <w:rFonts w:ascii="Times New Roman" w:hAnsi="Times New Roman" w:cs="Times New Roman"/>
          <w:i/>
          <w:iCs/>
          <w:sz w:val="24"/>
          <w:szCs w:val="24"/>
        </w:rPr>
        <w:t>m</w:t>
      </w:r>
      <w:r w:rsidR="00F107C3">
        <w:rPr>
          <w:rFonts w:ascii="Times New Roman" w:hAnsi="Times New Roman" w:cs="Times New Roman"/>
          <w:sz w:val="24"/>
          <w:szCs w:val="24"/>
        </w:rPr>
        <w:t xml:space="preserve"> </w:t>
      </w:r>
      <w:r w:rsidR="00F107C3">
        <w:rPr>
          <w:rFonts w:ascii="Times New Roman" w:hAnsi="Times New Roman" w:cs="Times New Roman"/>
          <w:sz w:val="24"/>
          <w:szCs w:val="24"/>
          <w:lang w:val="sr-Cyrl-RS"/>
        </w:rPr>
        <w:t xml:space="preserve">и листу индекса завршених путања. </w:t>
      </w:r>
    </w:p>
    <w:p w14:paraId="4E4730CF" w14:textId="0365F8AF" w:rsidR="00F107C3" w:rsidRDefault="00F107C3" w:rsidP="00AC6BA0">
      <w:pPr>
        <w:spacing w:before="240" w:after="120" w:line="240" w:lineRule="auto"/>
        <w:jc w:val="both"/>
        <w:rPr>
          <w:rFonts w:ascii="Times New Roman" w:hAnsi="Times New Roman" w:cs="Times New Roman"/>
          <w:sz w:val="24"/>
          <w:szCs w:val="24"/>
          <w:lang w:val="sr-Cyrl-RS"/>
        </w:rPr>
      </w:pPr>
    </w:p>
    <w:p w14:paraId="7A020233" w14:textId="0412B8AF" w:rsidR="00885D82" w:rsidRDefault="00885D82" w:rsidP="00885D82">
      <w:pPr>
        <w:pStyle w:val="Heading2"/>
        <w:rPr>
          <w:rFonts w:ascii="Times New Roman" w:hAnsi="Times New Roman" w:cs="Times New Roman"/>
          <w:b/>
          <w:bCs/>
          <w:color w:val="000000" w:themeColor="text1"/>
          <w:sz w:val="28"/>
          <w:szCs w:val="28"/>
          <w:lang w:val="sr-Cyrl-RS"/>
        </w:rPr>
      </w:pPr>
      <w:r w:rsidRPr="00885D82">
        <w:rPr>
          <w:rFonts w:ascii="Times New Roman" w:hAnsi="Times New Roman" w:cs="Times New Roman"/>
          <w:b/>
          <w:bCs/>
          <w:color w:val="000000" w:themeColor="text1"/>
          <w:sz w:val="28"/>
          <w:szCs w:val="28"/>
          <w:lang w:val="sr-Cyrl-RS"/>
        </w:rPr>
        <w:t>5.5</w:t>
      </w:r>
      <w:r>
        <w:rPr>
          <w:rFonts w:ascii="Times New Roman" w:hAnsi="Times New Roman" w:cs="Times New Roman"/>
          <w:b/>
          <w:bCs/>
          <w:color w:val="000000" w:themeColor="text1"/>
          <w:sz w:val="28"/>
          <w:szCs w:val="28"/>
          <w:lang w:val="sr-Cyrl-RS"/>
        </w:rPr>
        <w:t>.</w:t>
      </w:r>
      <w:r w:rsidRPr="00885D82">
        <w:rPr>
          <w:rFonts w:ascii="Times New Roman" w:hAnsi="Times New Roman" w:cs="Times New Roman"/>
          <w:b/>
          <w:bCs/>
          <w:color w:val="000000" w:themeColor="text1"/>
          <w:sz w:val="28"/>
          <w:szCs w:val="28"/>
          <w:lang w:val="sr-Cyrl-RS"/>
        </w:rPr>
        <w:t xml:space="preserve"> Компаративна анализа</w:t>
      </w:r>
    </w:p>
    <w:p w14:paraId="5D43B3F7" w14:textId="3EC72787" w:rsidR="00885D82" w:rsidRDefault="00885D82" w:rsidP="00885D82">
      <w:pPr>
        <w:rPr>
          <w:lang w:val="sr-Cyrl-RS"/>
        </w:rPr>
      </w:pPr>
    </w:p>
    <w:p w14:paraId="79443996" w14:textId="018C6561" w:rsidR="002F2CC7" w:rsidRPr="002F2CC7" w:rsidRDefault="002F2CC7" w:rsidP="00885D82">
      <w:pPr>
        <w:rPr>
          <w:rFonts w:ascii="Times New Roman" w:hAnsi="Times New Roman" w:cs="Times New Roman"/>
          <w:b/>
          <w:bCs/>
          <w:sz w:val="24"/>
          <w:szCs w:val="24"/>
          <w:lang w:val="sr-Cyrl-RS"/>
        </w:rPr>
      </w:pPr>
      <w:r>
        <w:rPr>
          <w:rFonts w:ascii="Times New Roman" w:hAnsi="Times New Roman" w:cs="Times New Roman"/>
          <w:b/>
          <w:bCs/>
          <w:sz w:val="24"/>
          <w:szCs w:val="24"/>
          <w:lang w:val="sr-Cyrl-RS"/>
        </w:rPr>
        <w:t>Теоријско поређење</w:t>
      </w:r>
    </w:p>
    <w:tbl>
      <w:tblPr>
        <w:tblStyle w:val="TableGrid"/>
        <w:tblW w:w="0" w:type="auto"/>
        <w:tblLook w:val="04A0" w:firstRow="1" w:lastRow="0" w:firstColumn="1" w:lastColumn="0" w:noHBand="0" w:noVBand="1"/>
      </w:tblPr>
      <w:tblGrid>
        <w:gridCol w:w="2196"/>
        <w:gridCol w:w="2196"/>
        <w:gridCol w:w="1993"/>
        <w:gridCol w:w="2401"/>
      </w:tblGrid>
      <w:tr w:rsidR="002F2CC7" w14:paraId="345E766B" w14:textId="77777777" w:rsidTr="002F2CC7">
        <w:trPr>
          <w:trHeight w:val="432"/>
        </w:trPr>
        <w:tc>
          <w:tcPr>
            <w:tcW w:w="2196" w:type="dxa"/>
            <w:vAlign w:val="center"/>
          </w:tcPr>
          <w:p w14:paraId="12253FFA" w14:textId="1085599F" w:rsidR="002F2CC7" w:rsidRPr="002F2CC7" w:rsidRDefault="002F2CC7" w:rsidP="002F2CC7">
            <w:pPr>
              <w:rPr>
                <w:rFonts w:ascii="Times New Roman" w:hAnsi="Times New Roman" w:cs="Times New Roman"/>
                <w:sz w:val="24"/>
                <w:szCs w:val="24"/>
                <w:lang w:val="sr-Cyrl-RS"/>
              </w:rPr>
            </w:pPr>
            <w:r>
              <w:rPr>
                <w:rFonts w:ascii="Times New Roman" w:hAnsi="Times New Roman" w:cs="Times New Roman"/>
                <w:sz w:val="24"/>
                <w:szCs w:val="24"/>
                <w:lang w:val="sr-Cyrl-RS"/>
              </w:rPr>
              <w:t>Карактеристика</w:t>
            </w:r>
          </w:p>
        </w:tc>
        <w:tc>
          <w:tcPr>
            <w:tcW w:w="2196" w:type="dxa"/>
            <w:vAlign w:val="center"/>
          </w:tcPr>
          <w:p w14:paraId="3A14164A" w14:textId="79C72459" w:rsidR="002F2CC7" w:rsidRPr="002F2CC7" w:rsidRDefault="002F2CC7" w:rsidP="002F2CC7">
            <w:pPr>
              <w:jc w:val="center"/>
              <w:rPr>
                <w:rFonts w:ascii="Times New Roman" w:hAnsi="Times New Roman" w:cs="Times New Roman"/>
                <w:sz w:val="24"/>
                <w:szCs w:val="24"/>
                <w:lang w:val="sr-Cyrl-RS"/>
              </w:rPr>
            </w:pPr>
            <w:r>
              <w:rPr>
                <w:rFonts w:ascii="Times New Roman" w:hAnsi="Times New Roman" w:cs="Times New Roman"/>
                <w:sz w:val="24"/>
                <w:szCs w:val="24"/>
                <w:lang w:val="sr-Cyrl-RS"/>
              </w:rPr>
              <w:t>Секвенцијална</w:t>
            </w:r>
          </w:p>
        </w:tc>
        <w:tc>
          <w:tcPr>
            <w:tcW w:w="1993" w:type="dxa"/>
            <w:vAlign w:val="center"/>
          </w:tcPr>
          <w:p w14:paraId="2FA7DEC3" w14:textId="66A6BF3F" w:rsidR="002F2CC7" w:rsidRPr="002F2CC7" w:rsidRDefault="002F2CC7" w:rsidP="002F2CC7">
            <w:pPr>
              <w:jc w:val="center"/>
              <w:rPr>
                <w:rFonts w:ascii="Times New Roman" w:hAnsi="Times New Roman" w:cs="Times New Roman"/>
                <w:lang w:val="sr-Cyrl-RS"/>
              </w:rPr>
            </w:pPr>
            <w:proofErr w:type="spellStart"/>
            <w:r>
              <w:rPr>
                <w:rFonts w:ascii="Times New Roman" w:hAnsi="Times New Roman" w:cs="Times New Roman"/>
                <w:lang w:val="sr-Cyrl-RS"/>
              </w:rPr>
              <w:t>Хеш</w:t>
            </w:r>
            <w:proofErr w:type="spellEnd"/>
            <w:r>
              <w:rPr>
                <w:rFonts w:ascii="Times New Roman" w:hAnsi="Times New Roman" w:cs="Times New Roman"/>
                <w:lang w:val="sr-Cyrl-RS"/>
              </w:rPr>
              <w:t xml:space="preserve"> табела</w:t>
            </w:r>
          </w:p>
        </w:tc>
        <w:tc>
          <w:tcPr>
            <w:tcW w:w="2401" w:type="dxa"/>
            <w:vAlign w:val="center"/>
          </w:tcPr>
          <w:p w14:paraId="5619BC6D" w14:textId="5416EE53" w:rsidR="002F2CC7" w:rsidRPr="002F2CC7" w:rsidRDefault="002F2CC7" w:rsidP="002F2CC7">
            <w:pPr>
              <w:jc w:val="center"/>
              <w:rPr>
                <w:rFonts w:ascii="Times New Roman" w:hAnsi="Times New Roman" w:cs="Times New Roman"/>
                <w:lang w:val="sr-Cyrl-RS"/>
              </w:rPr>
            </w:pPr>
            <w:r>
              <w:rPr>
                <w:rFonts w:ascii="Times New Roman" w:hAnsi="Times New Roman" w:cs="Times New Roman"/>
                <w:lang w:val="sr-Cyrl-RS"/>
              </w:rPr>
              <w:t>Индексно стабло</w:t>
            </w:r>
          </w:p>
        </w:tc>
      </w:tr>
      <w:tr w:rsidR="002F2CC7" w14:paraId="1ED6F8F7" w14:textId="77777777" w:rsidTr="002F2CC7">
        <w:trPr>
          <w:trHeight w:val="432"/>
        </w:trPr>
        <w:tc>
          <w:tcPr>
            <w:tcW w:w="2196" w:type="dxa"/>
            <w:vAlign w:val="center"/>
          </w:tcPr>
          <w:p w14:paraId="26F1B207" w14:textId="6FCE821C" w:rsidR="002F2CC7" w:rsidRPr="002F2CC7" w:rsidRDefault="002F2CC7" w:rsidP="002F2CC7">
            <w:pPr>
              <w:rPr>
                <w:rFonts w:ascii="Times New Roman" w:hAnsi="Times New Roman" w:cs="Times New Roman"/>
                <w:lang w:val="sr-Cyrl-RS"/>
              </w:rPr>
            </w:pPr>
            <w:r>
              <w:rPr>
                <w:rFonts w:ascii="Times New Roman" w:hAnsi="Times New Roman" w:cs="Times New Roman"/>
                <w:lang w:val="sr-Cyrl-RS"/>
              </w:rPr>
              <w:t>Сложеност припреме</w:t>
            </w:r>
          </w:p>
        </w:tc>
        <w:tc>
          <w:tcPr>
            <w:tcW w:w="2196" w:type="dxa"/>
            <w:vAlign w:val="center"/>
          </w:tcPr>
          <w:p w14:paraId="21477124" w14:textId="34D3136D" w:rsidR="002F2CC7" w:rsidRPr="002F2CC7" w:rsidRDefault="002F2CC7" w:rsidP="002F2CC7">
            <w:pPr>
              <w:jc w:val="center"/>
              <w:rPr>
                <w:rFonts w:ascii="Times New Roman" w:hAnsi="Times New Roman" w:cs="Times New Roman"/>
                <w:lang w:val="sr-Cyrl-RS"/>
              </w:rPr>
            </w:pPr>
            <w:r>
              <w:rPr>
                <w:rFonts w:ascii="Times New Roman" w:hAnsi="Times New Roman" w:cs="Times New Roman"/>
                <w:lang w:val="sr-Cyrl-RS"/>
              </w:rPr>
              <w:t>Без припреме</w:t>
            </w:r>
          </w:p>
        </w:tc>
        <w:tc>
          <w:tcPr>
            <w:tcW w:w="1993" w:type="dxa"/>
            <w:vAlign w:val="center"/>
          </w:tcPr>
          <w:p w14:paraId="4CCC2734" w14:textId="54361B69" w:rsidR="002F2CC7" w:rsidRPr="002F2CC7" w:rsidRDefault="002F2CC7" w:rsidP="002F2CC7">
            <w:pPr>
              <w:jc w:val="center"/>
              <w:rPr>
                <w:rFonts w:ascii="Times New Roman" w:hAnsi="Times New Roman" w:cs="Times New Roman"/>
              </w:rPr>
            </w:pPr>
            <w:r w:rsidRPr="002F2CC7">
              <w:rPr>
                <w:rFonts w:ascii="Times New Roman" w:hAnsi="Times New Roman" w:cs="Times New Roman"/>
                <w:sz w:val="24"/>
                <w:szCs w:val="24"/>
              </w:rPr>
              <w:t xml:space="preserve">O(k^n </w:t>
            </w:r>
            <w:r w:rsidR="0089654D" w:rsidRPr="0089654D">
              <w:rPr>
                <w:rFonts w:ascii="Cambria Math" w:hAnsi="Cambria Math" w:cs="Cambria Math"/>
                <w:sz w:val="24"/>
                <w:szCs w:val="24"/>
              </w:rPr>
              <w:t>⋅</w:t>
            </w:r>
            <w:r w:rsidRPr="002F2CC7">
              <w:rPr>
                <w:rFonts w:ascii="Times New Roman" w:hAnsi="Times New Roman" w:cs="Times New Roman"/>
                <w:sz w:val="24"/>
                <w:szCs w:val="24"/>
              </w:rPr>
              <w:t xml:space="preserve"> n)</w:t>
            </w:r>
          </w:p>
        </w:tc>
        <w:tc>
          <w:tcPr>
            <w:tcW w:w="2401" w:type="dxa"/>
            <w:vAlign w:val="center"/>
          </w:tcPr>
          <w:p w14:paraId="4F08C769" w14:textId="4748C7E8" w:rsidR="002F2CC7" w:rsidRPr="002F2CC7" w:rsidRDefault="002F2CC7" w:rsidP="002F2CC7">
            <w:pPr>
              <w:jc w:val="center"/>
              <w:rPr>
                <w:rFonts w:ascii="Times New Roman" w:hAnsi="Times New Roman" w:cs="Times New Roman"/>
              </w:rPr>
            </w:pPr>
            <w:r w:rsidRPr="002F2CC7">
              <w:rPr>
                <w:rFonts w:ascii="Times New Roman" w:hAnsi="Times New Roman" w:cs="Times New Roman"/>
              </w:rPr>
              <w:t xml:space="preserve">O(L </w:t>
            </w:r>
            <w:r w:rsidR="0089654D" w:rsidRPr="0089654D">
              <w:rPr>
                <w:rFonts w:ascii="Cambria Math" w:hAnsi="Cambria Math" w:cs="Cambria Math"/>
              </w:rPr>
              <w:t>⋅</w:t>
            </w:r>
            <w:r w:rsidRPr="002F2CC7">
              <w:rPr>
                <w:rFonts w:ascii="Times New Roman" w:hAnsi="Times New Roman" w:cs="Times New Roman"/>
              </w:rPr>
              <w:t xml:space="preserve"> n)</w:t>
            </w:r>
          </w:p>
        </w:tc>
      </w:tr>
      <w:tr w:rsidR="002F2CC7" w14:paraId="000CAB38" w14:textId="77777777" w:rsidTr="002F2CC7">
        <w:trPr>
          <w:trHeight w:val="432"/>
        </w:trPr>
        <w:tc>
          <w:tcPr>
            <w:tcW w:w="2196" w:type="dxa"/>
            <w:vAlign w:val="center"/>
          </w:tcPr>
          <w:p w14:paraId="3920AD79" w14:textId="2BBE60D2" w:rsidR="002F2CC7" w:rsidRDefault="002F2CC7" w:rsidP="002F2CC7">
            <w:pPr>
              <w:rPr>
                <w:rFonts w:ascii="Times New Roman" w:hAnsi="Times New Roman" w:cs="Times New Roman"/>
                <w:lang w:val="sr-Cyrl-RS"/>
              </w:rPr>
            </w:pPr>
            <w:r>
              <w:rPr>
                <w:rFonts w:ascii="Times New Roman" w:hAnsi="Times New Roman" w:cs="Times New Roman"/>
                <w:lang w:val="sr-Cyrl-RS"/>
              </w:rPr>
              <w:t>Сложеност евалуације (најгори случај)</w:t>
            </w:r>
          </w:p>
        </w:tc>
        <w:tc>
          <w:tcPr>
            <w:tcW w:w="2196" w:type="dxa"/>
            <w:vAlign w:val="center"/>
          </w:tcPr>
          <w:p w14:paraId="35ABBFF8" w14:textId="61C87DAF" w:rsidR="002F2CC7" w:rsidRPr="002F2CC7" w:rsidRDefault="002F2CC7" w:rsidP="002F2CC7">
            <w:pPr>
              <w:jc w:val="center"/>
              <w:rPr>
                <w:rFonts w:ascii="Times New Roman" w:hAnsi="Times New Roman" w:cs="Times New Roman"/>
              </w:rPr>
            </w:pPr>
            <w:r w:rsidRPr="002F2CC7">
              <w:rPr>
                <w:rFonts w:ascii="Times New Roman" w:hAnsi="Times New Roman" w:cs="Times New Roman"/>
              </w:rPr>
              <w:t xml:space="preserve">O(L </w:t>
            </w:r>
            <w:r w:rsidR="0089654D" w:rsidRPr="0089654D">
              <w:rPr>
                <w:rFonts w:ascii="Cambria Math" w:hAnsi="Cambria Math" w:cs="Cambria Math"/>
              </w:rPr>
              <w:t>⋅</w:t>
            </w:r>
            <w:r w:rsidRPr="002F2CC7">
              <w:rPr>
                <w:rFonts w:ascii="Times New Roman" w:hAnsi="Times New Roman" w:cs="Times New Roman"/>
              </w:rPr>
              <w:t xml:space="preserve"> n)</w:t>
            </w:r>
          </w:p>
        </w:tc>
        <w:tc>
          <w:tcPr>
            <w:tcW w:w="1993" w:type="dxa"/>
            <w:vAlign w:val="center"/>
          </w:tcPr>
          <w:p w14:paraId="18F04BBD" w14:textId="42EA8DDE" w:rsidR="002F2CC7" w:rsidRPr="002F2CC7" w:rsidRDefault="002F2CC7" w:rsidP="002F2CC7">
            <w:pPr>
              <w:jc w:val="center"/>
              <w:rPr>
                <w:rFonts w:ascii="Times New Roman" w:hAnsi="Times New Roman" w:cs="Times New Roman"/>
              </w:rPr>
            </w:pPr>
            <w:r w:rsidRPr="002F2CC7">
              <w:rPr>
                <w:rFonts w:ascii="Times New Roman" w:hAnsi="Times New Roman" w:cs="Times New Roman"/>
              </w:rPr>
              <w:t xml:space="preserve">O(L </w:t>
            </w:r>
            <w:r w:rsidR="0089654D" w:rsidRPr="0089654D">
              <w:rPr>
                <w:rFonts w:ascii="Cambria Math" w:hAnsi="Cambria Math" w:cs="Cambria Math"/>
              </w:rPr>
              <w:t>⋅</w:t>
            </w:r>
            <w:r w:rsidRPr="002F2CC7">
              <w:rPr>
                <w:rFonts w:ascii="Times New Roman" w:hAnsi="Times New Roman" w:cs="Times New Roman"/>
              </w:rPr>
              <w:t xml:space="preserve"> n)</w:t>
            </w:r>
          </w:p>
        </w:tc>
        <w:tc>
          <w:tcPr>
            <w:tcW w:w="2401" w:type="dxa"/>
            <w:vAlign w:val="center"/>
          </w:tcPr>
          <w:p w14:paraId="55963F71" w14:textId="383DB57C" w:rsidR="002F2CC7" w:rsidRPr="002F2CC7" w:rsidRDefault="002F2CC7" w:rsidP="002F2CC7">
            <w:pPr>
              <w:jc w:val="center"/>
              <w:rPr>
                <w:rFonts w:ascii="Times New Roman" w:hAnsi="Times New Roman" w:cs="Times New Roman"/>
              </w:rPr>
            </w:pPr>
            <w:r w:rsidRPr="002F2CC7">
              <w:rPr>
                <w:rFonts w:ascii="Times New Roman" w:hAnsi="Times New Roman" w:cs="Times New Roman"/>
              </w:rPr>
              <w:t xml:space="preserve">O(L </w:t>
            </w:r>
            <w:r w:rsidR="0089654D" w:rsidRPr="0089654D">
              <w:rPr>
                <w:rFonts w:ascii="Cambria Math" w:hAnsi="Cambria Math" w:cs="Cambria Math"/>
              </w:rPr>
              <w:t>⋅</w:t>
            </w:r>
            <w:r w:rsidRPr="002F2CC7">
              <w:rPr>
                <w:rFonts w:ascii="Times New Roman" w:hAnsi="Times New Roman" w:cs="Times New Roman"/>
              </w:rPr>
              <w:t xml:space="preserve"> n)</w:t>
            </w:r>
          </w:p>
        </w:tc>
      </w:tr>
      <w:tr w:rsidR="002F2CC7" w14:paraId="1E9EF05D" w14:textId="77777777" w:rsidTr="002F2CC7">
        <w:trPr>
          <w:trHeight w:val="432"/>
        </w:trPr>
        <w:tc>
          <w:tcPr>
            <w:tcW w:w="2196" w:type="dxa"/>
            <w:vAlign w:val="center"/>
          </w:tcPr>
          <w:p w14:paraId="3819CBD6" w14:textId="6AE14FC2" w:rsidR="002F2CC7" w:rsidRPr="002F2CC7" w:rsidRDefault="002F2CC7" w:rsidP="002F2CC7">
            <w:pPr>
              <w:rPr>
                <w:rFonts w:ascii="Times New Roman" w:hAnsi="Times New Roman" w:cs="Times New Roman"/>
                <w:lang w:val="sr-Cyrl-RS"/>
              </w:rPr>
            </w:pPr>
            <w:r>
              <w:rPr>
                <w:rFonts w:ascii="Times New Roman" w:hAnsi="Times New Roman" w:cs="Times New Roman"/>
                <w:lang w:val="sr-Cyrl-RS"/>
              </w:rPr>
              <w:t>Сложеност евалуације (просечан случај)</w:t>
            </w:r>
          </w:p>
        </w:tc>
        <w:tc>
          <w:tcPr>
            <w:tcW w:w="2196" w:type="dxa"/>
            <w:vAlign w:val="center"/>
          </w:tcPr>
          <w:p w14:paraId="50AD9BBF" w14:textId="715DEC3D" w:rsidR="002F2CC7" w:rsidRPr="002F2CC7" w:rsidRDefault="002F2CC7" w:rsidP="002F2CC7">
            <w:pPr>
              <w:jc w:val="center"/>
              <w:rPr>
                <w:rFonts w:ascii="Times New Roman" w:hAnsi="Times New Roman" w:cs="Times New Roman"/>
              </w:rPr>
            </w:pPr>
            <w:r w:rsidRPr="002F2CC7">
              <w:rPr>
                <w:rFonts w:ascii="Times New Roman" w:hAnsi="Times New Roman" w:cs="Times New Roman"/>
              </w:rPr>
              <w:t xml:space="preserve">O(L </w:t>
            </w:r>
            <w:r w:rsidR="0089654D" w:rsidRPr="0089654D">
              <w:rPr>
                <w:rFonts w:ascii="Cambria Math" w:hAnsi="Cambria Math" w:cs="Cambria Math"/>
              </w:rPr>
              <w:t>⋅</w:t>
            </w:r>
            <w:r w:rsidRPr="002F2CC7">
              <w:rPr>
                <w:rFonts w:ascii="Times New Roman" w:hAnsi="Times New Roman" w:cs="Times New Roman"/>
              </w:rPr>
              <w:t xml:space="preserve"> n)</w:t>
            </w:r>
          </w:p>
        </w:tc>
        <w:tc>
          <w:tcPr>
            <w:tcW w:w="1993" w:type="dxa"/>
            <w:vAlign w:val="center"/>
          </w:tcPr>
          <w:p w14:paraId="2F3CC169" w14:textId="3B9D6528" w:rsidR="002F2CC7" w:rsidRPr="002F2CC7" w:rsidRDefault="002F2CC7" w:rsidP="002F2CC7">
            <w:pPr>
              <w:jc w:val="center"/>
              <w:rPr>
                <w:rFonts w:ascii="Times New Roman" w:hAnsi="Times New Roman" w:cs="Times New Roman"/>
              </w:rPr>
            </w:pPr>
            <w:r w:rsidRPr="002F2CC7">
              <w:rPr>
                <w:rFonts w:ascii="Times New Roman" w:hAnsi="Times New Roman" w:cs="Times New Roman"/>
              </w:rPr>
              <w:t xml:space="preserve">O(L </w:t>
            </w:r>
            <w:r w:rsidR="0089654D" w:rsidRPr="0089654D">
              <w:rPr>
                <w:rFonts w:ascii="Cambria Math" w:hAnsi="Cambria Math" w:cs="Cambria Math"/>
              </w:rPr>
              <w:t>⋅</w:t>
            </w:r>
            <w:r w:rsidRPr="002F2CC7">
              <w:rPr>
                <w:rFonts w:ascii="Times New Roman" w:hAnsi="Times New Roman" w:cs="Times New Roman"/>
              </w:rPr>
              <w:t xml:space="preserve"> n)</w:t>
            </w:r>
          </w:p>
        </w:tc>
        <w:tc>
          <w:tcPr>
            <w:tcW w:w="2401" w:type="dxa"/>
            <w:vAlign w:val="center"/>
          </w:tcPr>
          <w:p w14:paraId="48D49683" w14:textId="411CA8B0" w:rsidR="002F2CC7" w:rsidRPr="002F2CC7" w:rsidRDefault="002F2CC7" w:rsidP="002F2CC7">
            <w:pPr>
              <w:jc w:val="center"/>
              <w:rPr>
                <w:rFonts w:ascii="Times New Roman" w:hAnsi="Times New Roman" w:cs="Times New Roman"/>
              </w:rPr>
            </w:pPr>
            <w:r w:rsidRPr="002F2CC7">
              <w:rPr>
                <w:rFonts w:ascii="Times New Roman" w:hAnsi="Times New Roman" w:cs="Times New Roman"/>
              </w:rPr>
              <w:t>O(L</w:t>
            </w:r>
            <w:r>
              <w:rPr>
                <w:rFonts w:ascii="Times New Roman" w:hAnsi="Times New Roman" w:cs="Times New Roman"/>
              </w:rPr>
              <w:t>’</w:t>
            </w:r>
            <w:r w:rsidRPr="002F2CC7">
              <w:rPr>
                <w:rFonts w:ascii="Times New Roman" w:hAnsi="Times New Roman" w:cs="Times New Roman"/>
              </w:rPr>
              <w:t xml:space="preserve"> </w:t>
            </w:r>
            <w:r w:rsidR="0089654D" w:rsidRPr="0089654D">
              <w:rPr>
                <w:rFonts w:ascii="Cambria Math" w:hAnsi="Cambria Math" w:cs="Cambria Math"/>
              </w:rPr>
              <w:t>⋅</w:t>
            </w:r>
            <w:r w:rsidRPr="002F2CC7">
              <w:rPr>
                <w:rFonts w:ascii="Times New Roman" w:hAnsi="Times New Roman" w:cs="Times New Roman"/>
              </w:rPr>
              <w:t xml:space="preserve"> n)</w:t>
            </w:r>
            <w:r>
              <w:rPr>
                <w:rFonts w:ascii="Times New Roman" w:hAnsi="Times New Roman" w:cs="Times New Roman"/>
                <w:lang w:val="sr-Cyrl-RS"/>
              </w:rPr>
              <w:t xml:space="preserve">, где је </w:t>
            </w:r>
            <w:r>
              <w:rPr>
                <w:rFonts w:ascii="Times New Roman" w:hAnsi="Times New Roman" w:cs="Times New Roman"/>
              </w:rPr>
              <w:t>L’ &lt; L</w:t>
            </w:r>
          </w:p>
        </w:tc>
      </w:tr>
      <w:tr w:rsidR="002F2CC7" w14:paraId="3424082A" w14:textId="77777777" w:rsidTr="002F2CC7">
        <w:trPr>
          <w:trHeight w:val="432"/>
        </w:trPr>
        <w:tc>
          <w:tcPr>
            <w:tcW w:w="2196" w:type="dxa"/>
            <w:vAlign w:val="center"/>
          </w:tcPr>
          <w:p w14:paraId="5277F248" w14:textId="599B53B8" w:rsidR="002F2CC7" w:rsidRPr="002F2CC7" w:rsidRDefault="002F2CC7" w:rsidP="002F2CC7">
            <w:pPr>
              <w:rPr>
                <w:rFonts w:ascii="Times New Roman" w:hAnsi="Times New Roman" w:cs="Times New Roman"/>
                <w:lang w:val="sr-Cyrl-RS"/>
              </w:rPr>
            </w:pPr>
            <w:r>
              <w:rPr>
                <w:rFonts w:ascii="Times New Roman" w:hAnsi="Times New Roman" w:cs="Times New Roman"/>
                <w:lang w:val="sr-Cyrl-RS"/>
              </w:rPr>
              <w:t>Меморија</w:t>
            </w:r>
          </w:p>
        </w:tc>
        <w:tc>
          <w:tcPr>
            <w:tcW w:w="2196" w:type="dxa"/>
            <w:vAlign w:val="center"/>
          </w:tcPr>
          <w:p w14:paraId="5E968D78" w14:textId="32E07CC3" w:rsidR="002F2CC7" w:rsidRPr="002F2CC7" w:rsidRDefault="002F2CC7" w:rsidP="002F2CC7">
            <w:pPr>
              <w:jc w:val="center"/>
              <w:rPr>
                <w:rFonts w:ascii="Times New Roman" w:hAnsi="Times New Roman" w:cs="Times New Roman"/>
                <w:lang w:val="sr-Cyrl-RS"/>
              </w:rPr>
            </w:pPr>
            <w:r>
              <w:rPr>
                <w:rFonts w:ascii="Times New Roman" w:hAnsi="Times New Roman" w:cs="Times New Roman"/>
                <w:lang w:val="sr-Cyrl-RS"/>
              </w:rPr>
              <w:t>Без додатне меморије</w:t>
            </w:r>
          </w:p>
        </w:tc>
        <w:tc>
          <w:tcPr>
            <w:tcW w:w="1993" w:type="dxa"/>
            <w:vAlign w:val="center"/>
          </w:tcPr>
          <w:p w14:paraId="50BE2237" w14:textId="7E7246F3" w:rsidR="002F2CC7" w:rsidRPr="002F2CC7" w:rsidRDefault="002F2CC7" w:rsidP="002F2CC7">
            <w:pPr>
              <w:jc w:val="center"/>
              <w:rPr>
                <w:rFonts w:ascii="Times New Roman" w:hAnsi="Times New Roman" w:cs="Times New Roman"/>
              </w:rPr>
            </w:pPr>
            <w:r w:rsidRPr="002F2CC7">
              <w:rPr>
                <w:rFonts w:ascii="Times New Roman" w:hAnsi="Times New Roman" w:cs="Times New Roman"/>
              </w:rPr>
              <w:t>O(k^n)</w:t>
            </w:r>
          </w:p>
        </w:tc>
        <w:tc>
          <w:tcPr>
            <w:tcW w:w="2401" w:type="dxa"/>
            <w:vAlign w:val="center"/>
          </w:tcPr>
          <w:p w14:paraId="293367DB" w14:textId="58574F20" w:rsidR="002F2CC7" w:rsidRPr="002F2CC7" w:rsidRDefault="002F2CC7" w:rsidP="002F2CC7">
            <w:pPr>
              <w:jc w:val="center"/>
              <w:rPr>
                <w:rFonts w:ascii="Times New Roman" w:hAnsi="Times New Roman" w:cs="Times New Roman"/>
              </w:rPr>
            </w:pPr>
            <w:r w:rsidRPr="002F2CC7">
              <w:rPr>
                <w:rFonts w:ascii="Times New Roman" w:hAnsi="Times New Roman" w:cs="Times New Roman"/>
              </w:rPr>
              <w:t xml:space="preserve">O(L </w:t>
            </w:r>
            <w:r w:rsidR="0089654D" w:rsidRPr="0089654D">
              <w:rPr>
                <w:rFonts w:ascii="Cambria Math" w:hAnsi="Cambria Math" w:cs="Cambria Math"/>
              </w:rPr>
              <w:t>⋅</w:t>
            </w:r>
            <w:r w:rsidRPr="002F2CC7">
              <w:rPr>
                <w:rFonts w:ascii="Times New Roman" w:hAnsi="Times New Roman" w:cs="Times New Roman"/>
              </w:rPr>
              <w:t xml:space="preserve"> n </w:t>
            </w:r>
            <w:r w:rsidR="0089654D" w:rsidRPr="0089654D">
              <w:rPr>
                <w:rFonts w:ascii="Cambria Math" w:hAnsi="Cambria Math" w:cs="Cambria Math"/>
              </w:rPr>
              <w:t>⋅</w:t>
            </w:r>
            <w:r w:rsidRPr="002F2CC7">
              <w:rPr>
                <w:rFonts w:ascii="Times New Roman" w:hAnsi="Times New Roman" w:cs="Times New Roman"/>
              </w:rPr>
              <w:t xml:space="preserve"> m)</w:t>
            </w:r>
          </w:p>
        </w:tc>
      </w:tr>
    </w:tbl>
    <w:p w14:paraId="39614858" w14:textId="50A6A424" w:rsidR="00E06FD9" w:rsidRDefault="002F2CC7" w:rsidP="002F2CC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Ознака </w:t>
      </w:r>
      <w:r w:rsidRPr="002F2CC7">
        <w:rPr>
          <w:rFonts w:ascii="Times New Roman" w:hAnsi="Times New Roman" w:cs="Times New Roman"/>
          <w:sz w:val="24"/>
          <w:szCs w:val="24"/>
        </w:rPr>
        <w:t>L’</w:t>
      </w:r>
      <w:r>
        <w:rPr>
          <w:rFonts w:ascii="Times New Roman" w:hAnsi="Times New Roman" w:cs="Times New Roman"/>
          <w:sz w:val="24"/>
          <w:szCs w:val="24"/>
          <w:lang w:val="sr-Cyrl-RS"/>
        </w:rPr>
        <w:t xml:space="preserve"> у просечном случају индексног стабла означава ефективан број путања које алгоритам заправо евалуира, након одсецања. У пракси </w:t>
      </w:r>
      <w:r w:rsidRPr="002F2CC7">
        <w:rPr>
          <w:rFonts w:ascii="Times New Roman" w:hAnsi="Times New Roman" w:cs="Times New Roman"/>
          <w:sz w:val="24"/>
          <w:szCs w:val="24"/>
        </w:rPr>
        <w:t>L’</w:t>
      </w:r>
      <w:r>
        <w:rPr>
          <w:rFonts w:ascii="Times New Roman" w:hAnsi="Times New Roman" w:cs="Times New Roman"/>
          <w:sz w:val="24"/>
          <w:szCs w:val="24"/>
          <w:lang w:val="sr-Cyrl-RS"/>
        </w:rPr>
        <w:t xml:space="preserve"> може бити значајно мање од </w:t>
      </w:r>
      <w:r w:rsidRPr="002F2CC7">
        <w:rPr>
          <w:rFonts w:ascii="Times New Roman" w:hAnsi="Times New Roman" w:cs="Times New Roman"/>
          <w:sz w:val="24"/>
          <w:szCs w:val="24"/>
        </w:rPr>
        <w:t>L</w:t>
      </w:r>
      <w:r>
        <w:rPr>
          <w:rFonts w:ascii="Times New Roman" w:hAnsi="Times New Roman" w:cs="Times New Roman"/>
          <w:sz w:val="24"/>
          <w:szCs w:val="24"/>
          <w:lang w:val="sr-Cyrl-RS"/>
        </w:rPr>
        <w:t>.</w:t>
      </w:r>
    </w:p>
    <w:p w14:paraId="23F3DC5C" w14:textId="0FE46BB8" w:rsidR="002F2CC7" w:rsidRDefault="002F2CC7" w:rsidP="002F2CC7">
      <w:pPr>
        <w:spacing w:before="240" w:after="120" w:line="240" w:lineRule="auto"/>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Експериментално поређење:</w:t>
      </w:r>
    </w:p>
    <w:p w14:paraId="49053E58" w14:textId="18847A96" w:rsidR="002F2CC7" w:rsidRDefault="002F2CC7" w:rsidP="002F2CC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Све три методе тестиране су на идентичном систему са следећим параметрима:</w:t>
      </w:r>
    </w:p>
    <w:p w14:paraId="2D5F91E1" w14:textId="4AE1D654" w:rsidR="002F2CC7" w:rsidRDefault="002F2CC7" w:rsidP="002F2CC7">
      <w:pPr>
        <w:pStyle w:val="ListParagraph"/>
        <w:numPr>
          <w:ilvl w:val="0"/>
          <w:numId w:val="12"/>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Скуп токена: </w:t>
      </w:r>
      <w:r>
        <w:rPr>
          <w:rFonts w:ascii="Times New Roman" w:hAnsi="Times New Roman" w:cs="Times New Roman"/>
          <w:i/>
          <w:iCs/>
          <w:sz w:val="24"/>
          <w:szCs w:val="24"/>
        </w:rPr>
        <w:t xml:space="preserve">k = </w:t>
      </w:r>
      <w:r>
        <w:rPr>
          <w:rFonts w:ascii="Times New Roman" w:hAnsi="Times New Roman" w:cs="Times New Roman"/>
          <w:sz w:val="24"/>
          <w:szCs w:val="24"/>
        </w:rPr>
        <w:t>8 (6</w:t>
      </w:r>
      <w:r>
        <w:rPr>
          <w:rFonts w:ascii="Times New Roman" w:hAnsi="Times New Roman" w:cs="Times New Roman"/>
          <w:sz w:val="24"/>
          <w:szCs w:val="24"/>
          <w:lang w:val="sr-Cyrl-RS"/>
        </w:rPr>
        <w:t xml:space="preserve"> стандардних токена, 1 заменски, 1 позиционо-инваријантан)</w:t>
      </w:r>
    </w:p>
    <w:p w14:paraId="54E8219E" w14:textId="7AA77D45" w:rsidR="002F2CC7" w:rsidRDefault="002F2CC7" w:rsidP="002F2CC7">
      <w:pPr>
        <w:pStyle w:val="ListParagraph"/>
        <w:numPr>
          <w:ilvl w:val="0"/>
          <w:numId w:val="12"/>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Димензије прозора: </w:t>
      </w:r>
      <w:r>
        <w:rPr>
          <w:rFonts w:ascii="Times New Roman" w:hAnsi="Times New Roman" w:cs="Times New Roman"/>
          <w:i/>
          <w:iCs/>
          <w:sz w:val="24"/>
          <w:szCs w:val="24"/>
        </w:rPr>
        <w:t xml:space="preserve">m = </w:t>
      </w:r>
      <w:r>
        <w:rPr>
          <w:rFonts w:ascii="Times New Roman" w:hAnsi="Times New Roman" w:cs="Times New Roman"/>
          <w:sz w:val="24"/>
          <w:szCs w:val="24"/>
        </w:rPr>
        <w:t xml:space="preserve">4 </w:t>
      </w:r>
      <w:r w:rsidR="00256B2F">
        <w:rPr>
          <w:rFonts w:ascii="Times New Roman" w:hAnsi="Times New Roman" w:cs="Times New Roman"/>
          <w:sz w:val="24"/>
          <w:szCs w:val="24"/>
          <w:lang w:val="sr-Cyrl-RS"/>
        </w:rPr>
        <w:t>реда</w:t>
      </w:r>
      <w:r w:rsidR="00256B2F">
        <w:rPr>
          <w:rFonts w:ascii="Times New Roman" w:hAnsi="Times New Roman" w:cs="Times New Roman"/>
          <w:sz w:val="24"/>
          <w:szCs w:val="24"/>
        </w:rPr>
        <w:t xml:space="preserve">, </w:t>
      </w:r>
      <w:r w:rsidR="00256B2F">
        <w:rPr>
          <w:rFonts w:ascii="Times New Roman" w:hAnsi="Times New Roman" w:cs="Times New Roman"/>
          <w:i/>
          <w:iCs/>
          <w:sz w:val="24"/>
          <w:szCs w:val="24"/>
        </w:rPr>
        <w:t xml:space="preserve">n = </w:t>
      </w:r>
      <w:r w:rsidR="00256B2F">
        <w:rPr>
          <w:rFonts w:ascii="Times New Roman" w:hAnsi="Times New Roman" w:cs="Times New Roman"/>
          <w:sz w:val="24"/>
          <w:szCs w:val="24"/>
        </w:rPr>
        <w:t>5</w:t>
      </w:r>
      <w:r w:rsidR="00256B2F">
        <w:rPr>
          <w:rFonts w:ascii="Times New Roman" w:hAnsi="Times New Roman" w:cs="Times New Roman"/>
          <w:sz w:val="24"/>
          <w:szCs w:val="24"/>
          <w:lang w:val="sr-Cyrl-RS"/>
        </w:rPr>
        <w:t xml:space="preserve"> колона</w:t>
      </w:r>
    </w:p>
    <w:p w14:paraId="067DB1E3" w14:textId="7AEB5F10" w:rsidR="00256B2F" w:rsidRDefault="00256B2F" w:rsidP="002F2CC7">
      <w:pPr>
        <w:pStyle w:val="ListParagraph"/>
        <w:numPr>
          <w:ilvl w:val="0"/>
          <w:numId w:val="12"/>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Број евалуационих путања: </w:t>
      </w:r>
      <w:r>
        <w:rPr>
          <w:rFonts w:ascii="Times New Roman" w:hAnsi="Times New Roman" w:cs="Times New Roman"/>
          <w:i/>
          <w:iCs/>
          <w:sz w:val="24"/>
          <w:szCs w:val="24"/>
        </w:rPr>
        <w:t xml:space="preserve">L = </w:t>
      </w:r>
      <w:r>
        <w:rPr>
          <w:rFonts w:ascii="Times New Roman" w:hAnsi="Times New Roman" w:cs="Times New Roman"/>
          <w:sz w:val="24"/>
          <w:szCs w:val="24"/>
          <w:lang w:val="sr-Cyrl-RS"/>
        </w:rPr>
        <w:t>40</w:t>
      </w:r>
    </w:p>
    <w:p w14:paraId="32AAEB6A" w14:textId="64C6A717" w:rsidR="00256B2F" w:rsidRDefault="00256B2F" w:rsidP="002F2CC7">
      <w:pPr>
        <w:pStyle w:val="ListParagraph"/>
        <w:numPr>
          <w:ilvl w:val="0"/>
          <w:numId w:val="12"/>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Дужине токен-секвенци: између 337 и 393 по колони</w:t>
      </w:r>
    </w:p>
    <w:p w14:paraId="34050B20" w14:textId="305BC8A0" w:rsidR="00256B2F" w:rsidRPr="00256B2F" w:rsidRDefault="00256B2F" w:rsidP="002F2CC7">
      <w:pPr>
        <w:pStyle w:val="ListParagraph"/>
        <w:numPr>
          <w:ilvl w:val="0"/>
          <w:numId w:val="12"/>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Процесор: </w:t>
      </w:r>
      <w:r>
        <w:rPr>
          <w:rFonts w:ascii="Times New Roman" w:hAnsi="Times New Roman" w:cs="Times New Roman"/>
          <w:sz w:val="24"/>
          <w:szCs w:val="24"/>
        </w:rPr>
        <w:t>AMD Ryzen 5 7520U</w:t>
      </w:r>
    </w:p>
    <w:p w14:paraId="4C2C74C5" w14:textId="316FF7B7" w:rsidR="00256B2F" w:rsidRDefault="00256B2F" w:rsidP="002F2CC7">
      <w:pPr>
        <w:pStyle w:val="ListParagraph"/>
        <w:numPr>
          <w:ilvl w:val="0"/>
          <w:numId w:val="12"/>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Платформа: </w:t>
      </w:r>
      <w:r>
        <w:rPr>
          <w:rFonts w:ascii="Times New Roman" w:hAnsi="Times New Roman" w:cs="Times New Roman"/>
          <w:sz w:val="24"/>
          <w:szCs w:val="24"/>
        </w:rPr>
        <w:t>.NET 10, Release</w:t>
      </w:r>
      <w:r>
        <w:rPr>
          <w:rFonts w:ascii="Times New Roman" w:hAnsi="Times New Roman" w:cs="Times New Roman"/>
          <w:sz w:val="24"/>
          <w:szCs w:val="24"/>
          <w:lang w:val="sr-Cyrl-RS"/>
        </w:rPr>
        <w:t xml:space="preserve"> конфигурације</w:t>
      </w:r>
    </w:p>
    <w:p w14:paraId="27BF98A6" w14:textId="3CA78679" w:rsidR="00256B2F" w:rsidRDefault="00256B2F" w:rsidP="00256B2F">
      <w:pPr>
        <w:spacing w:before="240" w:after="120" w:line="240" w:lineRule="auto"/>
        <w:jc w:val="both"/>
        <w:rPr>
          <w:rFonts w:ascii="Times New Roman" w:hAnsi="Times New Roman" w:cs="Times New Roman"/>
          <w:b/>
          <w:bCs/>
          <w:i/>
          <w:iCs/>
          <w:sz w:val="24"/>
          <w:szCs w:val="24"/>
          <w:lang w:val="sr-Cyrl-RS"/>
        </w:rPr>
      </w:pPr>
      <w:r>
        <w:rPr>
          <w:rFonts w:ascii="Times New Roman" w:hAnsi="Times New Roman" w:cs="Times New Roman"/>
          <w:b/>
          <w:bCs/>
          <w:i/>
          <w:iCs/>
          <w:sz w:val="24"/>
          <w:szCs w:val="24"/>
          <w:lang w:val="sr-Cyrl-RS"/>
        </w:rPr>
        <w:t>Резултати</w:t>
      </w:r>
    </w:p>
    <w:tbl>
      <w:tblPr>
        <w:tblStyle w:val="TableGrid"/>
        <w:tblW w:w="0" w:type="auto"/>
        <w:tblLook w:val="04A0" w:firstRow="1" w:lastRow="0" w:firstColumn="1" w:lastColumn="0" w:noHBand="0" w:noVBand="1"/>
      </w:tblPr>
      <w:tblGrid>
        <w:gridCol w:w="2196"/>
        <w:gridCol w:w="2196"/>
        <w:gridCol w:w="2197"/>
        <w:gridCol w:w="2197"/>
      </w:tblGrid>
      <w:tr w:rsidR="00256B2F" w14:paraId="4F99EA74" w14:textId="77777777" w:rsidTr="00C45FF6">
        <w:trPr>
          <w:trHeight w:val="576"/>
        </w:trPr>
        <w:tc>
          <w:tcPr>
            <w:tcW w:w="2196" w:type="dxa"/>
            <w:vAlign w:val="center"/>
          </w:tcPr>
          <w:p w14:paraId="54D60DA4" w14:textId="3FF9292B" w:rsidR="00256B2F" w:rsidRDefault="00C45FF6" w:rsidP="00C45FF6">
            <w:pPr>
              <w:spacing w:before="240" w:after="120"/>
              <w:rPr>
                <w:rFonts w:ascii="Times New Roman" w:hAnsi="Times New Roman" w:cs="Times New Roman"/>
                <w:b/>
                <w:bCs/>
                <w:sz w:val="24"/>
                <w:szCs w:val="24"/>
                <w:lang w:val="sr-Cyrl-RS"/>
              </w:rPr>
            </w:pPr>
            <w:r>
              <w:rPr>
                <w:rFonts w:ascii="Times New Roman" w:hAnsi="Times New Roman" w:cs="Times New Roman"/>
                <w:b/>
                <w:bCs/>
                <w:sz w:val="24"/>
                <w:szCs w:val="24"/>
                <w:lang w:val="sr-Cyrl-RS"/>
              </w:rPr>
              <w:lastRenderedPageBreak/>
              <w:t>Број итерација</w:t>
            </w:r>
          </w:p>
        </w:tc>
        <w:tc>
          <w:tcPr>
            <w:tcW w:w="2196" w:type="dxa"/>
            <w:vAlign w:val="center"/>
          </w:tcPr>
          <w:p w14:paraId="32D64091" w14:textId="2B0D1A80" w:rsidR="00256B2F" w:rsidRDefault="00C45FF6" w:rsidP="00C45FF6">
            <w:pPr>
              <w:spacing w:before="240" w:after="120"/>
              <w:rPr>
                <w:rFonts w:ascii="Times New Roman" w:hAnsi="Times New Roman" w:cs="Times New Roman"/>
                <w:b/>
                <w:bCs/>
                <w:sz w:val="24"/>
                <w:szCs w:val="24"/>
                <w:lang w:val="sr-Cyrl-RS"/>
              </w:rPr>
            </w:pPr>
            <w:r>
              <w:rPr>
                <w:rFonts w:ascii="Times New Roman" w:hAnsi="Times New Roman" w:cs="Times New Roman"/>
                <w:b/>
                <w:bCs/>
                <w:sz w:val="24"/>
                <w:szCs w:val="24"/>
                <w:lang w:val="sr-Cyrl-RS"/>
              </w:rPr>
              <w:t>Секвенцијална</w:t>
            </w:r>
          </w:p>
        </w:tc>
        <w:tc>
          <w:tcPr>
            <w:tcW w:w="2197" w:type="dxa"/>
            <w:vAlign w:val="center"/>
          </w:tcPr>
          <w:p w14:paraId="6077DB68" w14:textId="0EA56D0B" w:rsidR="00256B2F" w:rsidRDefault="00C45FF6" w:rsidP="00C45FF6">
            <w:pPr>
              <w:spacing w:before="240" w:after="120"/>
              <w:rPr>
                <w:rFonts w:ascii="Times New Roman" w:hAnsi="Times New Roman" w:cs="Times New Roman"/>
                <w:b/>
                <w:bCs/>
                <w:sz w:val="24"/>
                <w:szCs w:val="24"/>
                <w:lang w:val="sr-Cyrl-RS"/>
              </w:rPr>
            </w:pPr>
            <w:proofErr w:type="spellStart"/>
            <w:r>
              <w:rPr>
                <w:rFonts w:ascii="Times New Roman" w:hAnsi="Times New Roman" w:cs="Times New Roman"/>
                <w:b/>
                <w:bCs/>
                <w:sz w:val="24"/>
                <w:szCs w:val="24"/>
                <w:lang w:val="sr-Cyrl-RS"/>
              </w:rPr>
              <w:t>Хеш</w:t>
            </w:r>
            <w:proofErr w:type="spellEnd"/>
            <w:r>
              <w:rPr>
                <w:rFonts w:ascii="Times New Roman" w:hAnsi="Times New Roman" w:cs="Times New Roman"/>
                <w:b/>
                <w:bCs/>
                <w:sz w:val="24"/>
                <w:szCs w:val="24"/>
                <w:lang w:val="sr-Cyrl-RS"/>
              </w:rPr>
              <w:t xml:space="preserve"> табела</w:t>
            </w:r>
          </w:p>
        </w:tc>
        <w:tc>
          <w:tcPr>
            <w:tcW w:w="2197" w:type="dxa"/>
            <w:vAlign w:val="center"/>
          </w:tcPr>
          <w:p w14:paraId="712911B9" w14:textId="3197867C" w:rsidR="00256B2F" w:rsidRDefault="00C45FF6" w:rsidP="00C45FF6">
            <w:pPr>
              <w:spacing w:before="240" w:after="120"/>
              <w:rPr>
                <w:rFonts w:ascii="Times New Roman" w:hAnsi="Times New Roman" w:cs="Times New Roman"/>
                <w:b/>
                <w:bCs/>
                <w:sz w:val="24"/>
                <w:szCs w:val="24"/>
                <w:lang w:val="sr-Cyrl-RS"/>
              </w:rPr>
            </w:pPr>
            <w:r>
              <w:rPr>
                <w:rFonts w:ascii="Times New Roman" w:hAnsi="Times New Roman" w:cs="Times New Roman"/>
                <w:b/>
                <w:bCs/>
                <w:sz w:val="24"/>
                <w:szCs w:val="24"/>
                <w:lang w:val="sr-Cyrl-RS"/>
              </w:rPr>
              <w:t>Индексно стабло</w:t>
            </w:r>
          </w:p>
        </w:tc>
      </w:tr>
      <w:tr w:rsidR="00256B2F" w14:paraId="249C5488" w14:textId="77777777" w:rsidTr="00C45FF6">
        <w:trPr>
          <w:trHeight w:val="576"/>
        </w:trPr>
        <w:tc>
          <w:tcPr>
            <w:tcW w:w="2196" w:type="dxa"/>
            <w:vAlign w:val="center"/>
          </w:tcPr>
          <w:p w14:paraId="5EC454E8" w14:textId="716FEAEC" w:rsidR="00256B2F" w:rsidRPr="00C45FF6" w:rsidRDefault="00C45FF6" w:rsidP="00C45FF6">
            <w:pPr>
              <w:spacing w:before="240" w:after="120"/>
              <w:rPr>
                <w:rFonts w:ascii="Times New Roman" w:hAnsi="Times New Roman" w:cs="Times New Roman"/>
                <w:sz w:val="24"/>
                <w:szCs w:val="24"/>
                <w:lang w:val="sr-Cyrl-RS"/>
              </w:rPr>
            </w:pPr>
            <w:r w:rsidRPr="00C45FF6">
              <w:rPr>
                <w:rFonts w:ascii="Times New Roman" w:hAnsi="Times New Roman" w:cs="Times New Roman"/>
                <w:sz w:val="24"/>
                <w:szCs w:val="24"/>
                <w:lang w:val="sr-Cyrl-RS"/>
              </w:rPr>
              <w:t>1 000 000</w:t>
            </w:r>
          </w:p>
        </w:tc>
        <w:tc>
          <w:tcPr>
            <w:tcW w:w="2196" w:type="dxa"/>
            <w:vAlign w:val="center"/>
          </w:tcPr>
          <w:p w14:paraId="2CFA3049" w14:textId="46BFEF33" w:rsidR="00256B2F" w:rsidRPr="00C45FF6" w:rsidRDefault="00C45FF6" w:rsidP="00C45FF6">
            <w:pPr>
              <w:spacing w:before="240" w:after="120"/>
              <w:rPr>
                <w:rFonts w:ascii="Times New Roman" w:hAnsi="Times New Roman" w:cs="Times New Roman"/>
                <w:sz w:val="24"/>
                <w:szCs w:val="24"/>
              </w:rPr>
            </w:pPr>
            <w:r w:rsidRPr="00C45FF6">
              <w:rPr>
                <w:rFonts w:ascii="Times New Roman" w:hAnsi="Times New Roman" w:cs="Times New Roman"/>
                <w:sz w:val="24"/>
                <w:szCs w:val="24"/>
                <w:lang w:val="sr-Cyrl-RS"/>
              </w:rPr>
              <w:t>1</w:t>
            </w:r>
            <w:r>
              <w:rPr>
                <w:rFonts w:ascii="Times New Roman" w:hAnsi="Times New Roman" w:cs="Times New Roman"/>
                <w:sz w:val="24"/>
                <w:szCs w:val="24"/>
              </w:rPr>
              <w:t xml:space="preserve"> </w:t>
            </w:r>
            <w:r w:rsidRPr="00C45FF6">
              <w:rPr>
                <w:rFonts w:ascii="Times New Roman" w:hAnsi="Times New Roman" w:cs="Times New Roman"/>
                <w:sz w:val="24"/>
                <w:szCs w:val="24"/>
                <w:lang w:val="sr-Cyrl-RS"/>
              </w:rPr>
              <w:t xml:space="preserve">972 </w:t>
            </w:r>
            <w:r w:rsidRPr="00C45FF6">
              <w:rPr>
                <w:rFonts w:ascii="Times New Roman" w:hAnsi="Times New Roman" w:cs="Times New Roman"/>
                <w:sz w:val="24"/>
                <w:szCs w:val="24"/>
              </w:rPr>
              <w:t>ms</w:t>
            </w:r>
          </w:p>
        </w:tc>
        <w:tc>
          <w:tcPr>
            <w:tcW w:w="2197" w:type="dxa"/>
            <w:vAlign w:val="center"/>
          </w:tcPr>
          <w:p w14:paraId="151B187E" w14:textId="4C484F7E" w:rsidR="00256B2F" w:rsidRPr="00C45FF6" w:rsidRDefault="00C45FF6" w:rsidP="00C45FF6">
            <w:pPr>
              <w:spacing w:before="240" w:after="120"/>
              <w:rPr>
                <w:rFonts w:ascii="Times New Roman" w:hAnsi="Times New Roman" w:cs="Times New Roman"/>
                <w:sz w:val="24"/>
                <w:szCs w:val="24"/>
              </w:rPr>
            </w:pPr>
            <w:r w:rsidRPr="00C45FF6">
              <w:rPr>
                <w:rFonts w:ascii="Times New Roman" w:hAnsi="Times New Roman" w:cs="Times New Roman"/>
                <w:sz w:val="24"/>
                <w:szCs w:val="24"/>
              </w:rPr>
              <w:t>1</w:t>
            </w:r>
            <w:r>
              <w:rPr>
                <w:rFonts w:ascii="Times New Roman" w:hAnsi="Times New Roman" w:cs="Times New Roman"/>
                <w:sz w:val="24"/>
                <w:szCs w:val="24"/>
              </w:rPr>
              <w:t xml:space="preserve"> </w:t>
            </w:r>
            <w:r w:rsidRPr="00C45FF6">
              <w:rPr>
                <w:rFonts w:ascii="Times New Roman" w:hAnsi="Times New Roman" w:cs="Times New Roman"/>
                <w:sz w:val="24"/>
                <w:szCs w:val="24"/>
              </w:rPr>
              <w:t>678 ms</w:t>
            </w:r>
          </w:p>
        </w:tc>
        <w:tc>
          <w:tcPr>
            <w:tcW w:w="2197" w:type="dxa"/>
            <w:vAlign w:val="center"/>
          </w:tcPr>
          <w:p w14:paraId="4B87678C" w14:textId="0D1E780F"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1 005 ms</w:t>
            </w:r>
          </w:p>
        </w:tc>
      </w:tr>
      <w:tr w:rsidR="00256B2F" w14:paraId="5E8109B5" w14:textId="77777777" w:rsidTr="00C45FF6">
        <w:trPr>
          <w:trHeight w:val="576"/>
        </w:trPr>
        <w:tc>
          <w:tcPr>
            <w:tcW w:w="2196" w:type="dxa"/>
            <w:vAlign w:val="center"/>
          </w:tcPr>
          <w:p w14:paraId="1C63A3C0" w14:textId="51A0B679"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10 000 000</w:t>
            </w:r>
          </w:p>
        </w:tc>
        <w:tc>
          <w:tcPr>
            <w:tcW w:w="2196" w:type="dxa"/>
            <w:vAlign w:val="center"/>
          </w:tcPr>
          <w:p w14:paraId="358DB506" w14:textId="6300ECBB"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15 440 ms</w:t>
            </w:r>
          </w:p>
        </w:tc>
        <w:tc>
          <w:tcPr>
            <w:tcW w:w="2197" w:type="dxa"/>
            <w:vAlign w:val="center"/>
          </w:tcPr>
          <w:p w14:paraId="18666A78" w14:textId="44919193"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15 452 ms</w:t>
            </w:r>
          </w:p>
        </w:tc>
        <w:tc>
          <w:tcPr>
            <w:tcW w:w="2197" w:type="dxa"/>
            <w:vAlign w:val="center"/>
          </w:tcPr>
          <w:p w14:paraId="2C0F356B" w14:textId="0F72EB77" w:rsidR="00C45FF6"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9 996 ms</w:t>
            </w:r>
          </w:p>
        </w:tc>
      </w:tr>
      <w:tr w:rsidR="00256B2F" w14:paraId="0A3AFBF7" w14:textId="77777777" w:rsidTr="00C45FF6">
        <w:trPr>
          <w:trHeight w:val="576"/>
        </w:trPr>
        <w:tc>
          <w:tcPr>
            <w:tcW w:w="2196" w:type="dxa"/>
            <w:vAlign w:val="center"/>
          </w:tcPr>
          <w:p w14:paraId="175E5BAB" w14:textId="028386DE"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100 000 000</w:t>
            </w:r>
          </w:p>
        </w:tc>
        <w:tc>
          <w:tcPr>
            <w:tcW w:w="2196" w:type="dxa"/>
            <w:vAlign w:val="center"/>
          </w:tcPr>
          <w:p w14:paraId="19EF6CB7" w14:textId="4D67373C"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145 170 ms</w:t>
            </w:r>
          </w:p>
        </w:tc>
        <w:tc>
          <w:tcPr>
            <w:tcW w:w="2197" w:type="dxa"/>
            <w:vAlign w:val="center"/>
          </w:tcPr>
          <w:p w14:paraId="112A67CC" w14:textId="3D119EE2"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148 801 ms</w:t>
            </w:r>
          </w:p>
        </w:tc>
        <w:tc>
          <w:tcPr>
            <w:tcW w:w="2197" w:type="dxa"/>
            <w:vAlign w:val="center"/>
          </w:tcPr>
          <w:p w14:paraId="22DCC33F" w14:textId="7E9A6356" w:rsidR="00256B2F" w:rsidRPr="00C45FF6" w:rsidRDefault="00C45FF6" w:rsidP="00C45FF6">
            <w:pPr>
              <w:spacing w:before="240" w:after="120"/>
              <w:rPr>
                <w:rFonts w:ascii="Times New Roman" w:hAnsi="Times New Roman" w:cs="Times New Roman"/>
                <w:sz w:val="24"/>
                <w:szCs w:val="24"/>
              </w:rPr>
            </w:pPr>
            <w:r>
              <w:rPr>
                <w:rFonts w:ascii="Times New Roman" w:hAnsi="Times New Roman" w:cs="Times New Roman"/>
                <w:sz w:val="24"/>
                <w:szCs w:val="24"/>
              </w:rPr>
              <w:t>97 259 ms</w:t>
            </w:r>
          </w:p>
        </w:tc>
      </w:tr>
    </w:tbl>
    <w:p w14:paraId="01DEAA8D" w14:textId="77777777" w:rsidR="00256B2F" w:rsidRPr="00256B2F" w:rsidRDefault="00256B2F" w:rsidP="00256B2F">
      <w:pPr>
        <w:spacing w:before="240" w:after="120" w:line="240" w:lineRule="auto"/>
        <w:jc w:val="both"/>
        <w:rPr>
          <w:rFonts w:ascii="Times New Roman" w:hAnsi="Times New Roman" w:cs="Times New Roman"/>
          <w:b/>
          <w:bCs/>
          <w:sz w:val="24"/>
          <w:szCs w:val="24"/>
          <w:lang w:val="sr-Cyrl-RS"/>
        </w:rPr>
      </w:pPr>
    </w:p>
    <w:tbl>
      <w:tblPr>
        <w:tblStyle w:val="TableGrid"/>
        <w:tblW w:w="0" w:type="auto"/>
        <w:tblLook w:val="04A0" w:firstRow="1" w:lastRow="0" w:firstColumn="1" w:lastColumn="0" w:noHBand="0" w:noVBand="1"/>
      </w:tblPr>
      <w:tblGrid>
        <w:gridCol w:w="4393"/>
        <w:gridCol w:w="4393"/>
      </w:tblGrid>
      <w:tr w:rsidR="00C45FF6" w14:paraId="54026725" w14:textId="77777777" w:rsidTr="00C45FF6">
        <w:tc>
          <w:tcPr>
            <w:tcW w:w="4393" w:type="dxa"/>
          </w:tcPr>
          <w:p w14:paraId="2DC82DD1" w14:textId="5E8B780F" w:rsidR="00C45FF6" w:rsidRPr="00C45FF6" w:rsidRDefault="00C45FF6" w:rsidP="00756437">
            <w:pPr>
              <w:spacing w:before="240" w:after="120"/>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Метода</w:t>
            </w:r>
          </w:p>
        </w:tc>
        <w:tc>
          <w:tcPr>
            <w:tcW w:w="4393" w:type="dxa"/>
          </w:tcPr>
          <w:p w14:paraId="739270E8" w14:textId="1F0D7F18" w:rsidR="00C45FF6" w:rsidRPr="00C45FF6" w:rsidRDefault="00C45FF6" w:rsidP="00756437">
            <w:pPr>
              <w:spacing w:before="240" w:after="120"/>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Време припреме</w:t>
            </w:r>
          </w:p>
        </w:tc>
      </w:tr>
      <w:tr w:rsidR="00C45FF6" w14:paraId="5AA507D2" w14:textId="77777777" w:rsidTr="00C45FF6">
        <w:tc>
          <w:tcPr>
            <w:tcW w:w="4393" w:type="dxa"/>
          </w:tcPr>
          <w:p w14:paraId="7B3BE1CF" w14:textId="03C159DB" w:rsidR="00C45FF6" w:rsidRDefault="00C45FF6"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Секвенцијална</w:t>
            </w:r>
          </w:p>
        </w:tc>
        <w:tc>
          <w:tcPr>
            <w:tcW w:w="4393" w:type="dxa"/>
          </w:tcPr>
          <w:p w14:paraId="4352CD91" w14:textId="74EBBE30" w:rsidR="00C45FF6" w:rsidRDefault="00C45FF6"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w:t>
            </w:r>
          </w:p>
        </w:tc>
      </w:tr>
      <w:tr w:rsidR="00C45FF6" w14:paraId="6719CFC4" w14:textId="77777777" w:rsidTr="00C45FF6">
        <w:tc>
          <w:tcPr>
            <w:tcW w:w="4393" w:type="dxa"/>
          </w:tcPr>
          <w:p w14:paraId="0829DC75" w14:textId="06BF6FB0" w:rsidR="00C45FF6" w:rsidRDefault="00C45FF6" w:rsidP="00756437">
            <w:pPr>
              <w:spacing w:before="240" w:after="120"/>
              <w:jc w:val="both"/>
              <w:rPr>
                <w:rFonts w:ascii="Times New Roman" w:hAnsi="Times New Roman" w:cs="Times New Roman"/>
                <w:sz w:val="24"/>
                <w:szCs w:val="24"/>
                <w:lang w:val="sr-Cyrl-RS"/>
              </w:rPr>
            </w:pP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табела</w:t>
            </w:r>
          </w:p>
        </w:tc>
        <w:tc>
          <w:tcPr>
            <w:tcW w:w="4393" w:type="dxa"/>
          </w:tcPr>
          <w:p w14:paraId="48FB2DD3" w14:textId="776990B4" w:rsidR="00C45FF6" w:rsidRPr="00C45FF6" w:rsidRDefault="00C45FF6" w:rsidP="00756437">
            <w:pPr>
              <w:spacing w:before="240" w:after="120"/>
              <w:jc w:val="both"/>
              <w:rPr>
                <w:rFonts w:ascii="Times New Roman" w:hAnsi="Times New Roman" w:cs="Times New Roman"/>
                <w:sz w:val="24"/>
                <w:szCs w:val="24"/>
              </w:rPr>
            </w:pPr>
            <w:r>
              <w:rPr>
                <w:rFonts w:ascii="Times New Roman" w:hAnsi="Times New Roman" w:cs="Times New Roman"/>
                <w:sz w:val="24"/>
                <w:szCs w:val="24"/>
                <w:lang w:val="sr-Cyrl-RS"/>
              </w:rPr>
              <w:t xml:space="preserve">4 </w:t>
            </w:r>
            <w:r>
              <w:rPr>
                <w:rFonts w:ascii="Times New Roman" w:hAnsi="Times New Roman" w:cs="Times New Roman"/>
                <w:sz w:val="24"/>
                <w:szCs w:val="24"/>
              </w:rPr>
              <w:t>ms</w:t>
            </w:r>
          </w:p>
        </w:tc>
      </w:tr>
      <w:tr w:rsidR="00C45FF6" w14:paraId="4C578E66" w14:textId="77777777" w:rsidTr="00C45FF6">
        <w:tc>
          <w:tcPr>
            <w:tcW w:w="4393" w:type="dxa"/>
          </w:tcPr>
          <w:p w14:paraId="6444836B" w14:textId="1D30CFAC" w:rsidR="00C45FF6" w:rsidRDefault="00C45FF6"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Индексно стабло</w:t>
            </w:r>
          </w:p>
        </w:tc>
        <w:tc>
          <w:tcPr>
            <w:tcW w:w="4393" w:type="dxa"/>
          </w:tcPr>
          <w:p w14:paraId="33728B52" w14:textId="2C3C89C8" w:rsidR="00C45FF6" w:rsidRPr="00C45FF6" w:rsidRDefault="00C45FF6" w:rsidP="00756437">
            <w:pPr>
              <w:spacing w:before="240" w:after="120"/>
              <w:jc w:val="both"/>
              <w:rPr>
                <w:rFonts w:ascii="Times New Roman" w:hAnsi="Times New Roman" w:cs="Times New Roman"/>
                <w:sz w:val="24"/>
                <w:szCs w:val="24"/>
              </w:rPr>
            </w:pPr>
            <w:r>
              <w:rPr>
                <w:rFonts w:ascii="Times New Roman" w:hAnsi="Times New Roman" w:cs="Times New Roman"/>
                <w:sz w:val="24"/>
                <w:szCs w:val="24"/>
                <w:lang w:val="sr-Cyrl-RS"/>
              </w:rPr>
              <w:t xml:space="preserve">&lt; 1 </w:t>
            </w:r>
            <w:r>
              <w:rPr>
                <w:rFonts w:ascii="Times New Roman" w:hAnsi="Times New Roman" w:cs="Times New Roman"/>
                <w:sz w:val="24"/>
                <w:szCs w:val="24"/>
              </w:rPr>
              <w:t>ms</w:t>
            </w:r>
          </w:p>
        </w:tc>
      </w:tr>
    </w:tbl>
    <w:p w14:paraId="51C8A4A0" w14:textId="77777777" w:rsidR="00E06FD9" w:rsidRPr="00E06FD9" w:rsidRDefault="00E06FD9" w:rsidP="00756437">
      <w:pPr>
        <w:spacing w:before="240" w:after="120" w:line="240" w:lineRule="auto"/>
        <w:jc w:val="both"/>
        <w:rPr>
          <w:rFonts w:ascii="Times New Roman" w:hAnsi="Times New Roman" w:cs="Times New Roman"/>
          <w:sz w:val="24"/>
          <w:szCs w:val="24"/>
          <w:lang w:val="sr-Cyrl-RS"/>
        </w:rPr>
      </w:pPr>
    </w:p>
    <w:p w14:paraId="3DEC3EEC" w14:textId="33A7D11C" w:rsidR="00B974D6" w:rsidRDefault="00C45FF6" w:rsidP="00756437">
      <w:pPr>
        <w:spacing w:before="240" w:after="120" w:line="240" w:lineRule="auto"/>
        <w:jc w:val="both"/>
        <w:rPr>
          <w:rFonts w:ascii="Times New Roman" w:hAnsi="Times New Roman" w:cs="Times New Roman"/>
          <w:b/>
          <w:bCs/>
          <w:i/>
          <w:iCs/>
          <w:sz w:val="24"/>
          <w:szCs w:val="24"/>
          <w:lang w:val="sr-Cyrl-RS"/>
        </w:rPr>
      </w:pPr>
      <w:r>
        <w:rPr>
          <w:rFonts w:ascii="Times New Roman" w:hAnsi="Times New Roman" w:cs="Times New Roman"/>
          <w:b/>
          <w:bCs/>
          <w:i/>
          <w:iCs/>
          <w:sz w:val="24"/>
          <w:szCs w:val="24"/>
          <w:lang w:val="sr-Cyrl-RS"/>
        </w:rPr>
        <w:t>Релативне перформансе</w:t>
      </w:r>
    </w:p>
    <w:p w14:paraId="480DFA36" w14:textId="49439A63" w:rsidR="00C45FF6" w:rsidRPr="00C45FF6" w:rsidRDefault="00C45FF6" w:rsidP="00756437">
      <w:pPr>
        <w:spacing w:before="240" w:after="120" w:line="240" w:lineRule="auto"/>
        <w:jc w:val="both"/>
        <w:rPr>
          <w:rFonts w:ascii="Times New Roman" w:hAnsi="Times New Roman" w:cs="Times New Roman"/>
          <w:sz w:val="24"/>
          <w:szCs w:val="24"/>
        </w:rPr>
      </w:pPr>
      <w:r>
        <w:rPr>
          <w:rFonts w:ascii="Times New Roman" w:hAnsi="Times New Roman" w:cs="Times New Roman"/>
          <w:sz w:val="24"/>
          <w:szCs w:val="24"/>
          <w:lang w:val="sr-Cyrl-RS"/>
        </w:rPr>
        <w:t>Ако секвенцијалну евалуацију узмемо као базну линију (1.00</w:t>
      </w:r>
      <w:r>
        <w:rPr>
          <w:rFonts w:ascii="Times New Roman" w:hAnsi="Times New Roman" w:cs="Times New Roman"/>
          <w:sz w:val="24"/>
          <w:szCs w:val="24"/>
        </w:rPr>
        <w:t xml:space="preserve">x), </w:t>
      </w:r>
      <w:r>
        <w:rPr>
          <w:rFonts w:ascii="Times New Roman" w:hAnsi="Times New Roman" w:cs="Times New Roman"/>
          <w:sz w:val="24"/>
          <w:szCs w:val="24"/>
          <w:lang w:val="sr-Cyrl-RS"/>
        </w:rPr>
        <w:t>релативне брзине су:</w:t>
      </w:r>
    </w:p>
    <w:tbl>
      <w:tblPr>
        <w:tblStyle w:val="TableGrid"/>
        <w:tblW w:w="0" w:type="auto"/>
        <w:tblLook w:val="04A0" w:firstRow="1" w:lastRow="0" w:firstColumn="1" w:lastColumn="0" w:noHBand="0" w:noVBand="1"/>
      </w:tblPr>
      <w:tblGrid>
        <w:gridCol w:w="2196"/>
        <w:gridCol w:w="2196"/>
        <w:gridCol w:w="2197"/>
        <w:gridCol w:w="2197"/>
      </w:tblGrid>
      <w:tr w:rsidR="002D063B" w14:paraId="6808BA51" w14:textId="77777777" w:rsidTr="002D063B">
        <w:tc>
          <w:tcPr>
            <w:tcW w:w="2196" w:type="dxa"/>
          </w:tcPr>
          <w:p w14:paraId="7AFCFEB6" w14:textId="0C93A6EF" w:rsidR="002D063B" w:rsidRPr="002D063B" w:rsidRDefault="002D063B" w:rsidP="00756437">
            <w:pPr>
              <w:spacing w:before="240" w:after="120"/>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Број итерација</w:t>
            </w:r>
          </w:p>
        </w:tc>
        <w:tc>
          <w:tcPr>
            <w:tcW w:w="2196" w:type="dxa"/>
          </w:tcPr>
          <w:p w14:paraId="56C47757" w14:textId="399F1C66" w:rsidR="002D063B" w:rsidRPr="002D063B" w:rsidRDefault="002D063B" w:rsidP="00756437">
            <w:pPr>
              <w:spacing w:before="240" w:after="120"/>
              <w:jc w:val="both"/>
              <w:rPr>
                <w:rFonts w:ascii="Times New Roman" w:hAnsi="Times New Roman" w:cs="Times New Roman"/>
                <w:b/>
                <w:bCs/>
                <w:sz w:val="24"/>
                <w:szCs w:val="24"/>
                <w:lang w:val="sr-Cyrl-RS"/>
              </w:rPr>
            </w:pPr>
            <w:r w:rsidRPr="002D063B">
              <w:rPr>
                <w:rFonts w:ascii="Times New Roman" w:hAnsi="Times New Roman" w:cs="Times New Roman"/>
                <w:b/>
                <w:bCs/>
                <w:sz w:val="24"/>
                <w:szCs w:val="24"/>
                <w:lang w:val="sr-Cyrl-RS"/>
              </w:rPr>
              <w:t>Секвенцијална</w:t>
            </w:r>
          </w:p>
        </w:tc>
        <w:tc>
          <w:tcPr>
            <w:tcW w:w="2197" w:type="dxa"/>
          </w:tcPr>
          <w:p w14:paraId="4A231BBF" w14:textId="7CEA3116" w:rsidR="002D063B" w:rsidRPr="002D063B" w:rsidRDefault="002D063B" w:rsidP="00756437">
            <w:pPr>
              <w:spacing w:before="240" w:after="120"/>
              <w:jc w:val="both"/>
              <w:rPr>
                <w:rFonts w:ascii="Times New Roman" w:hAnsi="Times New Roman" w:cs="Times New Roman"/>
                <w:b/>
                <w:bCs/>
                <w:sz w:val="24"/>
                <w:szCs w:val="24"/>
                <w:lang w:val="sr-Cyrl-RS"/>
              </w:rPr>
            </w:pPr>
            <w:proofErr w:type="spellStart"/>
            <w:r w:rsidRPr="002D063B">
              <w:rPr>
                <w:rFonts w:ascii="Times New Roman" w:hAnsi="Times New Roman" w:cs="Times New Roman"/>
                <w:b/>
                <w:bCs/>
                <w:sz w:val="24"/>
                <w:szCs w:val="24"/>
                <w:lang w:val="sr-Cyrl-RS"/>
              </w:rPr>
              <w:t>Хеш</w:t>
            </w:r>
            <w:proofErr w:type="spellEnd"/>
            <w:r w:rsidRPr="002D063B">
              <w:rPr>
                <w:rFonts w:ascii="Times New Roman" w:hAnsi="Times New Roman" w:cs="Times New Roman"/>
                <w:b/>
                <w:bCs/>
                <w:sz w:val="24"/>
                <w:szCs w:val="24"/>
                <w:lang w:val="sr-Cyrl-RS"/>
              </w:rPr>
              <w:t xml:space="preserve"> табела</w:t>
            </w:r>
          </w:p>
        </w:tc>
        <w:tc>
          <w:tcPr>
            <w:tcW w:w="2197" w:type="dxa"/>
          </w:tcPr>
          <w:p w14:paraId="3FEC51BE" w14:textId="35FD9A48" w:rsidR="002D063B" w:rsidRPr="002D063B" w:rsidRDefault="002D063B" w:rsidP="00756437">
            <w:pPr>
              <w:spacing w:before="240" w:after="120"/>
              <w:jc w:val="both"/>
              <w:rPr>
                <w:rFonts w:ascii="Times New Roman" w:hAnsi="Times New Roman" w:cs="Times New Roman"/>
                <w:b/>
                <w:bCs/>
                <w:sz w:val="24"/>
                <w:szCs w:val="24"/>
                <w:lang w:val="sr-Cyrl-RS"/>
              </w:rPr>
            </w:pPr>
            <w:r w:rsidRPr="002D063B">
              <w:rPr>
                <w:rFonts w:ascii="Times New Roman" w:hAnsi="Times New Roman" w:cs="Times New Roman"/>
                <w:b/>
                <w:bCs/>
                <w:sz w:val="24"/>
                <w:szCs w:val="24"/>
                <w:lang w:val="sr-Cyrl-RS"/>
              </w:rPr>
              <w:t>Индексно стабло</w:t>
            </w:r>
          </w:p>
        </w:tc>
      </w:tr>
      <w:tr w:rsidR="002D063B" w14:paraId="32028987" w14:textId="77777777" w:rsidTr="002D063B">
        <w:tc>
          <w:tcPr>
            <w:tcW w:w="2196" w:type="dxa"/>
          </w:tcPr>
          <w:p w14:paraId="31E09C87" w14:textId="1EBA5BA2"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1 000 000</w:t>
            </w:r>
          </w:p>
        </w:tc>
        <w:tc>
          <w:tcPr>
            <w:tcW w:w="2196" w:type="dxa"/>
          </w:tcPr>
          <w:p w14:paraId="10E1BE7D" w14:textId="41A88D15"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1.00х</w:t>
            </w:r>
          </w:p>
        </w:tc>
        <w:tc>
          <w:tcPr>
            <w:tcW w:w="2197" w:type="dxa"/>
          </w:tcPr>
          <w:p w14:paraId="3F5573EA" w14:textId="1DE3A7C9"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1.18х</w:t>
            </w:r>
          </w:p>
        </w:tc>
        <w:tc>
          <w:tcPr>
            <w:tcW w:w="2197" w:type="dxa"/>
          </w:tcPr>
          <w:p w14:paraId="4C4C9BD1" w14:textId="561C7C91"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1.96х</w:t>
            </w:r>
          </w:p>
        </w:tc>
      </w:tr>
      <w:tr w:rsidR="002D063B" w14:paraId="67B90906" w14:textId="77777777" w:rsidTr="002D063B">
        <w:tc>
          <w:tcPr>
            <w:tcW w:w="2196" w:type="dxa"/>
          </w:tcPr>
          <w:p w14:paraId="2662C966" w14:textId="26230F49"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10 000 000</w:t>
            </w:r>
          </w:p>
        </w:tc>
        <w:tc>
          <w:tcPr>
            <w:tcW w:w="2196" w:type="dxa"/>
          </w:tcPr>
          <w:p w14:paraId="36D5213A" w14:textId="6D096122"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1.00х</w:t>
            </w:r>
          </w:p>
        </w:tc>
        <w:tc>
          <w:tcPr>
            <w:tcW w:w="2197" w:type="dxa"/>
          </w:tcPr>
          <w:p w14:paraId="29687960" w14:textId="59979789"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1.00х</w:t>
            </w:r>
          </w:p>
        </w:tc>
        <w:tc>
          <w:tcPr>
            <w:tcW w:w="2197" w:type="dxa"/>
          </w:tcPr>
          <w:p w14:paraId="28052068" w14:textId="75B1F1A3"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1.54х</w:t>
            </w:r>
          </w:p>
        </w:tc>
      </w:tr>
      <w:tr w:rsidR="002D063B" w14:paraId="65132F6F" w14:textId="77777777" w:rsidTr="002D063B">
        <w:tc>
          <w:tcPr>
            <w:tcW w:w="2196" w:type="dxa"/>
          </w:tcPr>
          <w:p w14:paraId="409C23D1" w14:textId="6DFA4DFF"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100 000 000</w:t>
            </w:r>
          </w:p>
        </w:tc>
        <w:tc>
          <w:tcPr>
            <w:tcW w:w="2196" w:type="dxa"/>
          </w:tcPr>
          <w:p w14:paraId="4116CD56" w14:textId="247A28E3"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1.00х</w:t>
            </w:r>
          </w:p>
        </w:tc>
        <w:tc>
          <w:tcPr>
            <w:tcW w:w="2197" w:type="dxa"/>
          </w:tcPr>
          <w:p w14:paraId="22D02FDD" w14:textId="7D0D1A1D"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0.98х</w:t>
            </w:r>
          </w:p>
        </w:tc>
        <w:tc>
          <w:tcPr>
            <w:tcW w:w="2197" w:type="dxa"/>
          </w:tcPr>
          <w:p w14:paraId="27C90009" w14:textId="7710A85D" w:rsidR="002D063B" w:rsidRDefault="002D063B" w:rsidP="00756437">
            <w:pPr>
              <w:spacing w:before="240" w:after="120"/>
              <w:jc w:val="both"/>
              <w:rPr>
                <w:rFonts w:ascii="Times New Roman" w:hAnsi="Times New Roman" w:cs="Times New Roman"/>
                <w:sz w:val="24"/>
                <w:szCs w:val="24"/>
                <w:lang w:val="sr-Cyrl-RS"/>
              </w:rPr>
            </w:pPr>
            <w:r>
              <w:rPr>
                <w:rFonts w:ascii="Times New Roman" w:hAnsi="Times New Roman" w:cs="Times New Roman"/>
                <w:sz w:val="24"/>
                <w:szCs w:val="24"/>
                <w:lang w:val="sr-Cyrl-RS"/>
              </w:rPr>
              <w:t>1.49х</w:t>
            </w:r>
          </w:p>
        </w:tc>
      </w:tr>
    </w:tbl>
    <w:p w14:paraId="6E1F018E" w14:textId="4D7BBBFD" w:rsidR="00B974D6" w:rsidRDefault="00B974D6" w:rsidP="00756437">
      <w:pPr>
        <w:spacing w:before="240" w:after="120" w:line="240" w:lineRule="auto"/>
        <w:jc w:val="both"/>
        <w:rPr>
          <w:rFonts w:ascii="Times New Roman" w:hAnsi="Times New Roman" w:cs="Times New Roman"/>
          <w:sz w:val="24"/>
          <w:szCs w:val="24"/>
          <w:lang w:val="sr-Cyrl-RS"/>
        </w:rPr>
      </w:pPr>
    </w:p>
    <w:p w14:paraId="1EE7ADEB" w14:textId="27A2DF37" w:rsidR="002D063B" w:rsidRDefault="002D063B" w:rsidP="00756437">
      <w:pPr>
        <w:spacing w:before="240" w:after="120" w:line="240" w:lineRule="auto"/>
        <w:jc w:val="both"/>
        <w:rPr>
          <w:rFonts w:ascii="Times New Roman" w:hAnsi="Times New Roman" w:cs="Times New Roman"/>
          <w:b/>
          <w:bCs/>
          <w:sz w:val="24"/>
          <w:szCs w:val="24"/>
          <w:lang w:val="sr-Cyrl-RS"/>
        </w:rPr>
      </w:pPr>
      <w:r>
        <w:rPr>
          <w:rFonts w:ascii="Times New Roman" w:hAnsi="Times New Roman" w:cs="Times New Roman"/>
          <w:b/>
          <w:bCs/>
          <w:sz w:val="24"/>
          <w:szCs w:val="24"/>
          <w:lang w:val="sr-Cyrl-RS"/>
        </w:rPr>
        <w:t>Анализа резултата</w:t>
      </w:r>
    </w:p>
    <w:p w14:paraId="2E5A16B3" w14:textId="188556C7" w:rsidR="002D063B" w:rsidRDefault="002D063B"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Секвенцијална евалуација </w:t>
      </w:r>
      <w:r>
        <w:rPr>
          <w:rFonts w:ascii="Times New Roman" w:hAnsi="Times New Roman" w:cs="Times New Roman"/>
          <w:b/>
          <w:bCs/>
          <w:sz w:val="24"/>
          <w:szCs w:val="24"/>
        </w:rPr>
        <w:t xml:space="preserve">vs. </w:t>
      </w:r>
      <w:proofErr w:type="spellStart"/>
      <w:r>
        <w:rPr>
          <w:rFonts w:ascii="Times New Roman" w:hAnsi="Times New Roman" w:cs="Times New Roman"/>
          <w:b/>
          <w:bCs/>
          <w:sz w:val="24"/>
          <w:szCs w:val="24"/>
          <w:lang w:val="sr-Cyrl-RS"/>
        </w:rPr>
        <w:t>хеш</w:t>
      </w:r>
      <w:proofErr w:type="spellEnd"/>
      <w:r>
        <w:rPr>
          <w:rFonts w:ascii="Times New Roman" w:hAnsi="Times New Roman" w:cs="Times New Roman"/>
          <w:b/>
          <w:bCs/>
          <w:sz w:val="24"/>
          <w:szCs w:val="24"/>
          <w:lang w:val="sr-Cyrl-RS"/>
        </w:rPr>
        <w:t xml:space="preserve"> табела. </w:t>
      </w:r>
      <w:r>
        <w:rPr>
          <w:rFonts w:ascii="Times New Roman" w:hAnsi="Times New Roman" w:cs="Times New Roman"/>
          <w:sz w:val="24"/>
          <w:szCs w:val="24"/>
          <w:lang w:val="sr-Cyrl-RS"/>
        </w:rPr>
        <w:t xml:space="preserve">Упркос теоријској предности (претрага табеле уместо итеративног бројања),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табела не односи значајно убрзање. На 100 милиона итерација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приступ је чак маргинално спорији. Разлог је у томе што је евалуација по префиксу само по себи врло ефикасна – унутрашња петља броји узастопна поклапања и прекида при првом неслагању, што је у просеку мање од </w:t>
      </w:r>
      <w:r>
        <w:rPr>
          <w:rFonts w:ascii="Times New Roman" w:hAnsi="Times New Roman" w:cs="Times New Roman"/>
          <w:i/>
          <w:iCs/>
          <w:sz w:val="24"/>
          <w:szCs w:val="24"/>
        </w:rPr>
        <w:t>n</w:t>
      </w:r>
      <w:r>
        <w:rPr>
          <w:rFonts w:ascii="Times New Roman" w:hAnsi="Times New Roman" w:cs="Times New Roman"/>
          <w:sz w:val="24"/>
          <w:szCs w:val="24"/>
        </w:rPr>
        <w:t xml:space="preserve"> </w:t>
      </w:r>
      <w:r>
        <w:rPr>
          <w:rFonts w:ascii="Times New Roman" w:hAnsi="Times New Roman" w:cs="Times New Roman"/>
          <w:sz w:val="24"/>
          <w:szCs w:val="24"/>
          <w:lang w:val="sr-Cyrl-RS"/>
        </w:rPr>
        <w:t xml:space="preserve">операција. </w:t>
      </w: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приступ замењује ову петљу претрагом табеле, али уводи додатне трошкове: </w:t>
      </w:r>
      <w:r w:rsidR="00B65DC7">
        <w:rPr>
          <w:rFonts w:ascii="Times New Roman" w:hAnsi="Times New Roman" w:cs="Times New Roman"/>
          <w:sz w:val="24"/>
          <w:szCs w:val="24"/>
          <w:lang w:val="sr-Cyrl-RS"/>
        </w:rPr>
        <w:t xml:space="preserve">прављење кључа, израчунавање </w:t>
      </w:r>
      <w:proofErr w:type="spellStart"/>
      <w:r w:rsidR="00B65DC7">
        <w:rPr>
          <w:rFonts w:ascii="Times New Roman" w:hAnsi="Times New Roman" w:cs="Times New Roman"/>
          <w:sz w:val="24"/>
          <w:szCs w:val="24"/>
          <w:lang w:val="sr-Cyrl-RS"/>
        </w:rPr>
        <w:t>хеш</w:t>
      </w:r>
      <w:proofErr w:type="spellEnd"/>
      <w:r w:rsidR="00B65DC7">
        <w:rPr>
          <w:rFonts w:ascii="Times New Roman" w:hAnsi="Times New Roman" w:cs="Times New Roman"/>
          <w:sz w:val="24"/>
          <w:szCs w:val="24"/>
          <w:lang w:val="sr-Cyrl-RS"/>
        </w:rPr>
        <w:t xml:space="preserve"> вредности, и потенцијалне колизије у табели. За мале вредности</w:t>
      </w:r>
      <w:r w:rsidR="00B65DC7">
        <w:rPr>
          <w:rFonts w:ascii="Times New Roman" w:hAnsi="Times New Roman" w:cs="Times New Roman"/>
          <w:sz w:val="24"/>
          <w:szCs w:val="24"/>
        </w:rPr>
        <w:t xml:space="preserve"> </w:t>
      </w:r>
      <w:r w:rsidR="00B65DC7">
        <w:rPr>
          <w:rFonts w:ascii="Times New Roman" w:hAnsi="Times New Roman" w:cs="Times New Roman"/>
          <w:i/>
          <w:iCs/>
          <w:sz w:val="24"/>
          <w:szCs w:val="24"/>
        </w:rPr>
        <w:t>n</w:t>
      </w:r>
      <w:r w:rsidR="00B65DC7">
        <w:rPr>
          <w:rFonts w:ascii="Times New Roman" w:hAnsi="Times New Roman" w:cs="Times New Roman"/>
          <w:sz w:val="24"/>
          <w:szCs w:val="24"/>
        </w:rPr>
        <w:t xml:space="preserve"> </w:t>
      </w:r>
      <w:r w:rsidR="00B65DC7">
        <w:rPr>
          <w:rFonts w:ascii="Times New Roman" w:hAnsi="Times New Roman" w:cs="Times New Roman"/>
          <w:sz w:val="24"/>
          <w:szCs w:val="24"/>
          <w:lang w:val="sr-Cyrl-RS"/>
        </w:rPr>
        <w:t>ови трошкови поништавају предности.</w:t>
      </w:r>
    </w:p>
    <w:p w14:paraId="14377DFF" w14:textId="77777777" w:rsidR="0089654D" w:rsidRDefault="0089654D" w:rsidP="00756437">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lastRenderedPageBreak/>
        <w:t xml:space="preserve">Индексно стабло: </w:t>
      </w:r>
      <w:r>
        <w:rPr>
          <w:rFonts w:ascii="Times New Roman" w:hAnsi="Times New Roman" w:cs="Times New Roman"/>
          <w:sz w:val="24"/>
          <w:szCs w:val="24"/>
          <w:lang w:val="sr-Cyrl-RS"/>
        </w:rPr>
        <w:t>Конзистентна предност индексног стабла произлази из две особине које дуга два приступа немају:</w:t>
      </w:r>
    </w:p>
    <w:p w14:paraId="4E5EBCE0" w14:textId="3417C97C" w:rsidR="0089654D" w:rsidRDefault="0089654D" w:rsidP="0089654D">
      <w:pPr>
        <w:pStyle w:val="ListParagraph"/>
        <w:numPr>
          <w:ilvl w:val="0"/>
          <w:numId w:val="13"/>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Дељење префикса: </w:t>
      </w:r>
      <w:r>
        <w:rPr>
          <w:rFonts w:ascii="Times New Roman" w:hAnsi="Times New Roman" w:cs="Times New Roman"/>
          <w:sz w:val="24"/>
          <w:szCs w:val="24"/>
          <w:lang w:val="sr-Cyrl-RS"/>
        </w:rPr>
        <w:t xml:space="preserve">У конкретном систему са 40 путања и 4 могућа реда на првој колони, постоје само 4 коренска чвора. То значи да се токен на првој колони чита највише 4 пута уместо 40 пута. На сваком следећем нивоу дељење се наставља – стабло има много мање чворова него </w:t>
      </w:r>
      <w:r w:rsidRPr="0089654D">
        <w:rPr>
          <w:rFonts w:ascii="Times New Roman" w:hAnsi="Times New Roman" w:cs="Times New Roman"/>
          <w:i/>
          <w:iCs/>
          <w:sz w:val="24"/>
          <w:szCs w:val="24"/>
        </w:rPr>
        <w:t>L</w:t>
      </w:r>
      <w:r w:rsidRPr="0089654D">
        <w:rPr>
          <w:rFonts w:ascii="Cambria Math" w:hAnsi="Cambria Math" w:cs="Cambria Math"/>
          <w:i/>
          <w:iCs/>
          <w:sz w:val="24"/>
          <w:szCs w:val="24"/>
        </w:rPr>
        <w:t>⋅</w:t>
      </w:r>
      <w:r w:rsidRPr="0089654D">
        <w:rPr>
          <w:rFonts w:ascii="Times New Roman" w:hAnsi="Times New Roman" w:cs="Times New Roman"/>
          <w:i/>
          <w:iCs/>
          <w:sz w:val="24"/>
          <w:szCs w:val="24"/>
        </w:rPr>
        <w:t xml:space="preserve"> n</w:t>
      </w:r>
      <w:r>
        <w:rPr>
          <w:rFonts w:ascii="Times New Roman" w:hAnsi="Times New Roman" w:cs="Times New Roman"/>
          <w:sz w:val="24"/>
          <w:szCs w:val="24"/>
          <w:lang w:val="sr-Cyrl-RS"/>
        </w:rPr>
        <w:t>.</w:t>
      </w:r>
    </w:p>
    <w:p w14:paraId="48CF5B74" w14:textId="77777777" w:rsidR="0089654D" w:rsidRDefault="0089654D" w:rsidP="0089654D">
      <w:pPr>
        <w:pStyle w:val="ListParagraph"/>
        <w:numPr>
          <w:ilvl w:val="0"/>
          <w:numId w:val="13"/>
        </w:num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Одсецање грана:</w:t>
      </w:r>
      <w:r>
        <w:rPr>
          <w:rFonts w:ascii="Times New Roman" w:hAnsi="Times New Roman" w:cs="Times New Roman"/>
          <w:sz w:val="24"/>
          <w:szCs w:val="24"/>
          <w:lang w:val="sr-Cyrl-RS"/>
        </w:rPr>
        <w:t xml:space="preserve"> Када се на некој позицији појави токен који прекида поклапање, цела грана стабла се прескочи. Једна провера елиминише све путање у тој грани.</w:t>
      </w:r>
    </w:p>
    <w:p w14:paraId="0F997683" w14:textId="6E97BCFC" w:rsidR="0089654D" w:rsidRDefault="0089654D" w:rsidP="0089654D">
      <w:pPr>
        <w:spacing w:before="240" w:after="120" w:line="240" w:lineRule="auto"/>
        <w:jc w:val="both"/>
        <w:rPr>
          <w:rFonts w:ascii="Times New Roman" w:hAnsi="Times New Roman" w:cs="Times New Roman"/>
          <w:sz w:val="24"/>
          <w:szCs w:val="24"/>
          <w:lang w:val="sr-Cyrl-RS"/>
        </w:rPr>
      </w:pPr>
      <w:r>
        <w:rPr>
          <w:rFonts w:ascii="Times New Roman" w:hAnsi="Times New Roman" w:cs="Times New Roman"/>
          <w:b/>
          <w:bCs/>
          <w:sz w:val="24"/>
          <w:szCs w:val="24"/>
          <w:lang w:val="sr-Cyrl-RS"/>
        </w:rPr>
        <w:t xml:space="preserve">Скалабилност: </w:t>
      </w:r>
      <w:r>
        <w:rPr>
          <w:rFonts w:ascii="Times New Roman" w:hAnsi="Times New Roman" w:cs="Times New Roman"/>
          <w:sz w:val="24"/>
          <w:szCs w:val="24"/>
          <w:lang w:val="sr-Cyrl-RS"/>
        </w:rPr>
        <w:t>Предност индексног стабла расте са бројем евалуационих путања</w:t>
      </w:r>
      <w:r w:rsidRPr="0089654D">
        <w:rPr>
          <w:rFonts w:ascii="Times New Roman" w:hAnsi="Times New Roman" w:cs="Times New Roman"/>
          <w:sz w:val="24"/>
          <w:szCs w:val="24"/>
          <w:lang w:val="sr-Cyrl-RS"/>
        </w:rPr>
        <w:t xml:space="preserve"> </w:t>
      </w:r>
      <w:r>
        <w:rPr>
          <w:rFonts w:ascii="Times New Roman" w:hAnsi="Times New Roman" w:cs="Times New Roman"/>
          <w:i/>
          <w:iCs/>
          <w:sz w:val="24"/>
          <w:szCs w:val="24"/>
        </w:rPr>
        <w:t>L</w:t>
      </w:r>
      <w:r>
        <w:rPr>
          <w:rFonts w:ascii="Times New Roman" w:hAnsi="Times New Roman" w:cs="Times New Roman"/>
          <w:sz w:val="24"/>
          <w:szCs w:val="24"/>
          <w:lang w:val="sr-Cyrl-RS"/>
        </w:rPr>
        <w:t xml:space="preserve"> је већи </w:t>
      </w:r>
      <w:r>
        <w:rPr>
          <w:rFonts w:ascii="Times New Roman" w:hAnsi="Times New Roman" w:cs="Times New Roman"/>
          <w:i/>
          <w:iCs/>
          <w:sz w:val="24"/>
          <w:szCs w:val="24"/>
        </w:rPr>
        <w:t>L</w:t>
      </w:r>
      <w:r>
        <w:rPr>
          <w:rFonts w:ascii="Times New Roman" w:hAnsi="Times New Roman" w:cs="Times New Roman"/>
          <w:sz w:val="24"/>
          <w:szCs w:val="24"/>
          <w:lang w:val="sr-Cyrl-RS"/>
        </w:rPr>
        <w:t xml:space="preserve"> значи више прилика за одсецање.</w:t>
      </w:r>
    </w:p>
    <w:p w14:paraId="4E39F3BA" w14:textId="2047FADE" w:rsidR="0089654D" w:rsidRDefault="0089654D" w:rsidP="0089654D">
      <w:pPr>
        <w:spacing w:before="240" w:after="120" w:line="240" w:lineRule="auto"/>
        <w:rPr>
          <w:rFonts w:ascii="Times New Roman" w:hAnsi="Times New Roman" w:cs="Times New Roman"/>
          <w:sz w:val="24"/>
          <w:szCs w:val="24"/>
          <w:lang w:val="sr-Cyrl-RS"/>
        </w:rPr>
      </w:pPr>
    </w:p>
    <w:p w14:paraId="046FD764" w14:textId="4A3FAB6F" w:rsidR="0089654D" w:rsidRDefault="0089654D" w:rsidP="0089654D">
      <w:pPr>
        <w:pStyle w:val="Heading2"/>
        <w:rPr>
          <w:rFonts w:ascii="Times New Roman" w:hAnsi="Times New Roman" w:cs="Times New Roman"/>
          <w:b/>
          <w:bCs/>
          <w:color w:val="000000" w:themeColor="text1"/>
          <w:sz w:val="28"/>
          <w:szCs w:val="28"/>
          <w:lang w:val="sr-Cyrl-RS"/>
        </w:rPr>
      </w:pPr>
      <w:r w:rsidRPr="0089654D">
        <w:rPr>
          <w:rFonts w:ascii="Times New Roman" w:hAnsi="Times New Roman" w:cs="Times New Roman"/>
          <w:b/>
          <w:bCs/>
          <w:color w:val="000000" w:themeColor="text1"/>
          <w:sz w:val="28"/>
          <w:szCs w:val="28"/>
          <w:lang w:val="sr-Cyrl-RS"/>
        </w:rPr>
        <w:t>5.6 Закључак поглавља</w:t>
      </w:r>
    </w:p>
    <w:p w14:paraId="07A090C1" w14:textId="35DDDDE8" w:rsidR="0089654D" w:rsidRDefault="0089654D" w:rsidP="0089654D">
      <w:pPr>
        <w:rPr>
          <w:lang w:val="sr-Cyrl-RS"/>
        </w:rPr>
      </w:pPr>
    </w:p>
    <w:p w14:paraId="34CA31AC" w14:textId="77777777" w:rsidR="00126CE5" w:rsidRDefault="0089654D" w:rsidP="0089654D">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Од три анализирана приступа, индексно стабло даје најбоље перформансе у пракси. Његова предност </w:t>
      </w:r>
      <w:r w:rsidR="00126CE5">
        <w:rPr>
          <w:rFonts w:ascii="Times New Roman" w:hAnsi="Times New Roman" w:cs="Times New Roman"/>
          <w:sz w:val="24"/>
          <w:szCs w:val="24"/>
          <w:lang w:val="sr-Cyrl-RS"/>
        </w:rPr>
        <w:t xml:space="preserve">не </w:t>
      </w:r>
      <w:r>
        <w:rPr>
          <w:rFonts w:ascii="Times New Roman" w:hAnsi="Times New Roman" w:cs="Times New Roman"/>
          <w:sz w:val="24"/>
          <w:szCs w:val="24"/>
          <w:lang w:val="sr-Cyrl-RS"/>
        </w:rPr>
        <w:t xml:space="preserve">потиче од боље </w:t>
      </w:r>
      <w:proofErr w:type="spellStart"/>
      <w:r>
        <w:rPr>
          <w:rFonts w:ascii="Times New Roman" w:hAnsi="Times New Roman" w:cs="Times New Roman"/>
          <w:sz w:val="24"/>
          <w:szCs w:val="24"/>
          <w:lang w:val="sr-Cyrl-RS"/>
        </w:rPr>
        <w:t>асимптотске</w:t>
      </w:r>
      <w:proofErr w:type="spellEnd"/>
      <w:r>
        <w:rPr>
          <w:rFonts w:ascii="Times New Roman" w:hAnsi="Times New Roman" w:cs="Times New Roman"/>
          <w:sz w:val="24"/>
          <w:szCs w:val="24"/>
          <w:lang w:val="sr-Cyrl-RS"/>
        </w:rPr>
        <w:t xml:space="preserve"> сложености у најгорем слу</w:t>
      </w:r>
      <w:r w:rsidR="00126CE5">
        <w:rPr>
          <w:rFonts w:ascii="Times New Roman" w:hAnsi="Times New Roman" w:cs="Times New Roman"/>
          <w:sz w:val="24"/>
          <w:szCs w:val="24"/>
          <w:lang w:val="sr-Cyrl-RS"/>
        </w:rPr>
        <w:t xml:space="preserve">чају (сва три приступа су </w:t>
      </w:r>
      <w:r w:rsidR="00126CE5">
        <w:rPr>
          <w:rFonts w:ascii="Times New Roman" w:hAnsi="Times New Roman" w:cs="Times New Roman"/>
          <w:i/>
          <w:iCs/>
          <w:sz w:val="24"/>
          <w:szCs w:val="24"/>
          <w:lang w:val="sr-Cyrl-RS"/>
        </w:rPr>
        <w:t>О</w:t>
      </w:r>
      <w:r w:rsidR="00126CE5">
        <w:rPr>
          <w:rFonts w:ascii="Times New Roman" w:hAnsi="Times New Roman" w:cs="Times New Roman"/>
          <w:sz w:val="24"/>
          <w:szCs w:val="24"/>
          <w:lang w:val="sr-Cyrl-RS"/>
        </w:rPr>
        <w:t>(</w:t>
      </w:r>
      <w:r w:rsidR="00126CE5" w:rsidRPr="00126CE5">
        <w:rPr>
          <w:rFonts w:ascii="Times New Roman" w:hAnsi="Times New Roman" w:cs="Times New Roman"/>
          <w:i/>
          <w:iCs/>
          <w:sz w:val="24"/>
          <w:szCs w:val="24"/>
        </w:rPr>
        <w:t>L</w:t>
      </w:r>
      <w:r w:rsidR="00126CE5" w:rsidRPr="00126CE5">
        <w:rPr>
          <w:rFonts w:ascii="Cambria Math" w:hAnsi="Cambria Math" w:cs="Cambria Math"/>
          <w:i/>
          <w:iCs/>
          <w:sz w:val="24"/>
          <w:szCs w:val="24"/>
        </w:rPr>
        <w:t>⋅</w:t>
      </w:r>
      <w:r w:rsidR="00126CE5" w:rsidRPr="00126CE5">
        <w:rPr>
          <w:rFonts w:ascii="Times New Roman" w:hAnsi="Times New Roman" w:cs="Times New Roman"/>
          <w:i/>
          <w:iCs/>
          <w:sz w:val="24"/>
          <w:szCs w:val="24"/>
        </w:rPr>
        <w:t xml:space="preserve"> n</w:t>
      </w:r>
      <w:r w:rsidR="00126CE5">
        <w:rPr>
          <w:rFonts w:ascii="Times New Roman" w:hAnsi="Times New Roman" w:cs="Times New Roman"/>
          <w:sz w:val="24"/>
          <w:szCs w:val="24"/>
          <w:lang w:val="sr-Cyrl-RS"/>
        </w:rPr>
        <w:t>)), већ од способности да експлоатише структуру евалуационих путања – дељење заједничких префикса и рано одсецање грана које не могу дати валидан образац.</w:t>
      </w:r>
    </w:p>
    <w:p w14:paraId="1B96E40D" w14:textId="57F93309" w:rsidR="0089654D" w:rsidRDefault="00126CE5" w:rsidP="0089654D">
      <w:pPr>
        <w:jc w:val="both"/>
        <w:rPr>
          <w:rFonts w:ascii="Times New Roman" w:hAnsi="Times New Roman" w:cs="Times New Roman"/>
          <w:sz w:val="24"/>
          <w:szCs w:val="24"/>
          <w:lang w:val="sr-Cyrl-RS"/>
        </w:rPr>
      </w:pPr>
      <w:proofErr w:type="spellStart"/>
      <w:r>
        <w:rPr>
          <w:rFonts w:ascii="Times New Roman" w:hAnsi="Times New Roman" w:cs="Times New Roman"/>
          <w:sz w:val="24"/>
          <w:szCs w:val="24"/>
          <w:lang w:val="sr-Cyrl-RS"/>
        </w:rPr>
        <w:t>Хеш</w:t>
      </w:r>
      <w:proofErr w:type="spellEnd"/>
      <w:r>
        <w:rPr>
          <w:rFonts w:ascii="Times New Roman" w:hAnsi="Times New Roman" w:cs="Times New Roman"/>
          <w:sz w:val="24"/>
          <w:szCs w:val="24"/>
          <w:lang w:val="sr-Cyrl-RS"/>
        </w:rPr>
        <w:t xml:space="preserve"> табела, упркос интуитивној привлачности приступа „прерачунај све унапред“, не доноси значајно убрзање јер је сама евалуациона функција (бројање узастопних поклапања) довољно </w:t>
      </w:r>
      <w:proofErr w:type="spellStart"/>
      <w:r>
        <w:rPr>
          <w:rFonts w:ascii="Times New Roman" w:hAnsi="Times New Roman" w:cs="Times New Roman"/>
          <w:sz w:val="24"/>
          <w:szCs w:val="24"/>
          <w:lang w:val="sr-Cyrl-RS"/>
        </w:rPr>
        <w:t>ефиканса</w:t>
      </w:r>
      <w:proofErr w:type="spellEnd"/>
      <w:r>
        <w:rPr>
          <w:rFonts w:ascii="Times New Roman" w:hAnsi="Times New Roman" w:cs="Times New Roman"/>
          <w:sz w:val="24"/>
          <w:szCs w:val="24"/>
          <w:lang w:val="sr-Cyrl-RS"/>
        </w:rPr>
        <w:t xml:space="preserve"> да трошкови </w:t>
      </w:r>
      <w:proofErr w:type="spellStart"/>
      <w:r>
        <w:rPr>
          <w:rFonts w:ascii="Times New Roman" w:hAnsi="Times New Roman" w:cs="Times New Roman"/>
          <w:sz w:val="24"/>
          <w:szCs w:val="24"/>
          <w:lang w:val="sr-Cyrl-RS"/>
        </w:rPr>
        <w:t>хеширања</w:t>
      </w:r>
      <w:proofErr w:type="spellEnd"/>
      <w:r>
        <w:rPr>
          <w:rFonts w:ascii="Times New Roman" w:hAnsi="Times New Roman" w:cs="Times New Roman"/>
          <w:sz w:val="24"/>
          <w:szCs w:val="24"/>
          <w:lang w:val="sr-Cyrl-RS"/>
        </w:rPr>
        <w:t xml:space="preserve"> не буду оправдани. </w:t>
      </w:r>
    </w:p>
    <w:p w14:paraId="0E27D7B5" w14:textId="57474CCB" w:rsidR="00126CE5" w:rsidRPr="0089654D" w:rsidRDefault="00126CE5" w:rsidP="0089654D">
      <w:pPr>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За системе са великим бројем евалуационих путања и за сценарије где је потребно извршити велики број итерација, индексно стабло је препоручен приступ. </w:t>
      </w:r>
    </w:p>
    <w:p w14:paraId="60DEA110" w14:textId="77777777" w:rsidR="00B65DC7" w:rsidRPr="00B65DC7" w:rsidRDefault="00B65DC7" w:rsidP="00756437">
      <w:pPr>
        <w:spacing w:before="240" w:after="120" w:line="240" w:lineRule="auto"/>
        <w:jc w:val="both"/>
        <w:rPr>
          <w:rFonts w:ascii="Times New Roman" w:hAnsi="Times New Roman" w:cs="Times New Roman"/>
          <w:sz w:val="24"/>
          <w:szCs w:val="24"/>
          <w:lang w:val="sr-Cyrl-RS"/>
        </w:rPr>
      </w:pPr>
    </w:p>
    <w:p w14:paraId="23B4085C" w14:textId="4CB1760E" w:rsidR="00B974D6" w:rsidRDefault="00B974D6" w:rsidP="00756437">
      <w:pPr>
        <w:spacing w:before="240" w:after="120" w:line="240" w:lineRule="auto"/>
        <w:jc w:val="both"/>
        <w:rPr>
          <w:rFonts w:ascii="Times New Roman" w:hAnsi="Times New Roman" w:cs="Times New Roman"/>
          <w:sz w:val="24"/>
          <w:szCs w:val="24"/>
          <w:lang w:val="sr-Cyrl-RS"/>
        </w:rPr>
      </w:pPr>
    </w:p>
    <w:p w14:paraId="4F0ADF9C" w14:textId="6F314C6B" w:rsidR="00B974D6" w:rsidRDefault="00B974D6" w:rsidP="00756437">
      <w:pPr>
        <w:spacing w:before="240" w:after="120" w:line="240" w:lineRule="auto"/>
        <w:jc w:val="both"/>
        <w:rPr>
          <w:rFonts w:ascii="Times New Roman" w:hAnsi="Times New Roman" w:cs="Times New Roman"/>
          <w:sz w:val="24"/>
          <w:szCs w:val="24"/>
          <w:lang w:val="sr-Cyrl-RS"/>
        </w:rPr>
      </w:pPr>
    </w:p>
    <w:p w14:paraId="514DA286" w14:textId="2A60E00C" w:rsidR="00B974D6" w:rsidRDefault="00B974D6" w:rsidP="00756437">
      <w:pPr>
        <w:spacing w:before="240" w:after="120" w:line="240" w:lineRule="auto"/>
        <w:jc w:val="both"/>
        <w:rPr>
          <w:rFonts w:ascii="Times New Roman" w:hAnsi="Times New Roman" w:cs="Times New Roman"/>
          <w:sz w:val="24"/>
          <w:szCs w:val="24"/>
          <w:lang w:val="sr-Cyrl-RS"/>
        </w:rPr>
      </w:pPr>
    </w:p>
    <w:p w14:paraId="617FFF61" w14:textId="06750FF9" w:rsidR="00B974D6" w:rsidRDefault="00B974D6" w:rsidP="00756437">
      <w:pPr>
        <w:spacing w:before="240" w:after="120" w:line="240" w:lineRule="auto"/>
        <w:jc w:val="both"/>
        <w:rPr>
          <w:rFonts w:ascii="Times New Roman" w:hAnsi="Times New Roman" w:cs="Times New Roman"/>
          <w:sz w:val="24"/>
          <w:szCs w:val="24"/>
          <w:lang w:val="sr-Cyrl-RS"/>
        </w:rPr>
      </w:pPr>
    </w:p>
    <w:p w14:paraId="53F26DDE" w14:textId="77777777" w:rsidR="00B974D6" w:rsidRPr="007B7147" w:rsidRDefault="00B974D6" w:rsidP="00756437">
      <w:pPr>
        <w:spacing w:before="240" w:after="120" w:line="240" w:lineRule="auto"/>
        <w:jc w:val="both"/>
        <w:rPr>
          <w:rFonts w:ascii="Times New Roman" w:hAnsi="Times New Roman" w:cs="Times New Roman"/>
          <w:sz w:val="24"/>
          <w:szCs w:val="24"/>
        </w:rPr>
      </w:pPr>
    </w:p>
    <w:p w14:paraId="46D764E0" w14:textId="77777777" w:rsidR="006D1412" w:rsidRPr="006D1412" w:rsidRDefault="006D1412" w:rsidP="00AF25A1">
      <w:pPr>
        <w:pStyle w:val="ListParagraph"/>
        <w:spacing w:before="240" w:after="120" w:line="240" w:lineRule="auto"/>
        <w:ind w:left="0"/>
        <w:contextualSpacing w:val="0"/>
        <w:jc w:val="both"/>
        <w:rPr>
          <w:rFonts w:ascii="Times New Roman" w:hAnsi="Times New Roman" w:cs="Times New Roman"/>
          <w:sz w:val="24"/>
          <w:szCs w:val="24"/>
        </w:rPr>
      </w:pPr>
    </w:p>
    <w:sectPr w:rsidR="006D1412" w:rsidRPr="006D1412" w:rsidSect="00614CA1">
      <w:pgSz w:w="11906" w:h="16838" w:code="9"/>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5906"/>
    <w:multiLevelType w:val="multilevel"/>
    <w:tmpl w:val="A0962000"/>
    <w:lvl w:ilvl="0">
      <w:start w:val="1"/>
      <w:numFmt w:val="decimal"/>
      <w:lvlText w:val="%1."/>
      <w:lvlJc w:val="left"/>
      <w:pPr>
        <w:ind w:left="720" w:hanging="360"/>
      </w:p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02A4C54"/>
    <w:multiLevelType w:val="multilevel"/>
    <w:tmpl w:val="4B543472"/>
    <w:lvl w:ilvl="0">
      <w:start w:val="1"/>
      <w:numFmt w:val="decimal"/>
      <w:lvlText w:val="%1."/>
      <w:lvlJc w:val="left"/>
      <w:pPr>
        <w:ind w:left="720" w:hanging="360"/>
      </w:pPr>
      <w:rPr>
        <w:rFonts w:ascii="Times New Roman" w:eastAsiaTheme="minorHAnsi" w:hAnsi="Times New Roman" w:cs="Times New Roman"/>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04E2A72"/>
    <w:multiLevelType w:val="multilevel"/>
    <w:tmpl w:val="A0962000"/>
    <w:lvl w:ilvl="0">
      <w:start w:val="1"/>
      <w:numFmt w:val="decimal"/>
      <w:lvlText w:val="%1."/>
      <w:lvlJc w:val="left"/>
      <w:pPr>
        <w:ind w:left="720" w:hanging="360"/>
      </w:p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19E1CA5"/>
    <w:multiLevelType w:val="hybridMultilevel"/>
    <w:tmpl w:val="304E7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C6D8C"/>
    <w:multiLevelType w:val="multilevel"/>
    <w:tmpl w:val="A0962000"/>
    <w:lvl w:ilvl="0">
      <w:start w:val="1"/>
      <w:numFmt w:val="decimal"/>
      <w:lvlText w:val="%1."/>
      <w:lvlJc w:val="left"/>
      <w:pPr>
        <w:ind w:left="720" w:hanging="360"/>
      </w:p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C6E5497"/>
    <w:multiLevelType w:val="hybridMultilevel"/>
    <w:tmpl w:val="EC2E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144AD"/>
    <w:multiLevelType w:val="hybridMultilevel"/>
    <w:tmpl w:val="BB345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E92798"/>
    <w:multiLevelType w:val="hybridMultilevel"/>
    <w:tmpl w:val="63F6751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3086470C"/>
    <w:multiLevelType w:val="hybridMultilevel"/>
    <w:tmpl w:val="AF5A8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EA3397"/>
    <w:multiLevelType w:val="multilevel"/>
    <w:tmpl w:val="A0962000"/>
    <w:lvl w:ilvl="0">
      <w:start w:val="1"/>
      <w:numFmt w:val="decimal"/>
      <w:lvlText w:val="%1."/>
      <w:lvlJc w:val="left"/>
      <w:pPr>
        <w:ind w:left="720" w:hanging="360"/>
      </w:p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4F12D93"/>
    <w:multiLevelType w:val="hybridMultilevel"/>
    <w:tmpl w:val="443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58465C"/>
    <w:multiLevelType w:val="hybridMultilevel"/>
    <w:tmpl w:val="10A25572"/>
    <w:lvl w:ilvl="0" w:tplc="CF3E0CB8">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77254"/>
    <w:multiLevelType w:val="hybridMultilevel"/>
    <w:tmpl w:val="A7A4C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6B3D0E"/>
    <w:multiLevelType w:val="hybridMultilevel"/>
    <w:tmpl w:val="05560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50E1C"/>
    <w:multiLevelType w:val="hybridMultilevel"/>
    <w:tmpl w:val="DA08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FB6EB5"/>
    <w:multiLevelType w:val="hybridMultilevel"/>
    <w:tmpl w:val="ED54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774F9C"/>
    <w:multiLevelType w:val="hybridMultilevel"/>
    <w:tmpl w:val="92425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C44AF8"/>
    <w:multiLevelType w:val="hybridMultilevel"/>
    <w:tmpl w:val="8C5ABA8C"/>
    <w:lvl w:ilvl="0" w:tplc="CF3E0CB8">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2664BF"/>
    <w:multiLevelType w:val="hybridMultilevel"/>
    <w:tmpl w:val="641A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0658C9"/>
    <w:multiLevelType w:val="hybridMultilevel"/>
    <w:tmpl w:val="DF3E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13088E"/>
    <w:multiLevelType w:val="hybridMultilevel"/>
    <w:tmpl w:val="C562D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85944"/>
    <w:multiLevelType w:val="hybridMultilevel"/>
    <w:tmpl w:val="4DF4F4A6"/>
    <w:lvl w:ilvl="0" w:tplc="CF3E0CB8">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FD5745"/>
    <w:multiLevelType w:val="hybridMultilevel"/>
    <w:tmpl w:val="869ED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6B3D4F"/>
    <w:multiLevelType w:val="hybridMultilevel"/>
    <w:tmpl w:val="521C8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B21486"/>
    <w:multiLevelType w:val="hybridMultilevel"/>
    <w:tmpl w:val="1B086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4"/>
  </w:num>
  <w:num w:numId="4">
    <w:abstractNumId w:val="9"/>
  </w:num>
  <w:num w:numId="5">
    <w:abstractNumId w:val="21"/>
  </w:num>
  <w:num w:numId="6">
    <w:abstractNumId w:val="11"/>
  </w:num>
  <w:num w:numId="7">
    <w:abstractNumId w:val="17"/>
  </w:num>
  <w:num w:numId="8">
    <w:abstractNumId w:val="8"/>
  </w:num>
  <w:num w:numId="9">
    <w:abstractNumId w:val="10"/>
  </w:num>
  <w:num w:numId="10">
    <w:abstractNumId w:val="5"/>
  </w:num>
  <w:num w:numId="11">
    <w:abstractNumId w:val="3"/>
  </w:num>
  <w:num w:numId="12">
    <w:abstractNumId w:val="13"/>
  </w:num>
  <w:num w:numId="13">
    <w:abstractNumId w:val="7"/>
  </w:num>
  <w:num w:numId="14">
    <w:abstractNumId w:val="1"/>
  </w:num>
  <w:num w:numId="15">
    <w:abstractNumId w:val="23"/>
  </w:num>
  <w:num w:numId="16">
    <w:abstractNumId w:val="19"/>
  </w:num>
  <w:num w:numId="17">
    <w:abstractNumId w:val="20"/>
  </w:num>
  <w:num w:numId="18">
    <w:abstractNumId w:val="6"/>
  </w:num>
  <w:num w:numId="19">
    <w:abstractNumId w:val="24"/>
  </w:num>
  <w:num w:numId="20">
    <w:abstractNumId w:val="15"/>
  </w:num>
  <w:num w:numId="21">
    <w:abstractNumId w:val="16"/>
  </w:num>
  <w:num w:numId="22">
    <w:abstractNumId w:val="0"/>
  </w:num>
  <w:num w:numId="23">
    <w:abstractNumId w:val="22"/>
  </w:num>
  <w:num w:numId="24">
    <w:abstractNumId w:val="18"/>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A1"/>
    <w:rsid w:val="0004075B"/>
    <w:rsid w:val="000812EE"/>
    <w:rsid w:val="00085ABA"/>
    <w:rsid w:val="000871AD"/>
    <w:rsid w:val="00091436"/>
    <w:rsid w:val="00096E19"/>
    <w:rsid w:val="000A3BF6"/>
    <w:rsid w:val="000C12E4"/>
    <w:rsid w:val="000D1AB5"/>
    <w:rsid w:val="000F6DFC"/>
    <w:rsid w:val="000F7471"/>
    <w:rsid w:val="0011447A"/>
    <w:rsid w:val="00124B9E"/>
    <w:rsid w:val="00126CE5"/>
    <w:rsid w:val="0013670C"/>
    <w:rsid w:val="00195C16"/>
    <w:rsid w:val="001B67FA"/>
    <w:rsid w:val="001D1F6B"/>
    <w:rsid w:val="001E3C8A"/>
    <w:rsid w:val="001F1589"/>
    <w:rsid w:val="0022670E"/>
    <w:rsid w:val="00256B2F"/>
    <w:rsid w:val="0025767F"/>
    <w:rsid w:val="002617C6"/>
    <w:rsid w:val="002716C8"/>
    <w:rsid w:val="00277D60"/>
    <w:rsid w:val="00285B15"/>
    <w:rsid w:val="00291FE1"/>
    <w:rsid w:val="002A0FF5"/>
    <w:rsid w:val="002A1D14"/>
    <w:rsid w:val="002C103B"/>
    <w:rsid w:val="002C2412"/>
    <w:rsid w:val="002D063B"/>
    <w:rsid w:val="002F2CC7"/>
    <w:rsid w:val="003041BA"/>
    <w:rsid w:val="00322364"/>
    <w:rsid w:val="003300CB"/>
    <w:rsid w:val="00340A06"/>
    <w:rsid w:val="00345707"/>
    <w:rsid w:val="003568D9"/>
    <w:rsid w:val="00362BF2"/>
    <w:rsid w:val="00377C70"/>
    <w:rsid w:val="00380306"/>
    <w:rsid w:val="00380A03"/>
    <w:rsid w:val="00393892"/>
    <w:rsid w:val="003B04A6"/>
    <w:rsid w:val="003B3869"/>
    <w:rsid w:val="003E15AE"/>
    <w:rsid w:val="003E73BE"/>
    <w:rsid w:val="003F5BD2"/>
    <w:rsid w:val="00412DE8"/>
    <w:rsid w:val="0042393F"/>
    <w:rsid w:val="00426EC0"/>
    <w:rsid w:val="004318C2"/>
    <w:rsid w:val="0044568B"/>
    <w:rsid w:val="004560F4"/>
    <w:rsid w:val="00472468"/>
    <w:rsid w:val="004C3B5F"/>
    <w:rsid w:val="004C3F66"/>
    <w:rsid w:val="004C5A35"/>
    <w:rsid w:val="004F11D3"/>
    <w:rsid w:val="004F799A"/>
    <w:rsid w:val="00505625"/>
    <w:rsid w:val="00535893"/>
    <w:rsid w:val="00545237"/>
    <w:rsid w:val="00557944"/>
    <w:rsid w:val="0057776F"/>
    <w:rsid w:val="005A10C7"/>
    <w:rsid w:val="005B0201"/>
    <w:rsid w:val="005F6D53"/>
    <w:rsid w:val="00603C67"/>
    <w:rsid w:val="00614906"/>
    <w:rsid w:val="00614CA1"/>
    <w:rsid w:val="006176A1"/>
    <w:rsid w:val="00630687"/>
    <w:rsid w:val="006748B0"/>
    <w:rsid w:val="00677AB7"/>
    <w:rsid w:val="006A52DB"/>
    <w:rsid w:val="006D1412"/>
    <w:rsid w:val="006D194E"/>
    <w:rsid w:val="00704DA9"/>
    <w:rsid w:val="00707468"/>
    <w:rsid w:val="00756437"/>
    <w:rsid w:val="00763BFC"/>
    <w:rsid w:val="00787A4C"/>
    <w:rsid w:val="007B7147"/>
    <w:rsid w:val="007B7C58"/>
    <w:rsid w:val="007E7677"/>
    <w:rsid w:val="007F04E4"/>
    <w:rsid w:val="008249B7"/>
    <w:rsid w:val="00862CCB"/>
    <w:rsid w:val="0088515D"/>
    <w:rsid w:val="00885D82"/>
    <w:rsid w:val="00893F57"/>
    <w:rsid w:val="008952C8"/>
    <w:rsid w:val="0089654D"/>
    <w:rsid w:val="008A078A"/>
    <w:rsid w:val="008C6AB0"/>
    <w:rsid w:val="00905392"/>
    <w:rsid w:val="0090565F"/>
    <w:rsid w:val="0093756A"/>
    <w:rsid w:val="009A72DB"/>
    <w:rsid w:val="009E108E"/>
    <w:rsid w:val="009E5CF5"/>
    <w:rsid w:val="009E6803"/>
    <w:rsid w:val="009F6F79"/>
    <w:rsid w:val="00A05378"/>
    <w:rsid w:val="00A14BF1"/>
    <w:rsid w:val="00A204CC"/>
    <w:rsid w:val="00A2333E"/>
    <w:rsid w:val="00A60514"/>
    <w:rsid w:val="00AB0A69"/>
    <w:rsid w:val="00AB20D8"/>
    <w:rsid w:val="00AC4EC6"/>
    <w:rsid w:val="00AC6BA0"/>
    <w:rsid w:val="00AD4473"/>
    <w:rsid w:val="00AE3BB2"/>
    <w:rsid w:val="00AE7CF2"/>
    <w:rsid w:val="00AF25A1"/>
    <w:rsid w:val="00AF4D81"/>
    <w:rsid w:val="00B47D2E"/>
    <w:rsid w:val="00B65B7F"/>
    <w:rsid w:val="00B65DC7"/>
    <w:rsid w:val="00B71E28"/>
    <w:rsid w:val="00B92308"/>
    <w:rsid w:val="00B94627"/>
    <w:rsid w:val="00B96AE2"/>
    <w:rsid w:val="00B974D6"/>
    <w:rsid w:val="00BD0C1C"/>
    <w:rsid w:val="00BE5A38"/>
    <w:rsid w:val="00C1624C"/>
    <w:rsid w:val="00C36DA3"/>
    <w:rsid w:val="00C45FF6"/>
    <w:rsid w:val="00C72B37"/>
    <w:rsid w:val="00C83F72"/>
    <w:rsid w:val="00CA6DBA"/>
    <w:rsid w:val="00CB28B5"/>
    <w:rsid w:val="00CB65A9"/>
    <w:rsid w:val="00D03AA0"/>
    <w:rsid w:val="00D2171F"/>
    <w:rsid w:val="00D31E12"/>
    <w:rsid w:val="00D80625"/>
    <w:rsid w:val="00D8522F"/>
    <w:rsid w:val="00DB0E18"/>
    <w:rsid w:val="00DE2C88"/>
    <w:rsid w:val="00DF3789"/>
    <w:rsid w:val="00E03C0D"/>
    <w:rsid w:val="00E04A33"/>
    <w:rsid w:val="00E06FD9"/>
    <w:rsid w:val="00E15693"/>
    <w:rsid w:val="00E34711"/>
    <w:rsid w:val="00E47039"/>
    <w:rsid w:val="00E539A0"/>
    <w:rsid w:val="00E754A2"/>
    <w:rsid w:val="00E81EA6"/>
    <w:rsid w:val="00E87675"/>
    <w:rsid w:val="00E9105C"/>
    <w:rsid w:val="00E960B6"/>
    <w:rsid w:val="00EE7E1C"/>
    <w:rsid w:val="00F107C3"/>
    <w:rsid w:val="00F16DD5"/>
    <w:rsid w:val="00F2191E"/>
    <w:rsid w:val="00F43A74"/>
    <w:rsid w:val="00F80503"/>
    <w:rsid w:val="00FD5FE5"/>
    <w:rsid w:val="00FF2E6A"/>
    <w:rsid w:val="00FF5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672A"/>
  <w15:chartTrackingRefBased/>
  <w15:docId w15:val="{73D05D87-4AB7-4AAD-8EF2-4C85D2674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FD9"/>
    <w:rPr>
      <w:lang w:val="sr-Latn-RS"/>
    </w:rPr>
  </w:style>
  <w:style w:type="paragraph" w:styleId="Heading1">
    <w:name w:val="heading 1"/>
    <w:basedOn w:val="Normal"/>
    <w:next w:val="Normal"/>
    <w:link w:val="Heading1Char"/>
    <w:uiPriority w:val="9"/>
    <w:qFormat/>
    <w:rsid w:val="00E156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56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A6D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93"/>
    <w:rPr>
      <w:rFonts w:asciiTheme="majorHAnsi" w:eastAsiaTheme="majorEastAsia" w:hAnsiTheme="majorHAnsi" w:cstheme="majorBidi"/>
      <w:color w:val="2F5496" w:themeColor="accent1" w:themeShade="BF"/>
      <w:sz w:val="32"/>
      <w:szCs w:val="32"/>
      <w:lang w:val="sr-Latn-RS"/>
    </w:rPr>
  </w:style>
  <w:style w:type="character" w:customStyle="1" w:styleId="Heading2Char">
    <w:name w:val="Heading 2 Char"/>
    <w:basedOn w:val="DefaultParagraphFont"/>
    <w:link w:val="Heading2"/>
    <w:uiPriority w:val="9"/>
    <w:rsid w:val="00E15693"/>
    <w:rPr>
      <w:rFonts w:asciiTheme="majorHAnsi" w:eastAsiaTheme="majorEastAsia" w:hAnsiTheme="majorHAnsi" w:cstheme="majorBidi"/>
      <w:color w:val="2F5496" w:themeColor="accent1" w:themeShade="BF"/>
      <w:sz w:val="26"/>
      <w:szCs w:val="26"/>
      <w:lang w:val="sr-Latn-RS"/>
    </w:rPr>
  </w:style>
  <w:style w:type="character" w:styleId="PlaceholderText">
    <w:name w:val="Placeholder Text"/>
    <w:basedOn w:val="DefaultParagraphFont"/>
    <w:uiPriority w:val="99"/>
    <w:semiHidden/>
    <w:rsid w:val="00763BFC"/>
    <w:rPr>
      <w:color w:val="808080"/>
    </w:rPr>
  </w:style>
  <w:style w:type="paragraph" w:styleId="ListParagraph">
    <w:name w:val="List Paragraph"/>
    <w:basedOn w:val="Normal"/>
    <w:uiPriority w:val="34"/>
    <w:qFormat/>
    <w:rsid w:val="00E03C0D"/>
    <w:pPr>
      <w:ind w:left="720"/>
      <w:contextualSpacing/>
    </w:pPr>
  </w:style>
  <w:style w:type="table" w:styleId="TableGrid">
    <w:name w:val="Table Grid"/>
    <w:basedOn w:val="TableNormal"/>
    <w:uiPriority w:val="39"/>
    <w:rsid w:val="00362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A6DBA"/>
    <w:rPr>
      <w:rFonts w:asciiTheme="majorHAnsi" w:eastAsiaTheme="majorEastAsia" w:hAnsiTheme="majorHAnsi" w:cstheme="majorBidi"/>
      <w:color w:val="1F3763" w:themeColor="accent1" w:themeShade="7F"/>
      <w:sz w:val="24"/>
      <w:szCs w:val="24"/>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7052">
      <w:bodyDiv w:val="1"/>
      <w:marLeft w:val="0"/>
      <w:marRight w:val="0"/>
      <w:marTop w:val="0"/>
      <w:marBottom w:val="0"/>
      <w:divBdr>
        <w:top w:val="none" w:sz="0" w:space="0" w:color="auto"/>
        <w:left w:val="none" w:sz="0" w:space="0" w:color="auto"/>
        <w:bottom w:val="none" w:sz="0" w:space="0" w:color="auto"/>
        <w:right w:val="none" w:sz="0" w:space="0" w:color="auto"/>
      </w:divBdr>
    </w:div>
    <w:div w:id="34552563">
      <w:bodyDiv w:val="1"/>
      <w:marLeft w:val="0"/>
      <w:marRight w:val="0"/>
      <w:marTop w:val="0"/>
      <w:marBottom w:val="0"/>
      <w:divBdr>
        <w:top w:val="none" w:sz="0" w:space="0" w:color="auto"/>
        <w:left w:val="none" w:sz="0" w:space="0" w:color="auto"/>
        <w:bottom w:val="none" w:sz="0" w:space="0" w:color="auto"/>
        <w:right w:val="none" w:sz="0" w:space="0" w:color="auto"/>
      </w:divBdr>
    </w:div>
    <w:div w:id="36662535">
      <w:bodyDiv w:val="1"/>
      <w:marLeft w:val="0"/>
      <w:marRight w:val="0"/>
      <w:marTop w:val="0"/>
      <w:marBottom w:val="0"/>
      <w:divBdr>
        <w:top w:val="none" w:sz="0" w:space="0" w:color="auto"/>
        <w:left w:val="none" w:sz="0" w:space="0" w:color="auto"/>
        <w:bottom w:val="none" w:sz="0" w:space="0" w:color="auto"/>
        <w:right w:val="none" w:sz="0" w:space="0" w:color="auto"/>
      </w:divBdr>
    </w:div>
    <w:div w:id="75058876">
      <w:bodyDiv w:val="1"/>
      <w:marLeft w:val="0"/>
      <w:marRight w:val="0"/>
      <w:marTop w:val="0"/>
      <w:marBottom w:val="0"/>
      <w:divBdr>
        <w:top w:val="none" w:sz="0" w:space="0" w:color="auto"/>
        <w:left w:val="none" w:sz="0" w:space="0" w:color="auto"/>
        <w:bottom w:val="none" w:sz="0" w:space="0" w:color="auto"/>
        <w:right w:val="none" w:sz="0" w:space="0" w:color="auto"/>
      </w:divBdr>
    </w:div>
    <w:div w:id="81881336">
      <w:bodyDiv w:val="1"/>
      <w:marLeft w:val="0"/>
      <w:marRight w:val="0"/>
      <w:marTop w:val="0"/>
      <w:marBottom w:val="0"/>
      <w:divBdr>
        <w:top w:val="none" w:sz="0" w:space="0" w:color="auto"/>
        <w:left w:val="none" w:sz="0" w:space="0" w:color="auto"/>
        <w:bottom w:val="none" w:sz="0" w:space="0" w:color="auto"/>
        <w:right w:val="none" w:sz="0" w:space="0" w:color="auto"/>
      </w:divBdr>
    </w:div>
    <w:div w:id="154340299">
      <w:bodyDiv w:val="1"/>
      <w:marLeft w:val="0"/>
      <w:marRight w:val="0"/>
      <w:marTop w:val="0"/>
      <w:marBottom w:val="0"/>
      <w:divBdr>
        <w:top w:val="none" w:sz="0" w:space="0" w:color="auto"/>
        <w:left w:val="none" w:sz="0" w:space="0" w:color="auto"/>
        <w:bottom w:val="none" w:sz="0" w:space="0" w:color="auto"/>
        <w:right w:val="none" w:sz="0" w:space="0" w:color="auto"/>
      </w:divBdr>
    </w:div>
    <w:div w:id="179324326">
      <w:bodyDiv w:val="1"/>
      <w:marLeft w:val="0"/>
      <w:marRight w:val="0"/>
      <w:marTop w:val="0"/>
      <w:marBottom w:val="0"/>
      <w:divBdr>
        <w:top w:val="none" w:sz="0" w:space="0" w:color="auto"/>
        <w:left w:val="none" w:sz="0" w:space="0" w:color="auto"/>
        <w:bottom w:val="none" w:sz="0" w:space="0" w:color="auto"/>
        <w:right w:val="none" w:sz="0" w:space="0" w:color="auto"/>
      </w:divBdr>
    </w:div>
    <w:div w:id="287050712">
      <w:bodyDiv w:val="1"/>
      <w:marLeft w:val="0"/>
      <w:marRight w:val="0"/>
      <w:marTop w:val="0"/>
      <w:marBottom w:val="0"/>
      <w:divBdr>
        <w:top w:val="none" w:sz="0" w:space="0" w:color="auto"/>
        <w:left w:val="none" w:sz="0" w:space="0" w:color="auto"/>
        <w:bottom w:val="none" w:sz="0" w:space="0" w:color="auto"/>
        <w:right w:val="none" w:sz="0" w:space="0" w:color="auto"/>
      </w:divBdr>
    </w:div>
    <w:div w:id="318732698">
      <w:bodyDiv w:val="1"/>
      <w:marLeft w:val="0"/>
      <w:marRight w:val="0"/>
      <w:marTop w:val="0"/>
      <w:marBottom w:val="0"/>
      <w:divBdr>
        <w:top w:val="none" w:sz="0" w:space="0" w:color="auto"/>
        <w:left w:val="none" w:sz="0" w:space="0" w:color="auto"/>
        <w:bottom w:val="none" w:sz="0" w:space="0" w:color="auto"/>
        <w:right w:val="none" w:sz="0" w:space="0" w:color="auto"/>
      </w:divBdr>
    </w:div>
    <w:div w:id="378169731">
      <w:bodyDiv w:val="1"/>
      <w:marLeft w:val="0"/>
      <w:marRight w:val="0"/>
      <w:marTop w:val="0"/>
      <w:marBottom w:val="0"/>
      <w:divBdr>
        <w:top w:val="none" w:sz="0" w:space="0" w:color="auto"/>
        <w:left w:val="none" w:sz="0" w:space="0" w:color="auto"/>
        <w:bottom w:val="none" w:sz="0" w:space="0" w:color="auto"/>
        <w:right w:val="none" w:sz="0" w:space="0" w:color="auto"/>
      </w:divBdr>
    </w:div>
    <w:div w:id="409353151">
      <w:bodyDiv w:val="1"/>
      <w:marLeft w:val="0"/>
      <w:marRight w:val="0"/>
      <w:marTop w:val="0"/>
      <w:marBottom w:val="0"/>
      <w:divBdr>
        <w:top w:val="none" w:sz="0" w:space="0" w:color="auto"/>
        <w:left w:val="none" w:sz="0" w:space="0" w:color="auto"/>
        <w:bottom w:val="none" w:sz="0" w:space="0" w:color="auto"/>
        <w:right w:val="none" w:sz="0" w:space="0" w:color="auto"/>
      </w:divBdr>
    </w:div>
    <w:div w:id="457141049">
      <w:bodyDiv w:val="1"/>
      <w:marLeft w:val="0"/>
      <w:marRight w:val="0"/>
      <w:marTop w:val="0"/>
      <w:marBottom w:val="0"/>
      <w:divBdr>
        <w:top w:val="none" w:sz="0" w:space="0" w:color="auto"/>
        <w:left w:val="none" w:sz="0" w:space="0" w:color="auto"/>
        <w:bottom w:val="none" w:sz="0" w:space="0" w:color="auto"/>
        <w:right w:val="none" w:sz="0" w:space="0" w:color="auto"/>
      </w:divBdr>
    </w:div>
    <w:div w:id="476075323">
      <w:bodyDiv w:val="1"/>
      <w:marLeft w:val="0"/>
      <w:marRight w:val="0"/>
      <w:marTop w:val="0"/>
      <w:marBottom w:val="0"/>
      <w:divBdr>
        <w:top w:val="none" w:sz="0" w:space="0" w:color="auto"/>
        <w:left w:val="none" w:sz="0" w:space="0" w:color="auto"/>
        <w:bottom w:val="none" w:sz="0" w:space="0" w:color="auto"/>
        <w:right w:val="none" w:sz="0" w:space="0" w:color="auto"/>
      </w:divBdr>
    </w:div>
    <w:div w:id="490827217">
      <w:bodyDiv w:val="1"/>
      <w:marLeft w:val="0"/>
      <w:marRight w:val="0"/>
      <w:marTop w:val="0"/>
      <w:marBottom w:val="0"/>
      <w:divBdr>
        <w:top w:val="none" w:sz="0" w:space="0" w:color="auto"/>
        <w:left w:val="none" w:sz="0" w:space="0" w:color="auto"/>
        <w:bottom w:val="none" w:sz="0" w:space="0" w:color="auto"/>
        <w:right w:val="none" w:sz="0" w:space="0" w:color="auto"/>
      </w:divBdr>
      <w:divsChild>
        <w:div w:id="954794649">
          <w:marLeft w:val="0"/>
          <w:marRight w:val="0"/>
          <w:marTop w:val="0"/>
          <w:marBottom w:val="0"/>
          <w:divBdr>
            <w:top w:val="none" w:sz="0" w:space="0" w:color="auto"/>
            <w:left w:val="none" w:sz="0" w:space="0" w:color="auto"/>
            <w:bottom w:val="none" w:sz="0" w:space="0" w:color="auto"/>
            <w:right w:val="none" w:sz="0" w:space="0" w:color="auto"/>
          </w:divBdr>
        </w:div>
      </w:divsChild>
    </w:div>
    <w:div w:id="769932587">
      <w:bodyDiv w:val="1"/>
      <w:marLeft w:val="0"/>
      <w:marRight w:val="0"/>
      <w:marTop w:val="0"/>
      <w:marBottom w:val="0"/>
      <w:divBdr>
        <w:top w:val="none" w:sz="0" w:space="0" w:color="auto"/>
        <w:left w:val="none" w:sz="0" w:space="0" w:color="auto"/>
        <w:bottom w:val="none" w:sz="0" w:space="0" w:color="auto"/>
        <w:right w:val="none" w:sz="0" w:space="0" w:color="auto"/>
      </w:divBdr>
    </w:div>
    <w:div w:id="792409429">
      <w:bodyDiv w:val="1"/>
      <w:marLeft w:val="0"/>
      <w:marRight w:val="0"/>
      <w:marTop w:val="0"/>
      <w:marBottom w:val="0"/>
      <w:divBdr>
        <w:top w:val="none" w:sz="0" w:space="0" w:color="auto"/>
        <w:left w:val="none" w:sz="0" w:space="0" w:color="auto"/>
        <w:bottom w:val="none" w:sz="0" w:space="0" w:color="auto"/>
        <w:right w:val="none" w:sz="0" w:space="0" w:color="auto"/>
      </w:divBdr>
      <w:divsChild>
        <w:div w:id="1945376594">
          <w:marLeft w:val="0"/>
          <w:marRight w:val="0"/>
          <w:marTop w:val="0"/>
          <w:marBottom w:val="0"/>
          <w:divBdr>
            <w:top w:val="none" w:sz="0" w:space="0" w:color="auto"/>
            <w:left w:val="none" w:sz="0" w:space="0" w:color="auto"/>
            <w:bottom w:val="none" w:sz="0" w:space="0" w:color="auto"/>
            <w:right w:val="none" w:sz="0" w:space="0" w:color="auto"/>
          </w:divBdr>
        </w:div>
      </w:divsChild>
    </w:div>
    <w:div w:id="799613565">
      <w:bodyDiv w:val="1"/>
      <w:marLeft w:val="0"/>
      <w:marRight w:val="0"/>
      <w:marTop w:val="0"/>
      <w:marBottom w:val="0"/>
      <w:divBdr>
        <w:top w:val="none" w:sz="0" w:space="0" w:color="auto"/>
        <w:left w:val="none" w:sz="0" w:space="0" w:color="auto"/>
        <w:bottom w:val="none" w:sz="0" w:space="0" w:color="auto"/>
        <w:right w:val="none" w:sz="0" w:space="0" w:color="auto"/>
      </w:divBdr>
    </w:div>
    <w:div w:id="820192279">
      <w:bodyDiv w:val="1"/>
      <w:marLeft w:val="0"/>
      <w:marRight w:val="0"/>
      <w:marTop w:val="0"/>
      <w:marBottom w:val="0"/>
      <w:divBdr>
        <w:top w:val="none" w:sz="0" w:space="0" w:color="auto"/>
        <w:left w:val="none" w:sz="0" w:space="0" w:color="auto"/>
        <w:bottom w:val="none" w:sz="0" w:space="0" w:color="auto"/>
        <w:right w:val="none" w:sz="0" w:space="0" w:color="auto"/>
      </w:divBdr>
    </w:div>
    <w:div w:id="866724666">
      <w:bodyDiv w:val="1"/>
      <w:marLeft w:val="0"/>
      <w:marRight w:val="0"/>
      <w:marTop w:val="0"/>
      <w:marBottom w:val="0"/>
      <w:divBdr>
        <w:top w:val="none" w:sz="0" w:space="0" w:color="auto"/>
        <w:left w:val="none" w:sz="0" w:space="0" w:color="auto"/>
        <w:bottom w:val="none" w:sz="0" w:space="0" w:color="auto"/>
        <w:right w:val="none" w:sz="0" w:space="0" w:color="auto"/>
      </w:divBdr>
    </w:div>
    <w:div w:id="894391113">
      <w:bodyDiv w:val="1"/>
      <w:marLeft w:val="0"/>
      <w:marRight w:val="0"/>
      <w:marTop w:val="0"/>
      <w:marBottom w:val="0"/>
      <w:divBdr>
        <w:top w:val="none" w:sz="0" w:space="0" w:color="auto"/>
        <w:left w:val="none" w:sz="0" w:space="0" w:color="auto"/>
        <w:bottom w:val="none" w:sz="0" w:space="0" w:color="auto"/>
        <w:right w:val="none" w:sz="0" w:space="0" w:color="auto"/>
      </w:divBdr>
    </w:div>
    <w:div w:id="901791684">
      <w:bodyDiv w:val="1"/>
      <w:marLeft w:val="0"/>
      <w:marRight w:val="0"/>
      <w:marTop w:val="0"/>
      <w:marBottom w:val="0"/>
      <w:divBdr>
        <w:top w:val="none" w:sz="0" w:space="0" w:color="auto"/>
        <w:left w:val="none" w:sz="0" w:space="0" w:color="auto"/>
        <w:bottom w:val="none" w:sz="0" w:space="0" w:color="auto"/>
        <w:right w:val="none" w:sz="0" w:space="0" w:color="auto"/>
      </w:divBdr>
      <w:divsChild>
        <w:div w:id="317003198">
          <w:marLeft w:val="0"/>
          <w:marRight w:val="0"/>
          <w:marTop w:val="0"/>
          <w:marBottom w:val="0"/>
          <w:divBdr>
            <w:top w:val="none" w:sz="0" w:space="0" w:color="auto"/>
            <w:left w:val="none" w:sz="0" w:space="0" w:color="auto"/>
            <w:bottom w:val="none" w:sz="0" w:space="0" w:color="auto"/>
            <w:right w:val="none" w:sz="0" w:space="0" w:color="auto"/>
          </w:divBdr>
        </w:div>
      </w:divsChild>
    </w:div>
    <w:div w:id="1033114125">
      <w:bodyDiv w:val="1"/>
      <w:marLeft w:val="0"/>
      <w:marRight w:val="0"/>
      <w:marTop w:val="0"/>
      <w:marBottom w:val="0"/>
      <w:divBdr>
        <w:top w:val="none" w:sz="0" w:space="0" w:color="auto"/>
        <w:left w:val="none" w:sz="0" w:space="0" w:color="auto"/>
        <w:bottom w:val="none" w:sz="0" w:space="0" w:color="auto"/>
        <w:right w:val="none" w:sz="0" w:space="0" w:color="auto"/>
      </w:divBdr>
      <w:divsChild>
        <w:div w:id="2124837107">
          <w:marLeft w:val="0"/>
          <w:marRight w:val="0"/>
          <w:marTop w:val="0"/>
          <w:marBottom w:val="0"/>
          <w:divBdr>
            <w:top w:val="none" w:sz="0" w:space="0" w:color="auto"/>
            <w:left w:val="none" w:sz="0" w:space="0" w:color="auto"/>
            <w:bottom w:val="none" w:sz="0" w:space="0" w:color="auto"/>
            <w:right w:val="none" w:sz="0" w:space="0" w:color="auto"/>
          </w:divBdr>
        </w:div>
      </w:divsChild>
    </w:div>
    <w:div w:id="1034772393">
      <w:bodyDiv w:val="1"/>
      <w:marLeft w:val="0"/>
      <w:marRight w:val="0"/>
      <w:marTop w:val="0"/>
      <w:marBottom w:val="0"/>
      <w:divBdr>
        <w:top w:val="none" w:sz="0" w:space="0" w:color="auto"/>
        <w:left w:val="none" w:sz="0" w:space="0" w:color="auto"/>
        <w:bottom w:val="none" w:sz="0" w:space="0" w:color="auto"/>
        <w:right w:val="none" w:sz="0" w:space="0" w:color="auto"/>
      </w:divBdr>
    </w:div>
    <w:div w:id="1037315933">
      <w:bodyDiv w:val="1"/>
      <w:marLeft w:val="0"/>
      <w:marRight w:val="0"/>
      <w:marTop w:val="0"/>
      <w:marBottom w:val="0"/>
      <w:divBdr>
        <w:top w:val="none" w:sz="0" w:space="0" w:color="auto"/>
        <w:left w:val="none" w:sz="0" w:space="0" w:color="auto"/>
        <w:bottom w:val="none" w:sz="0" w:space="0" w:color="auto"/>
        <w:right w:val="none" w:sz="0" w:space="0" w:color="auto"/>
      </w:divBdr>
    </w:div>
    <w:div w:id="1061290320">
      <w:bodyDiv w:val="1"/>
      <w:marLeft w:val="0"/>
      <w:marRight w:val="0"/>
      <w:marTop w:val="0"/>
      <w:marBottom w:val="0"/>
      <w:divBdr>
        <w:top w:val="none" w:sz="0" w:space="0" w:color="auto"/>
        <w:left w:val="none" w:sz="0" w:space="0" w:color="auto"/>
        <w:bottom w:val="none" w:sz="0" w:space="0" w:color="auto"/>
        <w:right w:val="none" w:sz="0" w:space="0" w:color="auto"/>
      </w:divBdr>
    </w:div>
    <w:div w:id="1080568437">
      <w:bodyDiv w:val="1"/>
      <w:marLeft w:val="0"/>
      <w:marRight w:val="0"/>
      <w:marTop w:val="0"/>
      <w:marBottom w:val="0"/>
      <w:divBdr>
        <w:top w:val="none" w:sz="0" w:space="0" w:color="auto"/>
        <w:left w:val="none" w:sz="0" w:space="0" w:color="auto"/>
        <w:bottom w:val="none" w:sz="0" w:space="0" w:color="auto"/>
        <w:right w:val="none" w:sz="0" w:space="0" w:color="auto"/>
      </w:divBdr>
    </w:div>
    <w:div w:id="1121681313">
      <w:bodyDiv w:val="1"/>
      <w:marLeft w:val="0"/>
      <w:marRight w:val="0"/>
      <w:marTop w:val="0"/>
      <w:marBottom w:val="0"/>
      <w:divBdr>
        <w:top w:val="none" w:sz="0" w:space="0" w:color="auto"/>
        <w:left w:val="none" w:sz="0" w:space="0" w:color="auto"/>
        <w:bottom w:val="none" w:sz="0" w:space="0" w:color="auto"/>
        <w:right w:val="none" w:sz="0" w:space="0" w:color="auto"/>
      </w:divBdr>
    </w:div>
    <w:div w:id="1155876460">
      <w:bodyDiv w:val="1"/>
      <w:marLeft w:val="0"/>
      <w:marRight w:val="0"/>
      <w:marTop w:val="0"/>
      <w:marBottom w:val="0"/>
      <w:divBdr>
        <w:top w:val="none" w:sz="0" w:space="0" w:color="auto"/>
        <w:left w:val="none" w:sz="0" w:space="0" w:color="auto"/>
        <w:bottom w:val="none" w:sz="0" w:space="0" w:color="auto"/>
        <w:right w:val="none" w:sz="0" w:space="0" w:color="auto"/>
      </w:divBdr>
    </w:div>
    <w:div w:id="1176772204">
      <w:bodyDiv w:val="1"/>
      <w:marLeft w:val="0"/>
      <w:marRight w:val="0"/>
      <w:marTop w:val="0"/>
      <w:marBottom w:val="0"/>
      <w:divBdr>
        <w:top w:val="none" w:sz="0" w:space="0" w:color="auto"/>
        <w:left w:val="none" w:sz="0" w:space="0" w:color="auto"/>
        <w:bottom w:val="none" w:sz="0" w:space="0" w:color="auto"/>
        <w:right w:val="none" w:sz="0" w:space="0" w:color="auto"/>
      </w:divBdr>
    </w:div>
    <w:div w:id="1202982444">
      <w:bodyDiv w:val="1"/>
      <w:marLeft w:val="0"/>
      <w:marRight w:val="0"/>
      <w:marTop w:val="0"/>
      <w:marBottom w:val="0"/>
      <w:divBdr>
        <w:top w:val="none" w:sz="0" w:space="0" w:color="auto"/>
        <w:left w:val="none" w:sz="0" w:space="0" w:color="auto"/>
        <w:bottom w:val="none" w:sz="0" w:space="0" w:color="auto"/>
        <w:right w:val="none" w:sz="0" w:space="0" w:color="auto"/>
      </w:divBdr>
      <w:divsChild>
        <w:div w:id="2031948179">
          <w:marLeft w:val="0"/>
          <w:marRight w:val="0"/>
          <w:marTop w:val="0"/>
          <w:marBottom w:val="0"/>
          <w:divBdr>
            <w:top w:val="none" w:sz="0" w:space="0" w:color="auto"/>
            <w:left w:val="none" w:sz="0" w:space="0" w:color="auto"/>
            <w:bottom w:val="none" w:sz="0" w:space="0" w:color="auto"/>
            <w:right w:val="none" w:sz="0" w:space="0" w:color="auto"/>
          </w:divBdr>
        </w:div>
      </w:divsChild>
    </w:div>
    <w:div w:id="1208227259">
      <w:bodyDiv w:val="1"/>
      <w:marLeft w:val="0"/>
      <w:marRight w:val="0"/>
      <w:marTop w:val="0"/>
      <w:marBottom w:val="0"/>
      <w:divBdr>
        <w:top w:val="none" w:sz="0" w:space="0" w:color="auto"/>
        <w:left w:val="none" w:sz="0" w:space="0" w:color="auto"/>
        <w:bottom w:val="none" w:sz="0" w:space="0" w:color="auto"/>
        <w:right w:val="none" w:sz="0" w:space="0" w:color="auto"/>
      </w:divBdr>
    </w:div>
    <w:div w:id="1240405057">
      <w:bodyDiv w:val="1"/>
      <w:marLeft w:val="0"/>
      <w:marRight w:val="0"/>
      <w:marTop w:val="0"/>
      <w:marBottom w:val="0"/>
      <w:divBdr>
        <w:top w:val="none" w:sz="0" w:space="0" w:color="auto"/>
        <w:left w:val="none" w:sz="0" w:space="0" w:color="auto"/>
        <w:bottom w:val="none" w:sz="0" w:space="0" w:color="auto"/>
        <w:right w:val="none" w:sz="0" w:space="0" w:color="auto"/>
      </w:divBdr>
    </w:div>
    <w:div w:id="1253583806">
      <w:bodyDiv w:val="1"/>
      <w:marLeft w:val="0"/>
      <w:marRight w:val="0"/>
      <w:marTop w:val="0"/>
      <w:marBottom w:val="0"/>
      <w:divBdr>
        <w:top w:val="none" w:sz="0" w:space="0" w:color="auto"/>
        <w:left w:val="none" w:sz="0" w:space="0" w:color="auto"/>
        <w:bottom w:val="none" w:sz="0" w:space="0" w:color="auto"/>
        <w:right w:val="none" w:sz="0" w:space="0" w:color="auto"/>
      </w:divBdr>
    </w:div>
    <w:div w:id="1264261155">
      <w:bodyDiv w:val="1"/>
      <w:marLeft w:val="0"/>
      <w:marRight w:val="0"/>
      <w:marTop w:val="0"/>
      <w:marBottom w:val="0"/>
      <w:divBdr>
        <w:top w:val="none" w:sz="0" w:space="0" w:color="auto"/>
        <w:left w:val="none" w:sz="0" w:space="0" w:color="auto"/>
        <w:bottom w:val="none" w:sz="0" w:space="0" w:color="auto"/>
        <w:right w:val="none" w:sz="0" w:space="0" w:color="auto"/>
      </w:divBdr>
      <w:divsChild>
        <w:div w:id="1647737673">
          <w:marLeft w:val="0"/>
          <w:marRight w:val="0"/>
          <w:marTop w:val="0"/>
          <w:marBottom w:val="0"/>
          <w:divBdr>
            <w:top w:val="none" w:sz="0" w:space="0" w:color="auto"/>
            <w:left w:val="none" w:sz="0" w:space="0" w:color="auto"/>
            <w:bottom w:val="none" w:sz="0" w:space="0" w:color="auto"/>
            <w:right w:val="none" w:sz="0" w:space="0" w:color="auto"/>
          </w:divBdr>
        </w:div>
      </w:divsChild>
    </w:div>
    <w:div w:id="1378318615">
      <w:bodyDiv w:val="1"/>
      <w:marLeft w:val="0"/>
      <w:marRight w:val="0"/>
      <w:marTop w:val="0"/>
      <w:marBottom w:val="0"/>
      <w:divBdr>
        <w:top w:val="none" w:sz="0" w:space="0" w:color="auto"/>
        <w:left w:val="none" w:sz="0" w:space="0" w:color="auto"/>
        <w:bottom w:val="none" w:sz="0" w:space="0" w:color="auto"/>
        <w:right w:val="none" w:sz="0" w:space="0" w:color="auto"/>
      </w:divBdr>
    </w:div>
    <w:div w:id="1392385369">
      <w:bodyDiv w:val="1"/>
      <w:marLeft w:val="0"/>
      <w:marRight w:val="0"/>
      <w:marTop w:val="0"/>
      <w:marBottom w:val="0"/>
      <w:divBdr>
        <w:top w:val="none" w:sz="0" w:space="0" w:color="auto"/>
        <w:left w:val="none" w:sz="0" w:space="0" w:color="auto"/>
        <w:bottom w:val="none" w:sz="0" w:space="0" w:color="auto"/>
        <w:right w:val="none" w:sz="0" w:space="0" w:color="auto"/>
      </w:divBdr>
      <w:divsChild>
        <w:div w:id="1057896481">
          <w:marLeft w:val="0"/>
          <w:marRight w:val="0"/>
          <w:marTop w:val="0"/>
          <w:marBottom w:val="0"/>
          <w:divBdr>
            <w:top w:val="none" w:sz="0" w:space="0" w:color="auto"/>
            <w:left w:val="none" w:sz="0" w:space="0" w:color="auto"/>
            <w:bottom w:val="none" w:sz="0" w:space="0" w:color="auto"/>
            <w:right w:val="none" w:sz="0" w:space="0" w:color="auto"/>
          </w:divBdr>
        </w:div>
      </w:divsChild>
    </w:div>
    <w:div w:id="1415395961">
      <w:bodyDiv w:val="1"/>
      <w:marLeft w:val="0"/>
      <w:marRight w:val="0"/>
      <w:marTop w:val="0"/>
      <w:marBottom w:val="0"/>
      <w:divBdr>
        <w:top w:val="none" w:sz="0" w:space="0" w:color="auto"/>
        <w:left w:val="none" w:sz="0" w:space="0" w:color="auto"/>
        <w:bottom w:val="none" w:sz="0" w:space="0" w:color="auto"/>
        <w:right w:val="none" w:sz="0" w:space="0" w:color="auto"/>
      </w:divBdr>
    </w:div>
    <w:div w:id="1417484820">
      <w:bodyDiv w:val="1"/>
      <w:marLeft w:val="0"/>
      <w:marRight w:val="0"/>
      <w:marTop w:val="0"/>
      <w:marBottom w:val="0"/>
      <w:divBdr>
        <w:top w:val="none" w:sz="0" w:space="0" w:color="auto"/>
        <w:left w:val="none" w:sz="0" w:space="0" w:color="auto"/>
        <w:bottom w:val="none" w:sz="0" w:space="0" w:color="auto"/>
        <w:right w:val="none" w:sz="0" w:space="0" w:color="auto"/>
      </w:divBdr>
    </w:div>
    <w:div w:id="1427731552">
      <w:bodyDiv w:val="1"/>
      <w:marLeft w:val="0"/>
      <w:marRight w:val="0"/>
      <w:marTop w:val="0"/>
      <w:marBottom w:val="0"/>
      <w:divBdr>
        <w:top w:val="none" w:sz="0" w:space="0" w:color="auto"/>
        <w:left w:val="none" w:sz="0" w:space="0" w:color="auto"/>
        <w:bottom w:val="none" w:sz="0" w:space="0" w:color="auto"/>
        <w:right w:val="none" w:sz="0" w:space="0" w:color="auto"/>
      </w:divBdr>
    </w:div>
    <w:div w:id="1463381947">
      <w:bodyDiv w:val="1"/>
      <w:marLeft w:val="0"/>
      <w:marRight w:val="0"/>
      <w:marTop w:val="0"/>
      <w:marBottom w:val="0"/>
      <w:divBdr>
        <w:top w:val="none" w:sz="0" w:space="0" w:color="auto"/>
        <w:left w:val="none" w:sz="0" w:space="0" w:color="auto"/>
        <w:bottom w:val="none" w:sz="0" w:space="0" w:color="auto"/>
        <w:right w:val="none" w:sz="0" w:space="0" w:color="auto"/>
      </w:divBdr>
    </w:div>
    <w:div w:id="1517577277">
      <w:bodyDiv w:val="1"/>
      <w:marLeft w:val="0"/>
      <w:marRight w:val="0"/>
      <w:marTop w:val="0"/>
      <w:marBottom w:val="0"/>
      <w:divBdr>
        <w:top w:val="none" w:sz="0" w:space="0" w:color="auto"/>
        <w:left w:val="none" w:sz="0" w:space="0" w:color="auto"/>
        <w:bottom w:val="none" w:sz="0" w:space="0" w:color="auto"/>
        <w:right w:val="none" w:sz="0" w:space="0" w:color="auto"/>
      </w:divBdr>
    </w:div>
    <w:div w:id="1545749175">
      <w:bodyDiv w:val="1"/>
      <w:marLeft w:val="0"/>
      <w:marRight w:val="0"/>
      <w:marTop w:val="0"/>
      <w:marBottom w:val="0"/>
      <w:divBdr>
        <w:top w:val="none" w:sz="0" w:space="0" w:color="auto"/>
        <w:left w:val="none" w:sz="0" w:space="0" w:color="auto"/>
        <w:bottom w:val="none" w:sz="0" w:space="0" w:color="auto"/>
        <w:right w:val="none" w:sz="0" w:space="0" w:color="auto"/>
      </w:divBdr>
    </w:div>
    <w:div w:id="1547568236">
      <w:bodyDiv w:val="1"/>
      <w:marLeft w:val="0"/>
      <w:marRight w:val="0"/>
      <w:marTop w:val="0"/>
      <w:marBottom w:val="0"/>
      <w:divBdr>
        <w:top w:val="none" w:sz="0" w:space="0" w:color="auto"/>
        <w:left w:val="none" w:sz="0" w:space="0" w:color="auto"/>
        <w:bottom w:val="none" w:sz="0" w:space="0" w:color="auto"/>
        <w:right w:val="none" w:sz="0" w:space="0" w:color="auto"/>
      </w:divBdr>
    </w:div>
    <w:div w:id="1635452113">
      <w:bodyDiv w:val="1"/>
      <w:marLeft w:val="0"/>
      <w:marRight w:val="0"/>
      <w:marTop w:val="0"/>
      <w:marBottom w:val="0"/>
      <w:divBdr>
        <w:top w:val="none" w:sz="0" w:space="0" w:color="auto"/>
        <w:left w:val="none" w:sz="0" w:space="0" w:color="auto"/>
        <w:bottom w:val="none" w:sz="0" w:space="0" w:color="auto"/>
        <w:right w:val="none" w:sz="0" w:space="0" w:color="auto"/>
      </w:divBdr>
    </w:div>
    <w:div w:id="1685353236">
      <w:bodyDiv w:val="1"/>
      <w:marLeft w:val="0"/>
      <w:marRight w:val="0"/>
      <w:marTop w:val="0"/>
      <w:marBottom w:val="0"/>
      <w:divBdr>
        <w:top w:val="none" w:sz="0" w:space="0" w:color="auto"/>
        <w:left w:val="none" w:sz="0" w:space="0" w:color="auto"/>
        <w:bottom w:val="none" w:sz="0" w:space="0" w:color="auto"/>
        <w:right w:val="none" w:sz="0" w:space="0" w:color="auto"/>
      </w:divBdr>
      <w:divsChild>
        <w:div w:id="1153912496">
          <w:marLeft w:val="0"/>
          <w:marRight w:val="0"/>
          <w:marTop w:val="0"/>
          <w:marBottom w:val="0"/>
          <w:divBdr>
            <w:top w:val="none" w:sz="0" w:space="0" w:color="auto"/>
            <w:left w:val="none" w:sz="0" w:space="0" w:color="auto"/>
            <w:bottom w:val="none" w:sz="0" w:space="0" w:color="auto"/>
            <w:right w:val="none" w:sz="0" w:space="0" w:color="auto"/>
          </w:divBdr>
          <w:divsChild>
            <w:div w:id="378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5132">
      <w:bodyDiv w:val="1"/>
      <w:marLeft w:val="0"/>
      <w:marRight w:val="0"/>
      <w:marTop w:val="0"/>
      <w:marBottom w:val="0"/>
      <w:divBdr>
        <w:top w:val="none" w:sz="0" w:space="0" w:color="auto"/>
        <w:left w:val="none" w:sz="0" w:space="0" w:color="auto"/>
        <w:bottom w:val="none" w:sz="0" w:space="0" w:color="auto"/>
        <w:right w:val="none" w:sz="0" w:space="0" w:color="auto"/>
      </w:divBdr>
    </w:div>
    <w:div w:id="1869558659">
      <w:bodyDiv w:val="1"/>
      <w:marLeft w:val="0"/>
      <w:marRight w:val="0"/>
      <w:marTop w:val="0"/>
      <w:marBottom w:val="0"/>
      <w:divBdr>
        <w:top w:val="none" w:sz="0" w:space="0" w:color="auto"/>
        <w:left w:val="none" w:sz="0" w:space="0" w:color="auto"/>
        <w:bottom w:val="none" w:sz="0" w:space="0" w:color="auto"/>
        <w:right w:val="none" w:sz="0" w:space="0" w:color="auto"/>
      </w:divBdr>
    </w:div>
    <w:div w:id="1897667395">
      <w:bodyDiv w:val="1"/>
      <w:marLeft w:val="0"/>
      <w:marRight w:val="0"/>
      <w:marTop w:val="0"/>
      <w:marBottom w:val="0"/>
      <w:divBdr>
        <w:top w:val="none" w:sz="0" w:space="0" w:color="auto"/>
        <w:left w:val="none" w:sz="0" w:space="0" w:color="auto"/>
        <w:bottom w:val="none" w:sz="0" w:space="0" w:color="auto"/>
        <w:right w:val="none" w:sz="0" w:space="0" w:color="auto"/>
      </w:divBdr>
    </w:div>
    <w:div w:id="1936329328">
      <w:bodyDiv w:val="1"/>
      <w:marLeft w:val="0"/>
      <w:marRight w:val="0"/>
      <w:marTop w:val="0"/>
      <w:marBottom w:val="0"/>
      <w:divBdr>
        <w:top w:val="none" w:sz="0" w:space="0" w:color="auto"/>
        <w:left w:val="none" w:sz="0" w:space="0" w:color="auto"/>
        <w:bottom w:val="none" w:sz="0" w:space="0" w:color="auto"/>
        <w:right w:val="none" w:sz="0" w:space="0" w:color="auto"/>
      </w:divBdr>
    </w:div>
    <w:div w:id="1977830359">
      <w:bodyDiv w:val="1"/>
      <w:marLeft w:val="0"/>
      <w:marRight w:val="0"/>
      <w:marTop w:val="0"/>
      <w:marBottom w:val="0"/>
      <w:divBdr>
        <w:top w:val="none" w:sz="0" w:space="0" w:color="auto"/>
        <w:left w:val="none" w:sz="0" w:space="0" w:color="auto"/>
        <w:bottom w:val="none" w:sz="0" w:space="0" w:color="auto"/>
        <w:right w:val="none" w:sz="0" w:space="0" w:color="auto"/>
      </w:divBdr>
      <w:divsChild>
        <w:div w:id="327248206">
          <w:marLeft w:val="0"/>
          <w:marRight w:val="0"/>
          <w:marTop w:val="0"/>
          <w:marBottom w:val="0"/>
          <w:divBdr>
            <w:top w:val="none" w:sz="0" w:space="0" w:color="auto"/>
            <w:left w:val="none" w:sz="0" w:space="0" w:color="auto"/>
            <w:bottom w:val="none" w:sz="0" w:space="0" w:color="auto"/>
            <w:right w:val="none" w:sz="0" w:space="0" w:color="auto"/>
          </w:divBdr>
        </w:div>
      </w:divsChild>
    </w:div>
    <w:div w:id="1986272530">
      <w:bodyDiv w:val="1"/>
      <w:marLeft w:val="0"/>
      <w:marRight w:val="0"/>
      <w:marTop w:val="0"/>
      <w:marBottom w:val="0"/>
      <w:divBdr>
        <w:top w:val="none" w:sz="0" w:space="0" w:color="auto"/>
        <w:left w:val="none" w:sz="0" w:space="0" w:color="auto"/>
        <w:bottom w:val="none" w:sz="0" w:space="0" w:color="auto"/>
        <w:right w:val="none" w:sz="0" w:space="0" w:color="auto"/>
      </w:divBdr>
    </w:div>
    <w:div w:id="2066105562">
      <w:bodyDiv w:val="1"/>
      <w:marLeft w:val="0"/>
      <w:marRight w:val="0"/>
      <w:marTop w:val="0"/>
      <w:marBottom w:val="0"/>
      <w:divBdr>
        <w:top w:val="none" w:sz="0" w:space="0" w:color="auto"/>
        <w:left w:val="none" w:sz="0" w:space="0" w:color="auto"/>
        <w:bottom w:val="none" w:sz="0" w:space="0" w:color="auto"/>
        <w:right w:val="none" w:sz="0" w:space="0" w:color="auto"/>
      </w:divBdr>
    </w:div>
    <w:div w:id="2081632423">
      <w:bodyDiv w:val="1"/>
      <w:marLeft w:val="0"/>
      <w:marRight w:val="0"/>
      <w:marTop w:val="0"/>
      <w:marBottom w:val="0"/>
      <w:divBdr>
        <w:top w:val="none" w:sz="0" w:space="0" w:color="auto"/>
        <w:left w:val="none" w:sz="0" w:space="0" w:color="auto"/>
        <w:bottom w:val="none" w:sz="0" w:space="0" w:color="auto"/>
        <w:right w:val="none" w:sz="0" w:space="0" w:color="auto"/>
      </w:divBdr>
    </w:div>
    <w:div w:id="211747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5ADCD-B9C1-4BA2-A726-A9207ED03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43</Pages>
  <Words>8201</Words>
  <Characters>46751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Bogdanovic</dc:creator>
  <cp:keywords/>
  <dc:description/>
  <cp:lastModifiedBy>Jovan Bogdanovic</cp:lastModifiedBy>
  <cp:revision>133</cp:revision>
  <dcterms:created xsi:type="dcterms:W3CDTF">2026-05-16T21:37:00Z</dcterms:created>
  <dcterms:modified xsi:type="dcterms:W3CDTF">2026-07-16T07:18:00Z</dcterms:modified>
</cp:coreProperties>
</file>