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B5" w:rsidRDefault="004060D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Primeira Etapa</w:t>
      </w:r>
      <w:r>
        <w:rPr>
          <w:rFonts w:ascii="Arial" w:hAnsi="Arial" w:cs="Arial"/>
          <w:b/>
          <w:sz w:val="32"/>
        </w:rPr>
        <w:t xml:space="preserve"> - Escolha das Variáveis</w:t>
      </w:r>
    </w:p>
    <w:p w:rsidR="004060D7" w:rsidRDefault="004060D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Xavier Gomes</w:t>
      </w:r>
    </w:p>
    <w:p w:rsidR="004060D7" w:rsidRDefault="004060D7">
      <w:pPr>
        <w:rPr>
          <w:rFonts w:ascii="Arial" w:hAnsi="Arial" w:cs="Arial"/>
          <w:b/>
          <w:sz w:val="28"/>
        </w:rPr>
      </w:pPr>
    </w:p>
    <w:p w:rsidR="004060D7" w:rsidRDefault="004060D7" w:rsidP="004060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Foi escolhida a taxa de mortalidade infantil (em 1000 habitantes) para ser a variável resposta e a porcentagem da população com acesso a saneamento básico e o PIB per capita para serem as variáveis explicativas.</w:t>
      </w:r>
    </w:p>
    <w:p w:rsidR="004060D7" w:rsidRPr="004060D7" w:rsidRDefault="004060D7" w:rsidP="004060D7">
      <w:pPr>
        <w:pStyle w:val="Ttulo4"/>
        <w:shd w:val="clear" w:color="auto" w:fill="FFFFFF"/>
        <w:spacing w:before="24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4060D7">
        <w:rPr>
          <w:rFonts w:ascii="Arial" w:hAnsi="Arial" w:cs="Arial"/>
          <w:b w:val="0"/>
        </w:rPr>
        <w:t xml:space="preserve">A pergunta a ser respondida é: </w:t>
      </w:r>
      <w:r w:rsidRPr="004060D7">
        <w:rPr>
          <w:rFonts w:ascii="Arial" w:hAnsi="Arial" w:cs="Arial"/>
          <w:color w:val="000000"/>
        </w:rPr>
        <w:t>Como o PIB per capita e o acesso a saneamento básico influenciam a mortalidade infantil?</w:t>
      </w:r>
    </w:p>
    <w:p w:rsidR="004060D7" w:rsidRDefault="004060D7" w:rsidP="004060D7">
      <w:pPr>
        <w:jc w:val="both"/>
        <w:rPr>
          <w:rFonts w:ascii="Arial" w:hAnsi="Arial" w:cs="Arial"/>
          <w:sz w:val="24"/>
        </w:rPr>
      </w:pPr>
    </w:p>
    <w:p w:rsidR="004060D7" w:rsidRDefault="004060D7" w:rsidP="004060D7">
      <w:pPr>
        <w:jc w:val="both"/>
        <w:rPr>
          <w:rFonts w:ascii="Arial" w:hAnsi="Arial" w:cs="Arial"/>
          <w:sz w:val="24"/>
        </w:rPr>
      </w:pPr>
    </w:p>
    <w:p w:rsidR="004060D7" w:rsidRDefault="004060D7" w:rsidP="004060D7">
      <w:pPr>
        <w:jc w:val="both"/>
        <w:rPr>
          <w:rFonts w:ascii="Arial" w:hAnsi="Arial" w:cs="Arial"/>
          <w:sz w:val="24"/>
        </w:rPr>
      </w:pPr>
    </w:p>
    <w:p w:rsidR="004060D7" w:rsidRDefault="004060D7" w:rsidP="004060D7">
      <w:pPr>
        <w:jc w:val="both"/>
        <w:rPr>
          <w:rFonts w:ascii="Arial" w:hAnsi="Arial" w:cs="Arial"/>
          <w:sz w:val="24"/>
        </w:rPr>
      </w:pPr>
    </w:p>
    <w:p w:rsidR="004060D7" w:rsidRDefault="004060D7" w:rsidP="004060D7">
      <w:pPr>
        <w:jc w:val="both"/>
        <w:rPr>
          <w:rFonts w:ascii="Arial" w:hAnsi="Arial" w:cs="Arial"/>
          <w:sz w:val="24"/>
        </w:rPr>
      </w:pPr>
    </w:p>
    <w:p w:rsidR="004060D7" w:rsidRDefault="004060D7" w:rsidP="004060D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191D21BA" wp14:editId="0DA3A435">
            <wp:simplePos x="0" y="0"/>
            <wp:positionH relativeFrom="column">
              <wp:posOffset>158115</wp:posOffset>
            </wp:positionH>
            <wp:positionV relativeFrom="paragraph">
              <wp:posOffset>625475</wp:posOffset>
            </wp:positionV>
            <wp:extent cx="5400040" cy="4010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ality_Sani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t>Gráficos:</w:t>
      </w:r>
    </w:p>
    <w:p w:rsidR="004060D7" w:rsidRPr="004060D7" w:rsidRDefault="004060D7" w:rsidP="004060D7">
      <w:pPr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985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ality(log)_GDP(log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0D7" w:rsidRPr="00406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D7"/>
    <w:rsid w:val="001F6BB5"/>
    <w:rsid w:val="004060D7"/>
    <w:rsid w:val="00FC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060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060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060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060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Xavier Gomes</dc:creator>
  <cp:lastModifiedBy>Bruno Xavier Gomes</cp:lastModifiedBy>
  <cp:revision>3</cp:revision>
  <cp:lastPrinted>2017-05-30T01:58:00Z</cp:lastPrinted>
  <dcterms:created xsi:type="dcterms:W3CDTF">2017-05-30T01:50:00Z</dcterms:created>
  <dcterms:modified xsi:type="dcterms:W3CDTF">2017-05-30T01:59:00Z</dcterms:modified>
</cp:coreProperties>
</file>