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5DD" w:rsidRPr="00EF77CC" w:rsidRDefault="001315DD" w:rsidP="001315DD">
      <w:pPr>
        <w:pStyle w:val="1-"/>
        <w:ind w:left="0" w:firstLine="0"/>
        <w:rPr>
          <w:rStyle w:val="a4"/>
          <w:sz w:val="24"/>
          <w:szCs w:val="24"/>
        </w:rPr>
      </w:pPr>
      <w:r w:rsidRPr="00EF77CC">
        <w:rPr>
          <w:rStyle w:val="a4"/>
          <w:sz w:val="24"/>
          <w:szCs w:val="24"/>
        </w:rPr>
        <w:t>МИНИСТЕРСТВО НАУКИ И ВЫСШЕГО ОБРАЗОВАНИЯ РОССИЙСКОЙ ФЕДЕРАЦИИ</w:t>
      </w:r>
    </w:p>
    <w:p w:rsidR="001315DD" w:rsidRPr="00D628A8" w:rsidRDefault="002C7D8E" w:rsidP="001315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="001315DD" w:rsidRPr="00D628A8">
        <w:rPr>
          <w:rFonts w:ascii="Times New Roman" w:hAnsi="Times New Roman" w:cs="Times New Roman"/>
        </w:rPr>
        <w:t>едеральное государственное автономное образовательное учреждение высшего образования</w:t>
      </w:r>
    </w:p>
    <w:p w:rsidR="001315DD" w:rsidRPr="00D628A8" w:rsidRDefault="001315DD" w:rsidP="001315DD">
      <w:pPr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 xml:space="preserve">Санкт-Петербургский национальный исследовательский университет </w:t>
      </w:r>
      <w:r>
        <w:rPr>
          <w:rFonts w:ascii="Times New Roman" w:hAnsi="Times New Roman" w:cs="Times New Roman"/>
        </w:rPr>
        <w:t>ИТМО</w:t>
      </w:r>
    </w:p>
    <w:p w:rsidR="001315DD" w:rsidRPr="00D628A8" w:rsidRDefault="001315DD" w:rsidP="001315DD">
      <w:pPr>
        <w:spacing w:line="48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:rsidR="001315DD" w:rsidRPr="00C46145" w:rsidRDefault="001315DD" w:rsidP="001315DD">
      <w:pPr>
        <w:spacing w:line="72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:rsidR="001315DD" w:rsidRPr="00D92AA4" w:rsidRDefault="00C410BD" w:rsidP="002C7D8E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10BD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D92AA4">
        <w:rPr>
          <w:rFonts w:ascii="Times New Roman" w:hAnsi="Times New Roman" w:cs="Times New Roman"/>
          <w:b/>
          <w:sz w:val="28"/>
          <w:szCs w:val="28"/>
        </w:rPr>
        <w:t>3</w:t>
      </w:r>
    </w:p>
    <w:p w:rsidR="002C7D8E" w:rsidRDefault="001315DD" w:rsidP="002C7D8E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28A8">
        <w:rPr>
          <w:rFonts w:ascii="Times New Roman" w:hAnsi="Times New Roman" w:cs="Times New Roman"/>
          <w:sz w:val="24"/>
          <w:szCs w:val="24"/>
        </w:rPr>
        <w:t>По дисциплине «</w:t>
      </w:r>
      <w:r w:rsidR="002C7D8E">
        <w:rPr>
          <w:rFonts w:ascii="Times New Roman" w:hAnsi="Times New Roman" w:cs="Times New Roman"/>
          <w:sz w:val="24"/>
          <w:szCs w:val="24"/>
        </w:rPr>
        <w:t>Аппаратное обеспечение вычислительных систем</w:t>
      </w:r>
      <w:r w:rsidRPr="00D628A8">
        <w:rPr>
          <w:rFonts w:ascii="Times New Roman" w:hAnsi="Times New Roman" w:cs="Times New Roman"/>
          <w:sz w:val="24"/>
          <w:szCs w:val="24"/>
        </w:rPr>
        <w:t>»</w:t>
      </w:r>
    </w:p>
    <w:p w:rsidR="002C7D8E" w:rsidRPr="00C410BD" w:rsidRDefault="002C7D8E" w:rsidP="002C7D8E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</w:t>
      </w:r>
      <w:r w:rsidR="00C410BD">
        <w:rPr>
          <w:rFonts w:ascii="Times New Roman" w:hAnsi="Times New Roman" w:cs="Times New Roman"/>
          <w:sz w:val="24"/>
          <w:szCs w:val="24"/>
        </w:rPr>
        <w:t>2</w:t>
      </w:r>
    </w:p>
    <w:p w:rsidR="001315DD" w:rsidRPr="00C410BD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Выполнил студент группы №</w:t>
      </w:r>
      <w:r w:rsidR="00C410BD">
        <w:rPr>
          <w:rFonts w:ascii="Times New Roman" w:hAnsi="Times New Roman" w:cs="Times New Roman"/>
        </w:rPr>
        <w:t>М3115</w:t>
      </w:r>
    </w:p>
    <w:p w:rsidR="001315DD" w:rsidRPr="00860FD2" w:rsidRDefault="00C410BD" w:rsidP="002724D7">
      <w:pPr>
        <w:spacing w:after="240"/>
        <w:ind w:left="5670"/>
        <w:rPr>
          <w:rFonts w:ascii="Times New Roman" w:hAnsi="Times New Roman" w:cs="Times New Roman"/>
          <w:i/>
        </w:rPr>
      </w:pPr>
      <w:r w:rsidRPr="00C410BD">
        <w:rPr>
          <w:rFonts w:ascii="Times New Roman" w:hAnsi="Times New Roman" w:cs="Times New Roman"/>
          <w:i/>
        </w:rPr>
        <w:t xml:space="preserve">Ахмед-Алиев Руслан </w:t>
      </w:r>
      <w:proofErr w:type="spellStart"/>
      <w:r w:rsidRPr="00C410BD">
        <w:rPr>
          <w:rFonts w:ascii="Times New Roman" w:hAnsi="Times New Roman" w:cs="Times New Roman"/>
          <w:i/>
        </w:rPr>
        <w:t>Эхтибарович</w:t>
      </w:r>
      <w:proofErr w:type="spellEnd"/>
      <w:r w:rsidR="00860FD2" w:rsidRPr="00C410BD">
        <w:rPr>
          <w:rFonts w:ascii="Times New Roman" w:hAnsi="Times New Roman" w:cs="Times New Roman"/>
          <w:i/>
        </w:rPr>
        <w:t xml:space="preserve"> </w:t>
      </w:r>
    </w:p>
    <w:p w:rsidR="001315DD" w:rsidRPr="00D628A8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Проверил</w:t>
      </w:r>
    </w:p>
    <w:p w:rsidR="001315DD" w:rsidRPr="00012629" w:rsidRDefault="00C410BD" w:rsidP="002724D7">
      <w:pPr>
        <w:spacing w:after="2100"/>
        <w:ind w:left="5670"/>
        <w:rPr>
          <w:rFonts w:ascii="Times New Roman" w:hAnsi="Times New Roman" w:cs="Times New Roman"/>
          <w:i/>
        </w:rPr>
      </w:pPr>
      <w:proofErr w:type="spellStart"/>
      <w:r w:rsidRPr="00C410BD">
        <w:rPr>
          <w:rFonts w:ascii="Times New Roman" w:hAnsi="Times New Roman" w:cs="Times New Roman"/>
          <w:i/>
        </w:rPr>
        <w:t>Повышев</w:t>
      </w:r>
      <w:proofErr w:type="spellEnd"/>
      <w:r w:rsidRPr="00C410BD">
        <w:rPr>
          <w:rFonts w:ascii="Times New Roman" w:hAnsi="Times New Roman" w:cs="Times New Roman"/>
          <w:i/>
        </w:rPr>
        <w:t xml:space="preserve"> Владислав Вячеславович</w:t>
      </w:r>
      <w:r w:rsidR="002C7D8E" w:rsidRPr="00C410BD">
        <w:rPr>
          <w:rFonts w:ascii="Times New Roman" w:hAnsi="Times New Roman" w:cs="Times New Roman"/>
          <w:i/>
        </w:rPr>
        <w:t xml:space="preserve"> </w:t>
      </w:r>
    </w:p>
    <w:p w:rsidR="002724D7" w:rsidRPr="00012629" w:rsidRDefault="00012629" w:rsidP="002724D7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C9881B" wp14:editId="1D7731C7">
            <wp:extent cx="4522954" cy="1783080"/>
            <wp:effectExtent l="0" t="0" r="0" b="0"/>
            <wp:docPr id="170917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9637" name="Рисунок 1709179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063" cy="18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DD" w:rsidRPr="00D628A8" w:rsidRDefault="001315DD" w:rsidP="002724D7">
      <w:pPr>
        <w:spacing w:after="80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Санкт-Петербург</w:t>
      </w:r>
    </w:p>
    <w:p w:rsidR="001315DD" w:rsidRDefault="001315DD" w:rsidP="002724D7">
      <w:pPr>
        <w:spacing w:after="80"/>
        <w:jc w:val="center"/>
        <w:rPr>
          <w:rFonts w:ascii="Times New Roman" w:hAnsi="Times New Roman" w:cs="Times New Roman"/>
        </w:rPr>
      </w:pPr>
      <w:r w:rsidRPr="001C771C">
        <w:rPr>
          <w:rFonts w:ascii="Times New Roman" w:hAnsi="Times New Roman" w:cs="Times New Roman"/>
        </w:rPr>
        <w:t>202</w:t>
      </w:r>
      <w:r w:rsidR="00C410BD">
        <w:rPr>
          <w:rFonts w:ascii="Times New Roman" w:hAnsi="Times New Roman" w:cs="Times New Roman"/>
        </w:rPr>
        <w:t>6</w:t>
      </w:r>
    </w:p>
    <w:p w:rsidR="008A010D" w:rsidRPr="00C410BD" w:rsidRDefault="008A010D" w:rsidP="002724D7">
      <w:pPr>
        <w:spacing w:after="80"/>
        <w:jc w:val="center"/>
        <w:rPr>
          <w:rFonts w:ascii="Times New Roman" w:hAnsi="Times New Roman" w:cs="Times New Roman"/>
        </w:rPr>
      </w:pPr>
    </w:p>
    <w:p w:rsidR="00C84347" w:rsidRPr="001C771C" w:rsidRDefault="001C771C" w:rsidP="001C771C">
      <w:pPr>
        <w:pStyle w:val="a6"/>
        <w:rPr>
          <w:b/>
          <w:bCs w:val="0"/>
        </w:rPr>
      </w:pPr>
      <w:r w:rsidRPr="001C771C">
        <w:rPr>
          <w:b/>
          <w:bCs w:val="0"/>
          <w:sz w:val="32"/>
          <w:szCs w:val="36"/>
        </w:rPr>
        <w:lastRenderedPageBreak/>
        <w:t>Цель работы:</w:t>
      </w:r>
    </w:p>
    <w:p w:rsidR="00D92AA4" w:rsidRPr="00D92AA4" w:rsidRDefault="00D92AA4" w:rsidP="00D92AA4">
      <w:pPr>
        <w:pStyle w:val="a6"/>
        <w:rPr>
          <w:lang w:val="en-US"/>
        </w:rPr>
      </w:pPr>
      <w:r w:rsidRPr="00D92AA4">
        <w:t>Изучение способов организации циклических программ и исследование порядка функционирования ЭВМ при выполнении циклических программ.</w:t>
      </w:r>
    </w:p>
    <w:p w:rsidR="001C771C" w:rsidRPr="00D92AA4" w:rsidRDefault="001C771C" w:rsidP="001528AD">
      <w:pPr>
        <w:pStyle w:val="a5"/>
      </w:pPr>
    </w:p>
    <w:p w:rsidR="001C771C" w:rsidRDefault="001528AD" w:rsidP="001528AD">
      <w:pPr>
        <w:pStyle w:val="a5"/>
      </w:pPr>
      <w:r w:rsidRPr="001528AD">
        <w:t>1. Текст программы с комментариями.</w:t>
      </w:r>
    </w:p>
    <w:p w:rsidR="001528AD" w:rsidRPr="001528AD" w:rsidRDefault="001528AD" w:rsidP="001528AD">
      <w:pPr>
        <w:pStyle w:val="a5"/>
      </w:pPr>
      <w:r>
        <w:tab/>
      </w:r>
    </w:p>
    <w:tbl>
      <w:tblPr>
        <w:tblStyle w:val="af0"/>
        <w:tblW w:w="11313" w:type="dxa"/>
        <w:tblInd w:w="-1294" w:type="dxa"/>
        <w:tblLook w:val="04A0" w:firstRow="1" w:lastRow="0" w:firstColumn="1" w:lastColumn="0" w:noHBand="0" w:noVBand="1"/>
      </w:tblPr>
      <w:tblGrid>
        <w:gridCol w:w="2568"/>
        <w:gridCol w:w="2311"/>
        <w:gridCol w:w="3083"/>
        <w:gridCol w:w="3351"/>
      </w:tblGrid>
      <w:tr w:rsidR="001528AD" w:rsidTr="001528AD">
        <w:trPr>
          <w:trHeight w:val="736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</w:pPr>
            <w:r w:rsidRPr="001528AD">
              <w:t>Адрес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</w:pPr>
            <w:r w:rsidRPr="001528AD">
              <w:t>Код команды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  <w:r w:rsidRPr="001528AD">
              <w:t>Мнемоника</w:t>
            </w: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  <w:r w:rsidRPr="001528AD">
              <w:t>Комментарии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00A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0000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00B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0000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00C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0000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00D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0000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00E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0000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</w:p>
        </w:tc>
      </w:tr>
      <w:tr w:rsidR="001528AD" w:rsidTr="001528AD">
        <w:trPr>
          <w:trHeight w:val="920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00F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001C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  <w:r>
              <w:t>Хранит адрес текущей ячейки массива</w:t>
            </w:r>
          </w:p>
          <w:p w:rsidR="001528AD" w:rsidRPr="001528AD" w:rsidRDefault="001528AD" w:rsidP="001528AD">
            <w:pPr>
              <w:pStyle w:val="a5"/>
              <w:rPr>
                <w:b/>
                <w:bCs/>
              </w:rPr>
            </w:pPr>
            <w:r w:rsidRPr="001528AD">
              <w:t>(</w:t>
            </w:r>
            <w:r w:rsidRPr="001528AD">
              <w:rPr>
                <w:b/>
                <w:bCs/>
              </w:rPr>
              <w:t>01C</w:t>
            </w:r>
            <w:r w:rsidRPr="001528AD">
              <w:t xml:space="preserve">) + 1 -&gt; </w:t>
            </w:r>
            <w:r w:rsidRPr="001528AD">
              <w:rPr>
                <w:b/>
                <w:bCs/>
              </w:rPr>
              <w:t>01C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010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0000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011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0000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  <w:r>
              <w:t>Хранит сумму элементов(результат)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012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FFFC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  <w:r>
              <w:t xml:space="preserve">Счетчик 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013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F200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CLA</w:t>
            </w: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0 -&gt; A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014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480F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ADD 80F</w:t>
            </w: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(A) + (80F) -&gt; A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015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A018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BMI 018</w:t>
            </w: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rPr>
                <w:lang w:val="en-US"/>
              </w:rPr>
              <w:t>ЕСЛИ (</w:t>
            </w:r>
            <w:r w:rsidRPr="001528AD">
              <w:t>A</w:t>
            </w:r>
            <w:r w:rsidRPr="001528AD">
              <w:rPr>
                <w:lang w:val="en-US"/>
              </w:rPr>
              <w:t xml:space="preserve">) &lt; 0, </w:t>
            </w:r>
            <w:proofErr w:type="spellStart"/>
            <w:r w:rsidRPr="001528AD">
              <w:rPr>
                <w:lang w:val="en-US"/>
              </w:rPr>
              <w:t>то</w:t>
            </w:r>
            <w:proofErr w:type="spellEnd"/>
            <w:r w:rsidRPr="001528AD">
              <w:rPr>
                <w:lang w:val="en-US"/>
              </w:rPr>
              <w:t xml:space="preserve"> </w:t>
            </w:r>
            <w:r>
              <w:t>018</w:t>
            </w:r>
            <w:r w:rsidRPr="001528AD">
              <w:rPr>
                <w:lang w:val="en-US"/>
              </w:rPr>
              <w:t xml:space="preserve"> -&gt; СК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016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4011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ADD 011</w:t>
            </w: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(A) + (011) -&gt; A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017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3011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MOV 011</w:t>
            </w: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(A) -&gt; 011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018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0012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ISZ 012</w:t>
            </w: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(012) + 1 -&gt; M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</w:pPr>
            <w:r w:rsidRPr="001528AD">
              <w:t>019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C013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BR 013</w:t>
            </w: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(013) -&gt; CK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</w:pPr>
            <w:r w:rsidRPr="001528AD">
              <w:t>01A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F000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>
              <w:t>HLT</w:t>
            </w: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</w:pPr>
            <w:r w:rsidRPr="001528AD">
              <w:t>01B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7F02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  <w:vMerge w:val="restart"/>
          </w:tcPr>
          <w:p w:rsidR="001528AD" w:rsidRPr="001528AD" w:rsidRDefault="001528AD" w:rsidP="001528AD">
            <w:pPr>
              <w:pStyle w:val="a5"/>
            </w:pPr>
            <w:r>
              <w:t>Данные массива</w:t>
            </w: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</w:pPr>
            <w:r w:rsidRPr="001528AD">
              <w:t>01C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DECA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  <w:vMerge/>
          </w:tcPr>
          <w:p w:rsidR="001528AD" w:rsidRPr="001528AD" w:rsidRDefault="001528AD" w:rsidP="001528AD">
            <w:pPr>
              <w:pStyle w:val="a5"/>
            </w:pP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01D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30AE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  <w:vMerge/>
          </w:tcPr>
          <w:p w:rsidR="001528AD" w:rsidRPr="001528AD" w:rsidRDefault="001528AD" w:rsidP="001528AD">
            <w:pPr>
              <w:pStyle w:val="a5"/>
            </w:pPr>
          </w:p>
        </w:tc>
      </w:tr>
      <w:tr w:rsidR="001528AD" w:rsidTr="001528AD">
        <w:trPr>
          <w:trHeight w:val="368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01E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7F01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  <w:vMerge/>
          </w:tcPr>
          <w:p w:rsidR="001528AD" w:rsidRPr="001528AD" w:rsidRDefault="001528AD" w:rsidP="001528AD">
            <w:pPr>
              <w:pStyle w:val="a5"/>
            </w:pPr>
          </w:p>
        </w:tc>
      </w:tr>
      <w:tr w:rsidR="001528AD" w:rsidTr="001528AD">
        <w:trPr>
          <w:trHeight w:val="391"/>
        </w:trPr>
        <w:tc>
          <w:tcPr>
            <w:tcW w:w="26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01F</w:t>
            </w:r>
          </w:p>
        </w:tc>
        <w:tc>
          <w:tcPr>
            <w:tcW w:w="2345" w:type="dxa"/>
          </w:tcPr>
          <w:p w:rsidR="001528AD" w:rsidRPr="001528AD" w:rsidRDefault="001528AD" w:rsidP="001528AD">
            <w:pPr>
              <w:pStyle w:val="a5"/>
              <w:rPr>
                <w:lang w:val="en-US"/>
              </w:rPr>
            </w:pPr>
            <w:r w:rsidRPr="001528AD">
              <w:t>0000</w:t>
            </w:r>
          </w:p>
        </w:tc>
        <w:tc>
          <w:tcPr>
            <w:tcW w:w="3149" w:type="dxa"/>
          </w:tcPr>
          <w:p w:rsidR="001528AD" w:rsidRPr="001528AD" w:rsidRDefault="001528AD" w:rsidP="001528AD">
            <w:pPr>
              <w:pStyle w:val="a5"/>
            </w:pPr>
          </w:p>
        </w:tc>
        <w:tc>
          <w:tcPr>
            <w:tcW w:w="3174" w:type="dxa"/>
          </w:tcPr>
          <w:p w:rsidR="001528AD" w:rsidRPr="001528AD" w:rsidRDefault="001528AD" w:rsidP="001528AD">
            <w:pPr>
              <w:pStyle w:val="a5"/>
            </w:pPr>
          </w:p>
        </w:tc>
      </w:tr>
    </w:tbl>
    <w:p w:rsidR="001528AD" w:rsidRDefault="001528AD" w:rsidP="001528AD">
      <w:pPr>
        <w:pStyle w:val="a5"/>
      </w:pPr>
    </w:p>
    <w:p w:rsidR="001528AD" w:rsidRDefault="001528AD" w:rsidP="001528AD">
      <w:pPr>
        <w:pStyle w:val="a5"/>
      </w:pPr>
      <w:r>
        <w:lastRenderedPageBreak/>
        <w:t>2. Таблица трассировки.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817"/>
        <w:gridCol w:w="699"/>
        <w:gridCol w:w="709"/>
        <w:gridCol w:w="699"/>
        <w:gridCol w:w="735"/>
        <w:gridCol w:w="735"/>
        <w:gridCol w:w="545"/>
        <w:gridCol w:w="1568"/>
        <w:gridCol w:w="1825"/>
      </w:tblGrid>
      <w:tr w:rsidR="001528AD" w:rsidRPr="001528AD" w:rsidTr="001528AD">
        <w:trPr>
          <w:tblCellSpacing w:w="15" w:type="dxa"/>
        </w:trPr>
        <w:tc>
          <w:tcPr>
            <w:tcW w:w="177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Выполняемая команда</w:t>
            </w:r>
          </w:p>
        </w:tc>
        <w:tc>
          <w:tcPr>
            <w:tcW w:w="4092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 xml:space="preserve">Содержимое регистров процессора после выполнения команды </w:t>
            </w:r>
          </w:p>
        </w:tc>
        <w:tc>
          <w:tcPr>
            <w:tcW w:w="334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Ячейка, содержимое которой изменилось после выполнения программы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СК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РА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РК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РД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Новый код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013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0014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0013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014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480F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0015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001C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480F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DECA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DECA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00F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001D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0018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0015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DECA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018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FFFD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DECA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012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FFFD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019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C013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0013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C013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C013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DECA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013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0014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0013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014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480F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0015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001D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480F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30AE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30AE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00F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001E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0015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30AE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0017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4011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30AE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017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0018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3011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30AE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30AE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011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30AE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018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FFFE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30AE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012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FFFE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019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C013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0013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C013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C013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30AE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013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0014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0013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014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480F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0015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001E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480F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7F01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7F01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00F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001F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0015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7F01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0017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4011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30AE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017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0018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3011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011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018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FFFF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012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FFFF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019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C013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0013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C013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C013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013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0014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0013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014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480F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0015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001F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480F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00F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0020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0015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A018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0017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4011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017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0018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3011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018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001A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012</w:t>
            </w:r>
          </w:p>
        </w:tc>
        <w:tc>
          <w:tcPr>
            <w:tcW w:w="1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</w:tr>
      <w:tr w:rsidR="001528AD" w:rsidRPr="001528AD" w:rsidTr="001528AD">
        <w:trPr>
          <w:tblCellSpacing w:w="15" w:type="dxa"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01A</w:t>
            </w:r>
          </w:p>
        </w:tc>
        <w:tc>
          <w:tcPr>
            <w:tcW w:w="7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001B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001A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AFAF</w:t>
            </w:r>
          </w:p>
        </w:tc>
        <w:tc>
          <w:tcPr>
            <w:tcW w:w="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1528AD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38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vAlign w:val="center"/>
            <w:hideMark/>
          </w:tcPr>
          <w:p w:rsidR="001528AD" w:rsidRPr="001528AD" w:rsidRDefault="001528AD" w:rsidP="0015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528AD" w:rsidRDefault="001528AD" w:rsidP="001528AD">
      <w:pPr>
        <w:pStyle w:val="a5"/>
      </w:pPr>
    </w:p>
    <w:p w:rsidR="001528AD" w:rsidRPr="001528AD" w:rsidRDefault="001528AD" w:rsidP="001528AD">
      <w:pPr>
        <w:pStyle w:val="a5"/>
      </w:pPr>
      <w:r w:rsidRPr="001528AD">
        <w:t>3. Описание программы.</w:t>
      </w:r>
    </w:p>
    <w:p w:rsidR="001528AD" w:rsidRPr="001528AD" w:rsidRDefault="001528AD" w:rsidP="001528AD">
      <w:pPr>
        <w:pStyle w:val="a5"/>
      </w:pPr>
      <w:r>
        <w:tab/>
      </w:r>
      <w:r w:rsidRPr="001528AD">
        <w:t>3.1 Назначение программы и реализуемые ей функции.</w:t>
      </w:r>
    </w:p>
    <w:p w:rsidR="001528AD" w:rsidRPr="001528AD" w:rsidRDefault="001528AD" w:rsidP="001528AD">
      <w:pPr>
        <w:pStyle w:val="a5"/>
      </w:pPr>
      <w:r w:rsidRPr="001528AD">
        <w:tab/>
        <w:t>Назначение</w:t>
      </w:r>
      <w:proofErr w:type="gramStart"/>
      <w:r w:rsidRPr="001528AD">
        <w:t>: Складывает</w:t>
      </w:r>
      <w:proofErr w:type="gramEnd"/>
      <w:r w:rsidRPr="001528AD">
        <w:t xml:space="preserve"> все числа из набора и складывает в память.</w:t>
      </w:r>
    </w:p>
    <w:p w:rsidR="001528AD" w:rsidRPr="001528AD" w:rsidRDefault="001528AD" w:rsidP="001528AD">
      <w:pPr>
        <w:pStyle w:val="a5"/>
      </w:pPr>
      <w:r w:rsidRPr="001528AD">
        <w:tab/>
        <w:t>Функции: ADD M, CLA, BMI M, MOV M, ISZ M, BR M, HLT</w:t>
      </w:r>
    </w:p>
    <w:p w:rsidR="001528AD" w:rsidRPr="001528AD" w:rsidRDefault="001528AD" w:rsidP="001528AD">
      <w:pPr>
        <w:pStyle w:val="a5"/>
        <w:rPr>
          <w:b/>
          <w:bCs/>
        </w:rPr>
      </w:pPr>
      <w:r>
        <w:tab/>
      </w:r>
      <w:r w:rsidRPr="001528AD">
        <w:rPr>
          <w:b/>
          <w:bCs/>
        </w:rPr>
        <w:t>3.2 Область представления данных и результатов.</w:t>
      </w:r>
    </w:p>
    <w:p w:rsidR="001528AD" w:rsidRPr="001528AD" w:rsidRDefault="001528AD" w:rsidP="001528AD">
      <w:pPr>
        <w:pStyle w:val="a5"/>
      </w:pPr>
      <w:r>
        <w:lastRenderedPageBreak/>
        <w:tab/>
      </w:r>
      <w:r w:rsidRPr="001528AD">
        <w:t>Данные: 00F, 01B-01F</w:t>
      </w:r>
    </w:p>
    <w:p w:rsidR="001528AD" w:rsidRPr="001528AD" w:rsidRDefault="001528AD" w:rsidP="001528AD">
      <w:pPr>
        <w:pStyle w:val="a5"/>
      </w:pPr>
      <w:r w:rsidRPr="001528AD">
        <w:tab/>
        <w:t>Результат: 011</w:t>
      </w:r>
    </w:p>
    <w:p w:rsidR="001528AD" w:rsidRPr="001528AD" w:rsidRDefault="001528AD" w:rsidP="001528AD">
      <w:pPr>
        <w:pStyle w:val="a5"/>
        <w:rPr>
          <w:b/>
          <w:bCs/>
        </w:rPr>
      </w:pPr>
      <w:r w:rsidRPr="001528AD">
        <w:tab/>
      </w:r>
      <w:r w:rsidRPr="001528AD">
        <w:rPr>
          <w:b/>
          <w:bCs/>
        </w:rPr>
        <w:t>3.3 Расположение в памяти ЭВМ программы, исходных данных и результатов.</w:t>
      </w:r>
    </w:p>
    <w:p w:rsidR="001528AD" w:rsidRPr="001528AD" w:rsidRDefault="001528AD" w:rsidP="001528AD">
      <w:pPr>
        <w:pStyle w:val="a5"/>
      </w:pPr>
      <w:r w:rsidRPr="001528AD">
        <w:tab/>
        <w:t>Программа: 013-01A</w:t>
      </w:r>
    </w:p>
    <w:p w:rsidR="001528AD" w:rsidRPr="001528AD" w:rsidRDefault="001528AD" w:rsidP="001528AD">
      <w:pPr>
        <w:pStyle w:val="a5"/>
      </w:pPr>
      <w:r w:rsidRPr="001528AD">
        <w:tab/>
      </w:r>
      <w:r w:rsidRPr="001528AD">
        <w:t>Данные: 00F, 01B-01F</w:t>
      </w:r>
    </w:p>
    <w:p w:rsidR="001528AD" w:rsidRPr="001528AD" w:rsidRDefault="001528AD" w:rsidP="001528AD">
      <w:pPr>
        <w:pStyle w:val="a5"/>
      </w:pPr>
      <w:r w:rsidRPr="001528AD">
        <w:tab/>
        <w:t>Результат: 011</w:t>
      </w:r>
    </w:p>
    <w:p w:rsidR="001528AD" w:rsidRPr="001528AD" w:rsidRDefault="001528AD" w:rsidP="001528AD">
      <w:pPr>
        <w:pStyle w:val="a5"/>
        <w:rPr>
          <w:b/>
          <w:bCs/>
        </w:rPr>
      </w:pPr>
      <w:r w:rsidRPr="001528AD">
        <w:tab/>
      </w:r>
      <w:r w:rsidRPr="001528AD">
        <w:rPr>
          <w:b/>
          <w:bCs/>
        </w:rPr>
        <w:t>3.4 Адреса первой и последней выполняемой команд программы.</w:t>
      </w:r>
    </w:p>
    <w:p w:rsidR="001528AD" w:rsidRPr="001528AD" w:rsidRDefault="001528AD" w:rsidP="001528AD">
      <w:pPr>
        <w:pStyle w:val="a5"/>
      </w:pPr>
      <w:r w:rsidRPr="001528AD">
        <w:tab/>
        <w:t>Первая: 013</w:t>
      </w:r>
    </w:p>
    <w:p w:rsidR="001528AD" w:rsidRPr="001528AD" w:rsidRDefault="001528AD" w:rsidP="001528AD">
      <w:pPr>
        <w:pStyle w:val="a5"/>
        <w:rPr>
          <w:lang w:val="en-US"/>
        </w:rPr>
      </w:pPr>
      <w:r w:rsidRPr="001528AD">
        <w:tab/>
        <w:t>Последняя: 01A</w:t>
      </w:r>
    </w:p>
    <w:p w:rsidR="001528AD" w:rsidRPr="001528AD" w:rsidRDefault="001528AD" w:rsidP="001528AD">
      <w:pPr>
        <w:pStyle w:val="a5"/>
      </w:pPr>
      <w:r w:rsidRPr="001528AD">
        <w:t xml:space="preserve"> </w:t>
      </w:r>
    </w:p>
    <w:p w:rsidR="001528AD" w:rsidRPr="001528AD" w:rsidRDefault="001528AD" w:rsidP="001528AD">
      <w:pPr>
        <w:pStyle w:val="a5"/>
      </w:pPr>
    </w:p>
    <w:sectPr w:rsidR="001528AD" w:rsidRPr="001528AD" w:rsidSect="00FC23FC">
      <w:footerReference w:type="default" r:id="rId9"/>
      <w:pgSz w:w="11906" w:h="16838"/>
      <w:pgMar w:top="1134" w:right="850" w:bottom="1134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5CA6" w:rsidRDefault="006F5CA6" w:rsidP="008B4CCB">
      <w:pPr>
        <w:spacing w:after="0" w:line="240" w:lineRule="auto"/>
      </w:pPr>
      <w:r>
        <w:separator/>
      </w:r>
    </w:p>
  </w:endnote>
  <w:endnote w:type="continuationSeparator" w:id="0">
    <w:p w:rsidR="006F5CA6" w:rsidRDefault="006F5CA6" w:rsidP="008B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034376"/>
      <w:docPartObj>
        <w:docPartGallery w:val="Page Numbers (Bottom of Page)"/>
        <w:docPartUnique/>
      </w:docPartObj>
    </w:sdtPr>
    <w:sdtContent>
      <w:p w:rsidR="008B4CCB" w:rsidRDefault="008B4CCB" w:rsidP="00942970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B4CCB" w:rsidRDefault="008B4CCB" w:rsidP="008B4CCB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5CA6" w:rsidRDefault="006F5CA6" w:rsidP="008B4CCB">
      <w:pPr>
        <w:spacing w:after="0" w:line="240" w:lineRule="auto"/>
      </w:pPr>
      <w:r>
        <w:separator/>
      </w:r>
    </w:p>
  </w:footnote>
  <w:footnote w:type="continuationSeparator" w:id="0">
    <w:p w:rsidR="006F5CA6" w:rsidRDefault="006F5CA6" w:rsidP="008B4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0E5"/>
    <w:multiLevelType w:val="multilevel"/>
    <w:tmpl w:val="182A50E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abstractNum w:abstractNumId="1" w15:restartNumberingAfterBreak="0">
    <w:nsid w:val="4590637B"/>
    <w:multiLevelType w:val="hybridMultilevel"/>
    <w:tmpl w:val="19D6AA6C"/>
    <w:lvl w:ilvl="0" w:tplc="EF2E560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7353107C"/>
    <w:multiLevelType w:val="hybridMultilevel"/>
    <w:tmpl w:val="48D0B014"/>
    <w:lvl w:ilvl="0" w:tplc="2D50CC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2667F"/>
    <w:multiLevelType w:val="multilevel"/>
    <w:tmpl w:val="D102D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num w:numId="1" w16cid:durableId="613708790">
    <w:abstractNumId w:val="3"/>
  </w:num>
  <w:num w:numId="2" w16cid:durableId="1586109905">
    <w:abstractNumId w:val="2"/>
  </w:num>
  <w:num w:numId="3" w16cid:durableId="1281570679">
    <w:abstractNumId w:val="3"/>
    <w:lvlOverride w:ilvl="0">
      <w:startOverride w:val="1"/>
    </w:lvlOverride>
  </w:num>
  <w:num w:numId="4" w16cid:durableId="1475440740">
    <w:abstractNumId w:val="1"/>
  </w:num>
  <w:num w:numId="5" w16cid:durableId="1370304009">
    <w:abstractNumId w:val="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780" w:hanging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20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26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6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7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2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640" w:hanging="1800"/>
        </w:pPr>
        <w:rPr>
          <w:rFonts w:hint="default"/>
        </w:rPr>
      </w:lvl>
    </w:lvlOverride>
  </w:num>
  <w:num w:numId="6" w16cid:durableId="52333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BD"/>
    <w:rsid w:val="0001090D"/>
    <w:rsid w:val="00012629"/>
    <w:rsid w:val="00082BD1"/>
    <w:rsid w:val="00101C64"/>
    <w:rsid w:val="001315DD"/>
    <w:rsid w:val="001528AD"/>
    <w:rsid w:val="00174439"/>
    <w:rsid w:val="001C771C"/>
    <w:rsid w:val="002724D7"/>
    <w:rsid w:val="002C7D8E"/>
    <w:rsid w:val="00383316"/>
    <w:rsid w:val="005B46F6"/>
    <w:rsid w:val="00696ADB"/>
    <w:rsid w:val="006F5CA6"/>
    <w:rsid w:val="007659DF"/>
    <w:rsid w:val="0085778C"/>
    <w:rsid w:val="00860FD2"/>
    <w:rsid w:val="008A010D"/>
    <w:rsid w:val="008B4CCB"/>
    <w:rsid w:val="008F5805"/>
    <w:rsid w:val="00942970"/>
    <w:rsid w:val="00AC1B7A"/>
    <w:rsid w:val="00AF30C2"/>
    <w:rsid w:val="00B43A7E"/>
    <w:rsid w:val="00B444C0"/>
    <w:rsid w:val="00B830D5"/>
    <w:rsid w:val="00BF6CCD"/>
    <w:rsid w:val="00C410BD"/>
    <w:rsid w:val="00C84347"/>
    <w:rsid w:val="00D42F7B"/>
    <w:rsid w:val="00D92AA4"/>
    <w:rsid w:val="00DD5517"/>
    <w:rsid w:val="00F1641F"/>
    <w:rsid w:val="00F273FA"/>
    <w:rsid w:val="00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6CBF2"/>
  <w15:chartTrackingRefBased/>
  <w15:docId w15:val="{64E03FA4-FD26-C64C-91ED-A5D67F45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315DD"/>
  </w:style>
  <w:style w:type="paragraph" w:styleId="1">
    <w:name w:val="heading 1"/>
    <w:basedOn w:val="a0"/>
    <w:next w:val="a0"/>
    <w:link w:val="10"/>
    <w:uiPriority w:val="9"/>
    <w:rsid w:val="00101C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rsid w:val="001315DD"/>
    <w:rPr>
      <w:b/>
      <w:bCs/>
    </w:rPr>
  </w:style>
  <w:style w:type="paragraph" w:customStyle="1" w:styleId="1-">
    <w:name w:val="1-Уровень"/>
    <w:basedOn w:val="a0"/>
    <w:next w:val="a0"/>
    <w:link w:val="1-0"/>
    <w:rsid w:val="001315DD"/>
    <w:pPr>
      <w:keepNext/>
      <w:keepLines/>
      <w:pageBreakBefore/>
      <w:spacing w:after="0" w:line="360" w:lineRule="auto"/>
      <w:ind w:left="709" w:firstLine="278"/>
      <w:jc w:val="center"/>
    </w:pPr>
    <w:rPr>
      <w:rFonts w:ascii="Times New Roman" w:hAnsi="Times New Roman" w:cs="Times New Roman"/>
      <w:b/>
      <w:caps/>
      <w:sz w:val="32"/>
    </w:rPr>
  </w:style>
  <w:style w:type="character" w:customStyle="1" w:styleId="1-0">
    <w:name w:val="1-Уровень Знак"/>
    <w:basedOn w:val="a1"/>
    <w:link w:val="1-"/>
    <w:rsid w:val="001315DD"/>
    <w:rPr>
      <w:rFonts w:ascii="Times New Roman" w:hAnsi="Times New Roman" w:cs="Times New Roman"/>
      <w:b/>
      <w:caps/>
      <w:sz w:val="32"/>
    </w:rPr>
  </w:style>
  <w:style w:type="paragraph" w:customStyle="1" w:styleId="a5">
    <w:name w:val="основной текст"/>
    <w:autoRedefine/>
    <w:qFormat/>
    <w:rsid w:val="001528AD"/>
    <w:pPr>
      <w:keepLines/>
      <w:spacing w:after="80" w:line="240" w:lineRule="auto"/>
      <w:ind w:right="567"/>
    </w:pPr>
    <w:rPr>
      <w:rFonts w:ascii="Times New Roman" w:eastAsiaTheme="majorEastAsia" w:hAnsi="Times New Roman" w:cstheme="majorBidi"/>
      <w:color w:val="000000" w:themeColor="text1"/>
      <w:sz w:val="28"/>
      <w:szCs w:val="36"/>
    </w:rPr>
  </w:style>
  <w:style w:type="paragraph" w:customStyle="1" w:styleId="a6">
    <w:name w:val="Подпункт"/>
    <w:next w:val="a5"/>
    <w:link w:val="a7"/>
    <w:autoRedefine/>
    <w:qFormat/>
    <w:rsid w:val="001C771C"/>
    <w:pPr>
      <w:keepNext/>
      <w:keepLines/>
      <w:spacing w:after="80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0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No Spacing"/>
    <w:uiPriority w:val="1"/>
    <w:rsid w:val="00B444C0"/>
    <w:pPr>
      <w:spacing w:after="0" w:line="240" w:lineRule="auto"/>
    </w:pPr>
  </w:style>
  <w:style w:type="paragraph" w:customStyle="1" w:styleId="a9">
    <w:name w:val="Пункт"/>
    <w:next w:val="a6"/>
    <w:autoRedefine/>
    <w:qFormat/>
    <w:rsid w:val="008A010D"/>
    <w:pPr>
      <w:pageBreakBefore/>
      <w:spacing w:line="24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a7">
    <w:name w:val="Подпункт Знак"/>
    <w:basedOn w:val="a1"/>
    <w:link w:val="a6"/>
    <w:rsid w:val="001C771C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paragraph" w:styleId="aa">
    <w:name w:val="header"/>
    <w:basedOn w:val="a0"/>
    <w:link w:val="ab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8B4CCB"/>
  </w:style>
  <w:style w:type="paragraph" w:styleId="ac">
    <w:name w:val="footer"/>
    <w:basedOn w:val="a0"/>
    <w:link w:val="ad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8B4CCB"/>
  </w:style>
  <w:style w:type="paragraph" w:customStyle="1" w:styleId="ae">
    <w:name w:val="Номера страниц"/>
    <w:link w:val="af"/>
    <w:rsid w:val="00942970"/>
    <w:pPr>
      <w:spacing w:after="0" w:line="240" w:lineRule="auto"/>
      <w:jc w:val="right"/>
    </w:pPr>
    <w:rPr>
      <w:rFonts w:ascii="Times New Roman" w:hAnsi="Times New Roman"/>
      <w:caps/>
      <w:color w:val="000000" w:themeColor="text1"/>
      <w:sz w:val="24"/>
    </w:rPr>
  </w:style>
  <w:style w:type="paragraph" w:customStyle="1" w:styleId="a">
    <w:name w:val="нумерация"/>
    <w:basedOn w:val="a5"/>
    <w:qFormat/>
    <w:rsid w:val="00942970"/>
    <w:pPr>
      <w:numPr>
        <w:numId w:val="6"/>
      </w:numPr>
    </w:pPr>
  </w:style>
  <w:style w:type="character" w:customStyle="1" w:styleId="af">
    <w:name w:val="Номера страниц Знак"/>
    <w:basedOn w:val="a1"/>
    <w:link w:val="ae"/>
    <w:rsid w:val="00942970"/>
    <w:rPr>
      <w:rFonts w:ascii="Times New Roman" w:hAnsi="Times New Roman"/>
      <w:caps/>
      <w:color w:val="000000" w:themeColor="text1"/>
      <w:sz w:val="24"/>
    </w:rPr>
  </w:style>
  <w:style w:type="table" w:styleId="af0">
    <w:name w:val="Table Grid"/>
    <w:basedOn w:val="a2"/>
    <w:uiPriority w:val="39"/>
    <w:rsid w:val="00152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Downloads/titlepag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00D22-F8DD-4359-8E3B-D634BA5FC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titlepage.dotx</Template>
  <TotalTime>22</TotalTime>
  <Pages>4</Pages>
  <Words>461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Lorem ipsum dolor sit amet, consectetur adipiscing elit. </vt:lpstr>
      <vt:lpstr>    Cras tempus arcu augue, non congue massa gravida id. </vt:lpstr>
      <vt:lpstr>    Cras gravida elementum mi, vel mollis dui luctus tincidunt. </vt:lpstr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Руслан Ахмед-Алиев</cp:lastModifiedBy>
  <cp:revision>3</cp:revision>
  <dcterms:created xsi:type="dcterms:W3CDTF">2026-02-23T18:34:00Z</dcterms:created>
  <dcterms:modified xsi:type="dcterms:W3CDTF">2026-02-23T19:22:00Z</dcterms:modified>
</cp:coreProperties>
</file>