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5DD" w:rsidRPr="00EF77CC" w:rsidRDefault="001315DD" w:rsidP="001315DD">
      <w:pPr>
        <w:pStyle w:val="1-"/>
        <w:ind w:left="0" w:firstLine="0"/>
        <w:rPr>
          <w:rStyle w:val="a4"/>
          <w:sz w:val="24"/>
          <w:szCs w:val="24"/>
        </w:rPr>
      </w:pPr>
      <w:r w:rsidRPr="00EF77CC">
        <w:rPr>
          <w:rStyle w:val="a4"/>
          <w:sz w:val="24"/>
          <w:szCs w:val="24"/>
        </w:rPr>
        <w:t>МИНИСТЕРСТВО НАУКИ И ВЫСШЕГО ОБРАЗОВАНИЯ РОССИЙСКОЙ ФЕДЕРАЦИИ</w:t>
      </w:r>
    </w:p>
    <w:p w:rsidR="001315DD" w:rsidRPr="00D628A8" w:rsidRDefault="002C7D8E" w:rsidP="001315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1315DD"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:rsidR="001315DD" w:rsidRPr="00D628A8" w:rsidRDefault="001315DD" w:rsidP="001315DD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:rsidR="001315DD" w:rsidRPr="00D628A8" w:rsidRDefault="001315DD" w:rsidP="001315DD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:rsidR="001315DD" w:rsidRPr="00C46145" w:rsidRDefault="001315DD" w:rsidP="001315DD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:rsidR="001315DD" w:rsidRPr="00BC75C5" w:rsidRDefault="00C410BD" w:rsidP="002C7D8E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10B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C75C5" w:rsidRPr="00BC75C5">
        <w:rPr>
          <w:rFonts w:ascii="Times New Roman" w:hAnsi="Times New Roman" w:cs="Times New Roman"/>
          <w:b/>
          <w:sz w:val="28"/>
          <w:szCs w:val="28"/>
        </w:rPr>
        <w:t>4</w:t>
      </w:r>
    </w:p>
    <w:p w:rsidR="002C7D8E" w:rsidRDefault="001315DD" w:rsidP="002C7D8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2C7D8E">
        <w:rPr>
          <w:rFonts w:ascii="Times New Roman" w:hAnsi="Times New Roman" w:cs="Times New Roman"/>
          <w:sz w:val="24"/>
          <w:szCs w:val="24"/>
        </w:rPr>
        <w:t>Аппаратное обеспечение вычислительных систем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:rsidR="002C7D8E" w:rsidRPr="00C410BD" w:rsidRDefault="002C7D8E" w:rsidP="002C7D8E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</w:t>
      </w:r>
      <w:r w:rsidR="00C410BD">
        <w:rPr>
          <w:rFonts w:ascii="Times New Roman" w:hAnsi="Times New Roman" w:cs="Times New Roman"/>
          <w:sz w:val="24"/>
          <w:szCs w:val="24"/>
        </w:rPr>
        <w:t>2</w:t>
      </w:r>
    </w:p>
    <w:p w:rsidR="001315DD" w:rsidRPr="00C410BD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 студент группы №</w:t>
      </w:r>
      <w:r w:rsidR="00C410BD">
        <w:rPr>
          <w:rFonts w:ascii="Times New Roman" w:hAnsi="Times New Roman" w:cs="Times New Roman"/>
        </w:rPr>
        <w:t>М3115</w:t>
      </w:r>
    </w:p>
    <w:p w:rsidR="001315DD" w:rsidRPr="00860FD2" w:rsidRDefault="00C410BD" w:rsidP="002724D7">
      <w:pPr>
        <w:spacing w:after="240"/>
        <w:ind w:left="5670"/>
        <w:rPr>
          <w:rFonts w:ascii="Times New Roman" w:hAnsi="Times New Roman" w:cs="Times New Roman"/>
          <w:i/>
        </w:rPr>
      </w:pPr>
      <w:r w:rsidRPr="00C410BD">
        <w:rPr>
          <w:rFonts w:ascii="Times New Roman" w:hAnsi="Times New Roman" w:cs="Times New Roman"/>
          <w:i/>
        </w:rPr>
        <w:t xml:space="preserve">Ахмед-Алиев Руслан </w:t>
      </w:r>
      <w:proofErr w:type="spellStart"/>
      <w:r w:rsidRPr="00C410BD">
        <w:rPr>
          <w:rFonts w:ascii="Times New Roman" w:hAnsi="Times New Roman" w:cs="Times New Roman"/>
          <w:i/>
        </w:rPr>
        <w:t>Эхтибарович</w:t>
      </w:r>
      <w:proofErr w:type="spellEnd"/>
      <w:r w:rsidR="00860FD2" w:rsidRPr="00C410BD">
        <w:rPr>
          <w:rFonts w:ascii="Times New Roman" w:hAnsi="Times New Roman" w:cs="Times New Roman"/>
          <w:i/>
        </w:rPr>
        <w:t xml:space="preserve"> </w:t>
      </w:r>
    </w:p>
    <w:p w:rsidR="001315DD" w:rsidRPr="00D628A8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:rsidR="001315DD" w:rsidRPr="00012629" w:rsidRDefault="00C410BD" w:rsidP="002724D7">
      <w:pPr>
        <w:spacing w:after="2100"/>
        <w:ind w:left="5670"/>
        <w:rPr>
          <w:rFonts w:ascii="Times New Roman" w:hAnsi="Times New Roman" w:cs="Times New Roman"/>
          <w:i/>
        </w:rPr>
      </w:pPr>
      <w:proofErr w:type="spellStart"/>
      <w:r w:rsidRPr="00C410BD">
        <w:rPr>
          <w:rFonts w:ascii="Times New Roman" w:hAnsi="Times New Roman" w:cs="Times New Roman"/>
          <w:i/>
        </w:rPr>
        <w:t>Повышев</w:t>
      </w:r>
      <w:proofErr w:type="spellEnd"/>
      <w:r w:rsidRPr="00C410BD">
        <w:rPr>
          <w:rFonts w:ascii="Times New Roman" w:hAnsi="Times New Roman" w:cs="Times New Roman"/>
          <w:i/>
        </w:rPr>
        <w:t xml:space="preserve"> Владислав Вячеславович</w:t>
      </w:r>
      <w:r w:rsidR="002C7D8E" w:rsidRPr="00C410BD">
        <w:rPr>
          <w:rFonts w:ascii="Times New Roman" w:hAnsi="Times New Roman" w:cs="Times New Roman"/>
          <w:i/>
        </w:rPr>
        <w:t xml:space="preserve"> </w:t>
      </w:r>
    </w:p>
    <w:p w:rsidR="002724D7" w:rsidRPr="00012629" w:rsidRDefault="00012629" w:rsidP="002724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C9881B" wp14:editId="1D7731C7">
            <wp:extent cx="4522954" cy="1783080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709179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63" cy="18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D" w:rsidRPr="00D628A8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:rsidR="001315DD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1C771C">
        <w:rPr>
          <w:rFonts w:ascii="Times New Roman" w:hAnsi="Times New Roman" w:cs="Times New Roman"/>
        </w:rPr>
        <w:t>202</w:t>
      </w:r>
      <w:r w:rsidR="00C410BD">
        <w:rPr>
          <w:rFonts w:ascii="Times New Roman" w:hAnsi="Times New Roman" w:cs="Times New Roman"/>
        </w:rPr>
        <w:t>6</w:t>
      </w:r>
    </w:p>
    <w:p w:rsidR="008A010D" w:rsidRPr="00C410BD" w:rsidRDefault="008A010D" w:rsidP="002724D7">
      <w:pPr>
        <w:spacing w:after="80"/>
        <w:jc w:val="center"/>
        <w:rPr>
          <w:rFonts w:ascii="Times New Roman" w:hAnsi="Times New Roman" w:cs="Times New Roman"/>
        </w:rPr>
      </w:pPr>
    </w:p>
    <w:p w:rsidR="00C84347" w:rsidRPr="001C771C" w:rsidRDefault="001C771C" w:rsidP="001C771C">
      <w:pPr>
        <w:pStyle w:val="a6"/>
        <w:rPr>
          <w:b/>
          <w:bCs w:val="0"/>
        </w:rPr>
      </w:pPr>
      <w:r w:rsidRPr="001C771C">
        <w:rPr>
          <w:b/>
          <w:bCs w:val="0"/>
          <w:sz w:val="32"/>
          <w:szCs w:val="36"/>
        </w:rPr>
        <w:lastRenderedPageBreak/>
        <w:t>Цель работы:</w:t>
      </w:r>
    </w:p>
    <w:p w:rsidR="001C771C" w:rsidRPr="00BC75C5" w:rsidRDefault="00BC75C5" w:rsidP="00BC75C5">
      <w:pPr>
        <w:pStyle w:val="a5"/>
      </w:pPr>
      <w:r w:rsidRPr="00BC75C5">
        <w:t>Изучение способов связи между программными модулями, команды обращения к подпрограмме и исследование порядка функционирования ЭВМ при выполнении комплекса взаимосвязанных программ.</w:t>
      </w:r>
    </w:p>
    <w:p w:rsidR="00BC75C5" w:rsidRDefault="00BC75C5" w:rsidP="00BC75C5">
      <w:pPr>
        <w:pStyle w:val="a5"/>
        <w:rPr>
          <w:szCs w:val="32"/>
        </w:rPr>
      </w:pPr>
      <w:r w:rsidRPr="00BC75C5">
        <w:rPr>
          <w:lang w:val="en-US"/>
        </w:rPr>
        <w:t>1.</w:t>
      </w:r>
      <w:r w:rsidRPr="00BC75C5">
        <w:t xml:space="preserve"> Текст программы с </w:t>
      </w:r>
      <w:r w:rsidRPr="00BC75C5">
        <w:rPr>
          <w:szCs w:val="32"/>
        </w:rPr>
        <w:t>комментариями.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00"/>
        <w:gridCol w:w="2268"/>
        <w:gridCol w:w="2328"/>
        <w:gridCol w:w="2549"/>
      </w:tblGrid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</w:pPr>
            <w:r w:rsidRPr="00BC75C5">
              <w:t>Адрес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</w:pPr>
            <w:r w:rsidRPr="00BC75C5">
              <w:t>Код команды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</w:pPr>
            <w:r w:rsidRPr="00BC75C5">
              <w:t>Мнемоника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</w:pPr>
            <w:r w:rsidRPr="00BC75C5">
              <w:t>Комментарий</w:t>
            </w: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</w:rPr>
              <w:t>00A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00B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001A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число</w:t>
            </w: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00D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00E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00F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010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BC75C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011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FFFE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счетчик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012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F200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CLA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0 -&gt; A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013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480B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ADD B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(A) + (B) -&gt; A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014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9016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BPL 016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ЕСЛИ (A</w:t>
            </w:r>
            <w:proofErr w:type="gramStart"/>
            <w:r w:rsidRPr="00BC75C5">
              <w:rPr>
                <w:rFonts w:cs="Times New Roman"/>
                <w:szCs w:val="28"/>
              </w:rPr>
              <w:t>) &gt;</w:t>
            </w:r>
            <w:proofErr w:type="gramEnd"/>
            <w:r w:rsidRPr="00BC75C5">
              <w:rPr>
                <w:rFonts w:cs="Times New Roman"/>
                <w:szCs w:val="28"/>
              </w:rPr>
              <w:t>= 0, то (</w:t>
            </w:r>
            <w:r w:rsidRPr="00BC75C5">
              <w:rPr>
                <w:rFonts w:cs="Times New Roman"/>
                <w:szCs w:val="28"/>
                <w:lang w:val="en-US"/>
              </w:rPr>
              <w:t>016</w:t>
            </w:r>
            <w:r w:rsidRPr="00BC75C5">
              <w:rPr>
                <w:rFonts w:cs="Times New Roman"/>
                <w:szCs w:val="28"/>
              </w:rPr>
              <w:t>) -&gt; СК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015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2045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JSR 045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 xml:space="preserve">(СК) -&gt; </w:t>
            </w:r>
            <w:r w:rsidRPr="00BC75C5">
              <w:rPr>
                <w:rFonts w:cs="Times New Roman"/>
                <w:szCs w:val="28"/>
              </w:rPr>
              <w:t>045</w:t>
            </w:r>
            <w:r w:rsidRPr="00BC75C5">
              <w:rPr>
                <w:rFonts w:cs="Times New Roman"/>
                <w:szCs w:val="28"/>
              </w:rPr>
              <w:t>, (</w:t>
            </w:r>
            <w:r w:rsidRPr="00BC75C5">
              <w:rPr>
                <w:rFonts w:cs="Times New Roman"/>
                <w:szCs w:val="28"/>
              </w:rPr>
              <w:t>045</w:t>
            </w:r>
            <w:r w:rsidRPr="00BC75C5">
              <w:rPr>
                <w:rFonts w:cs="Times New Roman"/>
                <w:szCs w:val="28"/>
              </w:rPr>
              <w:t>) + 1 -&gt; СК</w:t>
            </w:r>
          </w:p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Обращение к подпрограмме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016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0011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ISZ 011</w:t>
            </w:r>
          </w:p>
        </w:tc>
        <w:tc>
          <w:tcPr>
            <w:tcW w:w="2549" w:type="dxa"/>
          </w:tcPr>
          <w:p w:rsid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(011) + 1 -&gt; 011</w:t>
            </w:r>
          </w:p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Приращение и пропуск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</w:t>
            </w:r>
            <w:r w:rsidRPr="00BC75C5">
              <w:rPr>
                <w:rFonts w:cs="Times New Roman"/>
                <w:szCs w:val="28"/>
              </w:rPr>
              <w:t>017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С012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BR 012</w:t>
            </w:r>
          </w:p>
        </w:tc>
        <w:tc>
          <w:tcPr>
            <w:tcW w:w="2549" w:type="dxa"/>
          </w:tcPr>
          <w:p w:rsid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(012) -</w:t>
            </w:r>
            <w:r>
              <w:rPr>
                <w:rFonts w:cs="Times New Roman"/>
                <w:szCs w:val="28"/>
                <w:lang w:val="en-US"/>
              </w:rPr>
              <w:t xml:space="preserve">&gt; </w:t>
            </w:r>
            <w:r>
              <w:rPr>
                <w:rFonts w:cs="Times New Roman"/>
                <w:szCs w:val="28"/>
              </w:rPr>
              <w:t>СК</w:t>
            </w:r>
          </w:p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Безусловный переход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 w:rsidRPr="00BC75C5">
              <w:rPr>
                <w:rFonts w:cs="Times New Roman"/>
                <w:szCs w:val="28"/>
              </w:rPr>
              <w:t>018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F000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HLT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019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01A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CF01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  <w:vMerge w:val="restart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Ячейки чисел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01B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B0BA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  <w:vMerge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01C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5B1B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  <w:vMerge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01D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734C61">
        <w:tc>
          <w:tcPr>
            <w:tcW w:w="9345" w:type="dxa"/>
            <w:gridSpan w:val="4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lastRenderedPageBreak/>
              <w:t>. . .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045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0000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046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F200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CLA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0 -&gt; A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047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F800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INC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(A) + 1 -&gt; A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048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4015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ADD 015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(A) + (015) -&gt; A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049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3015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MOV 015</w:t>
            </w:r>
          </w:p>
        </w:tc>
        <w:tc>
          <w:tcPr>
            <w:tcW w:w="2549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(A) -&gt; 015</w:t>
            </w:r>
          </w:p>
        </w:tc>
      </w:tr>
      <w:tr w:rsidR="00BC75C5" w:rsidTr="00A32255">
        <w:tc>
          <w:tcPr>
            <w:tcW w:w="2200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04A</w:t>
            </w:r>
          </w:p>
        </w:tc>
        <w:tc>
          <w:tcPr>
            <w:tcW w:w="226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 w:rsidRPr="00BC75C5">
              <w:rPr>
                <w:rFonts w:cs="Times New Roman"/>
                <w:szCs w:val="28"/>
                <w:lang w:val="en-US"/>
              </w:rPr>
              <w:t>C845</w:t>
            </w:r>
          </w:p>
        </w:tc>
        <w:tc>
          <w:tcPr>
            <w:tcW w:w="2328" w:type="dxa"/>
          </w:tcPr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BR 45</w:t>
            </w:r>
          </w:p>
        </w:tc>
        <w:tc>
          <w:tcPr>
            <w:tcW w:w="2549" w:type="dxa"/>
          </w:tcPr>
          <w:p w:rsid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(45) -&gt; CK</w:t>
            </w:r>
          </w:p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Безусловный переход</w:t>
            </w:r>
          </w:p>
          <w:p w:rsidR="00BC75C5" w:rsidRPr="00BC75C5" w:rsidRDefault="00BC75C5" w:rsidP="00BC75C5">
            <w:pPr>
              <w:pStyle w:val="a5"/>
              <w:rPr>
                <w:rFonts w:cs="Times New Roman"/>
                <w:szCs w:val="28"/>
              </w:rPr>
            </w:pPr>
          </w:p>
        </w:tc>
      </w:tr>
    </w:tbl>
    <w:p w:rsidR="00BC75C5" w:rsidRDefault="00BC75C5" w:rsidP="00BC75C5">
      <w:pPr>
        <w:pStyle w:val="a5"/>
        <w:jc w:val="left"/>
      </w:pPr>
    </w:p>
    <w:p w:rsidR="00BC75C5" w:rsidRDefault="00BC75C5" w:rsidP="00BC75C5">
      <w:pPr>
        <w:pStyle w:val="a5"/>
        <w:jc w:val="left"/>
      </w:pPr>
      <w:r>
        <w:t>2. Таблица Трассировки.</w:t>
      </w:r>
    </w:p>
    <w:p w:rsidR="00BC75C5" w:rsidRDefault="00BC75C5" w:rsidP="00BC75C5">
      <w:pPr>
        <w:pStyle w:val="a5"/>
        <w:jc w:val="left"/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71"/>
        <w:gridCol w:w="795"/>
        <w:gridCol w:w="795"/>
        <w:gridCol w:w="791"/>
        <w:gridCol w:w="829"/>
        <w:gridCol w:w="829"/>
        <w:gridCol w:w="279"/>
        <w:gridCol w:w="1222"/>
        <w:gridCol w:w="1852"/>
      </w:tblGrid>
      <w:tr w:rsidR="00BC75C5" w:rsidRPr="00BC75C5" w:rsidTr="000E741D">
        <w:trPr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Выполняемая команда</w:t>
            </w:r>
          </w:p>
        </w:tc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Ячейка, содержимое которой изменилось после выполнения программы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vAlign w:val="center"/>
          </w:tcPr>
          <w:p w:rsidR="00BC75C5" w:rsidRPr="001528AD" w:rsidRDefault="00BC75C5" w:rsidP="00BC75C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Новый код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CF01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CF01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001B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9016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9016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9016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CF01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2045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2046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CF01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FFFF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480B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B0BA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B0BA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001C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9016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9016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9016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B0BA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2045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2046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B0BA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lastRenderedPageBreak/>
              <w:t>04A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</w:tr>
      <w:tr w:rsidR="00BC75C5" w:rsidRPr="00BC75C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BC75C5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C75C5" w:rsidRPr="00BC75C5" w:rsidRDefault="00BC75C5" w:rsidP="00BC7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C75C5" w:rsidRDefault="00BC75C5" w:rsidP="00BC75C5">
      <w:pPr>
        <w:pStyle w:val="a5"/>
        <w:jc w:val="left"/>
      </w:pPr>
    </w:p>
    <w:p w:rsidR="00BC75C5" w:rsidRPr="001528AD" w:rsidRDefault="00BC75C5" w:rsidP="00BC75C5">
      <w:pPr>
        <w:pStyle w:val="a5"/>
        <w:jc w:val="left"/>
      </w:pPr>
      <w:r w:rsidRPr="001528AD">
        <w:t>3. Описание программы.</w:t>
      </w:r>
    </w:p>
    <w:p w:rsidR="00BC75C5" w:rsidRPr="001528AD" w:rsidRDefault="00BC75C5" w:rsidP="00BC75C5">
      <w:pPr>
        <w:pStyle w:val="a5"/>
        <w:jc w:val="left"/>
      </w:pPr>
      <w:r>
        <w:tab/>
      </w:r>
      <w:r w:rsidRPr="001528AD">
        <w:t>3.1 Назначение программы и реализуемые ей функции.</w:t>
      </w:r>
    </w:p>
    <w:p w:rsidR="00BC75C5" w:rsidRDefault="00BC75C5" w:rsidP="00BC75C5">
      <w:pPr>
        <w:pStyle w:val="a5"/>
        <w:jc w:val="left"/>
      </w:pPr>
      <w:r w:rsidRPr="001528AD">
        <w:tab/>
        <w:t>Назначение:</w:t>
      </w:r>
      <w:r w:rsidRPr="00BC75C5">
        <w:t xml:space="preserve"> </w:t>
      </w:r>
      <w:r>
        <w:t>считает количество отрицательных чисел из набора и заносит в результат в память.</w:t>
      </w:r>
    </w:p>
    <w:p w:rsidR="00BC75C5" w:rsidRPr="00BC75C5" w:rsidRDefault="00BC75C5" w:rsidP="00BC75C5">
      <w:pPr>
        <w:pStyle w:val="a5"/>
        <w:jc w:val="left"/>
      </w:pPr>
      <w:r w:rsidRPr="001528AD">
        <w:t>Функции: ADD M, CLA, BMI M, MOV M, ISZ M, BR M, HLT</w:t>
      </w:r>
      <w:r w:rsidRPr="00BC75C5">
        <w:t xml:space="preserve">, </w:t>
      </w:r>
      <w:r>
        <w:rPr>
          <w:lang w:val="en-US"/>
        </w:rPr>
        <w:t>JSR</w:t>
      </w:r>
      <w:r w:rsidRPr="00BC75C5">
        <w:t xml:space="preserve"> </w:t>
      </w:r>
      <w:r>
        <w:rPr>
          <w:lang w:val="en-US"/>
        </w:rPr>
        <w:t>M</w:t>
      </w:r>
      <w:r w:rsidRPr="00BC75C5">
        <w:t xml:space="preserve">, </w:t>
      </w:r>
      <w:r>
        <w:rPr>
          <w:lang w:val="en-US"/>
        </w:rPr>
        <w:t>BPL</w:t>
      </w:r>
      <w:r w:rsidRPr="00BC75C5">
        <w:t xml:space="preserve"> </w:t>
      </w:r>
      <w:r>
        <w:rPr>
          <w:lang w:val="en-US"/>
        </w:rPr>
        <w:t>M</w:t>
      </w:r>
      <w:r w:rsidRPr="00BC75C5">
        <w:t xml:space="preserve"> </w:t>
      </w:r>
    </w:p>
    <w:p w:rsidR="00BC75C5" w:rsidRPr="001528AD" w:rsidRDefault="00BC75C5" w:rsidP="00BC75C5">
      <w:pPr>
        <w:pStyle w:val="a5"/>
        <w:jc w:val="left"/>
        <w:rPr>
          <w:b/>
          <w:bCs/>
        </w:rPr>
      </w:pPr>
      <w:r w:rsidRPr="001528AD">
        <w:rPr>
          <w:b/>
          <w:bCs/>
        </w:rPr>
        <w:t>3.2 Область представления данных и результатов.</w:t>
      </w:r>
    </w:p>
    <w:p w:rsidR="00BC75C5" w:rsidRPr="00BC75C5" w:rsidRDefault="00BC75C5" w:rsidP="00BC75C5">
      <w:pPr>
        <w:pStyle w:val="a5"/>
        <w:jc w:val="left"/>
        <w:rPr>
          <w:lang w:val="en-US"/>
        </w:rPr>
      </w:pPr>
      <w:r>
        <w:tab/>
      </w:r>
      <w:r w:rsidRPr="001528AD">
        <w:t xml:space="preserve">Данные: </w:t>
      </w:r>
      <w:r>
        <w:rPr>
          <w:lang w:val="en-US"/>
        </w:rPr>
        <w:t>01A-01C</w:t>
      </w:r>
    </w:p>
    <w:p w:rsidR="00BC75C5" w:rsidRPr="00BC75C5" w:rsidRDefault="00BC75C5" w:rsidP="00BC75C5">
      <w:pPr>
        <w:pStyle w:val="a5"/>
        <w:jc w:val="left"/>
        <w:rPr>
          <w:lang w:val="en-US"/>
        </w:rPr>
      </w:pPr>
      <w:r w:rsidRPr="001528AD">
        <w:tab/>
        <w:t>Результат: 01</w:t>
      </w:r>
      <w:r>
        <w:rPr>
          <w:lang w:val="en-US"/>
        </w:rPr>
        <w:t>9</w:t>
      </w:r>
    </w:p>
    <w:p w:rsidR="00BC75C5" w:rsidRPr="001528AD" w:rsidRDefault="00BC75C5" w:rsidP="00BC75C5">
      <w:pPr>
        <w:pStyle w:val="a5"/>
        <w:jc w:val="left"/>
        <w:rPr>
          <w:b/>
          <w:bCs/>
        </w:rPr>
      </w:pPr>
      <w:r w:rsidRPr="001528AD">
        <w:rPr>
          <w:b/>
          <w:bCs/>
        </w:rPr>
        <w:t>3.3 Расположение в памяти ЭВМ программы, исходных данных и результатов.</w:t>
      </w:r>
    </w:p>
    <w:p w:rsidR="00BC75C5" w:rsidRDefault="00BC75C5" w:rsidP="00BC75C5">
      <w:pPr>
        <w:pStyle w:val="a5"/>
        <w:jc w:val="left"/>
      </w:pPr>
      <w:r w:rsidRPr="001528AD">
        <w:tab/>
        <w:t>Программа: 01</w:t>
      </w:r>
      <w:r>
        <w:t>2-018</w:t>
      </w:r>
    </w:p>
    <w:p w:rsidR="00BC75C5" w:rsidRPr="00BC75C5" w:rsidRDefault="00BC75C5" w:rsidP="00BC75C5">
      <w:pPr>
        <w:pStyle w:val="a5"/>
        <w:jc w:val="left"/>
      </w:pPr>
      <w:r>
        <w:tab/>
        <w:t>Подпрограмма</w:t>
      </w:r>
      <w:r w:rsidRPr="00BC75C5">
        <w:t>: 046-04</w:t>
      </w:r>
      <w:r>
        <w:rPr>
          <w:lang w:val="en-US"/>
        </w:rPr>
        <w:t>A</w:t>
      </w:r>
    </w:p>
    <w:p w:rsidR="00BC75C5" w:rsidRPr="00BC75C5" w:rsidRDefault="00BC75C5" w:rsidP="00BC75C5">
      <w:pPr>
        <w:pStyle w:val="a5"/>
        <w:jc w:val="left"/>
      </w:pPr>
      <w:r w:rsidRPr="001528AD">
        <w:tab/>
        <w:t xml:space="preserve">Данные: </w:t>
      </w:r>
      <w:r w:rsidRPr="00BC75C5">
        <w:t>01</w:t>
      </w:r>
      <w:r>
        <w:rPr>
          <w:lang w:val="en-US"/>
        </w:rPr>
        <w:t>A</w:t>
      </w:r>
      <w:r w:rsidRPr="00BC75C5">
        <w:t>-01</w:t>
      </w:r>
      <w:r>
        <w:rPr>
          <w:lang w:val="en-US"/>
        </w:rPr>
        <w:t>C</w:t>
      </w:r>
    </w:p>
    <w:p w:rsidR="00BC75C5" w:rsidRPr="00BC75C5" w:rsidRDefault="00BC75C5" w:rsidP="00BC75C5">
      <w:pPr>
        <w:pStyle w:val="a5"/>
        <w:jc w:val="left"/>
      </w:pPr>
      <w:r w:rsidRPr="001528AD">
        <w:tab/>
        <w:t>Результат: 01</w:t>
      </w:r>
      <w:r w:rsidRPr="00BC75C5">
        <w:t>9</w:t>
      </w:r>
    </w:p>
    <w:p w:rsidR="00BC75C5" w:rsidRDefault="00BC75C5" w:rsidP="00BC75C5">
      <w:pPr>
        <w:pStyle w:val="a5"/>
        <w:jc w:val="left"/>
        <w:rPr>
          <w:b/>
          <w:bCs/>
          <w:lang w:val="en-US"/>
        </w:rPr>
      </w:pPr>
      <w:r w:rsidRPr="001528AD">
        <w:rPr>
          <w:b/>
          <w:bCs/>
        </w:rPr>
        <w:t>3.4 Адреса первой и последней выполняемой команд программы.</w:t>
      </w:r>
    </w:p>
    <w:p w:rsidR="00BC75C5" w:rsidRPr="00BC75C5" w:rsidRDefault="00BC75C5" w:rsidP="00BC75C5">
      <w:pPr>
        <w:pStyle w:val="a5"/>
        <w:jc w:val="left"/>
        <w:rPr>
          <w:b/>
          <w:bCs/>
        </w:rPr>
      </w:pPr>
      <w:r>
        <w:rPr>
          <w:b/>
          <w:bCs/>
        </w:rPr>
        <w:tab/>
        <w:t>Программа.</w:t>
      </w:r>
    </w:p>
    <w:p w:rsidR="00BC75C5" w:rsidRPr="001528AD" w:rsidRDefault="00BC75C5" w:rsidP="00BC75C5">
      <w:pPr>
        <w:pStyle w:val="a5"/>
        <w:jc w:val="left"/>
      </w:pPr>
      <w:r w:rsidRPr="001528AD">
        <w:tab/>
      </w:r>
      <w:r>
        <w:tab/>
      </w:r>
      <w:r w:rsidRPr="001528AD">
        <w:t>Первая: 013</w:t>
      </w:r>
    </w:p>
    <w:p w:rsidR="00BC75C5" w:rsidRDefault="00BC75C5" w:rsidP="00BC75C5">
      <w:pPr>
        <w:pStyle w:val="a5"/>
        <w:jc w:val="left"/>
      </w:pPr>
      <w:r w:rsidRPr="001528AD">
        <w:tab/>
      </w:r>
      <w:r>
        <w:tab/>
      </w:r>
      <w:r w:rsidRPr="001528AD">
        <w:t>Последняя: 01A</w:t>
      </w:r>
    </w:p>
    <w:p w:rsidR="00BC75C5" w:rsidRPr="00BC75C5" w:rsidRDefault="00BC75C5" w:rsidP="00BC75C5">
      <w:pPr>
        <w:pStyle w:val="a5"/>
        <w:jc w:val="left"/>
        <w:rPr>
          <w:lang w:val="en-US"/>
        </w:rPr>
      </w:pPr>
      <w:r>
        <w:tab/>
      </w:r>
      <w:r w:rsidRPr="00BC75C5">
        <w:rPr>
          <w:b/>
          <w:bCs/>
        </w:rPr>
        <w:t>Подпрограмма:</w:t>
      </w:r>
    </w:p>
    <w:p w:rsidR="00BC75C5" w:rsidRDefault="00BC75C5" w:rsidP="00BC75C5">
      <w:pPr>
        <w:pStyle w:val="a5"/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t>Первая</w:t>
      </w:r>
      <w:r>
        <w:rPr>
          <w:lang w:val="en-US"/>
        </w:rPr>
        <w:t>: 046</w:t>
      </w:r>
    </w:p>
    <w:p w:rsidR="00BC75C5" w:rsidRPr="00BC75C5" w:rsidRDefault="00BC75C5" w:rsidP="00BC75C5">
      <w:pPr>
        <w:pStyle w:val="a5"/>
        <w:jc w:val="left"/>
      </w:pPr>
      <w:r>
        <w:rPr>
          <w:lang w:val="en-US"/>
        </w:rPr>
        <w:tab/>
      </w:r>
      <w:r>
        <w:rPr>
          <w:lang w:val="en-US"/>
        </w:rPr>
        <w:tab/>
      </w:r>
      <w:r>
        <w:t>Последняя</w:t>
      </w:r>
      <w:r>
        <w:rPr>
          <w:lang w:val="en-US"/>
        </w:rPr>
        <w:t>:</w:t>
      </w:r>
      <w:r>
        <w:t xml:space="preserve"> 04А</w:t>
      </w:r>
      <w:r>
        <w:rPr>
          <w:lang w:val="en-US"/>
        </w:rPr>
        <w:t xml:space="preserve"> </w:t>
      </w:r>
    </w:p>
    <w:sectPr w:rsidR="00BC75C5" w:rsidRPr="00BC75C5" w:rsidSect="00FC23FC">
      <w:footerReference w:type="default" r:id="rId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3F52" w:rsidRDefault="00803F52" w:rsidP="008B4CCB">
      <w:pPr>
        <w:spacing w:after="0" w:line="240" w:lineRule="auto"/>
      </w:pPr>
      <w:r>
        <w:separator/>
      </w:r>
    </w:p>
  </w:endnote>
  <w:endnote w:type="continuationSeparator" w:id="0">
    <w:p w:rsidR="00803F52" w:rsidRDefault="00803F52" w:rsidP="008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4376"/>
      <w:docPartObj>
        <w:docPartGallery w:val="Page Numbers (Bottom of Page)"/>
        <w:docPartUnique/>
      </w:docPartObj>
    </w:sdtPr>
    <w:sdtContent>
      <w:p w:rsidR="008B4CCB" w:rsidRDefault="008B4CCB" w:rsidP="00942970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4CCB" w:rsidRDefault="008B4CCB" w:rsidP="008B4CCB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3F52" w:rsidRDefault="00803F52" w:rsidP="008B4CCB">
      <w:pPr>
        <w:spacing w:after="0" w:line="240" w:lineRule="auto"/>
      </w:pPr>
      <w:r>
        <w:separator/>
      </w:r>
    </w:p>
  </w:footnote>
  <w:footnote w:type="continuationSeparator" w:id="0">
    <w:p w:rsidR="00803F52" w:rsidRDefault="00803F52" w:rsidP="008B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0E5"/>
    <w:multiLevelType w:val="multilevel"/>
    <w:tmpl w:val="182A50E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4590637B"/>
    <w:multiLevelType w:val="hybridMultilevel"/>
    <w:tmpl w:val="19D6AA6C"/>
    <w:lvl w:ilvl="0" w:tplc="EF2E560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353107C"/>
    <w:multiLevelType w:val="hybridMultilevel"/>
    <w:tmpl w:val="48D0B014"/>
    <w:lvl w:ilvl="0" w:tplc="2D50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2667F"/>
    <w:multiLevelType w:val="multilevel"/>
    <w:tmpl w:val="D102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 w16cid:durableId="613708790">
    <w:abstractNumId w:val="3"/>
  </w:num>
  <w:num w:numId="2" w16cid:durableId="1586109905">
    <w:abstractNumId w:val="2"/>
  </w:num>
  <w:num w:numId="3" w16cid:durableId="1281570679">
    <w:abstractNumId w:val="3"/>
    <w:lvlOverride w:ilvl="0">
      <w:startOverride w:val="1"/>
    </w:lvlOverride>
  </w:num>
  <w:num w:numId="4" w16cid:durableId="1475440740">
    <w:abstractNumId w:val="1"/>
  </w:num>
  <w:num w:numId="5" w16cid:durableId="1370304009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20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26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7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2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640" w:hanging="1800"/>
        </w:pPr>
        <w:rPr>
          <w:rFonts w:hint="default"/>
        </w:rPr>
      </w:lvl>
    </w:lvlOverride>
  </w:num>
  <w:num w:numId="6" w16cid:durableId="52333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D"/>
    <w:rsid w:val="0001090D"/>
    <w:rsid w:val="00012629"/>
    <w:rsid w:val="00082BD1"/>
    <w:rsid w:val="00101C64"/>
    <w:rsid w:val="001315DD"/>
    <w:rsid w:val="00174439"/>
    <w:rsid w:val="001C771C"/>
    <w:rsid w:val="002724D7"/>
    <w:rsid w:val="002C7D8E"/>
    <w:rsid w:val="00383316"/>
    <w:rsid w:val="005B46F6"/>
    <w:rsid w:val="00696ADB"/>
    <w:rsid w:val="007659DF"/>
    <w:rsid w:val="00803F52"/>
    <w:rsid w:val="0085778C"/>
    <w:rsid w:val="00860FD2"/>
    <w:rsid w:val="008A010D"/>
    <w:rsid w:val="008B4CCB"/>
    <w:rsid w:val="008F5805"/>
    <w:rsid w:val="00942970"/>
    <w:rsid w:val="00AC1B7A"/>
    <w:rsid w:val="00AF30C2"/>
    <w:rsid w:val="00B43A7E"/>
    <w:rsid w:val="00B444C0"/>
    <w:rsid w:val="00B830D5"/>
    <w:rsid w:val="00BC75C5"/>
    <w:rsid w:val="00BF6CCD"/>
    <w:rsid w:val="00C410BD"/>
    <w:rsid w:val="00C84347"/>
    <w:rsid w:val="00D42F7B"/>
    <w:rsid w:val="00DD5517"/>
    <w:rsid w:val="00F1641F"/>
    <w:rsid w:val="00F273FA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D79F"/>
  <w15:chartTrackingRefBased/>
  <w15:docId w15:val="{64E03FA4-FD26-C64C-91ED-A5D67F4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315DD"/>
  </w:style>
  <w:style w:type="paragraph" w:styleId="1">
    <w:name w:val="heading 1"/>
    <w:basedOn w:val="a0"/>
    <w:next w:val="a0"/>
    <w:link w:val="10"/>
    <w:uiPriority w:val="9"/>
    <w:rsid w:val="0010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rsid w:val="001315DD"/>
    <w:rPr>
      <w:b/>
      <w:bCs/>
    </w:rPr>
  </w:style>
  <w:style w:type="paragraph" w:customStyle="1" w:styleId="1-">
    <w:name w:val="1-Уровень"/>
    <w:basedOn w:val="a0"/>
    <w:next w:val="a0"/>
    <w:link w:val="1-0"/>
    <w:rsid w:val="001315DD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1"/>
    <w:link w:val="1-"/>
    <w:rsid w:val="001315DD"/>
    <w:rPr>
      <w:rFonts w:ascii="Times New Roman" w:hAnsi="Times New Roman" w:cs="Times New Roman"/>
      <w:b/>
      <w:caps/>
      <w:sz w:val="32"/>
    </w:rPr>
  </w:style>
  <w:style w:type="paragraph" w:customStyle="1" w:styleId="a5">
    <w:name w:val="основной текст"/>
    <w:autoRedefine/>
    <w:qFormat/>
    <w:rsid w:val="00BC75C5"/>
    <w:pPr>
      <w:keepLines/>
      <w:spacing w:after="80" w:line="240" w:lineRule="auto"/>
      <w:ind w:right="567"/>
      <w:jc w:val="center"/>
    </w:pPr>
    <w:rPr>
      <w:rFonts w:ascii="Times New Roman" w:eastAsiaTheme="majorEastAsia" w:hAnsi="Times New Roman" w:cstheme="majorBidi"/>
      <w:color w:val="000000" w:themeColor="text1"/>
      <w:sz w:val="28"/>
      <w:szCs w:val="36"/>
    </w:rPr>
  </w:style>
  <w:style w:type="paragraph" w:customStyle="1" w:styleId="a6">
    <w:name w:val="Подпункт"/>
    <w:next w:val="a5"/>
    <w:link w:val="a7"/>
    <w:autoRedefine/>
    <w:qFormat/>
    <w:rsid w:val="001C771C"/>
    <w:pPr>
      <w:keepNext/>
      <w:keepLines/>
      <w:spacing w:after="80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0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rsid w:val="00B444C0"/>
    <w:pPr>
      <w:spacing w:after="0" w:line="240" w:lineRule="auto"/>
    </w:pPr>
  </w:style>
  <w:style w:type="paragraph" w:customStyle="1" w:styleId="a9">
    <w:name w:val="Пункт"/>
    <w:next w:val="a6"/>
    <w:autoRedefine/>
    <w:qFormat/>
    <w:rsid w:val="008A010D"/>
    <w:pPr>
      <w:pageBreakBefore/>
      <w:spacing w:line="24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7">
    <w:name w:val="Подпункт Знак"/>
    <w:basedOn w:val="a1"/>
    <w:link w:val="a6"/>
    <w:rsid w:val="001C771C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styleId="aa">
    <w:name w:val="header"/>
    <w:basedOn w:val="a0"/>
    <w:link w:val="ab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B4CCB"/>
  </w:style>
  <w:style w:type="paragraph" w:styleId="ac">
    <w:name w:val="footer"/>
    <w:basedOn w:val="a0"/>
    <w:link w:val="ad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B4CCB"/>
  </w:style>
  <w:style w:type="paragraph" w:customStyle="1" w:styleId="ae">
    <w:name w:val="Номера страниц"/>
    <w:link w:val="af"/>
    <w:rsid w:val="00942970"/>
    <w:pPr>
      <w:spacing w:after="0" w:line="240" w:lineRule="auto"/>
      <w:jc w:val="right"/>
    </w:pPr>
    <w:rPr>
      <w:rFonts w:ascii="Times New Roman" w:hAnsi="Times New Roman"/>
      <w:caps/>
      <w:color w:val="000000" w:themeColor="text1"/>
      <w:sz w:val="24"/>
    </w:rPr>
  </w:style>
  <w:style w:type="paragraph" w:customStyle="1" w:styleId="a">
    <w:name w:val="нумерация"/>
    <w:basedOn w:val="a5"/>
    <w:qFormat/>
    <w:rsid w:val="00942970"/>
    <w:pPr>
      <w:numPr>
        <w:numId w:val="6"/>
      </w:numPr>
    </w:pPr>
  </w:style>
  <w:style w:type="character" w:customStyle="1" w:styleId="af">
    <w:name w:val="Номера страниц Знак"/>
    <w:basedOn w:val="a1"/>
    <w:link w:val="ae"/>
    <w:rsid w:val="00942970"/>
    <w:rPr>
      <w:rFonts w:ascii="Times New Roman" w:hAnsi="Times New Roman"/>
      <w:caps/>
      <w:color w:val="000000" w:themeColor="text1"/>
      <w:sz w:val="24"/>
    </w:rPr>
  </w:style>
  <w:style w:type="table" w:styleId="af0">
    <w:name w:val="Table Grid"/>
    <w:basedOn w:val="a2"/>
    <w:uiPriority w:val="39"/>
    <w:rsid w:val="00BC7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wnloads/titlepag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titlepage.dotx</Template>
  <TotalTime>0</TotalTime>
  <Pages>4</Pages>
  <Words>475</Words>
  <Characters>2714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Lorem ipsum dolor sit amet, consectetur adipiscing elit. </vt:lpstr>
      <vt:lpstr>    Cras tempus arcu augue, non congue massa gravida id. </vt:lpstr>
      <vt:lpstr>    Cras gravida elementum mi, vel mollis dui luctus tincidunt. </vt:lpstr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Руслан Ахмед-Алиев</cp:lastModifiedBy>
  <cp:revision>2</cp:revision>
  <dcterms:created xsi:type="dcterms:W3CDTF">2026-02-23T20:12:00Z</dcterms:created>
  <dcterms:modified xsi:type="dcterms:W3CDTF">2026-02-23T20:12:00Z</dcterms:modified>
</cp:coreProperties>
</file>