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1143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软件工程</w:t>
      </w:r>
      <w:r>
        <w:rPr>
          <w:rFonts w:ascii="宋体" w:hAnsi="宋体" w:eastAsia="宋体"/>
          <w:b/>
          <w:sz w:val="32"/>
          <w:u w:val="single"/>
        </w:rPr>
        <w:t xml:space="preserve">  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2016级</w:t>
      </w:r>
      <w:r>
        <w:rPr>
          <w:rFonts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  <w:lang w:val="en-US" w:eastAsia="zh-CN"/>
        </w:rPr>
        <w:t>学</w:t>
      </w:r>
      <w:r>
        <w:rPr>
          <w:rFonts w:hint="eastAsia" w:ascii="宋体" w:hAnsi="宋体" w:eastAsia="宋体"/>
          <w:b/>
          <w:sz w:val="32"/>
        </w:rPr>
        <w:t xml:space="preserve">    </w:t>
      </w:r>
      <w:r>
        <w:rPr>
          <w:rFonts w:hint="eastAsia" w:ascii="宋体" w:hAnsi="宋体" w:eastAsia="宋体"/>
          <w:b/>
          <w:sz w:val="32"/>
          <w:lang w:val="en-US" w:eastAsia="zh-CN"/>
        </w:rPr>
        <w:t>号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3016218142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加沙热提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  <w:lang w:val="en-US" w:eastAsia="zh-CN"/>
        </w:rPr>
        <w:t>学</w:t>
      </w:r>
      <w:r>
        <w:rPr>
          <w:rFonts w:hint="eastAsia" w:ascii="宋体" w:hAnsi="宋体" w:eastAsia="宋体"/>
          <w:b/>
          <w:sz w:val="32"/>
        </w:rPr>
        <w:t xml:space="preserve">  </w:t>
      </w:r>
      <w:r>
        <w:rPr>
          <w:rFonts w:hint="eastAsia" w:ascii="宋体" w:hAnsi="宋体" w:eastAsia="宋体"/>
          <w:b/>
          <w:sz w:val="32"/>
          <w:lang w:val="en-US" w:eastAsia="zh-CN"/>
        </w:rPr>
        <w:t xml:space="preserve">  号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3016218143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李培城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次实验报告</w:t>
      </w: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整体目标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安装虚拟机</w:t>
      </w:r>
      <w:r>
        <w:rPr>
          <w:sz w:val="28"/>
          <w:szCs w:val="28"/>
        </w:rPr>
        <w:t>，并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一套LAMP</w:t>
      </w:r>
      <w:r>
        <w:rPr>
          <w:rFonts w:hint="eastAsia"/>
          <w:sz w:val="28"/>
          <w:szCs w:val="28"/>
        </w:rPr>
        <w:t>（Linux</w:t>
      </w:r>
      <w:r>
        <w:rPr>
          <w:sz w:val="28"/>
          <w:szCs w:val="28"/>
        </w:rPr>
        <w:t>+Apache+Mysql+PHP）</w:t>
      </w:r>
      <w:r>
        <w:rPr>
          <w:rFonts w:hint="eastAsia"/>
          <w:sz w:val="28"/>
          <w:szCs w:val="28"/>
        </w:rPr>
        <w:t>待测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，推荐</w:t>
      </w:r>
      <w:r>
        <w:rPr>
          <w:sz w:val="28"/>
          <w:szCs w:val="28"/>
        </w:rPr>
        <w:t>ECShop</w:t>
      </w:r>
      <w:r>
        <w:rPr>
          <w:rFonts w:hint="eastAsia"/>
          <w:sz w:val="28"/>
          <w:szCs w:val="28"/>
        </w:rPr>
        <w:t>（http://</w:t>
      </w:r>
      <w:r>
        <w:rPr>
          <w:sz w:val="28"/>
          <w:szCs w:val="28"/>
        </w:rPr>
        <w:t>www.ecshop.com），</w:t>
      </w:r>
      <w:r>
        <w:rPr>
          <w:rFonts w:hint="eastAsia"/>
          <w:sz w:val="28"/>
          <w:szCs w:val="28"/>
        </w:rPr>
        <w:t>基于此</w:t>
      </w:r>
      <w:r>
        <w:rPr>
          <w:sz w:val="28"/>
          <w:szCs w:val="28"/>
        </w:rPr>
        <w:t>进行Jmeter</w:t>
      </w:r>
      <w:r>
        <w:rPr>
          <w:rFonts w:hint="eastAsia"/>
          <w:sz w:val="28"/>
          <w:szCs w:val="28"/>
        </w:rPr>
        <w:t>压力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，并</w:t>
      </w:r>
      <w:r>
        <w:rPr>
          <w:sz w:val="28"/>
          <w:szCs w:val="28"/>
        </w:rPr>
        <w:t>在测试后得出Jmeter测试报告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sysstat</w:t>
      </w:r>
      <w:r>
        <w:rPr>
          <w:rFonts w:hint="eastAsia"/>
          <w:sz w:val="28"/>
          <w:szCs w:val="28"/>
        </w:rPr>
        <w:t>得出</w:t>
      </w:r>
      <w:r>
        <w:rPr>
          <w:sz w:val="28"/>
          <w:szCs w:val="28"/>
        </w:rPr>
        <w:t>Linux服务器的</w:t>
      </w:r>
      <w:r>
        <w:rPr>
          <w:rFonts w:hint="eastAsia"/>
          <w:sz w:val="28"/>
          <w:szCs w:val="28"/>
        </w:rPr>
        <w:t>CIMN</w:t>
      </w:r>
      <w:r>
        <w:rPr>
          <w:sz w:val="28"/>
          <w:szCs w:val="28"/>
        </w:rPr>
        <w:t>（CPU、IO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Memory以及Network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的性能。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队员分工</w:t>
      </w:r>
    </w:p>
    <w:p>
      <w:pPr>
        <w:pStyle w:val="6"/>
        <w:numPr>
          <w:numId w:val="0"/>
        </w:numPr>
        <w:ind w:left="420"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加沙热提（3016218142）：按照ECshop，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Jmeter</w:t>
      </w:r>
      <w:r>
        <w:rPr>
          <w:rFonts w:hint="eastAsia"/>
          <w:sz w:val="28"/>
          <w:szCs w:val="28"/>
        </w:rPr>
        <w:t>进行5</w:t>
      </w:r>
      <w:r>
        <w:rPr>
          <w:sz w:val="28"/>
          <w:szCs w:val="28"/>
        </w:rPr>
        <w:t>*10</w:t>
      </w:r>
      <w:r>
        <w:rPr>
          <w:rFonts w:hint="eastAsia"/>
          <w:sz w:val="28"/>
          <w:szCs w:val="28"/>
        </w:rPr>
        <w:t>、50</w:t>
      </w:r>
      <w:r>
        <w:rPr>
          <w:sz w:val="28"/>
          <w:szCs w:val="28"/>
        </w:rPr>
        <w:t>*20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压力测试</w:t>
      </w:r>
      <w:r>
        <w:rPr>
          <w:rFonts w:hint="eastAsia"/>
          <w:sz w:val="28"/>
          <w:szCs w:val="28"/>
        </w:rPr>
        <w:t>并得出</w:t>
      </w:r>
      <w:r>
        <w:rPr>
          <w:sz w:val="28"/>
          <w:szCs w:val="28"/>
        </w:rPr>
        <w:t>Jmeter Aggregate Report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</w:t>
      </w:r>
      <w:r>
        <w:rPr>
          <w:rFonts w:hint="eastAsia"/>
          <w:sz w:val="28"/>
          <w:szCs w:val="28"/>
        </w:rPr>
        <w:t>运用</w:t>
      </w:r>
      <w:r>
        <w:rPr>
          <w:sz w:val="28"/>
          <w:szCs w:val="28"/>
        </w:rPr>
        <w:t>sysstat对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信息进行统计。</w:t>
      </w:r>
    </w:p>
    <w:p>
      <w:pPr>
        <w:pStyle w:val="6"/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李培城（3016218143）：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</w:rPr>
        <w:t>LAMP</w:t>
      </w:r>
      <w:r>
        <w:rPr>
          <w:sz w:val="28"/>
          <w:szCs w:val="28"/>
        </w:rPr>
        <w:t>：Linux服务器</w:t>
      </w:r>
      <w:r>
        <w:rPr>
          <w:rFonts w:hint="eastAsia"/>
          <w:sz w:val="28"/>
          <w:szCs w:val="28"/>
        </w:rPr>
        <w:t>（Centos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MySQL。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>关于LAMP的安装，可以直接参考网络上面的一个LAMP打包一键安装的博客：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"https://lamp.sh/download.html"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https://lamp.sh/download.html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github地址：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instrText xml:space="preserve"> HYPERLINK "https://github.com/teddysun/lamp" </w:instrTex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30"/>
          <w:szCs w:val="30"/>
          <w:lang w:val="en-US" w:eastAsia="zh-CN"/>
        </w:rPr>
        <w:t>https://github.com/teddysun/lamp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安装包最新版：https://github.com/teddysun/lamp/archive/master.zip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Linux下top命令结果截图：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0" distR="0">
            <wp:extent cx="5274310" cy="5053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2）访问的B/S结果截图：</w:t>
      </w:r>
    </w:p>
    <w:p>
      <w:pPr>
        <w:numPr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3）Jmeter的TestPlan展开截图：</w:t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4）BeanShell代码：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86555" cy="1379855"/>
            <wp:effectExtent l="0" t="0" r="444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3888" t="33197" r="29253" b="39343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运行Jmeter测试之后的Aggregate Report Report：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5*10</w:t>
      </w:r>
    </w:p>
    <w:p>
      <w:pPr>
        <w:numPr>
          <w:numId w:val="0"/>
        </w:numPr>
      </w:pPr>
      <w:r>
        <w:drawing>
          <wp:inline distT="0" distB="0" distL="0" distR="0">
            <wp:extent cx="5274310" cy="12033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5*20</w:t>
      </w:r>
    </w:p>
    <w:p>
      <w:pPr>
        <w:numPr>
          <w:numId w:val="0"/>
        </w:numPr>
      </w:pPr>
      <w:r>
        <w:drawing>
          <wp:inline distT="0" distB="0" distL="0" distR="0">
            <wp:extent cx="5274310" cy="518223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5274310" cy="1482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运行Jmeter测试之后的服务器性能截图：</w:t>
      </w:r>
    </w:p>
    <w:p>
      <w:pPr>
        <w:numPr>
          <w:numId w:val="0"/>
        </w:numPr>
        <w:ind w:left="420"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sysstat</w:t>
      </w:r>
    </w:p>
    <w:p>
      <w:pPr>
        <w:numPr>
          <w:numId w:val="0"/>
        </w:numPr>
        <w:ind w:left="420" w:leftChars="0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0" distR="0">
            <wp:extent cx="5274310" cy="505396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iostat</w:t>
      </w:r>
    </w:p>
    <w:p>
      <w:pPr>
        <w:numPr>
          <w:numId w:val="0"/>
        </w:numPr>
        <w:ind w:firstLine="420" w:firstLineChars="0"/>
      </w:pPr>
      <w:r>
        <w:drawing>
          <wp:inline distT="0" distB="0" distL="0" distR="0">
            <wp:extent cx="5274310" cy="106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Mpstat</w:t>
      </w:r>
    </w:p>
    <w:p>
      <w:pPr>
        <w:numPr>
          <w:numId w:val="0"/>
        </w:numPr>
        <w:ind w:firstLine="420" w:firstLineChars="0"/>
      </w:pPr>
      <w:r>
        <w:drawing>
          <wp:inline distT="0" distB="0" distL="0" distR="0">
            <wp:extent cx="5274310" cy="4184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sar -u 1 3</w:t>
      </w:r>
    </w:p>
    <w:p>
      <w:pPr>
        <w:ind w:firstLine="420" w:firstLineChars="0"/>
      </w:pPr>
      <w:r>
        <w:drawing>
          <wp:inline distT="0" distB="0" distL="0" distR="0">
            <wp:extent cx="5274310" cy="897255"/>
            <wp:effectExtent l="0" t="0" r="254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30"/>
          <w:szCs w:val="30"/>
        </w:rPr>
      </w:pPr>
      <w:r>
        <w:rPr>
          <w:sz w:val="30"/>
          <w:szCs w:val="30"/>
        </w:rPr>
        <w:t>sar -n DEV 2 4</w:t>
      </w:r>
    </w:p>
    <w:p>
      <w:pPr>
        <w:ind w:firstLine="420" w:firstLineChars="0"/>
        <w:rPr>
          <w:sz w:val="30"/>
          <w:szCs w:val="30"/>
        </w:rPr>
      </w:pPr>
      <w:r>
        <w:drawing>
          <wp:inline distT="0" distB="0" distL="0" distR="0">
            <wp:extent cx="5274310" cy="21685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14886"/>
    <w:multiLevelType w:val="singleLevel"/>
    <w:tmpl w:val="A86148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871350"/>
    <w:multiLevelType w:val="singleLevel"/>
    <w:tmpl w:val="06871350"/>
    <w:lvl w:ilvl="0" w:tentative="0">
      <w:start w:val="5"/>
      <w:numFmt w:val="decimal"/>
      <w:suff w:val="nothing"/>
      <w:lvlText w:val="%1）"/>
      <w:lvlJc w:val="left"/>
    </w:lvl>
  </w:abstractNum>
  <w:abstractNum w:abstractNumId="2">
    <w:nsid w:val="2BB7B3D7"/>
    <w:multiLevelType w:val="singleLevel"/>
    <w:tmpl w:val="2BB7B3D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01736"/>
    <w:rsid w:val="069733B2"/>
    <w:rsid w:val="24B01736"/>
    <w:rsid w:val="72E20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2019-04-14T09:03:00Z</dcterms:created>
  <dc:creator>dell</dc:creator>
  <cp:lastModifiedBy>dell</cp:lastModifiedBy>
  <dcterms:modified xsi:type="dcterms:W3CDTF">2019-04-14T09:36:41Z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