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9B" w:rsidRDefault="003E2C6B" w:rsidP="00C170BC">
      <w:pPr>
        <w:jc w:val="both"/>
        <w:rPr>
          <w:b/>
          <w:sz w:val="28"/>
        </w:rPr>
      </w:pPr>
      <w:r>
        <w:rPr>
          <w:b/>
          <w:sz w:val="28"/>
        </w:rPr>
        <w:t>Caso Nº</w:t>
      </w:r>
      <w:r w:rsidR="00C0696D">
        <w:rPr>
          <w:b/>
          <w:sz w:val="28"/>
        </w:rPr>
        <w:t xml:space="preserve"> </w:t>
      </w:r>
      <w:r w:rsidR="004F5BA9">
        <w:rPr>
          <w:b/>
          <w:sz w:val="28"/>
        </w:rPr>
        <w:t>6</w:t>
      </w:r>
      <w:r w:rsidR="002E4EF7">
        <w:rPr>
          <w:b/>
          <w:sz w:val="28"/>
        </w:rPr>
        <w:t xml:space="preserve"> IMPORTADORA </w:t>
      </w:r>
      <w:r w:rsidR="005F6537">
        <w:rPr>
          <w:b/>
          <w:sz w:val="28"/>
        </w:rPr>
        <w:t>LARRAÍ</w:t>
      </w:r>
      <w:r w:rsidR="002E4EF7">
        <w:rPr>
          <w:b/>
          <w:sz w:val="28"/>
        </w:rPr>
        <w:t>N</w:t>
      </w:r>
    </w:p>
    <w:p w:rsidR="008B2D53" w:rsidRPr="008B2D53" w:rsidRDefault="008B2D53" w:rsidP="00C170BC">
      <w:pPr>
        <w:jc w:val="both"/>
        <w:rPr>
          <w:sz w:val="24"/>
          <w:szCs w:val="24"/>
        </w:rPr>
      </w:pPr>
      <w:r w:rsidRPr="008B2D53">
        <w:rPr>
          <w:sz w:val="24"/>
          <w:szCs w:val="24"/>
        </w:rPr>
        <w:t>Contexto</w:t>
      </w:r>
    </w:p>
    <w:p w:rsidR="00871093" w:rsidRPr="00871093" w:rsidRDefault="00871093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71093">
        <w:rPr>
          <w:sz w:val="24"/>
          <w:szCs w:val="24"/>
        </w:rPr>
        <w:t xml:space="preserve">La </w:t>
      </w:r>
      <w:r w:rsidR="005F6537">
        <w:rPr>
          <w:sz w:val="24"/>
          <w:szCs w:val="24"/>
        </w:rPr>
        <w:t>importadora</w:t>
      </w:r>
      <w:r w:rsidRPr="00871093">
        <w:rPr>
          <w:sz w:val="24"/>
          <w:szCs w:val="24"/>
        </w:rPr>
        <w:t xml:space="preserve"> "</w:t>
      </w:r>
      <w:r w:rsidR="005F6537">
        <w:rPr>
          <w:sz w:val="24"/>
          <w:szCs w:val="24"/>
        </w:rPr>
        <w:t>Larraín</w:t>
      </w:r>
      <w:r w:rsidRPr="00871093">
        <w:rPr>
          <w:sz w:val="24"/>
          <w:szCs w:val="24"/>
        </w:rPr>
        <w:t xml:space="preserve">" se dedica desde hace </w:t>
      </w:r>
      <w:r w:rsidR="005F6537">
        <w:rPr>
          <w:sz w:val="24"/>
          <w:szCs w:val="24"/>
        </w:rPr>
        <w:t>15</w:t>
      </w:r>
      <w:r w:rsidRPr="00871093">
        <w:rPr>
          <w:sz w:val="24"/>
          <w:szCs w:val="24"/>
        </w:rPr>
        <w:t xml:space="preserve"> años a la </w:t>
      </w:r>
      <w:r w:rsidR="005F6537">
        <w:rPr>
          <w:sz w:val="24"/>
          <w:szCs w:val="24"/>
        </w:rPr>
        <w:t>importación</w:t>
      </w:r>
      <w:r w:rsidRPr="00871093">
        <w:rPr>
          <w:sz w:val="24"/>
          <w:szCs w:val="24"/>
        </w:rPr>
        <w:t xml:space="preserve"> de diversos </w:t>
      </w:r>
      <w:r w:rsidR="005F6537">
        <w:rPr>
          <w:sz w:val="24"/>
          <w:szCs w:val="24"/>
        </w:rPr>
        <w:t>productos de china</w:t>
      </w:r>
      <w:r w:rsidRPr="00871093">
        <w:rPr>
          <w:sz w:val="24"/>
          <w:szCs w:val="24"/>
        </w:rPr>
        <w:t>.</w:t>
      </w:r>
      <w:r w:rsidR="005F6537">
        <w:rPr>
          <w:sz w:val="24"/>
          <w:szCs w:val="24"/>
        </w:rPr>
        <w:t xml:space="preserve">  </w:t>
      </w:r>
      <w:r w:rsidRPr="00871093">
        <w:rPr>
          <w:sz w:val="24"/>
          <w:szCs w:val="24"/>
        </w:rPr>
        <w:t xml:space="preserve"> Est</w:t>
      </w:r>
      <w:r>
        <w:rPr>
          <w:sz w:val="24"/>
          <w:szCs w:val="24"/>
        </w:rPr>
        <w:t>á</w:t>
      </w:r>
      <w:r w:rsidRPr="00871093">
        <w:rPr>
          <w:sz w:val="24"/>
          <w:szCs w:val="24"/>
        </w:rPr>
        <w:t xml:space="preserve"> ubicada en </w:t>
      </w:r>
      <w:r w:rsidR="005F6537">
        <w:rPr>
          <w:sz w:val="24"/>
          <w:szCs w:val="24"/>
        </w:rPr>
        <w:t>calle</w:t>
      </w:r>
      <w:r w:rsidRPr="00871093">
        <w:rPr>
          <w:sz w:val="24"/>
          <w:szCs w:val="24"/>
        </w:rPr>
        <w:t xml:space="preserve"> San </w:t>
      </w:r>
      <w:r w:rsidR="005F6537">
        <w:rPr>
          <w:sz w:val="24"/>
          <w:szCs w:val="24"/>
        </w:rPr>
        <w:t xml:space="preserve">Alfonso </w:t>
      </w:r>
      <w:r w:rsidRPr="00871093">
        <w:rPr>
          <w:sz w:val="24"/>
          <w:szCs w:val="24"/>
        </w:rPr>
        <w:t xml:space="preserve">y es </w:t>
      </w:r>
      <w:r w:rsidR="005F6537">
        <w:rPr>
          <w:sz w:val="24"/>
          <w:szCs w:val="24"/>
        </w:rPr>
        <w:t>una empresa conocida del</w:t>
      </w:r>
      <w:r w:rsidRPr="00871093">
        <w:rPr>
          <w:sz w:val="24"/>
          <w:szCs w:val="24"/>
        </w:rPr>
        <w:t xml:space="preserve"> sector.</w:t>
      </w:r>
    </w:p>
    <w:p w:rsidR="00871093" w:rsidRPr="00871093" w:rsidRDefault="005F6537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productos que importa son especialmente accesorios electrónicos, tales como parlantes, pendrive, llaveros, punteros, carcasa de celulares y otros</w:t>
      </w:r>
      <w:r w:rsidR="00871093" w:rsidRPr="00871093">
        <w:rPr>
          <w:sz w:val="24"/>
          <w:szCs w:val="24"/>
        </w:rPr>
        <w:t>.</w:t>
      </w:r>
    </w:p>
    <w:p w:rsidR="00646E49" w:rsidRDefault="00871093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71093">
        <w:rPr>
          <w:sz w:val="24"/>
          <w:szCs w:val="24"/>
        </w:rPr>
        <w:t xml:space="preserve">La empresa </w:t>
      </w:r>
      <w:r w:rsidR="001E4E40">
        <w:rPr>
          <w:sz w:val="24"/>
          <w:szCs w:val="24"/>
        </w:rPr>
        <w:t xml:space="preserve">se ha mantenido con ganancias </w:t>
      </w:r>
      <w:r w:rsidR="00646E49">
        <w:rPr>
          <w:sz w:val="24"/>
          <w:szCs w:val="24"/>
        </w:rPr>
        <w:t>durante sus 15 años de existencia</w:t>
      </w:r>
      <w:r w:rsidR="001E4E40">
        <w:rPr>
          <w:sz w:val="24"/>
          <w:szCs w:val="24"/>
        </w:rPr>
        <w:t>, sin embargo</w:t>
      </w:r>
      <w:r w:rsidR="00646E49">
        <w:rPr>
          <w:sz w:val="24"/>
          <w:szCs w:val="24"/>
        </w:rPr>
        <w:t>, en los dos últimos años ha tendido bajos ingresos, permitiéndole cubrir sus gastos operacionales y un mínimo de margen de utilidad.</w:t>
      </w:r>
    </w:p>
    <w:p w:rsidR="00231E51" w:rsidRDefault="001E4E40" w:rsidP="00646E49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importadora posee una bodega central y una sucursal</w:t>
      </w:r>
      <w:r w:rsidR="00646E49">
        <w:rPr>
          <w:sz w:val="24"/>
          <w:szCs w:val="24"/>
        </w:rPr>
        <w:t xml:space="preserve">, donde realiza ventas al público, tanto al detalle como por mayor, en </w:t>
      </w:r>
      <w:r w:rsidR="00871093">
        <w:rPr>
          <w:sz w:val="24"/>
          <w:szCs w:val="24"/>
        </w:rPr>
        <w:t xml:space="preserve">ambos locales poseen un </w:t>
      </w:r>
      <w:r w:rsidR="00CA5195">
        <w:rPr>
          <w:sz w:val="24"/>
          <w:szCs w:val="24"/>
        </w:rPr>
        <w:t>supervisor</w:t>
      </w:r>
      <w:r w:rsidR="00871093">
        <w:rPr>
          <w:sz w:val="24"/>
          <w:szCs w:val="24"/>
        </w:rPr>
        <w:t xml:space="preserve"> y trabajadores a cargo</w:t>
      </w:r>
      <w:r w:rsidR="00C0696D" w:rsidRPr="00C0696D">
        <w:rPr>
          <w:sz w:val="24"/>
          <w:szCs w:val="24"/>
        </w:rPr>
        <w:t>.</w:t>
      </w:r>
    </w:p>
    <w:p w:rsidR="006E2581" w:rsidRPr="006E2581" w:rsidRDefault="00231E51" w:rsidP="004323C0">
      <w:pPr>
        <w:jc w:val="both"/>
        <w:rPr>
          <w:sz w:val="24"/>
          <w:szCs w:val="24"/>
        </w:rPr>
      </w:pPr>
      <w:r w:rsidRPr="00231E51">
        <w:rPr>
          <w:sz w:val="24"/>
          <w:szCs w:val="24"/>
        </w:rPr>
        <w:t xml:space="preserve">   </w:t>
      </w:r>
    </w:p>
    <w:p w:rsidR="008B2D53" w:rsidRPr="008B2D53" w:rsidRDefault="008B2D53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negocio.   </w:t>
      </w:r>
    </w:p>
    <w:p w:rsidR="007C34AB" w:rsidRDefault="00C0696D" w:rsidP="004F542B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71093">
        <w:rPr>
          <w:sz w:val="24"/>
          <w:szCs w:val="24"/>
        </w:rPr>
        <w:t>Actualmente e</w:t>
      </w:r>
      <w:r w:rsidRPr="00C0696D">
        <w:rPr>
          <w:sz w:val="24"/>
          <w:szCs w:val="24"/>
        </w:rPr>
        <w:t xml:space="preserve">l </w:t>
      </w:r>
      <w:r w:rsidR="00871093">
        <w:rPr>
          <w:sz w:val="24"/>
          <w:szCs w:val="24"/>
        </w:rPr>
        <w:t xml:space="preserve">negocio </w:t>
      </w:r>
      <w:r w:rsidRPr="00C0696D">
        <w:rPr>
          <w:sz w:val="24"/>
          <w:szCs w:val="24"/>
        </w:rPr>
        <w:t>se enfoca</w:t>
      </w:r>
      <w:r w:rsidR="00E3179C">
        <w:rPr>
          <w:sz w:val="24"/>
          <w:szCs w:val="24"/>
        </w:rPr>
        <w:t xml:space="preserve"> a la compra y venta de artículos electrónicos</w:t>
      </w:r>
      <w:r w:rsidR="005B766A">
        <w:rPr>
          <w:sz w:val="24"/>
          <w:szCs w:val="24"/>
        </w:rPr>
        <w:t xml:space="preserve">, adquiridos </w:t>
      </w:r>
      <w:r w:rsidR="00E3179C">
        <w:rPr>
          <w:sz w:val="24"/>
          <w:szCs w:val="24"/>
        </w:rPr>
        <w:t>desde China</w:t>
      </w:r>
      <w:r w:rsidR="004F542B">
        <w:rPr>
          <w:sz w:val="24"/>
          <w:szCs w:val="24"/>
        </w:rPr>
        <w:t xml:space="preserve"> en el mercado de </w:t>
      </w:r>
      <w:r w:rsidR="004F542B" w:rsidRPr="004F542B">
        <w:rPr>
          <w:sz w:val="24"/>
          <w:szCs w:val="24"/>
        </w:rPr>
        <w:t>Guangzhou</w:t>
      </w:r>
      <w:r w:rsidR="00E3179C">
        <w:rPr>
          <w:sz w:val="24"/>
          <w:szCs w:val="24"/>
        </w:rPr>
        <w:t xml:space="preserve">, </w:t>
      </w:r>
      <w:r w:rsidRPr="00C0696D">
        <w:rPr>
          <w:sz w:val="24"/>
          <w:szCs w:val="24"/>
        </w:rPr>
        <w:t xml:space="preserve"> </w:t>
      </w:r>
      <w:r w:rsidR="00E3179C">
        <w:rPr>
          <w:sz w:val="24"/>
          <w:szCs w:val="24"/>
        </w:rPr>
        <w:t xml:space="preserve">para lo cual la empresa investiga </w:t>
      </w:r>
      <w:r w:rsidR="006C2243">
        <w:rPr>
          <w:sz w:val="24"/>
          <w:szCs w:val="24"/>
        </w:rPr>
        <w:t xml:space="preserve">las ofertas de las empresas </w:t>
      </w:r>
      <w:r w:rsidR="00E3179C">
        <w:rPr>
          <w:sz w:val="24"/>
          <w:szCs w:val="24"/>
        </w:rPr>
        <w:t>chinas</w:t>
      </w:r>
      <w:r w:rsidR="006C2243">
        <w:rPr>
          <w:sz w:val="24"/>
          <w:szCs w:val="24"/>
        </w:rPr>
        <w:t xml:space="preserve">, </w:t>
      </w:r>
      <w:r w:rsidR="007C34AB">
        <w:rPr>
          <w:sz w:val="24"/>
          <w:szCs w:val="24"/>
        </w:rPr>
        <w:t xml:space="preserve">una vez que encuentra en buena oferta, se contacta vía correo electrónico con la empresa y realiza la compra, </w:t>
      </w:r>
      <w:r w:rsidR="007C34AB" w:rsidRPr="00E3179C">
        <w:rPr>
          <w:sz w:val="24"/>
          <w:szCs w:val="24"/>
        </w:rPr>
        <w:t>la cual</w:t>
      </w:r>
      <w:r w:rsidR="007C34AB">
        <w:rPr>
          <w:sz w:val="24"/>
          <w:szCs w:val="24"/>
        </w:rPr>
        <w:t xml:space="preserve"> puede demorar </w:t>
      </w:r>
      <w:r w:rsidR="00E3179C">
        <w:rPr>
          <w:sz w:val="24"/>
          <w:szCs w:val="24"/>
        </w:rPr>
        <w:t xml:space="preserve">entre uno y dos </w:t>
      </w:r>
      <w:r w:rsidR="007C34AB">
        <w:rPr>
          <w:sz w:val="24"/>
          <w:szCs w:val="24"/>
        </w:rPr>
        <w:t>meses</w:t>
      </w:r>
      <w:r w:rsidR="00E3179C">
        <w:rPr>
          <w:sz w:val="24"/>
          <w:szCs w:val="24"/>
        </w:rPr>
        <w:t xml:space="preserve"> en llegar a su bodega</w:t>
      </w:r>
      <w:r w:rsidR="007C34AB">
        <w:rPr>
          <w:sz w:val="24"/>
          <w:szCs w:val="24"/>
        </w:rPr>
        <w:t xml:space="preserve">. </w:t>
      </w:r>
    </w:p>
    <w:p w:rsidR="007C34AB" w:rsidRDefault="007C34AB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que realiza la compra, </w:t>
      </w:r>
      <w:r w:rsidR="00E3179C">
        <w:rPr>
          <w:sz w:val="24"/>
          <w:szCs w:val="24"/>
        </w:rPr>
        <w:t xml:space="preserve">se </w:t>
      </w:r>
      <w:r>
        <w:rPr>
          <w:sz w:val="24"/>
          <w:szCs w:val="24"/>
        </w:rPr>
        <w:t>contrata</w:t>
      </w:r>
      <w:r w:rsidR="00E3179C">
        <w:rPr>
          <w:sz w:val="24"/>
          <w:szCs w:val="24"/>
        </w:rPr>
        <w:t>n</w:t>
      </w:r>
      <w:r>
        <w:rPr>
          <w:sz w:val="24"/>
          <w:szCs w:val="24"/>
        </w:rPr>
        <w:t xml:space="preserve"> los servicios de traslado desde el desde el puerto marítimo.</w:t>
      </w:r>
    </w:p>
    <w:p w:rsidR="007C34AB" w:rsidRDefault="00AF1ECB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Los productos que compra los almacena en su bodega, en la cual existe un encargado de bodega, el cual clasifica los productos y los almacena según su tipo y rotación, es decir los productos que más se mueven quedan ubicados de manera más accesible.</w:t>
      </w:r>
    </w:p>
    <w:p w:rsidR="007C34AB" w:rsidRDefault="00AF1ECB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bodega </w:t>
      </w:r>
      <w:r w:rsidR="00D057ED">
        <w:rPr>
          <w:sz w:val="24"/>
          <w:szCs w:val="24"/>
        </w:rPr>
        <w:t>registra</w:t>
      </w:r>
      <w:r>
        <w:rPr>
          <w:sz w:val="24"/>
          <w:szCs w:val="24"/>
        </w:rPr>
        <w:t xml:space="preserve"> las entradas y salidas de productos, para entregar productos a la tienda, el encargado de bodega recibe una solicitud de productos, debidamente firmada por el </w:t>
      </w:r>
      <w:r w:rsidR="00D057ED">
        <w:rPr>
          <w:sz w:val="24"/>
          <w:szCs w:val="24"/>
        </w:rPr>
        <w:t>supervisor de la empresa, en la cual se indica</w:t>
      </w:r>
      <w:r w:rsidR="00E3179C">
        <w:rPr>
          <w:sz w:val="24"/>
          <w:szCs w:val="24"/>
        </w:rPr>
        <w:t>n</w:t>
      </w:r>
      <w:r w:rsidR="00D057ED">
        <w:rPr>
          <w:sz w:val="24"/>
          <w:szCs w:val="24"/>
        </w:rPr>
        <w:t xml:space="preserve"> los productos que deben entregar. Si no existen los productos solicitados, </w:t>
      </w:r>
      <w:r w:rsidR="00E3179C">
        <w:rPr>
          <w:sz w:val="24"/>
          <w:szCs w:val="24"/>
        </w:rPr>
        <w:t xml:space="preserve">el encargado de bodega lo </w:t>
      </w:r>
      <w:r w:rsidR="00D057ED">
        <w:rPr>
          <w:sz w:val="24"/>
          <w:szCs w:val="24"/>
        </w:rPr>
        <w:t>indica en la hoja de solicitud.</w:t>
      </w:r>
    </w:p>
    <w:p w:rsidR="007C34AB" w:rsidRDefault="00D057ED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tienda </w:t>
      </w:r>
      <w:r w:rsidR="00E3179C">
        <w:rPr>
          <w:sz w:val="24"/>
          <w:szCs w:val="24"/>
        </w:rPr>
        <w:t xml:space="preserve">en </w:t>
      </w:r>
      <w:r w:rsidR="00A32AE3">
        <w:rPr>
          <w:sz w:val="24"/>
          <w:szCs w:val="24"/>
        </w:rPr>
        <w:t>e</w:t>
      </w:r>
      <w:r w:rsidR="00E3179C">
        <w:rPr>
          <w:sz w:val="24"/>
          <w:szCs w:val="24"/>
        </w:rPr>
        <w:t xml:space="preserve">l local de ventas </w:t>
      </w:r>
      <w:r>
        <w:rPr>
          <w:sz w:val="24"/>
          <w:szCs w:val="24"/>
        </w:rPr>
        <w:t xml:space="preserve">ofrece sus productos y </w:t>
      </w:r>
      <w:r w:rsidR="00E3179C">
        <w:rPr>
          <w:sz w:val="24"/>
          <w:szCs w:val="24"/>
        </w:rPr>
        <w:t xml:space="preserve">dispone de </w:t>
      </w:r>
      <w:r>
        <w:rPr>
          <w:sz w:val="24"/>
          <w:szCs w:val="24"/>
        </w:rPr>
        <w:t xml:space="preserve">una hoja de catálogo </w:t>
      </w:r>
      <w:r w:rsidR="00E3179C">
        <w:rPr>
          <w:sz w:val="24"/>
          <w:szCs w:val="24"/>
        </w:rPr>
        <w:t xml:space="preserve">impresa </w:t>
      </w:r>
      <w:r>
        <w:rPr>
          <w:sz w:val="24"/>
          <w:szCs w:val="24"/>
        </w:rPr>
        <w:t>que entrega a sus clientes, con las últimas novedades y ofertas.</w:t>
      </w:r>
    </w:p>
    <w:p w:rsidR="00E3179C" w:rsidRDefault="00E3179C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Cada cliente realiza su pedido al vendedor, quien procede a realizar el vale de pago con el detalle de lo comprado, y lo entrega al cliente, quien realiza el pago en caja.</w:t>
      </w:r>
    </w:p>
    <w:p w:rsidR="00E3179C" w:rsidRDefault="00E3179C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caja se procede a recibir el dinero o la compra con tarjeta, una vez efectuado el pago el cliente lleva el vale timbrado al vendedor quien entrega los productos finalmente al cliente.</w:t>
      </w:r>
    </w:p>
    <w:p w:rsidR="00E3179C" w:rsidRDefault="00E3179C" w:rsidP="008C18F8">
      <w:pPr>
        <w:spacing w:after="0"/>
        <w:jc w:val="both"/>
        <w:rPr>
          <w:sz w:val="24"/>
          <w:szCs w:val="24"/>
        </w:rPr>
      </w:pPr>
    </w:p>
    <w:p w:rsidR="008C18F8" w:rsidRDefault="008C18F8" w:rsidP="008C18F8">
      <w:pPr>
        <w:spacing w:after="0"/>
        <w:jc w:val="both"/>
        <w:rPr>
          <w:sz w:val="24"/>
          <w:szCs w:val="24"/>
        </w:rPr>
      </w:pPr>
    </w:p>
    <w:p w:rsidR="008C18F8" w:rsidRDefault="008C18F8" w:rsidP="008C18F8">
      <w:pPr>
        <w:spacing w:after="0"/>
        <w:jc w:val="both"/>
        <w:rPr>
          <w:sz w:val="24"/>
          <w:szCs w:val="24"/>
        </w:rPr>
      </w:pPr>
    </w:p>
    <w:p w:rsidR="00702474" w:rsidRDefault="00702474" w:rsidP="007C34A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Problema</w:t>
      </w:r>
    </w:p>
    <w:p w:rsidR="00EA23C9" w:rsidRPr="005B766A" w:rsidRDefault="00EA23C9" w:rsidP="005B766A">
      <w:pPr>
        <w:pStyle w:val="Prrafodelista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bookmarkStart w:id="0" w:name="_GoBack"/>
      <w:bookmarkEnd w:id="0"/>
      <w:r w:rsidRPr="005B766A">
        <w:rPr>
          <w:sz w:val="24"/>
          <w:szCs w:val="24"/>
        </w:rPr>
        <w:t>En los últimos dos años las ventas han bajado, existen personas que están comprando directamente en china, para</w:t>
      </w:r>
      <w:r w:rsidR="00953A6A" w:rsidRPr="005B766A">
        <w:rPr>
          <w:sz w:val="24"/>
          <w:szCs w:val="24"/>
        </w:rPr>
        <w:t xml:space="preserve"> su propio</w:t>
      </w:r>
      <w:r w:rsidRPr="005B766A">
        <w:rPr>
          <w:sz w:val="24"/>
          <w:szCs w:val="24"/>
        </w:rPr>
        <w:t xml:space="preserve"> consumo sin </w:t>
      </w:r>
      <w:r w:rsidR="00953A6A" w:rsidRPr="005B766A">
        <w:rPr>
          <w:sz w:val="24"/>
          <w:szCs w:val="24"/>
        </w:rPr>
        <w:t xml:space="preserve">la intención de </w:t>
      </w:r>
      <w:r w:rsidRPr="005B766A">
        <w:rPr>
          <w:sz w:val="24"/>
          <w:szCs w:val="24"/>
        </w:rPr>
        <w:t>establecer un negocio</w:t>
      </w:r>
      <w:r w:rsidR="00953A6A" w:rsidRPr="005B766A">
        <w:rPr>
          <w:sz w:val="24"/>
          <w:szCs w:val="24"/>
        </w:rPr>
        <w:t xml:space="preserve"> y otras que desean comprar en el extranjero pero tienen limitaciones de tarjetas bancarias o inseguridad para efectuar las compras, por lo que no concretan transacciones en el extranjero.</w:t>
      </w:r>
    </w:p>
    <w:p w:rsidR="00953A6A" w:rsidRDefault="00953A6A" w:rsidP="007C34AB">
      <w:pPr>
        <w:spacing w:after="0"/>
        <w:jc w:val="both"/>
        <w:rPr>
          <w:sz w:val="24"/>
          <w:szCs w:val="24"/>
        </w:rPr>
      </w:pPr>
    </w:p>
    <w:p w:rsidR="00EA23C9" w:rsidRPr="005B766A" w:rsidRDefault="00953A6A" w:rsidP="005B766A">
      <w:pPr>
        <w:pStyle w:val="Prrafodelista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5B766A">
        <w:rPr>
          <w:sz w:val="24"/>
          <w:szCs w:val="24"/>
        </w:rPr>
        <w:t xml:space="preserve">En épocas de alta demanda, como por ejemplo navidad, los clientes exigen </w:t>
      </w:r>
      <w:r w:rsidR="00EA23C9" w:rsidRPr="005B766A">
        <w:rPr>
          <w:sz w:val="24"/>
          <w:szCs w:val="24"/>
        </w:rPr>
        <w:t xml:space="preserve"> mayor diversidad de productos y no siempre los productos que ha logrado comprar la importadora son del gusto del cliente.</w:t>
      </w:r>
    </w:p>
    <w:p w:rsidR="00702474" w:rsidRDefault="00702474" w:rsidP="007C34AB">
      <w:pPr>
        <w:spacing w:after="0"/>
        <w:jc w:val="both"/>
        <w:rPr>
          <w:sz w:val="24"/>
          <w:szCs w:val="24"/>
        </w:rPr>
      </w:pPr>
    </w:p>
    <w:p w:rsidR="00953A6A" w:rsidRPr="005B766A" w:rsidRDefault="00953A6A" w:rsidP="005B766A">
      <w:pPr>
        <w:pStyle w:val="Prrafodelista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5B766A">
        <w:rPr>
          <w:sz w:val="24"/>
          <w:szCs w:val="24"/>
        </w:rPr>
        <w:t xml:space="preserve">Para una alta demanda, la empresa no cuenta con la capacidad de </w:t>
      </w:r>
      <w:r w:rsidR="008C18F8" w:rsidRPr="005B766A">
        <w:rPr>
          <w:sz w:val="24"/>
          <w:szCs w:val="24"/>
        </w:rPr>
        <w:t>satisfacer dicha</w:t>
      </w:r>
      <w:r w:rsidRPr="005B766A">
        <w:rPr>
          <w:sz w:val="24"/>
          <w:szCs w:val="24"/>
        </w:rPr>
        <w:t xml:space="preserve"> demanda, ya que las ventas se concretan con desfase de aprox</w:t>
      </w:r>
      <w:r w:rsidR="008C18F8" w:rsidRPr="005B766A">
        <w:rPr>
          <w:sz w:val="24"/>
          <w:szCs w:val="24"/>
        </w:rPr>
        <w:t xml:space="preserve">imadamente </w:t>
      </w:r>
      <w:r w:rsidRPr="005B766A">
        <w:rPr>
          <w:sz w:val="24"/>
          <w:szCs w:val="24"/>
        </w:rPr>
        <w:t>2 meses</w:t>
      </w:r>
      <w:r w:rsidR="008C18F8" w:rsidRPr="005B766A">
        <w:rPr>
          <w:sz w:val="24"/>
          <w:szCs w:val="24"/>
        </w:rPr>
        <w:t>,</w:t>
      </w:r>
      <w:r w:rsidRPr="005B766A">
        <w:rPr>
          <w:sz w:val="24"/>
          <w:szCs w:val="24"/>
        </w:rPr>
        <w:t xml:space="preserve"> por  lo que se requiere mejorar los canales de comunicación y hacer la compra en el extranjero más expedita</w:t>
      </w:r>
      <w:r w:rsidR="008C18F8" w:rsidRPr="005B766A">
        <w:rPr>
          <w:sz w:val="24"/>
          <w:szCs w:val="24"/>
        </w:rPr>
        <w:t>.</w:t>
      </w:r>
    </w:p>
    <w:p w:rsidR="007C34AB" w:rsidRDefault="00953A6A" w:rsidP="007C34A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23C9" w:rsidRDefault="00EA23C9" w:rsidP="007C34A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Solución</w:t>
      </w:r>
    </w:p>
    <w:p w:rsidR="007F157D" w:rsidRPr="005B766A" w:rsidRDefault="008C18F8" w:rsidP="005B766A">
      <w:pPr>
        <w:pStyle w:val="Prrafodelista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5B766A">
        <w:rPr>
          <w:sz w:val="24"/>
          <w:szCs w:val="24"/>
        </w:rPr>
        <w:t xml:space="preserve">La empresa ha tomado conciencia en la importancia de contar con mayor diversidad de productos y que el cliente ha cambiado sus necesidades.  </w:t>
      </w:r>
    </w:p>
    <w:p w:rsidR="007F157D" w:rsidRDefault="007F157D" w:rsidP="007C34AB">
      <w:pPr>
        <w:spacing w:after="0"/>
        <w:jc w:val="both"/>
        <w:rPr>
          <w:sz w:val="24"/>
          <w:szCs w:val="24"/>
        </w:rPr>
      </w:pPr>
    </w:p>
    <w:p w:rsidR="007F157D" w:rsidRPr="005B766A" w:rsidRDefault="008C18F8" w:rsidP="005B766A">
      <w:pPr>
        <w:pStyle w:val="Prrafodelista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5B766A">
        <w:rPr>
          <w:sz w:val="24"/>
          <w:szCs w:val="24"/>
        </w:rPr>
        <w:t xml:space="preserve">De acuerdo a lo anterior, la importadora hará un esfuerzo en ampliar su modelo de negocio y atender las necesidades de los clientes, siendo un </w:t>
      </w:r>
      <w:r w:rsidR="007C34AB" w:rsidRPr="005B766A">
        <w:rPr>
          <w:sz w:val="24"/>
          <w:szCs w:val="24"/>
        </w:rPr>
        <w:t xml:space="preserve">nexo entre china y </w:t>
      </w:r>
      <w:r w:rsidRPr="005B766A">
        <w:rPr>
          <w:sz w:val="24"/>
          <w:szCs w:val="24"/>
        </w:rPr>
        <w:t xml:space="preserve">dichos </w:t>
      </w:r>
      <w:r w:rsidR="007C34AB" w:rsidRPr="005B766A">
        <w:rPr>
          <w:sz w:val="24"/>
          <w:szCs w:val="24"/>
        </w:rPr>
        <w:t xml:space="preserve">clientes, </w:t>
      </w:r>
      <w:r w:rsidRPr="005B766A">
        <w:rPr>
          <w:sz w:val="24"/>
          <w:szCs w:val="24"/>
        </w:rPr>
        <w:t xml:space="preserve">existe la fortaleza de conocer el negocio de las importaciones y la idea es </w:t>
      </w:r>
      <w:r w:rsidR="007C34AB" w:rsidRPr="005B766A">
        <w:rPr>
          <w:sz w:val="24"/>
          <w:szCs w:val="24"/>
        </w:rPr>
        <w:t xml:space="preserve">no solo </w:t>
      </w:r>
      <w:r w:rsidRPr="005B766A">
        <w:rPr>
          <w:sz w:val="24"/>
          <w:szCs w:val="24"/>
        </w:rPr>
        <w:t xml:space="preserve">vender </w:t>
      </w:r>
      <w:r w:rsidR="007C34AB" w:rsidRPr="005B766A">
        <w:rPr>
          <w:sz w:val="24"/>
          <w:szCs w:val="24"/>
        </w:rPr>
        <w:t>al detalle o por mayor</w:t>
      </w:r>
      <w:r w:rsidRPr="005B766A">
        <w:rPr>
          <w:sz w:val="24"/>
          <w:szCs w:val="24"/>
        </w:rPr>
        <w:t xml:space="preserve"> en local</w:t>
      </w:r>
      <w:r w:rsidR="007C34AB" w:rsidRPr="005B766A">
        <w:rPr>
          <w:sz w:val="24"/>
          <w:szCs w:val="24"/>
        </w:rPr>
        <w:t>, sino que ser intermediario en la importación de productos desde china para clientes en chile.</w:t>
      </w:r>
      <w:r w:rsidR="00E82073" w:rsidRPr="005B766A">
        <w:rPr>
          <w:sz w:val="24"/>
          <w:szCs w:val="24"/>
        </w:rPr>
        <w:t xml:space="preserve"> </w:t>
      </w:r>
      <w:r w:rsidR="00953A6A" w:rsidRPr="005B766A">
        <w:rPr>
          <w:sz w:val="24"/>
          <w:szCs w:val="24"/>
        </w:rPr>
        <w:t xml:space="preserve"> </w:t>
      </w:r>
    </w:p>
    <w:p w:rsidR="007F157D" w:rsidRDefault="007F157D" w:rsidP="007C34AB">
      <w:pPr>
        <w:spacing w:after="0"/>
        <w:jc w:val="both"/>
        <w:rPr>
          <w:sz w:val="24"/>
          <w:szCs w:val="24"/>
        </w:rPr>
      </w:pPr>
    </w:p>
    <w:p w:rsidR="007C34AB" w:rsidRPr="005B766A" w:rsidRDefault="00E82073" w:rsidP="005B766A">
      <w:pPr>
        <w:pStyle w:val="Prrafodelista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5B766A">
        <w:rPr>
          <w:sz w:val="24"/>
          <w:szCs w:val="24"/>
        </w:rPr>
        <w:t>El concepto es “yo lo importo por t</w:t>
      </w:r>
      <w:r w:rsidR="00953A6A" w:rsidRPr="005B766A">
        <w:rPr>
          <w:sz w:val="24"/>
          <w:szCs w:val="24"/>
        </w:rPr>
        <w:t>i” cobrando una mínima comisión a modo de mantener lo atractivo y conveniente del negocio</w:t>
      </w:r>
      <w:r w:rsidR="008C18F8" w:rsidRPr="005B766A">
        <w:rPr>
          <w:sz w:val="24"/>
          <w:szCs w:val="24"/>
        </w:rPr>
        <w:t xml:space="preserve"> y atender las necesidades de los clientes</w:t>
      </w:r>
      <w:r w:rsidR="00953A6A" w:rsidRPr="005B766A">
        <w:rPr>
          <w:sz w:val="24"/>
          <w:szCs w:val="24"/>
        </w:rPr>
        <w:t>.</w:t>
      </w:r>
    </w:p>
    <w:p w:rsidR="008C18F8" w:rsidRDefault="008C18F8" w:rsidP="007C34AB">
      <w:pPr>
        <w:spacing w:after="0"/>
        <w:jc w:val="both"/>
        <w:rPr>
          <w:sz w:val="24"/>
          <w:szCs w:val="24"/>
        </w:rPr>
      </w:pPr>
    </w:p>
    <w:p w:rsidR="008C18F8" w:rsidRPr="005B766A" w:rsidRDefault="008C18F8" w:rsidP="005B766A">
      <w:pPr>
        <w:pStyle w:val="Prrafodelista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5B766A">
        <w:rPr>
          <w:sz w:val="24"/>
          <w:szCs w:val="24"/>
        </w:rPr>
        <w:t>Junto con atender una mayor demanda, será necesario mejorar los procesos de almacenamiento de productos, ya que será mayor el movimiento de productos, y muchas veces no será necesario desembalar ya que se entregará en paquete cerrado al cliente.</w:t>
      </w:r>
    </w:p>
    <w:p w:rsidR="008C18F8" w:rsidRDefault="008C18F8" w:rsidP="007C34AB">
      <w:pPr>
        <w:spacing w:after="0"/>
        <w:jc w:val="both"/>
        <w:rPr>
          <w:sz w:val="24"/>
          <w:szCs w:val="24"/>
        </w:rPr>
      </w:pPr>
    </w:p>
    <w:p w:rsidR="008C18F8" w:rsidRPr="005B766A" w:rsidRDefault="00E113F3" w:rsidP="005B766A">
      <w:pPr>
        <w:pStyle w:val="Prrafodelista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5B766A">
        <w:rPr>
          <w:sz w:val="24"/>
          <w:szCs w:val="24"/>
        </w:rPr>
        <w:t xml:space="preserve">Por otra parte la empresa busca un mejor contacto con los clientes y conocer información </w:t>
      </w:r>
      <w:r w:rsidR="008C18F8" w:rsidRPr="005B766A">
        <w:rPr>
          <w:sz w:val="24"/>
          <w:szCs w:val="24"/>
        </w:rPr>
        <w:t>de las preferencias de los clientes</w:t>
      </w:r>
      <w:r w:rsidRPr="005B766A">
        <w:rPr>
          <w:sz w:val="24"/>
          <w:szCs w:val="24"/>
        </w:rPr>
        <w:t xml:space="preserve">, </w:t>
      </w:r>
      <w:r w:rsidR="008C18F8" w:rsidRPr="005B766A">
        <w:rPr>
          <w:sz w:val="24"/>
          <w:szCs w:val="24"/>
        </w:rPr>
        <w:t xml:space="preserve"> </w:t>
      </w:r>
      <w:r w:rsidRPr="005B766A">
        <w:rPr>
          <w:sz w:val="24"/>
          <w:szCs w:val="24"/>
        </w:rPr>
        <w:t xml:space="preserve">junto con acceder a las </w:t>
      </w:r>
      <w:r w:rsidR="008C18F8" w:rsidRPr="005B766A">
        <w:rPr>
          <w:sz w:val="24"/>
          <w:szCs w:val="24"/>
        </w:rPr>
        <w:t>mejores ofertas del mercado chino,</w:t>
      </w:r>
      <w:r w:rsidRPr="005B766A">
        <w:rPr>
          <w:sz w:val="24"/>
          <w:szCs w:val="24"/>
        </w:rPr>
        <w:t xml:space="preserve"> para lo anterior, se apuesta por la creación de una plataforma informática que </w:t>
      </w:r>
      <w:r w:rsidR="007F157D" w:rsidRPr="005B766A">
        <w:rPr>
          <w:sz w:val="24"/>
          <w:szCs w:val="24"/>
        </w:rPr>
        <w:t>a</w:t>
      </w:r>
      <w:r w:rsidRPr="005B766A">
        <w:rPr>
          <w:sz w:val="24"/>
          <w:szCs w:val="24"/>
        </w:rPr>
        <w:t>y</w:t>
      </w:r>
      <w:r w:rsidR="007F157D" w:rsidRPr="005B766A">
        <w:rPr>
          <w:sz w:val="24"/>
          <w:szCs w:val="24"/>
        </w:rPr>
        <w:t>u</w:t>
      </w:r>
      <w:r w:rsidRPr="005B766A">
        <w:rPr>
          <w:sz w:val="24"/>
          <w:szCs w:val="24"/>
        </w:rPr>
        <w:t>de a concretar los objetivos de la empresa:</w:t>
      </w:r>
    </w:p>
    <w:p w:rsidR="00E113F3" w:rsidRDefault="00E113F3" w:rsidP="007C34AB">
      <w:pPr>
        <w:spacing w:after="0"/>
        <w:jc w:val="both"/>
        <w:rPr>
          <w:sz w:val="24"/>
          <w:szCs w:val="24"/>
        </w:rPr>
      </w:pPr>
    </w:p>
    <w:p w:rsidR="00E113F3" w:rsidRDefault="00E113F3" w:rsidP="007C34AB">
      <w:pPr>
        <w:spacing w:after="0"/>
        <w:jc w:val="both"/>
        <w:rPr>
          <w:sz w:val="24"/>
          <w:szCs w:val="24"/>
        </w:rPr>
      </w:pPr>
    </w:p>
    <w:p w:rsidR="00E113F3" w:rsidRDefault="00E113F3" w:rsidP="007C34AB">
      <w:pPr>
        <w:spacing w:after="0"/>
        <w:jc w:val="both"/>
        <w:rPr>
          <w:sz w:val="24"/>
          <w:szCs w:val="24"/>
        </w:rPr>
      </w:pPr>
    </w:p>
    <w:p w:rsidR="00E113F3" w:rsidRPr="00103423" w:rsidRDefault="00E113F3" w:rsidP="005B766A">
      <w:pPr>
        <w:pStyle w:val="Prrafodelista"/>
        <w:numPr>
          <w:ilvl w:val="0"/>
          <w:numId w:val="22"/>
        </w:numPr>
        <w:spacing w:after="0" w:line="240" w:lineRule="auto"/>
        <w:ind w:left="1068"/>
        <w:contextualSpacing w:val="0"/>
        <w:jc w:val="both"/>
        <w:rPr>
          <w:sz w:val="24"/>
          <w:szCs w:val="24"/>
        </w:rPr>
      </w:pPr>
      <w:r w:rsidRPr="00103423">
        <w:rPr>
          <w:sz w:val="24"/>
          <w:szCs w:val="24"/>
        </w:rPr>
        <w:lastRenderedPageBreak/>
        <w:t>Mayor contacto con los clientes y conocer sus preferencias, mediante la creación de una cuenta de usuario, a modo de acceder a la información de sus pedidos y ofertas de la importadora.</w:t>
      </w:r>
    </w:p>
    <w:p w:rsidR="007F157D" w:rsidRDefault="007F157D" w:rsidP="005B766A">
      <w:pPr>
        <w:spacing w:after="0" w:line="240" w:lineRule="auto"/>
        <w:ind w:left="696"/>
        <w:jc w:val="both"/>
        <w:rPr>
          <w:sz w:val="24"/>
          <w:szCs w:val="24"/>
        </w:rPr>
      </w:pPr>
    </w:p>
    <w:p w:rsidR="00E113F3" w:rsidRPr="00103423" w:rsidRDefault="007F157D" w:rsidP="005B766A">
      <w:pPr>
        <w:pStyle w:val="Prrafodelista"/>
        <w:numPr>
          <w:ilvl w:val="0"/>
          <w:numId w:val="22"/>
        </w:numPr>
        <w:spacing w:after="0" w:line="240" w:lineRule="auto"/>
        <w:ind w:left="1068"/>
        <w:contextualSpacing w:val="0"/>
        <w:jc w:val="both"/>
        <w:rPr>
          <w:sz w:val="24"/>
          <w:szCs w:val="24"/>
        </w:rPr>
      </w:pPr>
      <w:r w:rsidRPr="00103423">
        <w:rPr>
          <w:sz w:val="24"/>
          <w:szCs w:val="24"/>
        </w:rPr>
        <w:t xml:space="preserve">Contar con información oportuna, mediante la contratación de un servicio de contacto en china, es decir, una persona que reside en china y pueda informar de las ofertas directamente desde el mercado chino, lo cual permitiría adelantar el proceso de búsqueda de ofertas y </w:t>
      </w:r>
      <w:r w:rsidR="00D94C95" w:rsidRPr="00103423">
        <w:rPr>
          <w:sz w:val="24"/>
          <w:szCs w:val="24"/>
        </w:rPr>
        <w:t xml:space="preserve">posterior </w:t>
      </w:r>
      <w:r w:rsidRPr="00103423">
        <w:rPr>
          <w:sz w:val="24"/>
          <w:szCs w:val="24"/>
        </w:rPr>
        <w:t xml:space="preserve">negociación con los proveedores.  </w:t>
      </w:r>
    </w:p>
    <w:p w:rsidR="007F157D" w:rsidRDefault="007F157D" w:rsidP="005B766A">
      <w:pPr>
        <w:spacing w:after="0" w:line="240" w:lineRule="auto"/>
        <w:ind w:left="696"/>
        <w:jc w:val="both"/>
        <w:rPr>
          <w:sz w:val="24"/>
          <w:szCs w:val="24"/>
        </w:rPr>
      </w:pPr>
    </w:p>
    <w:p w:rsidR="007F157D" w:rsidRPr="00103423" w:rsidRDefault="007F157D" w:rsidP="005B766A">
      <w:pPr>
        <w:pStyle w:val="Prrafodelista"/>
        <w:numPr>
          <w:ilvl w:val="0"/>
          <w:numId w:val="22"/>
        </w:numPr>
        <w:spacing w:after="0" w:line="240" w:lineRule="auto"/>
        <w:ind w:left="1068"/>
        <w:contextualSpacing w:val="0"/>
        <w:jc w:val="both"/>
        <w:rPr>
          <w:sz w:val="24"/>
          <w:szCs w:val="24"/>
        </w:rPr>
      </w:pPr>
      <w:r w:rsidRPr="00103423">
        <w:rPr>
          <w:sz w:val="24"/>
          <w:szCs w:val="24"/>
        </w:rPr>
        <w:t>Mejorar la forma de almacenamiento y despacho de productos, ya que el modelo de intermediario</w:t>
      </w:r>
      <w:r w:rsidR="00742C74">
        <w:rPr>
          <w:sz w:val="24"/>
          <w:szCs w:val="24"/>
        </w:rPr>
        <w:t xml:space="preserve"> implica que la importadora </w:t>
      </w:r>
      <w:r w:rsidRPr="00103423">
        <w:rPr>
          <w:sz w:val="24"/>
          <w:szCs w:val="24"/>
        </w:rPr>
        <w:t xml:space="preserve"> deberá recibir productos y trasladar a domicilio.</w:t>
      </w:r>
    </w:p>
    <w:p w:rsidR="007F157D" w:rsidRDefault="007F157D" w:rsidP="005B766A">
      <w:pPr>
        <w:spacing w:after="0" w:line="240" w:lineRule="auto"/>
        <w:ind w:left="696"/>
        <w:jc w:val="both"/>
        <w:rPr>
          <w:sz w:val="24"/>
          <w:szCs w:val="24"/>
        </w:rPr>
      </w:pPr>
    </w:p>
    <w:p w:rsidR="00AB5FE9" w:rsidRPr="00103423" w:rsidRDefault="00AB5FE9" w:rsidP="005B766A">
      <w:pPr>
        <w:pStyle w:val="Prrafodelista"/>
        <w:numPr>
          <w:ilvl w:val="0"/>
          <w:numId w:val="22"/>
        </w:numPr>
        <w:spacing w:after="0" w:line="240" w:lineRule="auto"/>
        <w:ind w:left="1068"/>
        <w:contextualSpacing w:val="0"/>
        <w:jc w:val="both"/>
        <w:rPr>
          <w:sz w:val="24"/>
          <w:szCs w:val="24"/>
        </w:rPr>
      </w:pPr>
      <w:r w:rsidRPr="00103423">
        <w:rPr>
          <w:sz w:val="24"/>
          <w:szCs w:val="24"/>
        </w:rPr>
        <w:t>Desarrollar una plataforma de gestión, que permita conocer los resultados de las ventas, compras, despachos u otra información relevante.</w:t>
      </w:r>
    </w:p>
    <w:p w:rsidR="00AB5FE9" w:rsidRDefault="00AB5FE9" w:rsidP="005B766A">
      <w:pPr>
        <w:spacing w:after="0" w:line="240" w:lineRule="auto"/>
        <w:ind w:left="696"/>
        <w:jc w:val="both"/>
        <w:rPr>
          <w:sz w:val="24"/>
          <w:szCs w:val="24"/>
        </w:rPr>
      </w:pPr>
    </w:p>
    <w:p w:rsidR="00AB5FE9" w:rsidRPr="00103423" w:rsidRDefault="00AB5FE9" w:rsidP="005B766A">
      <w:pPr>
        <w:pStyle w:val="Prrafodelista"/>
        <w:numPr>
          <w:ilvl w:val="0"/>
          <w:numId w:val="22"/>
        </w:numPr>
        <w:spacing w:after="0" w:line="240" w:lineRule="auto"/>
        <w:ind w:left="1068"/>
        <w:contextualSpacing w:val="0"/>
        <w:jc w:val="both"/>
        <w:rPr>
          <w:sz w:val="24"/>
          <w:szCs w:val="24"/>
        </w:rPr>
      </w:pPr>
      <w:r w:rsidRPr="00103423">
        <w:rPr>
          <w:sz w:val="24"/>
          <w:szCs w:val="24"/>
        </w:rPr>
        <w:t xml:space="preserve">Acceder a la información de arribo de los productos a través de la disponibilidad de los contenedores y el estado de los pedidos </w:t>
      </w:r>
      <w:r w:rsidR="00103423" w:rsidRPr="00103423">
        <w:rPr>
          <w:sz w:val="24"/>
          <w:szCs w:val="24"/>
        </w:rPr>
        <w:t xml:space="preserve">llegados desde el </w:t>
      </w:r>
      <w:r w:rsidRPr="00103423">
        <w:rPr>
          <w:sz w:val="24"/>
          <w:szCs w:val="24"/>
        </w:rPr>
        <w:t xml:space="preserve">extranjero, lo cual es entregado por el puerto mediante un servicio web. </w:t>
      </w:r>
    </w:p>
    <w:p w:rsidR="00103423" w:rsidRDefault="00103423" w:rsidP="004B4E2E">
      <w:pPr>
        <w:jc w:val="both"/>
        <w:rPr>
          <w:sz w:val="24"/>
          <w:szCs w:val="24"/>
        </w:rPr>
      </w:pPr>
    </w:p>
    <w:p w:rsidR="004B4E2E" w:rsidRDefault="004B4E2E" w:rsidP="004B4E2E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Funcionalidades del Sistema</w:t>
      </w:r>
    </w:p>
    <w:p w:rsidR="004B4E2E" w:rsidRDefault="007F4DFD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 permitir registrar clientes para acceder a los servicios, </w:t>
      </w:r>
      <w:r w:rsidR="00103423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debe considerar utilizar el correo vigente del usuario para la confirmación del registro y envío de clave. </w:t>
      </w:r>
    </w:p>
    <w:p w:rsidR="007F4DFD" w:rsidRDefault="007F4DFD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cliente el sistema debe permitir efectuar </w:t>
      </w:r>
      <w:r w:rsidR="00103423">
        <w:rPr>
          <w:sz w:val="24"/>
          <w:szCs w:val="24"/>
        </w:rPr>
        <w:t>pedido de productos</w:t>
      </w:r>
      <w:r>
        <w:rPr>
          <w:sz w:val="24"/>
          <w:szCs w:val="24"/>
        </w:rPr>
        <w:t xml:space="preserve">, el cual debe considerar datos como </w:t>
      </w:r>
      <w:r w:rsidR="00103423">
        <w:rPr>
          <w:sz w:val="24"/>
          <w:szCs w:val="24"/>
        </w:rPr>
        <w:t xml:space="preserve">productos, </w:t>
      </w:r>
      <w:r>
        <w:rPr>
          <w:sz w:val="24"/>
          <w:szCs w:val="24"/>
        </w:rPr>
        <w:t xml:space="preserve">forma de pago y </w:t>
      </w:r>
      <w:r w:rsidR="00103423">
        <w:rPr>
          <w:sz w:val="24"/>
          <w:szCs w:val="24"/>
        </w:rPr>
        <w:t>fechas estimadas de despacho</w:t>
      </w:r>
      <w:r>
        <w:rPr>
          <w:sz w:val="24"/>
          <w:szCs w:val="24"/>
        </w:rPr>
        <w:t>.</w:t>
      </w:r>
    </w:p>
    <w:p w:rsidR="00103423" w:rsidRDefault="00103423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el cliente el sistema debe permitir consultar las ofertas</w:t>
      </w:r>
      <w:r w:rsidR="00621DF8">
        <w:rPr>
          <w:sz w:val="24"/>
          <w:szCs w:val="24"/>
        </w:rPr>
        <w:t xml:space="preserve"> disponibles por la importadora.</w:t>
      </w:r>
    </w:p>
    <w:p w:rsidR="00103423" w:rsidRDefault="00621DF8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 un agente en china, acceder a la plataforma informática y actualizar la lista de ofertas disponibles en china</w:t>
      </w:r>
      <w:r w:rsidR="00A32AE3">
        <w:rPr>
          <w:sz w:val="24"/>
          <w:szCs w:val="24"/>
        </w:rPr>
        <w:t>.</w:t>
      </w:r>
    </w:p>
    <w:p w:rsidR="00103423" w:rsidRDefault="00621DF8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supervisor de la importadora, el sistema debe permitir consultar la lista de ofertas disponibles, </w:t>
      </w:r>
      <w:r w:rsidR="00A32AE3">
        <w:rPr>
          <w:sz w:val="24"/>
          <w:szCs w:val="24"/>
        </w:rPr>
        <w:t>con el</w:t>
      </w:r>
      <w:r>
        <w:rPr>
          <w:sz w:val="24"/>
          <w:szCs w:val="24"/>
        </w:rPr>
        <w:t xml:space="preserve"> objeto de contactar a los proveedores en china de las ofertas más convenientes.</w:t>
      </w:r>
    </w:p>
    <w:p w:rsidR="004D0F0F" w:rsidRDefault="00742C74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los clientes, el sistema debe permitir consultar el estado de sus pedidos, costo y fecha probable de envío a domicilio.</w:t>
      </w:r>
      <w:r w:rsidR="004D0F0F">
        <w:rPr>
          <w:sz w:val="24"/>
          <w:szCs w:val="24"/>
        </w:rPr>
        <w:t xml:space="preserve"> </w:t>
      </w:r>
    </w:p>
    <w:p w:rsidR="004D0F0F" w:rsidRDefault="00154563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 considerar enviar correos electrónicos a los clientes, cuando  su pedido se encuentra en una situación de “llegado a </w:t>
      </w:r>
      <w:r w:rsidR="00206046">
        <w:rPr>
          <w:sz w:val="24"/>
          <w:szCs w:val="24"/>
        </w:rPr>
        <w:t>Chile</w:t>
      </w:r>
      <w:r>
        <w:rPr>
          <w:sz w:val="24"/>
          <w:szCs w:val="24"/>
        </w:rPr>
        <w:t>”, “en bodega”, “despachado”, “recibido”</w:t>
      </w:r>
      <w:r w:rsidR="004D0F0F">
        <w:rPr>
          <w:sz w:val="24"/>
          <w:szCs w:val="24"/>
        </w:rPr>
        <w:t>.</w:t>
      </w:r>
    </w:p>
    <w:p w:rsidR="00206046" w:rsidRDefault="0092151C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despacho de los productos, el sistema debe </w:t>
      </w:r>
      <w:r w:rsidR="00206046">
        <w:rPr>
          <w:sz w:val="24"/>
          <w:szCs w:val="24"/>
        </w:rPr>
        <w:t>entregar una lista de traslados a realizar por día, mostrando las direcciones de los clientes y los productos a despachar, a modo de llevar un control de la entrega de los productos.</w:t>
      </w:r>
    </w:p>
    <w:p w:rsidR="004B4E2E" w:rsidRPr="000B7635" w:rsidRDefault="0092151C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los clientes registrados se podrá </w:t>
      </w:r>
      <w:r w:rsidR="00206046">
        <w:rPr>
          <w:sz w:val="24"/>
          <w:szCs w:val="24"/>
        </w:rPr>
        <w:t xml:space="preserve">consultar la lista de </w:t>
      </w:r>
      <w:r>
        <w:rPr>
          <w:sz w:val="24"/>
          <w:szCs w:val="24"/>
        </w:rPr>
        <w:t>ofertas</w:t>
      </w:r>
      <w:r w:rsidR="00206046">
        <w:rPr>
          <w:sz w:val="24"/>
          <w:szCs w:val="24"/>
        </w:rPr>
        <w:t xml:space="preserve"> y productos destacados</w:t>
      </w:r>
      <w:r>
        <w:rPr>
          <w:sz w:val="24"/>
          <w:szCs w:val="24"/>
        </w:rPr>
        <w:t>.</w:t>
      </w:r>
    </w:p>
    <w:p w:rsidR="00C80D9B" w:rsidRDefault="007C5A59" w:rsidP="00A32AE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</w:t>
      </w:r>
      <w:r w:rsidR="004F18A8">
        <w:rPr>
          <w:sz w:val="24"/>
          <w:szCs w:val="24"/>
        </w:rPr>
        <w:t>supervisor</w:t>
      </w:r>
      <w:r>
        <w:rPr>
          <w:sz w:val="24"/>
          <w:szCs w:val="24"/>
        </w:rPr>
        <w:t xml:space="preserve"> del local, el sistema debe entregar los resúmenes de </w:t>
      </w:r>
      <w:r w:rsidR="00206046">
        <w:rPr>
          <w:sz w:val="24"/>
          <w:szCs w:val="24"/>
        </w:rPr>
        <w:t xml:space="preserve">compras y </w:t>
      </w:r>
      <w:r>
        <w:rPr>
          <w:sz w:val="24"/>
          <w:szCs w:val="24"/>
        </w:rPr>
        <w:t>ventas diario o según un período definido.</w:t>
      </w:r>
      <w:r w:rsidR="00C80D9B">
        <w:rPr>
          <w:sz w:val="24"/>
          <w:szCs w:val="24"/>
        </w:rPr>
        <w:t xml:space="preserve"> </w:t>
      </w:r>
    </w:p>
    <w:sectPr w:rsidR="00C80D9B" w:rsidSect="004F542B">
      <w:pgSz w:w="11906" w:h="16838"/>
      <w:pgMar w:top="709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0138"/>
    <w:multiLevelType w:val="hybridMultilevel"/>
    <w:tmpl w:val="F190A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6120"/>
    <w:multiLevelType w:val="hybridMultilevel"/>
    <w:tmpl w:val="C1CAF6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3A71"/>
    <w:multiLevelType w:val="hybridMultilevel"/>
    <w:tmpl w:val="78283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B611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C3052"/>
    <w:multiLevelType w:val="hybridMultilevel"/>
    <w:tmpl w:val="EBD6F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975C7"/>
    <w:multiLevelType w:val="hybridMultilevel"/>
    <w:tmpl w:val="6D92D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4E7F"/>
    <w:multiLevelType w:val="hybridMultilevel"/>
    <w:tmpl w:val="246CA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53BA5"/>
    <w:multiLevelType w:val="hybridMultilevel"/>
    <w:tmpl w:val="EC981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240E3"/>
    <w:multiLevelType w:val="hybridMultilevel"/>
    <w:tmpl w:val="11147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4040"/>
    <w:multiLevelType w:val="hybridMultilevel"/>
    <w:tmpl w:val="29D8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39DF"/>
    <w:multiLevelType w:val="hybridMultilevel"/>
    <w:tmpl w:val="C2D4FA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C1C65"/>
    <w:multiLevelType w:val="hybridMultilevel"/>
    <w:tmpl w:val="FAEE3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30174"/>
    <w:multiLevelType w:val="hybridMultilevel"/>
    <w:tmpl w:val="CC4AB6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6330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70D5C"/>
    <w:multiLevelType w:val="hybridMultilevel"/>
    <w:tmpl w:val="794C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B1FEA"/>
    <w:multiLevelType w:val="hybridMultilevel"/>
    <w:tmpl w:val="12745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D5C"/>
    <w:multiLevelType w:val="hybridMultilevel"/>
    <w:tmpl w:val="02606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C49FA"/>
    <w:multiLevelType w:val="hybridMultilevel"/>
    <w:tmpl w:val="9B5EC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856CA"/>
    <w:multiLevelType w:val="hybridMultilevel"/>
    <w:tmpl w:val="7DEAF35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73307"/>
    <w:multiLevelType w:val="hybridMultilevel"/>
    <w:tmpl w:val="A3709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93051"/>
    <w:multiLevelType w:val="hybridMultilevel"/>
    <w:tmpl w:val="8DF6A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A2DA4"/>
    <w:multiLevelType w:val="hybridMultilevel"/>
    <w:tmpl w:val="3B6C0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"/>
  </w:num>
  <w:num w:numId="4">
    <w:abstractNumId w:val="10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21"/>
  </w:num>
  <w:num w:numId="10">
    <w:abstractNumId w:val="7"/>
  </w:num>
  <w:num w:numId="11">
    <w:abstractNumId w:val="11"/>
  </w:num>
  <w:num w:numId="12">
    <w:abstractNumId w:val="14"/>
  </w:num>
  <w:num w:numId="13">
    <w:abstractNumId w:val="15"/>
  </w:num>
  <w:num w:numId="14">
    <w:abstractNumId w:val="3"/>
  </w:num>
  <w:num w:numId="15">
    <w:abstractNumId w:val="9"/>
  </w:num>
  <w:num w:numId="16">
    <w:abstractNumId w:val="13"/>
  </w:num>
  <w:num w:numId="17">
    <w:abstractNumId w:val="17"/>
  </w:num>
  <w:num w:numId="18">
    <w:abstractNumId w:val="12"/>
  </w:num>
  <w:num w:numId="19">
    <w:abstractNumId w:val="16"/>
  </w:num>
  <w:num w:numId="20">
    <w:abstractNumId w:val="2"/>
  </w:num>
  <w:num w:numId="21">
    <w:abstractNumId w:val="5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EE2"/>
    <w:rsid w:val="000231AD"/>
    <w:rsid w:val="00044CE2"/>
    <w:rsid w:val="00057CB6"/>
    <w:rsid w:val="00085184"/>
    <w:rsid w:val="000A1E5C"/>
    <w:rsid w:val="000B7635"/>
    <w:rsid w:val="000C5D5C"/>
    <w:rsid w:val="000D6B63"/>
    <w:rsid w:val="00103423"/>
    <w:rsid w:val="00131345"/>
    <w:rsid w:val="00151893"/>
    <w:rsid w:val="00154563"/>
    <w:rsid w:val="001553FA"/>
    <w:rsid w:val="00173E69"/>
    <w:rsid w:val="00176D0C"/>
    <w:rsid w:val="00181C4C"/>
    <w:rsid w:val="0018594A"/>
    <w:rsid w:val="00187586"/>
    <w:rsid w:val="00187DBC"/>
    <w:rsid w:val="001B20B6"/>
    <w:rsid w:val="001C2E8E"/>
    <w:rsid w:val="001C55E6"/>
    <w:rsid w:val="001E2DB5"/>
    <w:rsid w:val="001E4E40"/>
    <w:rsid w:val="00206046"/>
    <w:rsid w:val="00222201"/>
    <w:rsid w:val="00231E51"/>
    <w:rsid w:val="00237455"/>
    <w:rsid w:val="00261648"/>
    <w:rsid w:val="00294C18"/>
    <w:rsid w:val="00296141"/>
    <w:rsid w:val="0029668A"/>
    <w:rsid w:val="002A6B3E"/>
    <w:rsid w:val="002E4EF7"/>
    <w:rsid w:val="002F10FF"/>
    <w:rsid w:val="0031517F"/>
    <w:rsid w:val="00334776"/>
    <w:rsid w:val="00345CA2"/>
    <w:rsid w:val="00356338"/>
    <w:rsid w:val="003B0C21"/>
    <w:rsid w:val="003B74E6"/>
    <w:rsid w:val="003B7970"/>
    <w:rsid w:val="003D3B7C"/>
    <w:rsid w:val="003E2C6B"/>
    <w:rsid w:val="00400367"/>
    <w:rsid w:val="00414E7D"/>
    <w:rsid w:val="00423E97"/>
    <w:rsid w:val="00431654"/>
    <w:rsid w:val="004319DF"/>
    <w:rsid w:val="004323C0"/>
    <w:rsid w:val="00457D91"/>
    <w:rsid w:val="004728BB"/>
    <w:rsid w:val="00474207"/>
    <w:rsid w:val="00477570"/>
    <w:rsid w:val="00497F43"/>
    <w:rsid w:val="004B4E2E"/>
    <w:rsid w:val="004C611D"/>
    <w:rsid w:val="004D0F0F"/>
    <w:rsid w:val="004D35A1"/>
    <w:rsid w:val="004F029D"/>
    <w:rsid w:val="004F18A8"/>
    <w:rsid w:val="004F37B2"/>
    <w:rsid w:val="004F542B"/>
    <w:rsid w:val="004F5BA9"/>
    <w:rsid w:val="00510F87"/>
    <w:rsid w:val="00515B68"/>
    <w:rsid w:val="00522AAE"/>
    <w:rsid w:val="00536F31"/>
    <w:rsid w:val="00537AAC"/>
    <w:rsid w:val="005611A7"/>
    <w:rsid w:val="005713D7"/>
    <w:rsid w:val="00577B33"/>
    <w:rsid w:val="00594E5F"/>
    <w:rsid w:val="0059622D"/>
    <w:rsid w:val="005A011A"/>
    <w:rsid w:val="005A0A95"/>
    <w:rsid w:val="005B766A"/>
    <w:rsid w:val="005B7EEF"/>
    <w:rsid w:val="005C44B3"/>
    <w:rsid w:val="005D0E32"/>
    <w:rsid w:val="005E6E36"/>
    <w:rsid w:val="005F6537"/>
    <w:rsid w:val="00621DF8"/>
    <w:rsid w:val="00646E49"/>
    <w:rsid w:val="00661C65"/>
    <w:rsid w:val="00676045"/>
    <w:rsid w:val="00684F7F"/>
    <w:rsid w:val="00685D98"/>
    <w:rsid w:val="00693831"/>
    <w:rsid w:val="006946BB"/>
    <w:rsid w:val="006A3798"/>
    <w:rsid w:val="006A781E"/>
    <w:rsid w:val="006A79B2"/>
    <w:rsid w:val="006C2243"/>
    <w:rsid w:val="006D7665"/>
    <w:rsid w:val="006E2581"/>
    <w:rsid w:val="006F7231"/>
    <w:rsid w:val="00702474"/>
    <w:rsid w:val="007302F3"/>
    <w:rsid w:val="00742C74"/>
    <w:rsid w:val="00782D71"/>
    <w:rsid w:val="007959D3"/>
    <w:rsid w:val="007B1555"/>
    <w:rsid w:val="007C15FD"/>
    <w:rsid w:val="007C34AB"/>
    <w:rsid w:val="007C5A59"/>
    <w:rsid w:val="007D0319"/>
    <w:rsid w:val="007D12D7"/>
    <w:rsid w:val="007D4211"/>
    <w:rsid w:val="007E16AA"/>
    <w:rsid w:val="007E307E"/>
    <w:rsid w:val="007E36D2"/>
    <w:rsid w:val="007F157D"/>
    <w:rsid w:val="007F4DFD"/>
    <w:rsid w:val="00837499"/>
    <w:rsid w:val="0083753C"/>
    <w:rsid w:val="00847673"/>
    <w:rsid w:val="00871093"/>
    <w:rsid w:val="00883B18"/>
    <w:rsid w:val="0088603F"/>
    <w:rsid w:val="008A0832"/>
    <w:rsid w:val="008A698F"/>
    <w:rsid w:val="008A7BA9"/>
    <w:rsid w:val="008B2275"/>
    <w:rsid w:val="008B2D53"/>
    <w:rsid w:val="008C18F8"/>
    <w:rsid w:val="008D32E3"/>
    <w:rsid w:val="008D60D2"/>
    <w:rsid w:val="008E2BB0"/>
    <w:rsid w:val="009179A8"/>
    <w:rsid w:val="0092151C"/>
    <w:rsid w:val="00953A6A"/>
    <w:rsid w:val="00957B95"/>
    <w:rsid w:val="00960696"/>
    <w:rsid w:val="00977A30"/>
    <w:rsid w:val="00991A4D"/>
    <w:rsid w:val="009B576C"/>
    <w:rsid w:val="009C1973"/>
    <w:rsid w:val="009E4204"/>
    <w:rsid w:val="009E5EF6"/>
    <w:rsid w:val="009F3EE2"/>
    <w:rsid w:val="00A00B01"/>
    <w:rsid w:val="00A04662"/>
    <w:rsid w:val="00A23C2D"/>
    <w:rsid w:val="00A2791B"/>
    <w:rsid w:val="00A32AE3"/>
    <w:rsid w:val="00A33B9B"/>
    <w:rsid w:val="00A44304"/>
    <w:rsid w:val="00A616BD"/>
    <w:rsid w:val="00A72ECC"/>
    <w:rsid w:val="00A77B93"/>
    <w:rsid w:val="00A81E4E"/>
    <w:rsid w:val="00A87485"/>
    <w:rsid w:val="00A96751"/>
    <w:rsid w:val="00AB0313"/>
    <w:rsid w:val="00AB5FE9"/>
    <w:rsid w:val="00AC6890"/>
    <w:rsid w:val="00AD02DC"/>
    <w:rsid w:val="00AD6E9C"/>
    <w:rsid w:val="00AE0FBD"/>
    <w:rsid w:val="00AF1ECB"/>
    <w:rsid w:val="00AF3FE0"/>
    <w:rsid w:val="00B10988"/>
    <w:rsid w:val="00B10A71"/>
    <w:rsid w:val="00B444AA"/>
    <w:rsid w:val="00B449CD"/>
    <w:rsid w:val="00B453ED"/>
    <w:rsid w:val="00B558A1"/>
    <w:rsid w:val="00B67C3B"/>
    <w:rsid w:val="00B72844"/>
    <w:rsid w:val="00B9045C"/>
    <w:rsid w:val="00BC67A3"/>
    <w:rsid w:val="00BD2CBC"/>
    <w:rsid w:val="00BD4D4D"/>
    <w:rsid w:val="00BD6E99"/>
    <w:rsid w:val="00BE00EF"/>
    <w:rsid w:val="00BE7904"/>
    <w:rsid w:val="00BF3BBA"/>
    <w:rsid w:val="00C02155"/>
    <w:rsid w:val="00C04869"/>
    <w:rsid w:val="00C0696D"/>
    <w:rsid w:val="00C06E24"/>
    <w:rsid w:val="00C170BC"/>
    <w:rsid w:val="00C24688"/>
    <w:rsid w:val="00C2613C"/>
    <w:rsid w:val="00C31866"/>
    <w:rsid w:val="00C52463"/>
    <w:rsid w:val="00C80098"/>
    <w:rsid w:val="00C80D9B"/>
    <w:rsid w:val="00C854E2"/>
    <w:rsid w:val="00CA5195"/>
    <w:rsid w:val="00CB5E4B"/>
    <w:rsid w:val="00CB775A"/>
    <w:rsid w:val="00CC26C5"/>
    <w:rsid w:val="00CE4B3C"/>
    <w:rsid w:val="00CE7C3D"/>
    <w:rsid w:val="00D057ED"/>
    <w:rsid w:val="00D05814"/>
    <w:rsid w:val="00D0677F"/>
    <w:rsid w:val="00D17AAF"/>
    <w:rsid w:val="00D2490E"/>
    <w:rsid w:val="00D401EF"/>
    <w:rsid w:val="00D50B8A"/>
    <w:rsid w:val="00D54FB8"/>
    <w:rsid w:val="00D94C95"/>
    <w:rsid w:val="00D95EA0"/>
    <w:rsid w:val="00DA21C1"/>
    <w:rsid w:val="00DC15ED"/>
    <w:rsid w:val="00DC27ED"/>
    <w:rsid w:val="00DC3FF8"/>
    <w:rsid w:val="00DD071F"/>
    <w:rsid w:val="00DD716D"/>
    <w:rsid w:val="00DF039B"/>
    <w:rsid w:val="00DF3E59"/>
    <w:rsid w:val="00DF5014"/>
    <w:rsid w:val="00E00D0F"/>
    <w:rsid w:val="00E113F3"/>
    <w:rsid w:val="00E238BB"/>
    <w:rsid w:val="00E24A0F"/>
    <w:rsid w:val="00E30A9F"/>
    <w:rsid w:val="00E3179C"/>
    <w:rsid w:val="00E45655"/>
    <w:rsid w:val="00E511A8"/>
    <w:rsid w:val="00E51D7E"/>
    <w:rsid w:val="00E7598F"/>
    <w:rsid w:val="00E82073"/>
    <w:rsid w:val="00E87685"/>
    <w:rsid w:val="00EA0A95"/>
    <w:rsid w:val="00EA23C9"/>
    <w:rsid w:val="00EA7F64"/>
    <w:rsid w:val="00EC4233"/>
    <w:rsid w:val="00EC4742"/>
    <w:rsid w:val="00EE2712"/>
    <w:rsid w:val="00F0332C"/>
    <w:rsid w:val="00F2038C"/>
    <w:rsid w:val="00F361AF"/>
    <w:rsid w:val="00F56F7C"/>
    <w:rsid w:val="00F608A0"/>
    <w:rsid w:val="00FA11B5"/>
    <w:rsid w:val="00FC248E"/>
    <w:rsid w:val="00FD4EA8"/>
    <w:rsid w:val="00F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E28FB"/>
  <w15:docId w15:val="{163A7721-2CC3-4051-9A97-593DAB8A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71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7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E27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3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Rodrigo Galaz Silva</cp:lastModifiedBy>
  <cp:revision>164</cp:revision>
  <cp:lastPrinted>2015-10-19T03:52:00Z</cp:lastPrinted>
  <dcterms:created xsi:type="dcterms:W3CDTF">2015-11-01T18:39:00Z</dcterms:created>
  <dcterms:modified xsi:type="dcterms:W3CDTF">2020-02-09T14:11:00Z</dcterms:modified>
</cp:coreProperties>
</file>