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617" w:tblpY="2532"/>
        <w:tblOverlap w:val="never"/>
        <w:tblW w:w="85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2594"/>
        <w:gridCol w:w="1560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535" w:type="dxa"/>
            <w:vAlign w:val="center"/>
          </w:tcPr>
          <w:p>
            <w:pPr>
              <w:jc w:val="center"/>
              <w:rPr>
                <w:rFonts w:ascii="Times New Roman" w:hAnsi="Times New Roman"/>
                <w:bCs/>
                <w:color w:val="000000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样品编号</w:t>
            </w:r>
          </w:p>
        </w:tc>
        <w:tc>
          <w:tcPr>
            <w:tcW w:w="2594" w:type="dxa"/>
            <w:vAlign w:val="center"/>
          </w:tcPr>
          <w:p>
            <w:pPr>
              <w:jc w:val="center"/>
              <w:rPr>
                <w:rFonts w:ascii="Times New Roman" w:hAnsi="Times New Roman"/>
                <w:bCs/>
                <w:color w:val="000000"/>
                <w:vertAlign w:val="baseline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Cs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审核依据</w:t>
            </w:r>
          </w:p>
        </w:tc>
        <w:tc>
          <w:tcPr>
            <w:tcW w:w="2893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GB 7718-2011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Times New Roman" w:hAnsi="Times New Roman"/>
              </w:rPr>
              <w:t>GB 28050-2011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1535" w:type="dxa"/>
            <w:vAlign w:val="center"/>
          </w:tcPr>
          <w:p>
            <w:pPr>
              <w:jc w:val="center"/>
              <w:rPr>
                <w:rFonts w:ascii="Times New Roman" w:hAnsi="Times New Roman"/>
                <w:bCs/>
                <w:color w:val="000000"/>
                <w:vertAlign w:val="baseline"/>
              </w:rPr>
            </w:pPr>
            <w:r>
              <w:rPr>
                <w:rFonts w:hint="eastAsia"/>
                <w:vertAlign w:val="baseline"/>
              </w:rPr>
              <w:t>样品名称</w:t>
            </w:r>
          </w:p>
        </w:tc>
        <w:tc>
          <w:tcPr>
            <w:tcW w:w="2594" w:type="dxa"/>
            <w:vAlign w:val="center"/>
          </w:tcPr>
          <w:p>
            <w:pPr>
              <w:jc w:val="center"/>
              <w:rPr>
                <w:rFonts w:ascii="Times New Roman" w:hAnsi="Times New Roman"/>
                <w:bCs/>
                <w:color w:val="000000"/>
                <w:vertAlign w:val="baseline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Times New Roman" w:hAnsi="Times New Roman"/>
                <w:bCs/>
                <w:color w:val="000000"/>
                <w:vertAlign w:val="baseline"/>
              </w:rPr>
            </w:pPr>
            <w:r>
              <w:rPr>
                <w:rFonts w:hint="eastAsia"/>
                <w:vertAlign w:val="baseline"/>
              </w:rPr>
              <w:t>检验日期</w:t>
            </w:r>
          </w:p>
        </w:tc>
        <w:tc>
          <w:tcPr>
            <w:tcW w:w="289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2021年 月 日</w:t>
            </w:r>
          </w:p>
        </w:tc>
      </w:tr>
    </w:tbl>
    <w:p>
      <w:pPr>
        <w:rPr>
          <w:rFonts w:ascii="Times New Roman" w:hAnsi="Times New Roman"/>
          <w:bCs/>
          <w:color w:val="000000"/>
        </w:rPr>
      </w:pPr>
    </w:p>
    <w:tbl>
      <w:tblPr>
        <w:tblStyle w:val="5"/>
        <w:tblpPr w:leftFromText="180" w:rightFromText="180" w:vertAnchor="text" w:horzAnchor="page" w:tblpX="1603" w:tblpY="2032"/>
        <w:tblOverlap w:val="never"/>
        <w:tblW w:w="8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1849"/>
        <w:gridCol w:w="2005"/>
        <w:gridCol w:w="2228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tblHeader/>
        </w:trPr>
        <w:tc>
          <w:tcPr>
            <w:tcW w:w="62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序号</w:t>
            </w:r>
          </w:p>
        </w:tc>
        <w:tc>
          <w:tcPr>
            <w:tcW w:w="18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标签项目</w:t>
            </w:r>
          </w:p>
        </w:tc>
        <w:tc>
          <w:tcPr>
            <w:tcW w:w="200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审核标准条款</w:t>
            </w:r>
          </w:p>
        </w:tc>
        <w:tc>
          <w:tcPr>
            <w:tcW w:w="2228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Times New Roman" w:hAnsi="Times New Roman" w:eastAsiaTheme="minorEastAsia"/>
                <w:color w:val="000000"/>
                <w:sz w:val="22"/>
                <w:lang w:eastAsia="zh-CN"/>
              </w:rPr>
            </w:pPr>
            <w:r>
              <w:rPr>
                <w:rFonts w:hint="eastAsia" w:ascii="Times New Roman" w:hAnsi="Times New Roman"/>
                <w:color w:val="000000"/>
                <w:sz w:val="22"/>
                <w:lang w:val="en-US" w:eastAsia="zh-CN"/>
              </w:rPr>
              <w:t>标示内容</w:t>
            </w:r>
          </w:p>
        </w:tc>
        <w:tc>
          <w:tcPr>
            <w:tcW w:w="1904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2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8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食品名称</w:t>
            </w:r>
          </w:p>
        </w:tc>
        <w:tc>
          <w:tcPr>
            <w:tcW w:w="200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GB 7718-2011</w:t>
            </w:r>
          </w:p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4.1.2</w:t>
            </w:r>
          </w:p>
        </w:tc>
        <w:tc>
          <w:tcPr>
            <w:tcW w:w="222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  <w:kern w:val="0"/>
                <w:szCs w:val="21"/>
              </w:rPr>
            </w:pPr>
          </w:p>
        </w:tc>
        <w:tc>
          <w:tcPr>
            <w:tcW w:w="190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2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8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配料表（包括配料的定量标示）</w:t>
            </w:r>
          </w:p>
        </w:tc>
        <w:tc>
          <w:tcPr>
            <w:tcW w:w="200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GB 7718-2011</w:t>
            </w:r>
          </w:p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4.1.3&amp; 4.1.4</w:t>
            </w:r>
          </w:p>
        </w:tc>
        <w:tc>
          <w:tcPr>
            <w:tcW w:w="2228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  <w:szCs w:val="21"/>
                <w:lang w:val="en-US" w:eastAsia="zh-CN"/>
              </w:rPr>
            </w:pPr>
          </w:p>
        </w:tc>
        <w:tc>
          <w:tcPr>
            <w:tcW w:w="1904" w:type="dxa"/>
            <w:vAlign w:val="center"/>
          </w:tcPr>
          <w:p>
            <w:pPr>
              <w:jc w:val="center"/>
              <w:rPr>
                <w:rFonts w:hint="eastAsia" w:ascii="Times New Roman" w:hAnsi="Times New Roman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2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8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净含量</w:t>
            </w:r>
          </w:p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和</w:t>
            </w:r>
            <w:r>
              <w:rPr>
                <w:rFonts w:ascii="Times New Roman" w:hAnsi="Times New Roman"/>
              </w:rPr>
              <w:t>规格</w:t>
            </w:r>
          </w:p>
        </w:tc>
        <w:tc>
          <w:tcPr>
            <w:tcW w:w="200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GB 7718-2011</w:t>
            </w:r>
          </w:p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4.1.5</w:t>
            </w:r>
          </w:p>
        </w:tc>
        <w:tc>
          <w:tcPr>
            <w:tcW w:w="2228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Times New Roman" w:hAnsi="Times New Roman"/>
              </w:rPr>
            </w:pPr>
          </w:p>
        </w:tc>
        <w:tc>
          <w:tcPr>
            <w:tcW w:w="1904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2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8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生产者、经销者的名称、地址和联系方式</w:t>
            </w:r>
          </w:p>
        </w:tc>
        <w:tc>
          <w:tcPr>
            <w:tcW w:w="200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GB 7718-2011</w:t>
            </w:r>
          </w:p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4.1.6</w:t>
            </w:r>
          </w:p>
        </w:tc>
        <w:tc>
          <w:tcPr>
            <w:tcW w:w="2228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Times New Roman" w:hAnsi="Times New Roman"/>
              </w:rPr>
            </w:pPr>
          </w:p>
        </w:tc>
        <w:tc>
          <w:tcPr>
            <w:tcW w:w="1904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2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8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日期标示</w:t>
            </w:r>
          </w:p>
        </w:tc>
        <w:tc>
          <w:tcPr>
            <w:tcW w:w="200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GB 7718-2011</w:t>
            </w:r>
          </w:p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4.1.7</w:t>
            </w:r>
          </w:p>
        </w:tc>
        <w:tc>
          <w:tcPr>
            <w:tcW w:w="2228" w:type="dxa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/>
                <w:color w:val="000000"/>
                <w:sz w:val="22"/>
                <w:lang w:val="en-US" w:eastAsia="zh-CN"/>
              </w:rPr>
            </w:pPr>
          </w:p>
        </w:tc>
        <w:tc>
          <w:tcPr>
            <w:tcW w:w="1904" w:type="dxa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/>
                <w:color w:val="00000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2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8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贮存条件</w:t>
            </w:r>
          </w:p>
        </w:tc>
        <w:tc>
          <w:tcPr>
            <w:tcW w:w="200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GB 7718-2011</w:t>
            </w:r>
          </w:p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4.1.8</w:t>
            </w:r>
          </w:p>
        </w:tc>
        <w:tc>
          <w:tcPr>
            <w:tcW w:w="2228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Times New Roman" w:hAnsi="Times New Roman"/>
              </w:rPr>
            </w:pPr>
          </w:p>
        </w:tc>
        <w:tc>
          <w:tcPr>
            <w:tcW w:w="1904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" w:hRule="atLeast"/>
        </w:trPr>
        <w:tc>
          <w:tcPr>
            <w:tcW w:w="62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8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食品生产许可证编号</w:t>
            </w:r>
          </w:p>
        </w:tc>
        <w:tc>
          <w:tcPr>
            <w:tcW w:w="200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GB 7718-2011</w:t>
            </w:r>
          </w:p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4.1.9</w:t>
            </w:r>
          </w:p>
        </w:tc>
        <w:tc>
          <w:tcPr>
            <w:tcW w:w="2228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Times New Roman" w:hAnsi="Times New Roman"/>
                <w:lang w:val="en-US" w:eastAsia="zh-CN"/>
              </w:rPr>
            </w:pPr>
          </w:p>
        </w:tc>
        <w:tc>
          <w:tcPr>
            <w:tcW w:w="1904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Times New Roman" w:hAnsi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2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8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产品标准</w:t>
            </w:r>
          </w:p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代号</w:t>
            </w:r>
          </w:p>
        </w:tc>
        <w:tc>
          <w:tcPr>
            <w:tcW w:w="200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GB 7718-2011</w:t>
            </w:r>
          </w:p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4.1.10</w:t>
            </w:r>
          </w:p>
        </w:tc>
        <w:tc>
          <w:tcPr>
            <w:tcW w:w="2228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Times New Roman" w:hAnsi="Times New Roman"/>
                <w:lang w:val="en-US" w:eastAsia="zh-CN"/>
              </w:rPr>
            </w:pPr>
          </w:p>
        </w:tc>
        <w:tc>
          <w:tcPr>
            <w:tcW w:w="1904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Times New Roman" w:hAnsi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2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8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辐照</w:t>
            </w:r>
            <w:r>
              <w:rPr>
                <w:rFonts w:hint="eastAsia" w:ascii="Times New Roman" w:hAnsi="Times New Roman"/>
                <w:lang w:val="en-US" w:eastAsia="zh-CN"/>
              </w:rPr>
              <w:t>食品</w:t>
            </w:r>
          </w:p>
        </w:tc>
        <w:tc>
          <w:tcPr>
            <w:tcW w:w="200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GB 7718-2011</w:t>
            </w:r>
          </w:p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4.1.11.1</w:t>
            </w:r>
          </w:p>
        </w:tc>
        <w:tc>
          <w:tcPr>
            <w:tcW w:w="222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04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2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8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转基因食品</w:t>
            </w:r>
          </w:p>
        </w:tc>
        <w:tc>
          <w:tcPr>
            <w:tcW w:w="200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GB 7718-2011</w:t>
            </w:r>
          </w:p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4.1.11.2</w:t>
            </w:r>
          </w:p>
        </w:tc>
        <w:tc>
          <w:tcPr>
            <w:tcW w:w="222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04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2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8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营养标签</w:t>
            </w:r>
          </w:p>
        </w:tc>
        <w:tc>
          <w:tcPr>
            <w:tcW w:w="200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GB 7718-2011</w:t>
            </w:r>
          </w:p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4.1.11.3</w:t>
            </w:r>
          </w:p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GB 28050-2011</w:t>
            </w:r>
          </w:p>
        </w:tc>
        <w:tc>
          <w:tcPr>
            <w:tcW w:w="2228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Times New Roman" w:hAnsi="Times New Roman"/>
                <w:lang w:val="en-US" w:eastAsia="zh-CN"/>
              </w:rPr>
            </w:pPr>
          </w:p>
        </w:tc>
        <w:tc>
          <w:tcPr>
            <w:tcW w:w="1904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="Times New Roman" w:hAnsi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622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849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质量（品质）等级</w:t>
            </w:r>
          </w:p>
        </w:tc>
        <w:tc>
          <w:tcPr>
            <w:tcW w:w="2005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GB 7718-2011</w:t>
            </w:r>
          </w:p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4.1.11.4</w:t>
            </w:r>
          </w:p>
        </w:tc>
        <w:tc>
          <w:tcPr>
            <w:tcW w:w="2228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04" w:type="dxa"/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rPr>
          <w:rFonts w:ascii="Times New Roman" w:hAnsi="Times New Roman"/>
          <w:bCs/>
          <w:color w:val="000000"/>
        </w:rPr>
      </w:pPr>
    </w:p>
    <w:p>
      <w:pPr>
        <w:rPr>
          <w:rFonts w:ascii="Times New Roman" w:hAnsi="Times New Roman"/>
          <w:bCs/>
          <w:color w:val="000000"/>
        </w:rPr>
      </w:pPr>
    </w:p>
    <w:p>
      <w:pPr>
        <w:rPr>
          <w:rFonts w:ascii="Times New Roman" w:hAnsi="Times New Roman"/>
          <w:bCs/>
          <w:color w:val="000000"/>
        </w:rPr>
      </w:pPr>
    </w:p>
    <w:p>
      <w:pPr>
        <w:rPr>
          <w:rFonts w:ascii="Times New Roman" w:hAnsi="Times New Roman"/>
          <w:bCs/>
          <w:color w:val="000000"/>
        </w:rPr>
      </w:pPr>
    </w:p>
    <w:tbl>
      <w:tblPr>
        <w:tblStyle w:val="5"/>
        <w:tblW w:w="8617" w:type="dxa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78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746" w:type="dxa"/>
            <w:vAlign w:val="top"/>
          </w:tcPr>
          <w:p>
            <w:pPr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备注：</w:t>
            </w:r>
          </w:p>
        </w:tc>
        <w:tc>
          <w:tcPr>
            <w:tcW w:w="7871" w:type="dxa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Cs w:val="18"/>
              </w:rPr>
            </w:pPr>
            <w:r>
              <w:rPr>
                <w:rFonts w:hint="eastAsia" w:ascii="宋体" w:hAnsi="宋体" w:eastAsia="宋体" w:cs="宋体"/>
                <w:szCs w:val="18"/>
              </w:rPr>
              <w:t>标签审核不包括内容真实性的核实。</w:t>
            </w:r>
          </w:p>
          <w:p>
            <w:pPr>
              <w:numPr>
                <w:ilvl w:val="0"/>
                <w:numId w:val="1"/>
              </w:numPr>
              <w:rPr>
                <w:rFonts w:ascii="Times New Roman" w:hAnsi="Times New Roman"/>
                <w:szCs w:val="18"/>
              </w:rPr>
            </w:pPr>
            <w:r>
              <w:rPr>
                <w:rFonts w:hint="eastAsia" w:ascii="宋体" w:hAnsi="宋体" w:eastAsia="宋体" w:cs="宋体"/>
                <w:szCs w:val="18"/>
              </w:rPr>
              <w:t>审核意见中“/”表示样品标签无此信息或审核标准条款中无此要求。</w:t>
            </w:r>
          </w:p>
          <w:p>
            <w:pPr>
              <w:numPr>
                <w:ilvl w:val="0"/>
                <w:numId w:val="1"/>
              </w:numPr>
              <w:rPr>
                <w:rFonts w:ascii="Times New Roman" w:hAnsi="Times New Roman"/>
                <w:szCs w:val="18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商品条码和商品二维码不在本次标签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审核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范围之内。</w:t>
            </w:r>
            <w:bookmarkStart w:id="0" w:name="_GoBack"/>
            <w:bookmarkEnd w:id="0"/>
          </w:p>
        </w:tc>
      </w:tr>
    </w:tbl>
    <w:p/>
    <w:p>
      <w:r>
        <w:rPr>
          <w:rFonts w:ascii="Times New Roman" w:hAnsi="Times New Roman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34925</wp:posOffset>
                </wp:positionV>
                <wp:extent cx="864235" cy="3225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235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样品图片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8pt;margin-top:2.75pt;height:25.4pt;width:68.05pt;z-index:251658240;mso-width-relative:page;mso-height-relative:page;" filled="f" stroked="f" coordsize="21600,21600" o:gfxdata="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z1fki9cAAAAIAQAA&#10;DwAAAAAAAAABACAAAAAiAAAAZHJzL2Rvd25yZXYueG1sUEsBAhQAFAAAAAgAh07iQDxF2cSoAQAA&#10;LA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样品图片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5"/>
        <w:tblW w:w="8879" w:type="dxa"/>
        <w:tblInd w:w="-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887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t xml:space="preserve">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887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lang w:eastAsia="zh-CN"/>
              </w:rPr>
            </w:pP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/>
                <w:szCs w:val="21"/>
              </w:rPr>
            </w:pP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/>
                <w:szCs w:val="21"/>
              </w:rPr>
            </w:pPr>
          </w:p>
          <w:p>
            <w:pPr>
              <w:adjustRightInd w:val="0"/>
              <w:snapToGrid w:val="0"/>
              <w:jc w:val="center"/>
              <w:rPr>
                <w:rFonts w:hint="eastAsia" w:ascii="Times New Roman" w:hAnsi="Times New Roman"/>
                <w:szCs w:val="21"/>
              </w:rPr>
            </w:pPr>
          </w:p>
          <w:p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879" w:type="dxa"/>
            <w:vAlign w:val="top"/>
          </w:tcPr>
          <w:p>
            <w:pPr>
              <w:tabs>
                <w:tab w:val="left" w:pos="2608"/>
              </w:tabs>
              <w:spacing w:line="113" w:lineRule="atLeast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  <w:szCs w:val="21"/>
      </w:rPr>
      <w:t xml:space="preserve">检验：                                                      校核：  </w:t>
    </w:r>
  </w:p>
  <w:p>
    <w:pPr>
      <w:pStyle w:val="2"/>
    </w:pPr>
  </w:p>
  <w:p>
    <w:pPr>
      <w:pStyle w:val="2"/>
    </w:pPr>
    <w:r>
      <w:rPr>
        <w:rFonts w:hint="eastAsia"/>
        <w:lang w:val="en-US" w:eastAsia="zh-CN"/>
      </w:rPr>
      <w:t>GB 7718-2011-</w:t>
    </w:r>
    <w:r>
      <w:rPr>
        <w:rFonts w:hint="eastAsia"/>
      </w:rPr>
      <w:t>F0</w:t>
    </w:r>
    <w:r>
      <w:rPr>
        <w:rFonts w:hint="eastAsia"/>
        <w:lang w:val="en-US" w:eastAsia="zh-CN"/>
      </w:rPr>
      <w:t>3</w:t>
    </w:r>
    <w:r>
      <w:rPr>
        <w:rFonts w:hint="eastAsia"/>
      </w:rPr>
      <w:t xml:space="preserve">                </w:t>
    </w:r>
    <w:r>
      <w:rPr>
        <w:rFonts w:hint="eastAsia"/>
        <w:lang w:val="en-US" w:eastAsia="zh-CN"/>
      </w:rPr>
      <w:t xml:space="preserve">        </w:t>
    </w:r>
    <w:r>
      <w:rPr>
        <w:rFonts w:hint="eastAsia"/>
      </w:rPr>
      <w:t xml:space="preserve"> 版本/版次：</w:t>
    </w:r>
    <w:r>
      <w:rPr>
        <w:rFonts w:hint="eastAsia"/>
        <w:lang w:val="en-US" w:eastAsia="zh-CN"/>
      </w:rPr>
      <w:t>1.0</w:t>
    </w:r>
    <w:r>
      <w:rPr>
        <w:rFonts w:hint="eastAsia"/>
      </w:rPr>
      <w:t xml:space="preserve"> </w:t>
    </w:r>
    <w:r>
      <w:rPr>
        <w:rFonts w:hint="eastAsia"/>
        <w:lang w:val="en-US" w:eastAsia="zh-CN"/>
      </w:rPr>
      <w:t xml:space="preserve">                     第 </w:t>
    </w: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PAGE  \* MERGEFORMAT </w:instrText>
    </w:r>
    <w:r>
      <w:rPr>
        <w:rFonts w:hint="eastAsia"/>
        <w:lang w:val="en-US" w:eastAsia="zh-CN"/>
      </w:rPr>
      <w:fldChar w:fldCharType="separate"/>
    </w:r>
    <w:r>
      <w:rPr>
        <w:rFonts w:hint="eastAsia"/>
        <w:lang w:val="en-US" w:eastAsia="zh-CN"/>
      </w:rPr>
      <w:t>1</w:t>
    </w:r>
    <w:r>
      <w:rPr>
        <w:rFonts w:hint="eastAsia"/>
        <w:lang w:val="en-US" w:eastAsia="zh-CN"/>
      </w:rPr>
      <w:fldChar w:fldCharType="end"/>
    </w:r>
    <w:r>
      <w:rPr>
        <w:rFonts w:hint="eastAsia"/>
        <w:lang w:val="en-US" w:eastAsia="zh-CN"/>
      </w:rPr>
      <w:t xml:space="preserve"> 页 共 </w:t>
    </w: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NUMPAGES  \* MERGEFORMAT </w:instrText>
    </w:r>
    <w:r>
      <w:rPr>
        <w:rFonts w:hint="eastAsia"/>
        <w:lang w:val="en-US" w:eastAsia="zh-CN"/>
      </w:rPr>
      <w:fldChar w:fldCharType="separate"/>
    </w:r>
    <w:r>
      <w:rPr>
        <w:rFonts w:hint="eastAsia"/>
        <w:lang w:val="en-US" w:eastAsia="zh-CN"/>
      </w:rPr>
      <w:t>2</w:t>
    </w:r>
    <w:r>
      <w:rPr>
        <w:rFonts w:hint="eastAsia"/>
        <w:lang w:val="en-US" w:eastAsia="zh-CN"/>
      </w:rPr>
      <w:fldChar w:fldCharType="end"/>
    </w:r>
    <w:r>
      <w:rPr>
        <w:rFonts w:hint="eastAsia"/>
        <w:lang w:val="en-US" w:eastAsia="zh-CN"/>
      </w:rPr>
      <w:t xml:space="preserve"> 页</w:t>
    </w:r>
    <w:r>
      <w:rPr>
        <w:rFonts w:hint="eastAsia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left"/>
      <w:rPr>
        <w:rFonts w:ascii="Times New Roman" w:hAnsi="Times New Roman"/>
        <w:b/>
        <w:sz w:val="52"/>
        <w:szCs w:val="52"/>
      </w:rPr>
    </w:pPr>
    <w:r>
      <w:rPr>
        <w:rFonts w:ascii="Times New Roman" w:hAnsi="Times New Roman"/>
        <w:b/>
        <w:sz w:val="52"/>
        <w:szCs w:val="52"/>
      </w:rPr>
      <w:drawing>
        <wp:inline distT="0" distB="0" distL="114300" distR="114300">
          <wp:extent cx="1700530" cy="391160"/>
          <wp:effectExtent l="0" t="0" r="1270" b="2540"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0530" cy="391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3"/>
      <w:pBdr>
        <w:bottom w:val="dotted" w:color="auto" w:sz="4" w:space="1"/>
      </w:pBdr>
    </w:pPr>
    <w:r>
      <w:rPr>
        <w:rFonts w:ascii="Times New Roman" w:hAnsi="Times New Roman"/>
        <w:b/>
        <w:sz w:val="52"/>
        <w:szCs w:val="52"/>
      </w:rPr>
      <w:t>食品标签审核</w:t>
    </w:r>
    <w:r>
      <w:rPr>
        <w:rFonts w:hint="eastAsia" w:ascii="Times New Roman" w:hAnsi="Times New Roman"/>
        <w:b/>
        <w:sz w:val="52"/>
        <w:szCs w:val="52"/>
        <w:lang w:val="en-US" w:eastAsia="zh-CN"/>
      </w:rPr>
      <w:t>原始记录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63BFD"/>
    <w:multiLevelType w:val="multilevel"/>
    <w:tmpl w:val="4A863BF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26E15"/>
    <w:rsid w:val="0ECE3DB9"/>
    <w:rsid w:val="23BF33D3"/>
    <w:rsid w:val="3B9A7104"/>
    <w:rsid w:val="558F4904"/>
    <w:rsid w:val="674C6900"/>
    <w:rsid w:val="67AD4BEF"/>
    <w:rsid w:val="68E96907"/>
    <w:rsid w:val="6BF23214"/>
    <w:rsid w:val="730E1495"/>
    <w:rsid w:val="7C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2021-04-15T05:43:37Z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