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2AAF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D88">
        <w:rPr>
          <w:rFonts w:ascii="Times New Roman" w:hAnsi="Times New Roman" w:cs="Times New Roman"/>
          <w:b/>
          <w:sz w:val="32"/>
          <w:szCs w:val="32"/>
        </w:rPr>
        <w:t>REPUBLIQUE DU SENEGAL</w:t>
      </w:r>
    </w:p>
    <w:p w14:paraId="0EF887B2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D88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 wp14:anchorId="0BD2141C" wp14:editId="155A2C7F">
            <wp:extent cx="2192655" cy="8606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203733" cy="8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5E8D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D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37D88">
        <w:rPr>
          <w:rFonts w:ascii="Times New Roman" w:hAnsi="Times New Roman" w:cs="Times New Roman"/>
          <w:b/>
        </w:rPr>
        <w:t>Un</w:t>
      </w:r>
      <w:r w:rsidRPr="00937D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37D88">
        <w:rPr>
          <w:rFonts w:ascii="Times New Roman" w:hAnsi="Times New Roman" w:cs="Times New Roman"/>
          <w:b/>
          <w:sz w:val="24"/>
          <w:szCs w:val="24"/>
        </w:rPr>
        <w:t>peuple - Un but - Une foi</w:t>
      </w:r>
    </w:p>
    <w:p w14:paraId="448A2B7A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sz w:val="28"/>
          <w:szCs w:val="28"/>
        </w:rPr>
        <w:t xml:space="preserve">Ministère de l’Enseignement Supérieur, de la Recherche et de l’Innovation </w:t>
      </w:r>
    </w:p>
    <w:p w14:paraId="03B2C2A9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sz w:val="28"/>
          <w:szCs w:val="28"/>
        </w:rPr>
        <w:t>Direction de l’Enseignement Supérieur Privé</w:t>
      </w:r>
    </w:p>
    <w:p w14:paraId="7BE290FA" w14:textId="77777777" w:rsidR="00D51E63" w:rsidRPr="00937D88" w:rsidRDefault="00D51E63" w:rsidP="00D51E63">
      <w:pPr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9D210" wp14:editId="59AC860E">
                <wp:simplePos x="0" y="0"/>
                <wp:positionH relativeFrom="column">
                  <wp:posOffset>1304364</wp:posOffset>
                </wp:positionH>
                <wp:positionV relativeFrom="paragraph">
                  <wp:posOffset>294715</wp:posOffset>
                </wp:positionV>
                <wp:extent cx="3116276" cy="724205"/>
                <wp:effectExtent l="0" t="0" r="8255" b="0"/>
                <wp:wrapNone/>
                <wp:docPr id="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16276" cy="7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94CB" w14:textId="77777777" w:rsidR="00D51E63" w:rsidRDefault="00D51E63" w:rsidP="00D51E63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>
                            <a:gd name="adj" fmla="val 1875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D21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02.7pt;margin-top:23.2pt;width:245.4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" fillcolor="white [3201]" stroked="f" strokeweight=".5pt">
                <v:textbox>
                  <w:txbxContent>
                    <w:p w14:paraId="0F9A94CB" w14:textId="77777777" w:rsidR="00D51E63" w:rsidRDefault="00D51E63" w:rsidP="00D51E63">
                      <w:pPr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ISI</w:t>
                      </w:r>
                    </w:p>
                  </w:txbxContent>
                </v:textbox>
              </v:shape>
            </w:pict>
          </mc:Fallback>
        </mc:AlternateContent>
      </w:r>
      <w:r w:rsidRPr="00937D8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Institut Supérieur d’Informatique</w:t>
      </w:r>
    </w:p>
    <w:p w14:paraId="3DE0C0E1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44D87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2F336C" w14:textId="77777777" w:rsidR="00D51E63" w:rsidRPr="00937D88" w:rsidRDefault="00D51E63" w:rsidP="00D51E63">
      <w:pPr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sz w:val="28"/>
          <w:szCs w:val="28"/>
        </w:rPr>
        <w:t>Mémoire de fin de Cycle pour l’obtention de la Licence Professionnelle</w:t>
      </w:r>
    </w:p>
    <w:p w14:paraId="58D487FB" w14:textId="77777777" w:rsidR="00D51E63" w:rsidRPr="00937D88" w:rsidRDefault="00D51E63" w:rsidP="00D51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sz w:val="28"/>
          <w:szCs w:val="28"/>
        </w:rPr>
        <w:t>Option : Génie Logiciel</w:t>
      </w:r>
    </w:p>
    <w:p w14:paraId="6C71888A" w14:textId="77777777" w:rsidR="00D51E63" w:rsidRPr="00937D88" w:rsidRDefault="00D51E63" w:rsidP="00D51E63">
      <w:pPr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inline distT="0" distB="0" distL="0" distR="0" wp14:anchorId="4A9FA38C" wp14:editId="6952113E">
                <wp:extent cx="5597525" cy="874395"/>
                <wp:effectExtent l="0" t="0" r="0" b="0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97525" cy="874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4AF308" w14:textId="77777777" w:rsidR="00D51E63" w:rsidRDefault="00D51E63" w:rsidP="00D51E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>SUJET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1875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FA38C" id="WordArt 2" o:spid="_x0000_s1027" type="#_x0000_t202" style="width:440.75pt;height: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" filled="f" stroked="f">
                <o:lock v:ext="edit" shapetype="t"/>
                <v:textbox style="mso-fit-shape-to-text:t">
                  <w:txbxContent>
                    <w:p w14:paraId="384AF308" w14:textId="77777777" w:rsidR="00D51E63" w:rsidRDefault="00D51E63" w:rsidP="00D51E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color w:val="00B0F0"/>
                          <w:sz w:val="72"/>
                          <w:szCs w:val="72"/>
                          <w:lang w:val="en-US"/>
                        </w:rPr>
                        <w:t>SUJET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900699" w14:textId="77777777" w:rsidR="00D51E63" w:rsidRPr="00937D88" w:rsidRDefault="00D51E63" w:rsidP="00D51E63">
      <w:pPr>
        <w:rPr>
          <w:rFonts w:ascii="Times New Roman" w:hAnsi="Times New Roman" w:cs="Times New Roman"/>
          <w:b/>
          <w:sz w:val="28"/>
          <w:szCs w:val="28"/>
        </w:rPr>
      </w:pPr>
      <w:r w:rsidRPr="00937D88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C5A22" wp14:editId="33CA7F54">
                <wp:simplePos x="0" y="0"/>
                <wp:positionH relativeFrom="column">
                  <wp:posOffset>1157</wp:posOffset>
                </wp:positionH>
                <wp:positionV relativeFrom="paragraph">
                  <wp:posOffset>124199</wp:posOffset>
                </wp:positionV>
                <wp:extent cx="5597525" cy="1315085"/>
                <wp:effectExtent l="0" t="0" r="22225" b="18415"/>
                <wp:wrapNone/>
                <wp:docPr id="4" name="Parchemin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97525" cy="131508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A5818" w14:textId="6CE18466" w:rsidR="00D51E63" w:rsidRDefault="009E53F8" w:rsidP="00D51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Conception</w:t>
                            </w:r>
                            <w:r w:rsidR="00D51E63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implémentation </w:t>
                            </w:r>
                            <w:r w:rsidR="00D51E63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d’une plateforme de vente de denrées alimentaires</w:t>
                            </w:r>
                            <w:r w:rsidR="0055692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et produits de première nécessité</w:t>
                            </w:r>
                            <w:r w:rsidR="00D51E63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5A2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8" type="#_x0000_t98" style="position:absolute;margin-left:.1pt;margin-top:9.8pt;width:440.75pt;height:1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2E5A5818" w14:textId="6CE18466" w:rsidR="00D51E63" w:rsidRDefault="009E53F8" w:rsidP="00D51E6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Conception</w:t>
                      </w:r>
                      <w:r w:rsidR="00D51E63">
                        <w:rPr>
                          <w:rFonts w:ascii="Times New Roman" w:hAnsi="Times New Roman" w:cs="Times New Roman"/>
                          <w:sz w:val="36"/>
                        </w:rPr>
                        <w:t xml:space="preserve"> et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implémentation </w:t>
                      </w:r>
                      <w:r w:rsidR="00D51E63">
                        <w:rPr>
                          <w:rFonts w:ascii="Times New Roman" w:hAnsi="Times New Roman" w:cs="Times New Roman"/>
                          <w:sz w:val="36"/>
                        </w:rPr>
                        <w:t>d’une plateforme de vente de denrées alimentaires</w:t>
                      </w:r>
                      <w:r w:rsidR="0055692F">
                        <w:rPr>
                          <w:rFonts w:ascii="Times New Roman" w:hAnsi="Times New Roman" w:cs="Times New Roman"/>
                          <w:sz w:val="36"/>
                        </w:rPr>
                        <w:t xml:space="preserve"> et produits de première nécessité</w:t>
                      </w:r>
                      <w:r w:rsidR="00D51E63">
                        <w:rPr>
                          <w:rFonts w:ascii="Times New Roman" w:hAnsi="Times New Roman" w:cs="Times New Roman"/>
                          <w:sz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25A0E25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</w:p>
    <w:p w14:paraId="33DD973B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</w:p>
    <w:p w14:paraId="56FF7A97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</w:p>
    <w:p w14:paraId="220EC9A0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</w:p>
    <w:p w14:paraId="2C59BFA4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  <w:r w:rsidRPr="00937D88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37D19" wp14:editId="21632224">
                <wp:simplePos x="0" y="0"/>
                <wp:positionH relativeFrom="column">
                  <wp:posOffset>-262255</wp:posOffset>
                </wp:positionH>
                <wp:positionV relativeFrom="paragraph">
                  <wp:posOffset>337820</wp:posOffset>
                </wp:positionV>
                <wp:extent cx="2465705" cy="924560"/>
                <wp:effectExtent l="0" t="0" r="0" b="8890"/>
                <wp:wrapNone/>
                <wp:docPr id="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65705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2508E" w14:textId="77777777" w:rsidR="00D51E63" w:rsidRDefault="00D51E63" w:rsidP="00D51E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M. BONGO-YEBA Marc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37D19" id="Zone de texte 4" o:spid="_x0000_s1029" type="#_x0000_t202" style="position:absolute;margin-left:-20.65pt;margin-top:26.6pt;width:194.15pt;height:7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" fillcolor="white [3201]" stroked="f" strokeweight=".5pt">
                <v:textbox>
                  <w:txbxContent>
                    <w:p w14:paraId="5AF2508E" w14:textId="77777777" w:rsidR="00D51E63" w:rsidRDefault="00D51E63" w:rsidP="00D51E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M. BONGO-YEBA Marc</w:t>
                      </w:r>
                    </w:p>
                  </w:txbxContent>
                </v:textbox>
              </v:shape>
            </w:pict>
          </mc:Fallback>
        </mc:AlternateContent>
      </w:r>
      <w:r w:rsidRPr="00937D88">
        <w:rPr>
          <w:rFonts w:ascii="Times New Roman" w:hAnsi="Times New Roman" w:cs="Times New Roman"/>
          <w:b/>
          <w:sz w:val="28"/>
          <w:szCs w:val="28"/>
        </w:rPr>
        <w:t>Présenté et soutenu par :                                        Sous la direction de</w:t>
      </w:r>
    </w:p>
    <w:p w14:paraId="0A19B91E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  <w:r w:rsidRPr="00937D88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194DE" wp14:editId="6A590806">
                <wp:simplePos x="0" y="0"/>
                <wp:positionH relativeFrom="column">
                  <wp:posOffset>3434080</wp:posOffset>
                </wp:positionH>
                <wp:positionV relativeFrom="paragraph">
                  <wp:posOffset>29845</wp:posOffset>
                </wp:positionV>
                <wp:extent cx="2635250" cy="809625"/>
                <wp:effectExtent l="0" t="0" r="0" b="9525"/>
                <wp:wrapNone/>
                <wp:docPr id="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35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94E80" w14:textId="77777777" w:rsidR="00D51E63" w:rsidRDefault="00D51E63" w:rsidP="00D51E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Ngor SECK</w:t>
                            </w:r>
                          </w:p>
                          <w:p w14:paraId="09154218" w14:textId="65D814A9" w:rsidR="00D51E63" w:rsidRDefault="00D51E63" w:rsidP="00D51E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Spécialité : Développeur-Formateur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194D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270.4pt;margin-top:2.35pt;width:207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" fillcolor="white [3201]" stroked="f" strokeweight=".5pt">
                <v:textbox>
                  <w:txbxContent>
                    <w:p w14:paraId="1D094E80" w14:textId="77777777" w:rsidR="00D51E63" w:rsidRDefault="00D51E63" w:rsidP="00D51E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Ngor SECK</w:t>
                      </w:r>
                    </w:p>
                    <w:p w14:paraId="09154218" w14:textId="65D814A9" w:rsidR="00D51E63" w:rsidRDefault="00D51E63" w:rsidP="00D51E6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Spécialité : Développeur-Formateur</w:t>
                      </w:r>
                    </w:p>
                  </w:txbxContent>
                </v:textbox>
              </v:shape>
            </w:pict>
          </mc:Fallback>
        </mc:AlternateContent>
      </w:r>
    </w:p>
    <w:p w14:paraId="17DF72C4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</w:p>
    <w:p w14:paraId="72428BE3" w14:textId="77777777" w:rsidR="00D51E63" w:rsidRPr="00937D88" w:rsidRDefault="00D51E63" w:rsidP="00D51E63">
      <w:pPr>
        <w:rPr>
          <w:rFonts w:ascii="Times New Roman" w:hAnsi="Times New Roman" w:cs="Times New Roman"/>
          <w:sz w:val="28"/>
          <w:szCs w:val="28"/>
        </w:rPr>
      </w:pPr>
      <w:r w:rsidRPr="00937D88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5C649" wp14:editId="30E4E53E">
                <wp:simplePos x="0" y="0"/>
                <wp:positionH relativeFrom="column">
                  <wp:posOffset>1305523</wp:posOffset>
                </wp:positionH>
                <wp:positionV relativeFrom="paragraph">
                  <wp:posOffset>311374</wp:posOffset>
                </wp:positionV>
                <wp:extent cx="2931458" cy="389965"/>
                <wp:effectExtent l="0" t="0" r="2540" b="0"/>
                <wp:wrapNone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31458" cy="38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55209" w14:textId="77777777" w:rsidR="00D51E63" w:rsidRDefault="00D51E63" w:rsidP="00D51E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Année Académique : 2021 -2022</w:t>
                            </w:r>
                          </w:p>
                          <w:p w14:paraId="6E78E966" w14:textId="77777777" w:rsidR="00D51E63" w:rsidRDefault="00D51E63" w:rsidP="00D51E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EEEDC" w14:textId="77777777" w:rsidR="00D51E63" w:rsidRDefault="00D51E63" w:rsidP="00D51E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C649" id="Zone de texte 6" o:spid="_x0000_s1031" type="#_x0000_t202" style="position:absolute;margin-left:102.8pt;margin-top:24.5pt;width:230.8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" fillcolor="white [3201]" stroked="f" strokeweight=".5pt">
                <v:textbox>
                  <w:txbxContent>
                    <w:p w14:paraId="0F955209" w14:textId="77777777" w:rsidR="00D51E63" w:rsidRDefault="00D51E63" w:rsidP="00D51E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Année Académique : 2021 -2022</w:t>
                      </w:r>
                    </w:p>
                    <w:p w14:paraId="6E78E966" w14:textId="77777777" w:rsidR="00D51E63" w:rsidRDefault="00D51E63" w:rsidP="00D51E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EEEDC" w14:textId="77777777" w:rsidR="00D51E63" w:rsidRDefault="00D51E63" w:rsidP="00D51E6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FD76A0" w14:textId="77777777" w:rsidR="00D51E63" w:rsidRPr="00937D88" w:rsidRDefault="00D51E63" w:rsidP="00D51E63">
      <w:pPr>
        <w:tabs>
          <w:tab w:val="left" w:pos="6906"/>
        </w:tabs>
        <w:rPr>
          <w:rFonts w:ascii="Times New Roman" w:hAnsi="Times New Roman" w:cs="Times New Roman"/>
        </w:rPr>
      </w:pPr>
      <w:r w:rsidRPr="00937D88">
        <w:rPr>
          <w:rFonts w:ascii="Times New Roman" w:hAnsi="Times New Roman" w:cs="Times New Roman"/>
        </w:rPr>
        <w:tab/>
      </w:r>
    </w:p>
    <w:p w14:paraId="7FBCDF5E" w14:textId="77777777" w:rsidR="00D51E63" w:rsidRPr="00937D88" w:rsidRDefault="00D51E63" w:rsidP="00D51E63">
      <w:pPr>
        <w:rPr>
          <w:rFonts w:ascii="Times New Roman" w:hAnsi="Times New Roman" w:cs="Times New Roman"/>
        </w:rPr>
      </w:pPr>
      <w:r w:rsidRPr="00937D88">
        <w:rPr>
          <w:rFonts w:ascii="Times New Roman" w:hAnsi="Times New Roman" w:cs="Times New Roman"/>
        </w:rPr>
        <w:br w:type="page"/>
      </w:r>
    </w:p>
    <w:p w14:paraId="56F9289B" w14:textId="77777777" w:rsidR="000937E5" w:rsidRDefault="000937E5"/>
    <w:sectPr w:rsidR="000937E5" w:rsidSect="00D51E63">
      <w:pgSz w:w="11906" w:h="16838"/>
      <w:pgMar w:top="1417" w:right="1417" w:bottom="1417" w:left="1417" w:header="708" w:footer="708" w:gutter="0"/>
      <w:pgBorders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7"/>
    <w:rsid w:val="000937E5"/>
    <w:rsid w:val="0055692F"/>
    <w:rsid w:val="00760610"/>
    <w:rsid w:val="009766D7"/>
    <w:rsid w:val="009E53F8"/>
    <w:rsid w:val="00D51E63"/>
    <w:rsid w:val="00E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161C"/>
  <w15:chartTrackingRefBased/>
  <w15:docId w15:val="{4EEABED1-A0E5-4DB4-84DA-FBF315FE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Enrolement DT AKINA (EXTERNAL)</dc:creator>
  <cp:keywords/>
  <dc:description/>
  <cp:lastModifiedBy>BONGO-YEBA Marc</cp:lastModifiedBy>
  <cp:revision>7</cp:revision>
  <dcterms:created xsi:type="dcterms:W3CDTF">2022-08-17T10:24:00Z</dcterms:created>
  <dcterms:modified xsi:type="dcterms:W3CDTF">2022-08-25T19:55:00Z</dcterms:modified>
</cp:coreProperties>
</file>