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4778121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77DFDA2" w14:textId="77777777" w:rsidR="00D6555A" w:rsidRDefault="00D6555A" w:rsidP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555A" w14:paraId="0119299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5A8E7C" w14:textId="77777777" w:rsidR="00D6555A" w:rsidRDefault="0046350B" w:rsidP="0046350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개발규칙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가이드</w:t>
                    </w:r>
                  </w:p>
                </w:tc>
              </w:sdtContent>
            </w:sdt>
          </w:tr>
          <w:tr w:rsidR="00D6555A" w14:paraId="5238A88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5DCAC4" w14:textId="771333F9" w:rsidR="00D6555A" w:rsidRDefault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6555A" w14:paraId="1E2CA80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A63ADA" w14:textId="2E4B692F" w:rsidR="00D6555A" w:rsidRDefault="00771BCC" w:rsidP="00771BCC">
                <w:pPr>
                  <w:pStyle w:val="ab"/>
                  <w:jc w:val="right"/>
                </w:pPr>
                <w:r>
                  <w:rPr>
                    <w:rFonts w:hint="eastAsia"/>
                    <w:b/>
                    <w:bCs/>
                  </w:rPr>
                  <w:t xml:space="preserve">        </w:t>
                </w:r>
              </w:p>
            </w:tc>
          </w:tr>
          <w:tr w:rsidR="00D6555A" w14:paraId="177FAD20" w14:textId="7777777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2378896" w14:textId="3CC9E6C2" w:rsidR="00D6555A" w:rsidRDefault="00771BCC" w:rsidP="008C4F9D">
                    <w:pPr>
                      <w:pStyle w:val="ab"/>
                      <w:ind w:right="44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6조 디버깅 상용하(</w:t>
                    </w:r>
                    <w:r w:rsidR="008C4F9D">
                      <w:rPr>
                        <w:rFonts w:hint="eastAsia"/>
                        <w:b/>
                        <w:bCs/>
                      </w:rPr>
                      <w:t xml:space="preserve">이용하, 박준용, </w:t>
                    </w:r>
                    <w:proofErr w:type="spellStart"/>
                    <w:r w:rsidR="008C4F9D">
                      <w:rPr>
                        <w:rFonts w:hint="eastAsia"/>
                        <w:b/>
                        <w:bCs/>
                      </w:rPr>
                      <w:t>윤상우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>)</w:t>
                    </w:r>
                  </w:p>
                </w:tc>
              </w:sdtContent>
            </w:sdt>
          </w:tr>
          <w:tr w:rsidR="003B0436" w14:paraId="2F59B81A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BF34CF" w14:textId="42EC5A4A" w:rsidR="003B0436" w:rsidRDefault="008C4F9D" w:rsidP="00771BCC">
                <w:pPr>
                  <w:pStyle w:val="ab"/>
                  <w:ind w:right="220"/>
                  <w:jc w:val="right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 xml:space="preserve"> </w:t>
                </w:r>
              </w:p>
            </w:tc>
          </w:tr>
          <w:tr w:rsidR="00D6555A" w14:paraId="1A9AAD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F87B30" w14:textId="77777777" w:rsidR="00D6555A" w:rsidRPr="003B0436" w:rsidRDefault="00D6555A" w:rsidP="003B0436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</w:tbl>
        <w:p w14:paraId="3B061D31" w14:textId="77777777" w:rsidR="00D6555A" w:rsidRDefault="00D6555A">
          <w:bookmarkStart w:id="0" w:name="_GoBack"/>
          <w:bookmarkEnd w:id="0"/>
        </w:p>
        <w:p w14:paraId="749ABBFC" w14:textId="77777777" w:rsidR="00D6555A" w:rsidRDefault="00D655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546B9DAC" w14:textId="77777777">
            <w:tc>
              <w:tcPr>
                <w:tcW w:w="5000" w:type="pct"/>
              </w:tcPr>
              <w:p w14:paraId="6F2AB4EB" w14:textId="77777777" w:rsidR="00D6555A" w:rsidRDefault="00D6555A">
                <w:pPr>
                  <w:pStyle w:val="ab"/>
                </w:pPr>
              </w:p>
            </w:tc>
          </w:tr>
        </w:tbl>
        <w:p w14:paraId="3F8CA487" w14:textId="77777777" w:rsidR="00D6555A" w:rsidRDefault="00D6555A"/>
        <w:p w14:paraId="1190AF1B" w14:textId="77777777" w:rsidR="00D6555A" w:rsidRDefault="00D6555A">
          <w:pPr>
            <w:widowControl/>
            <w:wordWrap/>
            <w:autoSpaceDE/>
            <w:autoSpaceDN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9A4D09" w14:textId="77777777" w:rsidR="00713B3D" w:rsidRDefault="00713B3D">
          <w:pPr>
            <w:pStyle w:val="TOC"/>
            <w:rPr>
              <w:lang w:eastAsia="ko-KR"/>
            </w:rPr>
          </w:pPr>
          <w:r>
            <w:rPr>
              <w:rFonts w:hint="eastAsia"/>
              <w:lang w:eastAsia="ko-KR"/>
            </w:rPr>
            <w:t>목차</w:t>
          </w:r>
        </w:p>
        <w:p w14:paraId="619DAE9A" w14:textId="1D853E38" w:rsidR="00A07C74" w:rsidRDefault="00713B3D" w:rsidP="006A609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A6093">
            <w:t xml:space="preserve">1. </w:t>
          </w:r>
          <w:r w:rsidR="006A6093">
            <w:rPr>
              <w:rFonts w:hint="eastAsia"/>
            </w:rPr>
            <w:t>개발 표준 소프트웨어 아키텍처</w:t>
          </w:r>
        </w:p>
        <w:p w14:paraId="2F24EB1D" w14:textId="5DDC9488" w:rsidR="00A07C74" w:rsidRDefault="00AA55AE" w:rsidP="006A609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0" w:history="1">
            <w:r w:rsidR="00A07C74" w:rsidRPr="007A6078">
              <w:rPr>
                <w:rStyle w:val="a7"/>
                <w:noProof/>
              </w:rPr>
              <w:t>1.3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표준 개발규칙 사용 목표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_Toc77577300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2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365C749A" w14:textId="5E877AA2" w:rsidR="00A07C74" w:rsidRDefault="00AA55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2" w:history="1">
            <w:r w:rsidR="006A6093">
              <w:rPr>
                <w:rStyle w:val="a7"/>
                <w:noProof/>
              </w:rPr>
              <w:t>2</w:t>
            </w:r>
            <w:r w:rsidR="00A07C74" w:rsidRPr="007A6078">
              <w:rPr>
                <w:rStyle w:val="a7"/>
                <w:noProof/>
              </w:rPr>
              <w:t>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명명의 정의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_Toc77577302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7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13F21336" w14:textId="44AFF944" w:rsidR="00A07C74" w:rsidRDefault="00AA55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3" w:history="1">
            <w:r w:rsidR="006A6093">
              <w:rPr>
                <w:rStyle w:val="a7"/>
                <w:noProof/>
              </w:rPr>
              <w:t>2</w:t>
            </w:r>
            <w:r w:rsidR="00A07C74" w:rsidRPr="007A6078">
              <w:rPr>
                <w:rStyle w:val="a7"/>
                <w:noProof/>
              </w:rPr>
              <w:t>.1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개발 명명 표기유형 종류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_Toc77577303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7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48D7BB3C" w14:textId="32372BBD" w:rsidR="00A07C74" w:rsidRDefault="00AA55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4" w:history="1">
            <w:r w:rsidR="00D8242E">
              <w:rPr>
                <w:rStyle w:val="a7"/>
                <w:noProof/>
              </w:rPr>
              <w:t>3</w:t>
            </w:r>
            <w:r w:rsidR="00D8242E">
              <w:rPr>
                <w:rStyle w:val="a7"/>
                <w:rFonts w:hint="eastAsia"/>
                <w:noProof/>
              </w:rPr>
              <w:t>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작명 시 주의사항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_Toc77577304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8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1736C49E" w14:textId="7F6197DE" w:rsidR="00A07C74" w:rsidRDefault="00AA55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5" w:history="1">
            <w:r w:rsidR="00D8242E">
              <w:rPr>
                <w:rStyle w:val="a7"/>
                <w:noProof/>
              </w:rPr>
              <w:t>3</w:t>
            </w:r>
            <w:r w:rsidR="00A07C74" w:rsidRPr="007A6078">
              <w:rPr>
                <w:rStyle w:val="a7"/>
                <w:noProof/>
              </w:rPr>
              <w:t>.1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변수, 클래스, 메서드 명명 규칙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_Toc77577305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8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2B219061" w14:textId="37BDE6AC" w:rsidR="00A07C74" w:rsidRDefault="00AA55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6" w:history="1">
            <w:r w:rsidR="00A07C74" w:rsidRPr="007A6078">
              <w:rPr>
                <w:rStyle w:val="a7"/>
                <w:noProof/>
              </w:rPr>
              <w:t>3.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네임스페이스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_Toc77577306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10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41ACAECE" w14:textId="61BB3074" w:rsidR="00A07C74" w:rsidRDefault="00AA55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10" w:history="1">
            <w:r w:rsidR="00A07C74" w:rsidRPr="007A6078">
              <w:rPr>
                <w:rStyle w:val="a7"/>
                <w:noProof/>
              </w:rPr>
              <w:t>4.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클래스의 정의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_Toc77577310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10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18BAFF50" w14:textId="6E515323" w:rsidR="00A07C74" w:rsidRDefault="00AA55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5" w:history="1">
            <w:r w:rsidR="00A07C74" w:rsidRPr="007A6078">
              <w:rPr>
                <w:rStyle w:val="a7"/>
                <w:noProof/>
              </w:rPr>
              <w:t>4.1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개체 구성의 실체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_Toc77577315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10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58E157CF" w14:textId="0068E973" w:rsidR="00A07C74" w:rsidRDefault="00AA55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2" w:history="1">
            <w:r w:rsidR="00A07C74" w:rsidRPr="007A6078">
              <w:rPr>
                <w:rStyle w:val="a7"/>
                <w:noProof/>
              </w:rPr>
              <w:t>4.3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클래스 접근권한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_Toc77577322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10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57F27F6F" w14:textId="4A5AB9C5" w:rsidR="00A07C74" w:rsidRDefault="00AA55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3" w:history="1">
            <w:r w:rsidR="00A07C74" w:rsidRPr="007A6078">
              <w:rPr>
                <w:rStyle w:val="a7"/>
                <w:noProof/>
              </w:rPr>
              <w:t>4.4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클래스의 상속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_Toc77577323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10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0D0F99FF" w14:textId="05FC7082" w:rsidR="00A07C74" w:rsidRDefault="00AA55A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24" w:history="1">
            <w:r w:rsidR="00A07C74" w:rsidRPr="007A6078">
              <w:rPr>
                <w:rStyle w:val="a7"/>
                <w:noProof/>
              </w:rPr>
              <w:t>5.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공통 명명규칙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_Toc77577324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11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2A9388DB" w14:textId="60996B12" w:rsidR="00A07C74" w:rsidRDefault="00AA55A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30" w:history="1">
            <w:r w:rsidR="00A07C74" w:rsidRPr="007A6078">
              <w:rPr>
                <w:rStyle w:val="a7"/>
                <w:noProof/>
              </w:rPr>
              <w:t>5.1</w:t>
            </w:r>
            <w:r w:rsidR="00A07C74">
              <w:rPr>
                <w:noProof/>
              </w:rPr>
              <w:tab/>
            </w:r>
            <w:r w:rsidR="00A07C74" w:rsidRPr="007A6078">
              <w:rPr>
                <w:rStyle w:val="a7"/>
                <w:noProof/>
              </w:rPr>
              <w:t>명명 표기법 기본</w:t>
            </w:r>
            <w:r w:rsidR="00A07C74">
              <w:rPr>
                <w:noProof/>
                <w:webHidden/>
              </w:rPr>
              <w:tab/>
            </w:r>
            <w:r w:rsidR="00A07C74">
              <w:rPr>
                <w:noProof/>
                <w:webHidden/>
              </w:rPr>
              <w:fldChar w:fldCharType="begin"/>
            </w:r>
            <w:r w:rsidR="00A07C74">
              <w:rPr>
                <w:noProof/>
                <w:webHidden/>
              </w:rPr>
              <w:instrText xml:space="preserve"> PAGEREF _Toc77577330 \h </w:instrText>
            </w:r>
            <w:r w:rsidR="00A07C74">
              <w:rPr>
                <w:noProof/>
                <w:webHidden/>
              </w:rPr>
            </w:r>
            <w:r w:rsidR="00A07C74">
              <w:rPr>
                <w:noProof/>
                <w:webHidden/>
              </w:rPr>
              <w:fldChar w:fldCharType="separate"/>
            </w:r>
            <w:r w:rsidR="00A07C74">
              <w:rPr>
                <w:noProof/>
                <w:webHidden/>
              </w:rPr>
              <w:t>11</w:t>
            </w:r>
            <w:r w:rsidR="00A07C74">
              <w:rPr>
                <w:noProof/>
                <w:webHidden/>
              </w:rPr>
              <w:fldChar w:fldCharType="end"/>
            </w:r>
          </w:hyperlink>
        </w:p>
        <w:p w14:paraId="69ECD925" w14:textId="258AA0B6" w:rsidR="00713B3D" w:rsidRDefault="00713B3D">
          <w:r>
            <w:rPr>
              <w:b/>
              <w:bCs/>
              <w:noProof/>
            </w:rPr>
            <w:fldChar w:fldCharType="end"/>
          </w:r>
        </w:p>
      </w:sdtContent>
    </w:sdt>
    <w:p w14:paraId="3E535854" w14:textId="77777777" w:rsidR="00551391" w:rsidRDefault="0055139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A5BC020" w14:textId="0DF28063" w:rsidR="00C3553D" w:rsidRPr="00C3553D" w:rsidRDefault="00453818" w:rsidP="008C4F9D">
      <w:pPr>
        <w:pStyle w:val="1"/>
        <w:numPr>
          <w:ilvl w:val="0"/>
          <w:numId w:val="10"/>
        </w:numPr>
        <w:ind w:left="426"/>
      </w:pPr>
      <w:bookmarkStart w:id="1" w:name="_Toc77577297"/>
      <w:bookmarkStart w:id="2" w:name="_Toc280629765"/>
      <w:r>
        <w:rPr>
          <w:rFonts w:hint="eastAsia"/>
        </w:rPr>
        <w:lastRenderedPageBreak/>
        <w:t>개발 표준 소프트웨어 아키텍처</w:t>
      </w:r>
      <w:bookmarkEnd w:id="1"/>
    </w:p>
    <w:p w14:paraId="2CE68563" w14:textId="77777777" w:rsidR="00C3553D" w:rsidRDefault="00C3553D" w:rsidP="00C3553D">
      <w:pPr>
        <w:pStyle w:val="2"/>
        <w:numPr>
          <w:ilvl w:val="1"/>
          <w:numId w:val="26"/>
        </w:numPr>
      </w:pPr>
      <w:bookmarkStart w:id="3" w:name="_Toc77577300"/>
      <w:r>
        <w:rPr>
          <w:rFonts w:hint="eastAsia"/>
        </w:rPr>
        <w:t xml:space="preserve">표준 </w:t>
      </w:r>
      <w:proofErr w:type="spellStart"/>
      <w:r>
        <w:rPr>
          <w:rFonts w:hint="eastAsia"/>
        </w:rPr>
        <w:t>개발규칙</w:t>
      </w:r>
      <w:proofErr w:type="spellEnd"/>
      <w:r>
        <w:rPr>
          <w:rFonts w:hint="eastAsia"/>
        </w:rPr>
        <w:t xml:space="preserve"> 사용 목표</w:t>
      </w:r>
      <w:bookmarkEnd w:id="3"/>
    </w:p>
    <w:p w14:paraId="4FD975AF" w14:textId="14AE3455" w:rsidR="007B7432" w:rsidRPr="008C4F9D" w:rsidRDefault="00C3553D" w:rsidP="008C4F9D">
      <w:pPr>
        <w:ind w:left="426"/>
      </w:pPr>
      <w:r>
        <w:rPr>
          <w:rFonts w:hint="eastAsia"/>
        </w:rPr>
        <w:t xml:space="preserve">표준 개발 규칙을 사용하여, 사용자 요구사항에서부터 개발 완료까지 일련의 프로세스를 자동화 함으로 업무 처리에 있어서 자연스럽게 업무 패턴을 적용함으로써 개발 완료까지 소요되는 시간 및 인력 투자에 대한 비용 절감과 적재 적소에 인력을 조정함으로써 업무의 효율성을 높이는 것을 목표로 합니다. 새로운 시스템 개발에 공용 플랫폼과 표준 프레임 워크를 적용함으로써 유지보수의 편의성을 증대하여 개발 완료된 응용 프로그램의 </w:t>
      </w:r>
      <w:r w:rsidR="007D38FC">
        <w:rPr>
          <w:rFonts w:hint="eastAsia"/>
        </w:rPr>
        <w:t xml:space="preserve">유지보수 시간을 최대한 줄임으로써 유지보수 비용과 인력을 줄여 비용 절감과 총 </w:t>
      </w:r>
      <w:proofErr w:type="spellStart"/>
      <w:r w:rsidR="007D38FC">
        <w:rPr>
          <w:rFonts w:hint="eastAsia"/>
        </w:rPr>
        <w:t>소요비용의</w:t>
      </w:r>
      <w:proofErr w:type="spellEnd"/>
      <w:r w:rsidR="007D38FC">
        <w:rPr>
          <w:rFonts w:hint="eastAsia"/>
        </w:rPr>
        <w:t xml:space="preserve"> 절감을 목표로 합니다.</w:t>
      </w:r>
      <w:r w:rsidR="007B7432">
        <w:br w:type="page"/>
      </w:r>
    </w:p>
    <w:p w14:paraId="28EF4420" w14:textId="77777777" w:rsidR="0046350B" w:rsidRDefault="0046350B" w:rsidP="0046350B">
      <w:pPr>
        <w:pStyle w:val="1"/>
        <w:numPr>
          <w:ilvl w:val="0"/>
          <w:numId w:val="10"/>
        </w:numPr>
        <w:ind w:left="426"/>
      </w:pPr>
      <w:bookmarkStart w:id="4" w:name="_Toc77577302"/>
      <w:r>
        <w:rPr>
          <w:rFonts w:hint="eastAsia"/>
        </w:rPr>
        <w:lastRenderedPageBreak/>
        <w:t>명명의 정의</w:t>
      </w:r>
      <w:bookmarkEnd w:id="2"/>
      <w:bookmarkEnd w:id="4"/>
    </w:p>
    <w:p w14:paraId="7E154DB2" w14:textId="77777777" w:rsidR="0046350B" w:rsidRDefault="0046350B" w:rsidP="0046350B">
      <w:pPr>
        <w:ind w:left="400"/>
      </w:pPr>
      <w:r>
        <w:rPr>
          <w:rFonts w:hint="eastAsia"/>
        </w:rPr>
        <w:t>프로젝트 진행 시에 개발자들이 지켜야 하는 몇</w:t>
      </w:r>
      <w:r w:rsidR="00D12117">
        <w:rPr>
          <w:rFonts w:hint="eastAsia"/>
        </w:rPr>
        <w:t xml:space="preserve"> </w:t>
      </w:r>
      <w:r>
        <w:rPr>
          <w:rFonts w:hint="eastAsia"/>
        </w:rPr>
        <w:t>가지 규칙을 정합니다. 이 문서에서 정의하는 규칙은 개발자들이 지켜야 하는 필수 규칙을 정의합니다.</w:t>
      </w:r>
    </w:p>
    <w:p w14:paraId="1252B036" w14:textId="77777777" w:rsidR="0046350B" w:rsidRDefault="0046350B" w:rsidP="0046350B">
      <w:pPr>
        <w:ind w:left="400"/>
      </w:pPr>
    </w:p>
    <w:p w14:paraId="093EB58D" w14:textId="77777777" w:rsidR="0046350B" w:rsidRDefault="0046350B" w:rsidP="0046350B">
      <w:pPr>
        <w:ind w:left="400"/>
      </w:pPr>
      <w:r>
        <w:rPr>
          <w:rFonts w:hint="eastAsia"/>
        </w:rPr>
        <w:t>이 문서에 정의되어 있는 규칙은 개발 시에 체크인 시에 적용되는 정책으로 개발 전에 미리 숙지해야 합니다. 체크인 정책 적용 시 명명 정의를 지키지 못할 경우 개발 시 문제가 발생할 수 있습니다.</w:t>
      </w:r>
    </w:p>
    <w:p w14:paraId="45C7A2F6" w14:textId="77777777" w:rsidR="0046350B" w:rsidRDefault="0046350B" w:rsidP="0046350B">
      <w:pPr>
        <w:ind w:left="400"/>
      </w:pPr>
    </w:p>
    <w:p w14:paraId="16C38ED0" w14:textId="08640061" w:rsidR="0046350B" w:rsidRDefault="0046350B" w:rsidP="006A6093">
      <w:pPr>
        <w:pStyle w:val="2"/>
        <w:numPr>
          <w:ilvl w:val="1"/>
          <w:numId w:val="10"/>
        </w:numPr>
      </w:pPr>
      <w:bookmarkStart w:id="5" w:name="_Toc280629766"/>
      <w:bookmarkStart w:id="6" w:name="_Toc77577303"/>
      <w:r>
        <w:rPr>
          <w:rFonts w:hint="eastAsia"/>
        </w:rPr>
        <w:t>개발 명명 표기</w:t>
      </w:r>
      <w:r w:rsidR="008C4F9D">
        <w:rPr>
          <w:rFonts w:hint="eastAsia"/>
        </w:rPr>
        <w:t xml:space="preserve"> </w:t>
      </w:r>
      <w:r>
        <w:rPr>
          <w:rFonts w:hint="eastAsia"/>
        </w:rPr>
        <w:t>유형 종류</w:t>
      </w:r>
      <w:bookmarkEnd w:id="5"/>
      <w:bookmarkEnd w:id="6"/>
    </w:p>
    <w:p w14:paraId="674A7410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Pascal Case</w:t>
      </w:r>
    </w:p>
    <w:p w14:paraId="2E5373FD" w14:textId="5C589579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각 </w:t>
      </w:r>
      <w:r w:rsidR="008C4F9D">
        <w:rPr>
          <w:rFonts w:hint="eastAsia"/>
        </w:rPr>
        <w:t>단</w:t>
      </w:r>
      <w:r>
        <w:rPr>
          <w:rFonts w:hint="eastAsia"/>
        </w:rPr>
        <w:t>어의 첫 문자는 대문자로 시작</w:t>
      </w:r>
    </w:p>
    <w:p w14:paraId="52957325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MyClass</w:t>
      </w:r>
      <w:proofErr w:type="spellEnd"/>
    </w:p>
    <w:p w14:paraId="4A6F4229" w14:textId="77777777" w:rsidR="0046350B" w:rsidRDefault="0046350B" w:rsidP="0046350B"/>
    <w:p w14:paraId="2949F211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amel Case</w:t>
      </w:r>
    </w:p>
    <w:p w14:paraId="14D8417B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첫 문자는 소문자로 시작하여 그 이후의 단어는 대문자로 시작</w:t>
      </w:r>
    </w:p>
    <w:p w14:paraId="4754D437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totalCount</w:t>
      </w:r>
      <w:proofErr w:type="spellEnd"/>
    </w:p>
    <w:p w14:paraId="1C5E153A" w14:textId="77777777" w:rsidR="0046350B" w:rsidRDefault="0046350B" w:rsidP="0046350B">
      <w:pPr>
        <w:pStyle w:val="a8"/>
        <w:ind w:leftChars="0" w:left="1560"/>
      </w:pPr>
    </w:p>
    <w:p w14:paraId="60612457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Upper Case</w:t>
      </w:r>
    </w:p>
    <w:p w14:paraId="09BC0862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모둔 문자는 대문자로 표시</w:t>
      </w:r>
    </w:p>
    <w:p w14:paraId="0D9A44DD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COUNT</w:t>
      </w:r>
    </w:p>
    <w:p w14:paraId="72507AAB" w14:textId="77777777" w:rsidR="0046350B" w:rsidRDefault="0046350B" w:rsidP="0046350B">
      <w:pPr>
        <w:pStyle w:val="a8"/>
        <w:ind w:leftChars="0" w:left="1200"/>
      </w:pPr>
    </w:p>
    <w:p w14:paraId="147EEEA8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Hungarian Notation</w:t>
      </w:r>
    </w:p>
    <w:p w14:paraId="6496524F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Pascal Case 유형 앞에 변수 타입의 약어를 표시</w:t>
      </w:r>
    </w:p>
    <w:p w14:paraId="75E09223" w14:textId="77777777" w:rsidR="0046350B" w:rsidRPr="00FE44DD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intCount</w:t>
      </w:r>
      <w:proofErr w:type="spellEnd"/>
    </w:p>
    <w:p w14:paraId="43534911" w14:textId="77777777" w:rsidR="0046350B" w:rsidRDefault="0046350B" w:rsidP="0046350B"/>
    <w:p w14:paraId="6D26F0DB" w14:textId="77777777" w:rsidR="0046350B" w:rsidRDefault="0046350B" w:rsidP="0046350B">
      <w:pPr>
        <w:widowControl/>
        <w:wordWrap/>
        <w:autoSpaceDE/>
        <w:autoSpaceDN/>
        <w:ind w:left="80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F3000B" w14:textId="77777777" w:rsidR="0046350B" w:rsidRDefault="0046350B" w:rsidP="006A6093">
      <w:pPr>
        <w:pStyle w:val="1"/>
        <w:numPr>
          <w:ilvl w:val="0"/>
          <w:numId w:val="10"/>
        </w:numPr>
      </w:pPr>
      <w:bookmarkStart w:id="7" w:name="_Toc280629767"/>
      <w:bookmarkStart w:id="8" w:name="_Toc77577304"/>
      <w:r>
        <w:rPr>
          <w:rFonts w:hint="eastAsia"/>
        </w:rPr>
        <w:lastRenderedPageBreak/>
        <w:t>작명</w:t>
      </w:r>
      <w:r w:rsidR="004A31BF">
        <w:rPr>
          <w:rFonts w:hint="eastAsia"/>
        </w:rPr>
        <w:t xml:space="preserve"> </w:t>
      </w:r>
      <w:r>
        <w:rPr>
          <w:rFonts w:hint="eastAsia"/>
        </w:rPr>
        <w:t>시 주의사항</w:t>
      </w:r>
      <w:bookmarkEnd w:id="7"/>
      <w:bookmarkEnd w:id="8"/>
    </w:p>
    <w:p w14:paraId="4A554A7C" w14:textId="77777777" w:rsidR="0046350B" w:rsidRDefault="0046350B" w:rsidP="0046350B">
      <w:pPr>
        <w:widowControl/>
        <w:wordWrap/>
        <w:autoSpaceDE/>
        <w:autoSpaceDN/>
        <w:ind w:left="80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기종간의</w:t>
      </w:r>
      <w:proofErr w:type="spellEnd"/>
      <w:r>
        <w:rPr>
          <w:rFonts w:hint="eastAsia"/>
        </w:rPr>
        <w:t xml:space="preserve"> 언어와 상호 연동 시에 표기법의 혼동을 막기 위하여 대소문자 구분을 엄격히 제한하여 지켜야 하며, 언어의 특성으로 대소문자를 구별할 수 있습니다. 대 부분의 프로젝트는 C#으로 이루어지며 대소문자를 구별합니다.</w:t>
      </w:r>
    </w:p>
    <w:p w14:paraId="2D2A67BF" w14:textId="77777777" w:rsidR="0046350B" w:rsidRDefault="0046350B" w:rsidP="0046350B">
      <w:pPr>
        <w:pStyle w:val="a8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</w:pPr>
      <w:proofErr w:type="gramStart"/>
      <w:r>
        <w:rPr>
          <w:rFonts w:hint="eastAsia"/>
        </w:rPr>
        <w:t>Basic :</w:t>
      </w:r>
      <w:proofErr w:type="gramEnd"/>
      <w:r>
        <w:rPr>
          <w:rFonts w:hint="eastAsia"/>
        </w:rPr>
        <w:t xml:space="preserve"> 대소문자 구분하지 않음</w:t>
      </w:r>
    </w:p>
    <w:p w14:paraId="4EDADA69" w14:textId="77777777" w:rsidR="0046350B" w:rsidRDefault="0046350B" w:rsidP="0046350B">
      <w:pPr>
        <w:widowControl/>
        <w:wordWrap/>
        <w:autoSpaceDE/>
        <w:autoSpaceDN/>
      </w:pPr>
    </w:p>
    <w:p w14:paraId="3CF9C7AF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556E60BC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0681F62D" w14:textId="5889D513" w:rsidR="0046350B" w:rsidRDefault="0046350B" w:rsidP="00447EBD">
      <w:pPr>
        <w:pStyle w:val="2"/>
        <w:numPr>
          <w:ilvl w:val="1"/>
          <w:numId w:val="10"/>
        </w:numPr>
      </w:pPr>
      <w:bookmarkStart w:id="9" w:name="_Toc280629768"/>
      <w:bookmarkStart w:id="10" w:name="_Toc77577305"/>
      <w:r>
        <w:rPr>
          <w:rFonts w:hint="eastAsia"/>
        </w:rPr>
        <w:t>변수, 클래스, 메서드 명명 규칙</w:t>
      </w:r>
      <w:bookmarkEnd w:id="9"/>
      <w:bookmarkEnd w:id="10"/>
    </w:p>
    <w:p w14:paraId="42CDC2B6" w14:textId="77777777" w:rsidR="0046350B" w:rsidRDefault="0046350B" w:rsidP="0046350B">
      <w:pPr>
        <w:ind w:leftChars="400" w:left="800"/>
      </w:pPr>
      <w:r>
        <w:rPr>
          <w:rFonts w:hint="eastAsia"/>
        </w:rPr>
        <w:t xml:space="preserve">프로젝트에서 변수 명, 클래스 명, 메서드 </w:t>
      </w:r>
      <w:proofErr w:type="spellStart"/>
      <w:r>
        <w:rPr>
          <w:rFonts w:hint="eastAsia"/>
        </w:rPr>
        <w:t>명등을</w:t>
      </w:r>
      <w:proofErr w:type="spellEnd"/>
      <w:r>
        <w:rPr>
          <w:rFonts w:hint="eastAsia"/>
        </w:rPr>
        <w:t xml:space="preserve"> 정의하기 위하여 다음과 같은 규칙을 지켜야 합니다.</w:t>
      </w:r>
    </w:p>
    <w:p w14:paraId="6AB399F4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amel Case</w:t>
      </w:r>
    </w:p>
    <w:p w14:paraId="07261DAE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spellStart"/>
      <w:r>
        <w:rPr>
          <w:rFonts w:hint="eastAsia"/>
        </w:rPr>
        <w:t>totalCount</w:t>
      </w:r>
      <w:proofErr w:type="spellEnd"/>
    </w:p>
    <w:p w14:paraId="5C4D4F3C" w14:textId="77777777" w:rsidR="005F44A9" w:rsidRDefault="005F44A9" w:rsidP="0046350B">
      <w:pPr>
        <w:spacing w:after="0" w:line="240" w:lineRule="auto"/>
        <w:ind w:left="1200"/>
      </w:pPr>
    </w:p>
    <w:p w14:paraId="1CE5A56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메서드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Pascal Case</w:t>
      </w:r>
    </w:p>
    <w:p w14:paraId="310692B8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MyMethod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43768D2" w14:textId="77777777" w:rsidR="005F44A9" w:rsidRDefault="005F44A9" w:rsidP="0046350B">
      <w:pPr>
        <w:spacing w:after="0" w:line="240" w:lineRule="auto"/>
        <w:ind w:left="1200"/>
      </w:pPr>
    </w:p>
    <w:p w14:paraId="3CBD212C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클래스 명: Pascal Case</w:t>
      </w:r>
    </w:p>
    <w:p w14:paraId="3EAE6981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4124F82" w14:textId="77777777" w:rsidR="005F44A9" w:rsidRDefault="005F44A9" w:rsidP="0046350B">
      <w:pPr>
        <w:spacing w:after="0" w:line="240" w:lineRule="auto"/>
        <w:ind w:left="1200"/>
      </w:pPr>
    </w:p>
    <w:p w14:paraId="0D80F94F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구조체 명: Upper Case</w:t>
      </w:r>
    </w:p>
    <w:p w14:paraId="27E8FF54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spellStart"/>
      <w:r>
        <w:rPr>
          <w:rFonts w:hint="eastAsia"/>
        </w:rPr>
        <w:t>MyStruct</w:t>
      </w:r>
      <w:proofErr w:type="spellEnd"/>
    </w:p>
    <w:p w14:paraId="3097F2C3" w14:textId="77777777" w:rsidR="005F44A9" w:rsidRDefault="005F44A9" w:rsidP="0046350B">
      <w:pPr>
        <w:spacing w:after="0" w:line="240" w:lineRule="auto"/>
        <w:ind w:left="1200"/>
      </w:pPr>
    </w:p>
    <w:p w14:paraId="5048F3FD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상수 명: Upper Case</w:t>
      </w:r>
    </w:p>
    <w:p w14:paraId="19C4FFE3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spellStart"/>
      <w:r>
        <w:rPr>
          <w:rFonts w:hint="eastAsia"/>
        </w:rPr>
        <w:t>MyCONST</w:t>
      </w:r>
      <w:proofErr w:type="spellEnd"/>
      <w:r>
        <w:rPr>
          <w:rFonts w:hint="eastAsia"/>
        </w:rPr>
        <w:t xml:space="preserve"> = 1</w:t>
      </w:r>
    </w:p>
    <w:p w14:paraId="35996C2D" w14:textId="77777777" w:rsidR="005F44A9" w:rsidRDefault="005F44A9" w:rsidP="0046350B">
      <w:pPr>
        <w:spacing w:after="0" w:line="240" w:lineRule="auto"/>
        <w:ind w:left="1200"/>
      </w:pPr>
    </w:p>
    <w:p w14:paraId="59D7C37A" w14:textId="77777777" w:rsidR="0046350B" w:rsidRDefault="0046350B" w:rsidP="0046350B">
      <w:pPr>
        <w:spacing w:after="0" w:line="240" w:lineRule="auto"/>
        <w:ind w:left="1200"/>
      </w:pPr>
      <w:proofErr w:type="spellStart"/>
      <w:r>
        <w:rPr>
          <w:rFonts w:hint="eastAsia"/>
        </w:rPr>
        <w:t>컴포넌트명</w:t>
      </w:r>
      <w:proofErr w:type="spellEnd"/>
      <w:r>
        <w:rPr>
          <w:rFonts w:hint="eastAsia"/>
        </w:rPr>
        <w:t>: 대소문자를 구분하지 않음</w:t>
      </w:r>
    </w:p>
    <w:p w14:paraId="457303F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예제) </w:t>
      </w:r>
      <w:proofErr w:type="gramStart"/>
      <w:r>
        <w:rPr>
          <w:rFonts w:hint="eastAsia"/>
        </w:rPr>
        <w:t>System.IO</w:t>
      </w:r>
      <w:proofErr w:type="gramEnd"/>
    </w:p>
    <w:p w14:paraId="686B58F1" w14:textId="77777777" w:rsidR="0046350B" w:rsidRDefault="0046350B" w:rsidP="0046350B"/>
    <w:p w14:paraId="79400351" w14:textId="77777777" w:rsidR="0046350B" w:rsidRDefault="0046350B" w:rsidP="0046350B">
      <w:pPr>
        <w:ind w:leftChars="400" w:left="800"/>
      </w:pPr>
      <w:proofErr w:type="spellStart"/>
      <w:r>
        <w:rPr>
          <w:rFonts w:hint="eastAsia"/>
        </w:rPr>
        <w:t>대소문자로</w:t>
      </w:r>
      <w:proofErr w:type="spellEnd"/>
      <w:r>
        <w:rPr>
          <w:rFonts w:hint="eastAsia"/>
        </w:rPr>
        <w:t xml:space="preserve"> 구분되는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, 속성, 메서드는 사용하지 안습니다.</w:t>
      </w:r>
    </w:p>
    <w:p w14:paraId="27CC3E9A" w14:textId="77777777" w:rsidR="0046350B" w:rsidRDefault="0046350B" w:rsidP="0046350B">
      <w:pPr>
        <w:spacing w:after="0" w:line="240" w:lineRule="auto"/>
        <w:ind w:leftChars="600" w:left="1200"/>
      </w:pPr>
      <w:r>
        <w:rPr>
          <w:rFonts w:hint="eastAsia"/>
        </w:rPr>
        <w:t xml:space="preserve">예제)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UserLogin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userPassword</w:t>
      </w:r>
      <w:proofErr w:type="spellEnd"/>
      <w:r>
        <w:rPr>
          <w:rFonts w:hint="eastAsia"/>
        </w:rPr>
        <w:t>)</w:t>
      </w:r>
    </w:p>
    <w:p w14:paraId="618A5D4E" w14:textId="77777777" w:rsidR="0046350B" w:rsidRDefault="0046350B" w:rsidP="0046350B">
      <w:pPr>
        <w:spacing w:after="0" w:line="240" w:lineRule="auto"/>
        <w:ind w:leftChars="600" w:left="1200"/>
      </w:pPr>
      <w:r>
        <w:rPr>
          <w:rFonts w:hint="eastAsia"/>
        </w:rP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ThreadTotal</w:t>
      </w:r>
      <w:proofErr w:type="spellEnd"/>
      <w:r>
        <w:rPr>
          <w:rFonts w:hint="eastAsia"/>
        </w:rPr>
        <w:t>{ get</w:t>
      </w:r>
      <w:proofErr w:type="gramEnd"/>
      <w:r>
        <w:rPr>
          <w:rFonts w:hint="eastAsia"/>
        </w:rPr>
        <w:t xml:space="preserve"> ; set ;}</w:t>
      </w:r>
    </w:p>
    <w:p w14:paraId="142A5E7E" w14:textId="77777777" w:rsidR="0046350B" w:rsidRDefault="0046350B" w:rsidP="0046350B">
      <w:pPr>
        <w:spacing w:after="0" w:line="240" w:lineRule="auto"/>
        <w:ind w:leftChars="600" w:left="1200"/>
      </w:pPr>
      <w:r>
        <w:rPr>
          <w:rFonts w:hint="eastAsia"/>
        </w:rPr>
        <w:t xml:space="preserve">     void </w:t>
      </w:r>
      <w:proofErr w:type="spellStart"/>
      <w:r>
        <w:rPr>
          <w:rFonts w:hint="eastAsia"/>
        </w:rPr>
        <w:t>UserLoginSetting</w:t>
      </w:r>
      <w:proofErr w:type="spellEnd"/>
      <w:r>
        <w:rPr>
          <w:rFonts w:hint="eastAsia"/>
        </w:rPr>
        <w:t xml:space="preserve"> {}</w:t>
      </w:r>
    </w:p>
    <w:p w14:paraId="3877C37E" w14:textId="77777777" w:rsidR="0046350B" w:rsidRDefault="0046350B" w:rsidP="0046350B">
      <w:pPr>
        <w:ind w:left="800"/>
      </w:pPr>
    </w:p>
    <w:p w14:paraId="659389B2" w14:textId="77777777" w:rsidR="0046350B" w:rsidRDefault="0046350B" w:rsidP="0046350B">
      <w:pPr>
        <w:ind w:leftChars="400" w:left="800"/>
      </w:pPr>
      <w:r>
        <w:rPr>
          <w:rFonts w:hint="eastAsia"/>
        </w:rPr>
        <w:lastRenderedPageBreak/>
        <w:t>명명 시에는 .NET Framework 에서 사용되는 클래스 명, 메서드, 내장 함수 명을 사용하지 않습니다.</w:t>
      </w:r>
    </w:p>
    <w:p w14:paraId="68165218" w14:textId="77777777" w:rsidR="0046350B" w:rsidRDefault="0046350B" w:rsidP="0046350B">
      <w:pPr>
        <w:ind w:leftChars="400" w:left="80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 xml:space="preserve">명명 시에는 </w:t>
      </w:r>
      <w:r>
        <w:t>“</w:t>
      </w:r>
      <w:r>
        <w:rPr>
          <w:rFonts w:hint="eastAsia"/>
        </w:rPr>
        <w:t>동사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또는 </w:t>
      </w:r>
      <w:r>
        <w:t>“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명사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기본으로 합니다.</w:t>
      </w:r>
      <w:r>
        <w:br w:type="page"/>
      </w:r>
    </w:p>
    <w:p w14:paraId="3B585A28" w14:textId="4C2166F3" w:rsidR="0046350B" w:rsidRDefault="0046350B" w:rsidP="00447EBD">
      <w:pPr>
        <w:pStyle w:val="1"/>
        <w:numPr>
          <w:ilvl w:val="0"/>
          <w:numId w:val="10"/>
        </w:numPr>
      </w:pPr>
      <w:bookmarkStart w:id="11" w:name="_Toc280629769"/>
      <w:bookmarkStart w:id="12" w:name="_Toc77577306"/>
      <w:r>
        <w:rPr>
          <w:rFonts w:hint="eastAsia"/>
        </w:rPr>
        <w:lastRenderedPageBreak/>
        <w:t>네임스페이스</w:t>
      </w:r>
      <w:bookmarkEnd w:id="11"/>
      <w:bookmarkEnd w:id="12"/>
    </w:p>
    <w:p w14:paraId="4787788A" w14:textId="77777777" w:rsidR="0046350B" w:rsidRPr="00B575CD" w:rsidRDefault="0046350B" w:rsidP="0046350B">
      <w:pPr>
        <w:pStyle w:val="a8"/>
        <w:numPr>
          <w:ilvl w:val="0"/>
          <w:numId w:val="17"/>
        </w:numPr>
        <w:ind w:leftChars="0"/>
        <w:rPr>
          <w:vanish/>
        </w:rPr>
      </w:pPr>
    </w:p>
    <w:p w14:paraId="33280EF7" w14:textId="77777777" w:rsidR="0046350B" w:rsidRPr="00B575CD" w:rsidRDefault="0046350B" w:rsidP="0046350B">
      <w:pPr>
        <w:pStyle w:val="a8"/>
        <w:numPr>
          <w:ilvl w:val="0"/>
          <w:numId w:val="17"/>
        </w:numPr>
        <w:ind w:leftChars="0"/>
        <w:rPr>
          <w:vanish/>
        </w:rPr>
      </w:pPr>
    </w:p>
    <w:p w14:paraId="22D2E27D" w14:textId="77777777" w:rsidR="0046350B" w:rsidRPr="00B575CD" w:rsidRDefault="0046350B" w:rsidP="0046350B">
      <w:pPr>
        <w:pStyle w:val="a8"/>
        <w:numPr>
          <w:ilvl w:val="0"/>
          <w:numId w:val="17"/>
        </w:numPr>
        <w:ind w:leftChars="0"/>
        <w:rPr>
          <w:vanish/>
        </w:rPr>
      </w:pPr>
    </w:p>
    <w:p w14:paraId="0F479733" w14:textId="77777777" w:rsidR="0046350B" w:rsidRPr="00B575CD" w:rsidRDefault="0046350B" w:rsidP="0046350B">
      <w:pPr>
        <w:pStyle w:val="a8"/>
        <w:keepNext/>
        <w:numPr>
          <w:ilvl w:val="0"/>
          <w:numId w:val="1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3" w:name="_Toc280617275"/>
      <w:bookmarkStart w:id="14" w:name="_Toc280629770"/>
      <w:bookmarkStart w:id="15" w:name="_Toc282682697"/>
      <w:bookmarkStart w:id="16" w:name="_Toc283363257"/>
      <w:bookmarkStart w:id="17" w:name="_Toc77577307"/>
      <w:bookmarkEnd w:id="13"/>
      <w:bookmarkEnd w:id="14"/>
      <w:bookmarkEnd w:id="15"/>
      <w:bookmarkEnd w:id="16"/>
      <w:bookmarkEnd w:id="17"/>
    </w:p>
    <w:p w14:paraId="4880456F" w14:textId="77777777" w:rsidR="0046350B" w:rsidRPr="00B575CD" w:rsidRDefault="0046350B" w:rsidP="0046350B">
      <w:pPr>
        <w:pStyle w:val="a8"/>
        <w:keepNext/>
        <w:numPr>
          <w:ilvl w:val="0"/>
          <w:numId w:val="1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8" w:name="_Toc280617276"/>
      <w:bookmarkStart w:id="19" w:name="_Toc280629771"/>
      <w:bookmarkStart w:id="20" w:name="_Toc282682698"/>
      <w:bookmarkStart w:id="21" w:name="_Toc283363258"/>
      <w:bookmarkStart w:id="22" w:name="_Toc77577308"/>
      <w:bookmarkEnd w:id="18"/>
      <w:bookmarkEnd w:id="19"/>
      <w:bookmarkEnd w:id="20"/>
      <w:bookmarkEnd w:id="21"/>
      <w:bookmarkEnd w:id="22"/>
    </w:p>
    <w:p w14:paraId="7BF49F38" w14:textId="77777777" w:rsidR="0046350B" w:rsidRPr="00B575CD" w:rsidRDefault="0046350B" w:rsidP="0046350B">
      <w:pPr>
        <w:pStyle w:val="a8"/>
        <w:keepNext/>
        <w:numPr>
          <w:ilvl w:val="0"/>
          <w:numId w:val="1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3" w:name="_Toc280617277"/>
      <w:bookmarkStart w:id="24" w:name="_Toc280629772"/>
      <w:bookmarkStart w:id="25" w:name="_Toc282682699"/>
      <w:bookmarkStart w:id="26" w:name="_Toc283363259"/>
      <w:bookmarkStart w:id="27" w:name="_Toc77577309"/>
      <w:bookmarkEnd w:id="23"/>
      <w:bookmarkEnd w:id="24"/>
      <w:bookmarkEnd w:id="25"/>
      <w:bookmarkEnd w:id="26"/>
      <w:bookmarkEnd w:id="27"/>
    </w:p>
    <w:p w14:paraId="728D16C2" w14:textId="77777777" w:rsidR="0046350B" w:rsidRPr="00AF6EC3" w:rsidRDefault="0046350B" w:rsidP="00186760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어셈블리에 정의된 개체를 구성하는 어셈블리는 여러 개의 네임스페이스로 정의 가능하며, 각 네임스페이스는 참조 가능합니다.</w:t>
      </w:r>
    </w:p>
    <w:p w14:paraId="29AF1494" w14:textId="77777777" w:rsidR="0046350B" w:rsidRPr="00AF6EC3" w:rsidRDefault="0046350B" w:rsidP="00186760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네임스페이스를 정의할 때에는 모호성을 방지하여야 합니다.</w:t>
      </w:r>
    </w:p>
    <w:p w14:paraId="3CB52E3C" w14:textId="77777777" w:rsidR="0046350B" w:rsidRPr="00AF6EC3" w:rsidRDefault="0046350B" w:rsidP="00186760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참조 단순화를 구현하기 위하여 네임스페이스는 10자이상을 넘지 않도록 정의하고 10자를 넘길 경우 협의 후에 약어를 이용하여 10자 이내로 작명합니다.</w:t>
      </w:r>
    </w:p>
    <w:p w14:paraId="0DBB7DAE" w14:textId="77777777" w:rsidR="0046350B" w:rsidRPr="00B575CD" w:rsidRDefault="0046350B" w:rsidP="0046350B"/>
    <w:p w14:paraId="6CD1336E" w14:textId="77777777" w:rsidR="0046350B" w:rsidRDefault="0046350B" w:rsidP="00447EBD">
      <w:pPr>
        <w:pStyle w:val="1"/>
        <w:numPr>
          <w:ilvl w:val="0"/>
          <w:numId w:val="10"/>
        </w:numPr>
        <w:ind w:left="426"/>
      </w:pPr>
      <w:bookmarkStart w:id="28" w:name="_Toc280629773"/>
      <w:bookmarkStart w:id="29" w:name="_Toc77577310"/>
      <w:r>
        <w:rPr>
          <w:rFonts w:hint="eastAsia"/>
        </w:rPr>
        <w:t>클래스의 정의</w:t>
      </w:r>
      <w:bookmarkEnd w:id="28"/>
      <w:bookmarkEnd w:id="29"/>
    </w:p>
    <w:p w14:paraId="30AEFE25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0" w:name="_Toc280617282"/>
      <w:bookmarkStart w:id="31" w:name="_Toc280629774"/>
      <w:bookmarkStart w:id="32" w:name="_Toc282682701"/>
      <w:bookmarkStart w:id="33" w:name="_Toc283363261"/>
      <w:bookmarkStart w:id="34" w:name="_Toc77577311"/>
      <w:bookmarkEnd w:id="30"/>
      <w:bookmarkEnd w:id="31"/>
      <w:bookmarkEnd w:id="32"/>
      <w:bookmarkEnd w:id="33"/>
      <w:bookmarkEnd w:id="34"/>
    </w:p>
    <w:p w14:paraId="44589C98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5" w:name="_Toc280617283"/>
      <w:bookmarkStart w:id="36" w:name="_Toc280629775"/>
      <w:bookmarkStart w:id="37" w:name="_Toc282682702"/>
      <w:bookmarkStart w:id="38" w:name="_Toc283363262"/>
      <w:bookmarkStart w:id="39" w:name="_Toc77577312"/>
      <w:bookmarkEnd w:id="35"/>
      <w:bookmarkEnd w:id="36"/>
      <w:bookmarkEnd w:id="37"/>
      <w:bookmarkEnd w:id="38"/>
      <w:bookmarkEnd w:id="39"/>
    </w:p>
    <w:p w14:paraId="167C542E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0" w:name="_Toc280617284"/>
      <w:bookmarkStart w:id="41" w:name="_Toc280629776"/>
      <w:bookmarkStart w:id="42" w:name="_Toc282682703"/>
      <w:bookmarkStart w:id="43" w:name="_Toc283363263"/>
      <w:bookmarkStart w:id="44" w:name="_Toc77577313"/>
      <w:bookmarkEnd w:id="40"/>
      <w:bookmarkEnd w:id="41"/>
      <w:bookmarkEnd w:id="42"/>
      <w:bookmarkEnd w:id="43"/>
      <w:bookmarkEnd w:id="44"/>
    </w:p>
    <w:p w14:paraId="3AB61DD6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5" w:name="_Toc280617285"/>
      <w:bookmarkStart w:id="46" w:name="_Toc280629777"/>
      <w:bookmarkStart w:id="47" w:name="_Toc282682704"/>
      <w:bookmarkStart w:id="48" w:name="_Toc283363264"/>
      <w:bookmarkStart w:id="49" w:name="_Toc77577314"/>
      <w:bookmarkEnd w:id="45"/>
      <w:bookmarkEnd w:id="46"/>
      <w:bookmarkEnd w:id="47"/>
      <w:bookmarkEnd w:id="48"/>
      <w:bookmarkEnd w:id="49"/>
    </w:p>
    <w:p w14:paraId="77A36C43" w14:textId="77777777" w:rsidR="0046350B" w:rsidRDefault="0046350B" w:rsidP="00186760">
      <w:pPr>
        <w:ind w:leftChars="200" w:left="400"/>
      </w:pPr>
      <w:proofErr w:type="spellStart"/>
      <w:r>
        <w:rPr>
          <w:rFonts w:hint="eastAsia"/>
        </w:rPr>
        <w:t>개체지향</w:t>
      </w:r>
      <w:proofErr w:type="spellEnd"/>
      <w:r>
        <w:rPr>
          <w:rFonts w:hint="eastAsia"/>
        </w:rPr>
        <w:t xml:space="preserve"> 프로그래밍에서 매우 중요한 클래스는 해당 개체의 근간이 되며, 관련 항목을 하나의 단위로 그룹화한 것입니다.</w:t>
      </w:r>
    </w:p>
    <w:p w14:paraId="537D3828" w14:textId="77777777" w:rsidR="0046350B" w:rsidRDefault="0046350B" w:rsidP="0046350B">
      <w:pPr>
        <w:pStyle w:val="2"/>
        <w:numPr>
          <w:ilvl w:val="1"/>
          <w:numId w:val="19"/>
        </w:numPr>
      </w:pPr>
      <w:bookmarkStart w:id="50" w:name="_Toc280629778"/>
      <w:bookmarkStart w:id="51" w:name="_Toc77577315"/>
      <w:r>
        <w:rPr>
          <w:rFonts w:hint="eastAsia"/>
        </w:rPr>
        <w:t>개체 구성의 실체</w:t>
      </w:r>
      <w:bookmarkEnd w:id="50"/>
      <w:bookmarkEnd w:id="51"/>
    </w:p>
    <w:p w14:paraId="05E02D14" w14:textId="77777777" w:rsidR="0046350B" w:rsidRDefault="0046350B" w:rsidP="0046350B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메서드</w:t>
      </w:r>
    </w:p>
    <w:p w14:paraId="042E03E1" w14:textId="77777777" w:rsidR="0046350B" w:rsidRDefault="0046350B" w:rsidP="0046350B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속성</w:t>
      </w:r>
    </w:p>
    <w:p w14:paraId="74577746" w14:textId="77777777" w:rsidR="0046350B" w:rsidRDefault="0046350B" w:rsidP="0046350B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이벤트</w:t>
      </w:r>
    </w:p>
    <w:p w14:paraId="5A879C88" w14:textId="77777777" w:rsidR="0046350B" w:rsidRDefault="0046350B" w:rsidP="0046350B"/>
    <w:p w14:paraId="1F8D0106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52" w:name="_Toc280617288"/>
      <w:bookmarkStart w:id="53" w:name="_Toc280629779"/>
      <w:bookmarkStart w:id="54" w:name="_Toc282682706"/>
      <w:bookmarkStart w:id="55" w:name="_Toc283363266"/>
      <w:bookmarkStart w:id="56" w:name="_Toc77577316"/>
      <w:bookmarkEnd w:id="52"/>
      <w:bookmarkEnd w:id="53"/>
      <w:bookmarkEnd w:id="54"/>
      <w:bookmarkEnd w:id="55"/>
      <w:bookmarkEnd w:id="56"/>
    </w:p>
    <w:p w14:paraId="7F6D0111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57" w:name="_Toc280617289"/>
      <w:bookmarkStart w:id="58" w:name="_Toc280629780"/>
      <w:bookmarkStart w:id="59" w:name="_Toc282682707"/>
      <w:bookmarkStart w:id="60" w:name="_Toc283363267"/>
      <w:bookmarkStart w:id="61" w:name="_Toc77577317"/>
      <w:bookmarkEnd w:id="57"/>
      <w:bookmarkEnd w:id="58"/>
      <w:bookmarkEnd w:id="59"/>
      <w:bookmarkEnd w:id="60"/>
      <w:bookmarkEnd w:id="61"/>
    </w:p>
    <w:p w14:paraId="13CEEABB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62" w:name="_Toc280617290"/>
      <w:bookmarkStart w:id="63" w:name="_Toc280629781"/>
      <w:bookmarkStart w:id="64" w:name="_Toc282682708"/>
      <w:bookmarkStart w:id="65" w:name="_Toc283363268"/>
      <w:bookmarkStart w:id="66" w:name="_Toc77577318"/>
      <w:bookmarkEnd w:id="62"/>
      <w:bookmarkEnd w:id="63"/>
      <w:bookmarkEnd w:id="64"/>
      <w:bookmarkEnd w:id="65"/>
      <w:bookmarkEnd w:id="66"/>
    </w:p>
    <w:p w14:paraId="040FBDA9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67" w:name="_Toc280617291"/>
      <w:bookmarkStart w:id="68" w:name="_Toc280629782"/>
      <w:bookmarkStart w:id="69" w:name="_Toc282682709"/>
      <w:bookmarkStart w:id="70" w:name="_Toc283363269"/>
      <w:bookmarkStart w:id="71" w:name="_Toc77577319"/>
      <w:bookmarkEnd w:id="67"/>
      <w:bookmarkEnd w:id="68"/>
      <w:bookmarkEnd w:id="69"/>
      <w:bookmarkEnd w:id="70"/>
      <w:bookmarkEnd w:id="71"/>
    </w:p>
    <w:p w14:paraId="6AEBB8EF" w14:textId="77777777" w:rsidR="0046350B" w:rsidRPr="00901ED6" w:rsidRDefault="0046350B" w:rsidP="0046350B">
      <w:pPr>
        <w:pStyle w:val="a8"/>
        <w:keepNext/>
        <w:numPr>
          <w:ilvl w:val="1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2" w:name="_Toc280617292"/>
      <w:bookmarkStart w:id="73" w:name="_Toc280629783"/>
      <w:bookmarkStart w:id="74" w:name="_Toc282682710"/>
      <w:bookmarkStart w:id="75" w:name="_Toc283363270"/>
      <w:bookmarkStart w:id="76" w:name="_Toc77577320"/>
      <w:bookmarkEnd w:id="72"/>
      <w:bookmarkEnd w:id="73"/>
      <w:bookmarkEnd w:id="74"/>
      <w:bookmarkEnd w:id="75"/>
      <w:bookmarkEnd w:id="76"/>
    </w:p>
    <w:p w14:paraId="7022A008" w14:textId="77777777" w:rsidR="0046350B" w:rsidRPr="00901ED6" w:rsidRDefault="0046350B" w:rsidP="0046350B">
      <w:pPr>
        <w:pStyle w:val="a8"/>
        <w:keepNext/>
        <w:numPr>
          <w:ilvl w:val="1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7" w:name="_Toc280617293"/>
      <w:bookmarkStart w:id="78" w:name="_Toc280629784"/>
      <w:bookmarkStart w:id="79" w:name="_Toc282682711"/>
      <w:bookmarkStart w:id="80" w:name="_Toc283363271"/>
      <w:bookmarkStart w:id="81" w:name="_Toc77577321"/>
      <w:bookmarkEnd w:id="77"/>
      <w:bookmarkEnd w:id="78"/>
      <w:bookmarkEnd w:id="79"/>
      <w:bookmarkEnd w:id="80"/>
      <w:bookmarkEnd w:id="81"/>
    </w:p>
    <w:p w14:paraId="7B6252CE" w14:textId="77777777" w:rsidR="0046350B" w:rsidRDefault="0046350B" w:rsidP="0046350B">
      <w:pPr>
        <w:pStyle w:val="2"/>
        <w:numPr>
          <w:ilvl w:val="1"/>
          <w:numId w:val="21"/>
        </w:numPr>
      </w:pPr>
      <w:bookmarkStart w:id="82" w:name="_Toc280629785"/>
      <w:bookmarkStart w:id="83" w:name="_Toc77577322"/>
      <w:r>
        <w:rPr>
          <w:rFonts w:hint="eastAsia"/>
        </w:rPr>
        <w:t>클래스 접근권한</w:t>
      </w:r>
      <w:bookmarkEnd w:id="82"/>
      <w:bookmarkEnd w:id="83"/>
    </w:p>
    <w:p w14:paraId="060FAB71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제한 없음</w:t>
      </w:r>
    </w:p>
    <w:p w14:paraId="2230B23E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nternal :</w:t>
      </w:r>
      <w:proofErr w:type="gramEnd"/>
      <w:r>
        <w:rPr>
          <w:rFonts w:hint="eastAsia"/>
        </w:rPr>
        <w:t xml:space="preserve"> 동일한 어셈블리 내</w:t>
      </w:r>
    </w:p>
    <w:p w14:paraId="4132C419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파생된 클래스까지</w:t>
      </w:r>
    </w:p>
    <w:p w14:paraId="5399C92C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Protected </w:t>
      </w:r>
      <w:proofErr w:type="gramStart"/>
      <w:r>
        <w:rPr>
          <w:rFonts w:hint="eastAsia"/>
        </w:rPr>
        <w:t>internal :</w:t>
      </w:r>
      <w:proofErr w:type="gramEnd"/>
      <w:r>
        <w:rPr>
          <w:rFonts w:hint="eastAsia"/>
        </w:rPr>
        <w:t xml:space="preserve"> 현재까지 프로젝트 / 참조된 클래스에서 파생된 클래스 까지</w:t>
      </w:r>
    </w:p>
    <w:p w14:paraId="4DC791DF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현재 정의된 곳 내</w:t>
      </w:r>
    </w:p>
    <w:p w14:paraId="7C33FFA2" w14:textId="77777777" w:rsidR="0046350B" w:rsidRPr="00901ED6" w:rsidRDefault="0046350B" w:rsidP="0046350B">
      <w:pPr>
        <w:ind w:left="800"/>
      </w:pPr>
    </w:p>
    <w:p w14:paraId="71E2F212" w14:textId="77777777" w:rsidR="0046350B" w:rsidRPr="00901ED6" w:rsidRDefault="0046350B" w:rsidP="0046350B">
      <w:pPr>
        <w:pStyle w:val="2"/>
        <w:numPr>
          <w:ilvl w:val="1"/>
          <w:numId w:val="21"/>
        </w:numPr>
      </w:pPr>
      <w:bookmarkStart w:id="84" w:name="_Toc280629786"/>
      <w:bookmarkStart w:id="85" w:name="_Toc77577323"/>
      <w:r>
        <w:rPr>
          <w:rFonts w:hint="eastAsia"/>
        </w:rPr>
        <w:t>클래스의 상속</w:t>
      </w:r>
      <w:bookmarkEnd w:id="84"/>
      <w:bookmarkEnd w:id="85"/>
    </w:p>
    <w:p w14:paraId="2A6D7F12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t>N</w:t>
      </w:r>
      <w:r>
        <w:rPr>
          <w:rFonts w:hint="eastAsia"/>
        </w:rPr>
        <w:t>one :</w:t>
      </w:r>
      <w:proofErr w:type="gramEnd"/>
      <w:r>
        <w:rPr>
          <w:rFonts w:hint="eastAsia"/>
        </w:rPr>
        <w:t xml:space="preserve"> 제한 없음</w:t>
      </w:r>
    </w:p>
    <w:p w14:paraId="45B0A9FC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Abstract :</w:t>
      </w:r>
      <w:proofErr w:type="gramEnd"/>
      <w:r>
        <w:rPr>
          <w:rFonts w:hint="eastAsia"/>
        </w:rPr>
        <w:t xml:space="preserve"> 클래스를 다른 클래스의 기본 클래스로만 사용가능, </w:t>
      </w:r>
      <w:proofErr w:type="spellStart"/>
      <w:r>
        <w:rPr>
          <w:rFonts w:hint="eastAsia"/>
        </w:rPr>
        <w:t>인스터스</w:t>
      </w:r>
      <w:proofErr w:type="spellEnd"/>
      <w:r>
        <w:rPr>
          <w:rFonts w:hint="eastAsia"/>
        </w:rPr>
        <w:t xml:space="preserve"> 불가능</w:t>
      </w:r>
    </w:p>
    <w:p w14:paraId="2575F739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proofErr w:type="gramStart"/>
      <w:r>
        <w:rPr>
          <w:rFonts w:hint="eastAsia"/>
        </w:rPr>
        <w:t>Sealed :</w:t>
      </w:r>
      <w:proofErr w:type="gramEnd"/>
      <w:r>
        <w:rPr>
          <w:rFonts w:hint="eastAsia"/>
        </w:rPr>
        <w:t xml:space="preserve"> 클래스 </w:t>
      </w:r>
      <w:proofErr w:type="spellStart"/>
      <w:r>
        <w:rPr>
          <w:rFonts w:hint="eastAsia"/>
        </w:rPr>
        <w:t>상속불가</w:t>
      </w:r>
      <w:proofErr w:type="spellEnd"/>
    </w:p>
    <w:p w14:paraId="399A14E8" w14:textId="77777777" w:rsidR="0046350B" w:rsidRPr="00B575CD" w:rsidRDefault="0046350B" w:rsidP="0046350B">
      <w:pPr>
        <w:ind w:left="426"/>
      </w:pPr>
    </w:p>
    <w:p w14:paraId="6720E1E5" w14:textId="77777777" w:rsidR="0046350B" w:rsidRDefault="0046350B" w:rsidP="00447EBD">
      <w:pPr>
        <w:pStyle w:val="1"/>
        <w:numPr>
          <w:ilvl w:val="0"/>
          <w:numId w:val="10"/>
        </w:numPr>
        <w:ind w:left="426"/>
      </w:pPr>
      <w:bookmarkStart w:id="86" w:name="_Toc280629787"/>
      <w:bookmarkStart w:id="87" w:name="_Toc77577324"/>
      <w:r>
        <w:rPr>
          <w:rFonts w:hint="eastAsia"/>
        </w:rPr>
        <w:lastRenderedPageBreak/>
        <w:t xml:space="preserve">공통 </w:t>
      </w:r>
      <w:proofErr w:type="spellStart"/>
      <w:r>
        <w:rPr>
          <w:rFonts w:hint="eastAsia"/>
        </w:rPr>
        <w:t>명명규칙</w:t>
      </w:r>
      <w:bookmarkEnd w:id="86"/>
      <w:bookmarkEnd w:id="87"/>
      <w:proofErr w:type="spellEnd"/>
    </w:p>
    <w:p w14:paraId="7386F152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8" w:name="_Toc280617297"/>
      <w:bookmarkStart w:id="89" w:name="_Toc280629788"/>
      <w:bookmarkStart w:id="90" w:name="_Toc282682715"/>
      <w:bookmarkStart w:id="91" w:name="_Toc283363275"/>
      <w:bookmarkStart w:id="92" w:name="_Toc77577325"/>
      <w:bookmarkEnd w:id="88"/>
      <w:bookmarkEnd w:id="89"/>
      <w:bookmarkEnd w:id="90"/>
      <w:bookmarkEnd w:id="91"/>
      <w:bookmarkEnd w:id="92"/>
    </w:p>
    <w:p w14:paraId="1AE4BC8B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93" w:name="_Toc280617298"/>
      <w:bookmarkStart w:id="94" w:name="_Toc280629789"/>
      <w:bookmarkStart w:id="95" w:name="_Toc282682716"/>
      <w:bookmarkStart w:id="96" w:name="_Toc283363276"/>
      <w:bookmarkStart w:id="97" w:name="_Toc77577326"/>
      <w:bookmarkEnd w:id="93"/>
      <w:bookmarkEnd w:id="94"/>
      <w:bookmarkEnd w:id="95"/>
      <w:bookmarkEnd w:id="96"/>
      <w:bookmarkEnd w:id="97"/>
    </w:p>
    <w:p w14:paraId="5421EDBF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98" w:name="_Toc280617299"/>
      <w:bookmarkStart w:id="99" w:name="_Toc280629790"/>
      <w:bookmarkStart w:id="100" w:name="_Toc282682717"/>
      <w:bookmarkStart w:id="101" w:name="_Toc283363277"/>
      <w:bookmarkStart w:id="102" w:name="_Toc77577327"/>
      <w:bookmarkEnd w:id="98"/>
      <w:bookmarkEnd w:id="99"/>
      <w:bookmarkEnd w:id="100"/>
      <w:bookmarkEnd w:id="101"/>
      <w:bookmarkEnd w:id="102"/>
    </w:p>
    <w:p w14:paraId="34AA9CA4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03" w:name="_Toc280617300"/>
      <w:bookmarkStart w:id="104" w:name="_Toc280629791"/>
      <w:bookmarkStart w:id="105" w:name="_Toc282682718"/>
      <w:bookmarkStart w:id="106" w:name="_Toc283363278"/>
      <w:bookmarkStart w:id="107" w:name="_Toc77577328"/>
      <w:bookmarkEnd w:id="103"/>
      <w:bookmarkEnd w:id="104"/>
      <w:bookmarkEnd w:id="105"/>
      <w:bookmarkEnd w:id="106"/>
      <w:bookmarkEnd w:id="107"/>
    </w:p>
    <w:p w14:paraId="10481AC5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08" w:name="_Toc280617301"/>
      <w:bookmarkStart w:id="109" w:name="_Toc280629792"/>
      <w:bookmarkStart w:id="110" w:name="_Toc282682719"/>
      <w:bookmarkStart w:id="111" w:name="_Toc283363279"/>
      <w:bookmarkStart w:id="112" w:name="_Toc77577329"/>
      <w:bookmarkEnd w:id="108"/>
      <w:bookmarkEnd w:id="109"/>
      <w:bookmarkEnd w:id="110"/>
      <w:bookmarkEnd w:id="111"/>
      <w:bookmarkEnd w:id="112"/>
    </w:p>
    <w:p w14:paraId="3937AD37" w14:textId="77777777" w:rsidR="0046350B" w:rsidRPr="00AA116D" w:rsidRDefault="0046350B" w:rsidP="0046350B">
      <w:pPr>
        <w:pStyle w:val="2"/>
        <w:numPr>
          <w:ilvl w:val="1"/>
          <w:numId w:val="23"/>
        </w:numPr>
      </w:pPr>
      <w:bookmarkStart w:id="113" w:name="_Toc280629793"/>
      <w:bookmarkStart w:id="114" w:name="_Toc77577330"/>
      <w:r>
        <w:rPr>
          <w:rFonts w:hint="eastAsia"/>
        </w:rPr>
        <w:t>명명 표기법 기본</w:t>
      </w:r>
      <w:bookmarkEnd w:id="113"/>
      <w:bookmarkEnd w:id="114"/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904"/>
        <w:gridCol w:w="1946"/>
        <w:gridCol w:w="3501"/>
      </w:tblGrid>
      <w:tr w:rsidR="0046350B" w:rsidRPr="00AA116D" w14:paraId="6BB0C560" w14:textId="77777777" w:rsidTr="00A35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</w:tcPr>
          <w:p w14:paraId="27FCF2EB" w14:textId="77777777" w:rsidR="0046350B" w:rsidRPr="00AA116D" w:rsidRDefault="0046350B" w:rsidP="00A3534F">
            <w:pPr>
              <w:pStyle w:val="ac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proofErr w:type="spellStart"/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식별자</w:t>
            </w:r>
            <w:proofErr w:type="spellEnd"/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DFFF657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유형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</w:tcPr>
          <w:p w14:paraId="4F9A40B2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용례</w:t>
            </w:r>
          </w:p>
        </w:tc>
      </w:tr>
      <w:tr w:rsidR="0046350B" w:rsidRPr="00AA116D" w14:paraId="5F00F03D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790F679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네임스페이스(Namespace)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C70E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02931107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CESNET</w:t>
            </w:r>
            <w:r w:rsidRPr="00AA116D">
              <w:rPr>
                <w:rFonts w:asciiTheme="minorEastAsia" w:hAnsiTheme="minorEastAsia" w:hint="eastAsia"/>
                <w:color w:val="000000"/>
              </w:rPr>
              <w:t>.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&lt;</w:t>
            </w:r>
            <w:proofErr w:type="spellStart"/>
            <w:r w:rsidRPr="00AA116D">
              <w:rPr>
                <w:rFonts w:asciiTheme="minorEastAsia" w:hAnsiTheme="minorEastAsia" w:hint="eastAsia"/>
                <w:color w:val="000000"/>
              </w:rPr>
              <w:t>팀명</w:t>
            </w:r>
            <w:proofErr w:type="spellEnd"/>
            <w:r w:rsidRPr="00AA116D">
              <w:rPr>
                <w:rFonts w:asciiTheme="minorEastAsia" w:hAnsiTheme="minorEastAsia" w:hint="eastAsia"/>
                <w:color w:val="000000"/>
              </w:rPr>
              <w:t>&gt;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</w:p>
        </w:tc>
      </w:tr>
      <w:tr w:rsidR="0046350B" w:rsidRPr="00AA116D" w14:paraId="0607FC16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420D44E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솔루션(Solution)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A371B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12C0B5B7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CSE+</w:t>
            </w:r>
            <w:proofErr w:type="spellStart"/>
            <w:r>
              <w:rPr>
                <w:rFonts w:asciiTheme="minorEastAsia" w:hAnsiTheme="minorEastAsia" w:hint="eastAsia"/>
                <w:color w:val="000000"/>
              </w:rPr>
              <w:t>솔루션명</w:t>
            </w:r>
            <w:proofErr w:type="spellEnd"/>
          </w:p>
        </w:tc>
      </w:tr>
      <w:tr w:rsidR="0046350B" w:rsidRPr="00AA116D" w14:paraId="28D8F53E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B5E79DB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프로젝트(Project)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5CAA8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BEC71DD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CESNET</w:t>
            </w:r>
            <w:proofErr w:type="gramStart"/>
            <w:r w:rsidRPr="00AA116D">
              <w:rPr>
                <w:rFonts w:asciiTheme="minorEastAsia" w:hAnsiTheme="minorEastAsia" w:hint="eastAsia"/>
                <w:color w:val="000000"/>
              </w:rPr>
              <w:t>.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&lt;</w:t>
            </w:r>
            <w:proofErr w:type="spellStart"/>
            <w:proofErr w:type="gramEnd"/>
            <w:r w:rsidRPr="00AA116D">
              <w:rPr>
                <w:rFonts w:asciiTheme="minorEastAsia" w:hAnsiTheme="minorEastAsia" w:hint="eastAsia"/>
                <w:color w:val="000000"/>
              </w:rPr>
              <w:t>팀명</w:t>
            </w:r>
            <w:proofErr w:type="spellEnd"/>
            <w:r w:rsidRPr="00AA116D">
              <w:rPr>
                <w:rFonts w:asciiTheme="minorEastAsia" w:hAnsiTheme="minorEastAsia" w:hint="eastAsia"/>
                <w:color w:val="000000"/>
              </w:rPr>
              <w:t>&gt;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. Project</w:t>
            </w:r>
          </w:p>
        </w:tc>
      </w:tr>
      <w:tr w:rsidR="0046350B" w:rsidRPr="00AA116D" w14:paraId="015F039A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264509B7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라이브러리(</w:t>
            </w: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cs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>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2822E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2C98EA3D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 xml:space="preserve">CESNET. + </w:t>
            </w:r>
            <w:r>
              <w:rPr>
                <w:rFonts w:asciiTheme="minorEastAsia" w:hAnsiTheme="minorEastAsia"/>
                <w:color w:val="000000"/>
              </w:rPr>
              <w:t>“</w:t>
            </w:r>
            <w:r>
              <w:rPr>
                <w:rFonts w:asciiTheme="minorEastAsia" w:hAnsiTheme="minorEastAsia" w:hint="eastAsia"/>
                <w:color w:val="000000"/>
              </w:rPr>
              <w:t>기능</w:t>
            </w:r>
            <w:r>
              <w:rPr>
                <w:rFonts w:asciiTheme="minorEastAsia" w:hAnsiTheme="minorEastAsia"/>
                <w:color w:val="000000"/>
              </w:rPr>
              <w:t>”</w:t>
            </w:r>
            <w:r>
              <w:rPr>
                <w:rFonts w:asciiTheme="minorEastAsia" w:hAnsiTheme="minorEastAsia" w:hint="eastAsia"/>
                <w:color w:val="000000"/>
              </w:rPr>
              <w:t xml:space="preserve"> + lib</w:t>
            </w:r>
          </w:p>
        </w:tc>
      </w:tr>
      <w:tr w:rsidR="0046350B" w:rsidRPr="00AA116D" w14:paraId="37C4EC85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519CB77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클래스(Class)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9F67A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335750D6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MessageHandler</w:t>
            </w:r>
            <w:proofErr w:type="spellEnd"/>
          </w:p>
        </w:tc>
      </w:tr>
      <w:tr w:rsidR="0046350B" w:rsidRPr="00AA116D" w14:paraId="2375C1C1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18B28ECC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예외 클래스(Exception Class)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1CF1D7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127694C2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noProof/>
                <w:color w:val="000000"/>
                <w:kern w:val="0"/>
              </w:rPr>
              <w:t>HandleException</w:t>
            </w:r>
          </w:p>
          <w:p w14:paraId="6A358D2C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항상 Exception으로 종료</w:t>
            </w:r>
          </w:p>
        </w:tc>
      </w:tr>
      <w:tr w:rsidR="0046350B" w:rsidRPr="00AA116D" w14:paraId="41AD517A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796CABF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인터페이스(Interface)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ED0615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160F47D8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I</w:t>
            </w:r>
            <w:r w:rsidRPr="00AA116D">
              <w:rPr>
                <w:rFonts w:asciiTheme="minorEastAsia" w:hAnsiTheme="minorEastAsia" w:hint="eastAsia"/>
                <w:color w:val="000000"/>
              </w:rPr>
              <w:t>D</w:t>
            </w:r>
            <w:r w:rsidRPr="00AA116D">
              <w:rPr>
                <w:rFonts w:asciiTheme="minorEastAsia" w:hAnsiTheme="minorEastAsia"/>
                <w:color w:val="000000"/>
              </w:rPr>
              <w:t>isposasble</w:t>
            </w:r>
            <w:proofErr w:type="spellEnd"/>
          </w:p>
          <w:p w14:paraId="6343F8D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항상I로 시작</w:t>
            </w:r>
          </w:p>
        </w:tc>
      </w:tr>
      <w:tr w:rsidR="0046350B" w:rsidRPr="00AA116D" w14:paraId="6C86723D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11B9036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메서드(Method)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27C2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619A0388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ToString</w:t>
            </w:r>
            <w:proofErr w:type="spellEnd"/>
          </w:p>
        </w:tc>
      </w:tr>
      <w:tr w:rsidR="0046350B" w:rsidRPr="00AA116D" w14:paraId="11055175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CD97555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프로퍼티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>(Property)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7742BA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347B55C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BackColor</w:t>
            </w:r>
            <w:proofErr w:type="spellEnd"/>
          </w:p>
        </w:tc>
      </w:tr>
      <w:tr w:rsidR="0046350B" w:rsidRPr="00AA116D" w14:paraId="233EF4C8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1412B07A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이벤트(Event)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08E9ED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6D02E603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ValueChange</w:t>
            </w:r>
            <w:proofErr w:type="spellEnd"/>
          </w:p>
        </w:tc>
      </w:tr>
      <w:tr w:rsidR="0046350B" w:rsidRPr="00AA116D" w14:paraId="443D0B4E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41416184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컨트롤(Control)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46DC06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Hungarian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D738834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txtUserName</w:t>
            </w:r>
            <w:proofErr w:type="spellEnd"/>
          </w:p>
        </w:tc>
      </w:tr>
      <w:tr w:rsidR="0046350B" w:rsidRPr="00AA116D" w14:paraId="6540B42B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4E7960F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변수(Variable)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4BEC6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Camel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60C79F8C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</w:rPr>
              <w:t>documentLibaray</w:t>
            </w:r>
            <w:proofErr w:type="spellEnd"/>
          </w:p>
        </w:tc>
      </w:tr>
      <w:tr w:rsidR="0046350B" w:rsidRPr="00AA116D" w14:paraId="35BBBCED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E4CCE8D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상수(Constant)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9CFDDE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Upper Case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18C4173A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MAX_VALUE</w:t>
            </w:r>
          </w:p>
        </w:tc>
      </w:tr>
      <w:tr w:rsidR="0046350B" w:rsidRPr="00AA116D" w14:paraId="783551D1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E4B940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구조체(Structure)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7BD3A0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Upper Case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0D726264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MYSTRUCT</w:t>
            </w:r>
          </w:p>
        </w:tc>
      </w:tr>
      <w:tr w:rsidR="0046350B" w:rsidRPr="00AA116D" w14:paraId="58C7E040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090C7AC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파라미터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>(Parameter)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48D7FE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Camel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E93023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typeName</w:t>
            </w:r>
            <w:proofErr w:type="spellEnd"/>
          </w:p>
        </w:tc>
      </w:tr>
      <w:tr w:rsidR="0046350B" w:rsidRPr="00AA116D" w14:paraId="425ACB80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06F2D7E9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열거형의이름(</w:t>
            </w: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Enum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 xml:space="preserve"> type)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51C543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350956FC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ErrorLevel</w:t>
            </w:r>
            <w:proofErr w:type="spellEnd"/>
          </w:p>
        </w:tc>
      </w:tr>
      <w:tr w:rsidR="0046350B" w:rsidRPr="00AA116D" w14:paraId="4373E54C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03DD20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열거형의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 xml:space="preserve"> 값(</w:t>
            </w: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Enum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 xml:space="preserve"> values)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B033C8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58BF718C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FatalError</w:t>
            </w:r>
            <w:proofErr w:type="spellEnd"/>
          </w:p>
        </w:tc>
      </w:tr>
      <w:tr w:rsidR="0046350B" w:rsidRPr="00AA116D" w14:paraId="67C6F88B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05B7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읽기전용 static 필드</w:t>
            </w:r>
          </w:p>
        </w:tc>
        <w:tc>
          <w:tcPr>
            <w:tcW w:w="198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32C42B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89C85D4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RedValue</w:t>
            </w:r>
            <w:proofErr w:type="spellEnd"/>
          </w:p>
        </w:tc>
      </w:tr>
    </w:tbl>
    <w:p w14:paraId="5739E73A" w14:textId="77777777" w:rsidR="00C5348B" w:rsidRPr="00C5348B" w:rsidRDefault="00C5348B" w:rsidP="00E77763"/>
    <w:sectPr w:rsidR="00C5348B" w:rsidRPr="00C5348B" w:rsidSect="00344939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7364C" w14:textId="77777777" w:rsidR="00AA55AE" w:rsidRDefault="00AA55AE" w:rsidP="004D2F59">
      <w:pPr>
        <w:spacing w:after="0" w:line="240" w:lineRule="auto"/>
      </w:pPr>
      <w:r>
        <w:separator/>
      </w:r>
    </w:p>
  </w:endnote>
  <w:endnote w:type="continuationSeparator" w:id="0">
    <w:p w14:paraId="7E7F6A9D" w14:textId="77777777" w:rsidR="00AA55AE" w:rsidRDefault="00AA55AE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7BFE3" w14:textId="48AD49A3" w:rsidR="00A3534F" w:rsidRPr="00142CC5" w:rsidRDefault="00A3534F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9A002" w14:textId="77777777" w:rsidR="00AA55AE" w:rsidRDefault="00AA55AE" w:rsidP="004D2F59">
      <w:pPr>
        <w:spacing w:after="0" w:line="240" w:lineRule="auto"/>
      </w:pPr>
      <w:r>
        <w:separator/>
      </w:r>
    </w:p>
  </w:footnote>
  <w:footnote w:type="continuationSeparator" w:id="0">
    <w:p w14:paraId="248C04C1" w14:textId="77777777" w:rsidR="00AA55AE" w:rsidRDefault="00AA55AE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8C23F" w14:textId="09B42216" w:rsidR="00A3534F" w:rsidRDefault="00A3534F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486"/>
    <w:multiLevelType w:val="hybridMultilevel"/>
    <w:tmpl w:val="9FB2FD96"/>
    <w:lvl w:ilvl="0" w:tplc="BD169F9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128F2"/>
    <w:multiLevelType w:val="multilevel"/>
    <w:tmpl w:val="0409001D"/>
    <w:lvl w:ilvl="0">
      <w:start w:val="1"/>
      <w:numFmt w:val="decimal"/>
      <w:lvlText w:val="%1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ind w:left="1192" w:hanging="567"/>
      </w:pPr>
    </w:lvl>
    <w:lvl w:ilvl="2">
      <w:start w:val="1"/>
      <w:numFmt w:val="decimal"/>
      <w:lvlText w:val="%1.%2.%3"/>
      <w:lvlJc w:val="left"/>
      <w:pPr>
        <w:ind w:left="1618" w:hanging="567"/>
      </w:pPr>
    </w:lvl>
    <w:lvl w:ilvl="3">
      <w:start w:val="1"/>
      <w:numFmt w:val="decimal"/>
      <w:lvlText w:val="%1.%2.%3.%4"/>
      <w:lvlJc w:val="left"/>
      <w:pPr>
        <w:ind w:left="2184" w:hanging="708"/>
      </w:pPr>
    </w:lvl>
    <w:lvl w:ilvl="4">
      <w:start w:val="1"/>
      <w:numFmt w:val="decimal"/>
      <w:lvlText w:val="%1.%2.%3.%4.%5"/>
      <w:lvlJc w:val="left"/>
      <w:pPr>
        <w:ind w:left="2751" w:hanging="850"/>
      </w:pPr>
    </w:lvl>
    <w:lvl w:ilvl="5">
      <w:start w:val="1"/>
      <w:numFmt w:val="decimal"/>
      <w:lvlText w:val="%1.%2.%3.%4.%5.%6"/>
      <w:lvlJc w:val="left"/>
      <w:pPr>
        <w:ind w:left="3460" w:hanging="1134"/>
      </w:pPr>
    </w:lvl>
    <w:lvl w:ilvl="6">
      <w:start w:val="1"/>
      <w:numFmt w:val="decimal"/>
      <w:lvlText w:val="%1.%2.%3.%4.%5.%6.%7"/>
      <w:lvlJc w:val="left"/>
      <w:pPr>
        <w:ind w:left="4027" w:hanging="1276"/>
      </w:pPr>
    </w:lvl>
    <w:lvl w:ilvl="7">
      <w:start w:val="1"/>
      <w:numFmt w:val="decimal"/>
      <w:lvlText w:val="%1.%2.%3.%4.%5.%6.%7.%8"/>
      <w:lvlJc w:val="left"/>
      <w:pPr>
        <w:ind w:left="4594" w:hanging="1418"/>
      </w:pPr>
    </w:lvl>
    <w:lvl w:ilvl="8">
      <w:start w:val="1"/>
      <w:numFmt w:val="decimal"/>
      <w:lvlText w:val="%1.%2.%3.%4.%5.%6.%7.%8.%9"/>
      <w:lvlJc w:val="left"/>
      <w:pPr>
        <w:ind w:left="5302" w:hanging="1700"/>
      </w:pPr>
    </w:lvl>
  </w:abstractNum>
  <w:abstractNum w:abstractNumId="2" w15:restartNumberingAfterBreak="0">
    <w:nsid w:val="1DB150BD"/>
    <w:multiLevelType w:val="hybridMultilevel"/>
    <w:tmpl w:val="86B0B4C8"/>
    <w:lvl w:ilvl="0" w:tplc="75AEF6B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0980C54"/>
    <w:multiLevelType w:val="multilevel"/>
    <w:tmpl w:val="85AEEA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2576475C"/>
    <w:multiLevelType w:val="hybridMultilevel"/>
    <w:tmpl w:val="9118C548"/>
    <w:lvl w:ilvl="0" w:tplc="637C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8746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6B5D71"/>
    <w:multiLevelType w:val="hybridMultilevel"/>
    <w:tmpl w:val="10109E32"/>
    <w:lvl w:ilvl="0" w:tplc="74C416E8">
      <w:start w:val="1"/>
      <w:numFmt w:val="bullet"/>
      <w:lvlText w:val="−"/>
      <w:lvlJc w:val="left"/>
      <w:pPr>
        <w:ind w:left="1600" w:hanging="40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8615405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8" w15:restartNumberingAfterBreak="0">
    <w:nsid w:val="2AA52CE4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9" w15:restartNumberingAfterBreak="0">
    <w:nsid w:val="2C2C5AF4"/>
    <w:multiLevelType w:val="multilevel"/>
    <w:tmpl w:val="11E261EE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2DF41C3"/>
    <w:multiLevelType w:val="hybridMultilevel"/>
    <w:tmpl w:val="FFB09EB8"/>
    <w:lvl w:ilvl="0" w:tplc="D29064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33E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4206FF"/>
    <w:multiLevelType w:val="hybridMultilevel"/>
    <w:tmpl w:val="B3AE86E2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74C416E8">
      <w:start w:val="1"/>
      <w:numFmt w:val="bullet"/>
      <w:lvlText w:val="−"/>
      <w:lvlJc w:val="left"/>
      <w:pPr>
        <w:ind w:left="800" w:hanging="400"/>
      </w:pPr>
      <w:rPr>
        <w:rFonts w:ascii="Trebuchet MS" w:hAnsi="Trebuchet M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C74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BB6AEC"/>
    <w:multiLevelType w:val="hybridMultilevel"/>
    <w:tmpl w:val="42C26BEC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3C320FC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6" w15:restartNumberingAfterBreak="0">
    <w:nsid w:val="54BC6C41"/>
    <w:multiLevelType w:val="hybridMultilevel"/>
    <w:tmpl w:val="02747BC2"/>
    <w:lvl w:ilvl="0" w:tplc="37D2E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522A0D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8" w15:restartNumberingAfterBreak="0">
    <w:nsid w:val="614A0DA2"/>
    <w:multiLevelType w:val="hybridMultilevel"/>
    <w:tmpl w:val="5DFADA5A"/>
    <w:lvl w:ilvl="0" w:tplc="040E0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61FC5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0777F4"/>
    <w:multiLevelType w:val="hybridMultilevel"/>
    <w:tmpl w:val="5ECACBC8"/>
    <w:lvl w:ilvl="0" w:tplc="37F4DC66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5FD5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B1E1CC1"/>
    <w:multiLevelType w:val="hybridMultilevel"/>
    <w:tmpl w:val="34CE1942"/>
    <w:lvl w:ilvl="0" w:tplc="0B2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75746D"/>
    <w:multiLevelType w:val="hybridMultilevel"/>
    <w:tmpl w:val="AF4A4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5EA6B15"/>
    <w:multiLevelType w:val="multilevel"/>
    <w:tmpl w:val="E79E50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7415C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91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D2209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5"/>
  </w:num>
  <w:num w:numId="5">
    <w:abstractNumId w:val="26"/>
  </w:num>
  <w:num w:numId="6">
    <w:abstractNumId w:val="16"/>
  </w:num>
  <w:num w:numId="7">
    <w:abstractNumId w:val="10"/>
  </w:num>
  <w:num w:numId="8">
    <w:abstractNumId w:val="1"/>
  </w:num>
  <w:num w:numId="9">
    <w:abstractNumId w:val="18"/>
  </w:num>
  <w:num w:numId="10">
    <w:abstractNumId w:val="3"/>
  </w:num>
  <w:num w:numId="11">
    <w:abstractNumId w:val="24"/>
  </w:num>
  <w:num w:numId="12">
    <w:abstractNumId w:val="20"/>
  </w:num>
  <w:num w:numId="13">
    <w:abstractNumId w:val="6"/>
  </w:num>
  <w:num w:numId="14">
    <w:abstractNumId w:val="2"/>
  </w:num>
  <w:num w:numId="15">
    <w:abstractNumId w:val="21"/>
  </w:num>
  <w:num w:numId="16">
    <w:abstractNumId w:val="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7"/>
  </w:num>
  <w:num w:numId="22">
    <w:abstractNumId w:val="12"/>
  </w:num>
  <w:num w:numId="23">
    <w:abstractNumId w:val="8"/>
  </w:num>
  <w:num w:numId="24">
    <w:abstractNumId w:val="27"/>
  </w:num>
  <w:num w:numId="25">
    <w:abstractNumId w:val="15"/>
  </w:num>
  <w:num w:numId="26">
    <w:abstractNumId w:val="19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59"/>
    <w:rsid w:val="000148FA"/>
    <w:rsid w:val="00054301"/>
    <w:rsid w:val="000807DF"/>
    <w:rsid w:val="000864A3"/>
    <w:rsid w:val="000A40A7"/>
    <w:rsid w:val="000C607B"/>
    <w:rsid w:val="000D009B"/>
    <w:rsid w:val="00142CC5"/>
    <w:rsid w:val="00186760"/>
    <w:rsid w:val="00191D96"/>
    <w:rsid w:val="001B2B85"/>
    <w:rsid w:val="001C3BAE"/>
    <w:rsid w:val="002079B4"/>
    <w:rsid w:val="002C5FE1"/>
    <w:rsid w:val="002E527D"/>
    <w:rsid w:val="002E5B7F"/>
    <w:rsid w:val="00344939"/>
    <w:rsid w:val="003713FA"/>
    <w:rsid w:val="003B0436"/>
    <w:rsid w:val="003E349E"/>
    <w:rsid w:val="00423B06"/>
    <w:rsid w:val="00447EBD"/>
    <w:rsid w:val="00453818"/>
    <w:rsid w:val="0046350B"/>
    <w:rsid w:val="004A31BF"/>
    <w:rsid w:val="004D2F59"/>
    <w:rsid w:val="004F52F2"/>
    <w:rsid w:val="00524787"/>
    <w:rsid w:val="00527BCC"/>
    <w:rsid w:val="0054600B"/>
    <w:rsid w:val="00551391"/>
    <w:rsid w:val="00557D5F"/>
    <w:rsid w:val="005673BF"/>
    <w:rsid w:val="00590546"/>
    <w:rsid w:val="005F44A9"/>
    <w:rsid w:val="005F6DA7"/>
    <w:rsid w:val="00615015"/>
    <w:rsid w:val="006A6093"/>
    <w:rsid w:val="00713B3D"/>
    <w:rsid w:val="00741E88"/>
    <w:rsid w:val="0077140F"/>
    <w:rsid w:val="00771BCC"/>
    <w:rsid w:val="007B7432"/>
    <w:rsid w:val="007D38FC"/>
    <w:rsid w:val="007E0E76"/>
    <w:rsid w:val="007E23BC"/>
    <w:rsid w:val="00805E06"/>
    <w:rsid w:val="008A178A"/>
    <w:rsid w:val="008A379B"/>
    <w:rsid w:val="008C4F9D"/>
    <w:rsid w:val="008C6377"/>
    <w:rsid w:val="008F5FF9"/>
    <w:rsid w:val="009636D5"/>
    <w:rsid w:val="00973778"/>
    <w:rsid w:val="00A00C1E"/>
    <w:rsid w:val="00A07C74"/>
    <w:rsid w:val="00A3534F"/>
    <w:rsid w:val="00A65EE5"/>
    <w:rsid w:val="00AA55AE"/>
    <w:rsid w:val="00AF6357"/>
    <w:rsid w:val="00B13AA0"/>
    <w:rsid w:val="00B140D5"/>
    <w:rsid w:val="00B733C9"/>
    <w:rsid w:val="00BE36CA"/>
    <w:rsid w:val="00BF4AC1"/>
    <w:rsid w:val="00C3553D"/>
    <w:rsid w:val="00C5348B"/>
    <w:rsid w:val="00C62740"/>
    <w:rsid w:val="00D12117"/>
    <w:rsid w:val="00D37B1D"/>
    <w:rsid w:val="00D65284"/>
    <w:rsid w:val="00D6555A"/>
    <w:rsid w:val="00D8242E"/>
    <w:rsid w:val="00D94A61"/>
    <w:rsid w:val="00DF0C7A"/>
    <w:rsid w:val="00E11421"/>
    <w:rsid w:val="00E45EB4"/>
    <w:rsid w:val="00E57E2E"/>
    <w:rsid w:val="00E67286"/>
    <w:rsid w:val="00E76A08"/>
    <w:rsid w:val="00E77763"/>
    <w:rsid w:val="00E85100"/>
    <w:rsid w:val="00E96413"/>
    <w:rsid w:val="00ED4BFA"/>
    <w:rsid w:val="00ED565D"/>
    <w:rsid w:val="00F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FA65"/>
  <w15:docId w15:val="{D4F4FDA4-BB92-482D-8C06-BFDCFFC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uiPriority w:val="59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FBFA3-0154-4BD6-9D42-959374A0A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AABE03-A6D7-4552-AEB4-C528B881D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7DCC8-79DE-4DC1-9994-7DD7802BA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9275EB-4345-44CF-B079-24B3268A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개발규칙 가이드</vt:lpstr>
      <vt:lpstr>개발규칙 가이드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개발규칙 가이드</dc:title>
  <dc:creator>6조 디버깅 상용하(이용하, 박준용, 윤상우)</dc:creator>
  <cp:lastModifiedBy>user</cp:lastModifiedBy>
  <cp:revision>3</cp:revision>
  <dcterms:created xsi:type="dcterms:W3CDTF">2021-07-19T05:25:00Z</dcterms:created>
  <dcterms:modified xsi:type="dcterms:W3CDTF">2021-07-19T08:26:00Z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