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spacing w:after="240" w:line="660" w:lineRule="atLeast"/>
        <w:jc w:val="center"/>
        <w:rPr>
          <w:rFonts w:ascii="Times" w:cs="Times" w:hAnsi="Times" w:eastAsia="Times"/>
          <w:b w:val="1"/>
          <w:bCs w:val="1"/>
          <w:sz w:val="36"/>
          <w:szCs w:val="36"/>
          <w:shd w:val="clear" w:color="auto" w:fill="ffffff"/>
          <w:lang w:val="zh-TW" w:eastAsia="zh-TW"/>
        </w:rPr>
      </w:pPr>
      <w:r>
        <w:rPr>
          <w:rFonts w:eastAsia="Songti SC Bold" w:hint="eastAsia"/>
          <w:sz w:val="36"/>
          <w:szCs w:val="36"/>
          <w:shd w:val="clear" w:color="auto" w:fill="ffffff"/>
          <w:rtl w:val="0"/>
          <w:lang w:val="zh-TW" w:eastAsia="zh-TW"/>
        </w:rPr>
        <w:t xml:space="preserve">服务器租用合同 </w:t>
      </w:r>
    </w:p>
    <w:p>
      <w:pPr>
        <w:pStyle w:val="默认"/>
        <w:spacing w:after="240" w:line="480" w:lineRule="atLeast"/>
        <w:rPr>
          <w:rFonts w:ascii="Songti SC Regular" w:cs="Songti SC Regular" w:hAnsi="Songti SC Regular" w:eastAsia="Songti SC Regular"/>
          <w:sz w:val="26"/>
          <w:szCs w:val="26"/>
          <w:shd w:val="clear" w:color="auto" w:fill="ffffff"/>
          <w:lang w:val="ja-JP" w:eastAsia="ja-JP"/>
        </w:rPr>
      </w:pPr>
      <w:r>
        <w:rPr>
          <w:rFonts w:eastAsia="Songti SC Regular" w:hint="eastAsia"/>
          <w:sz w:val="26"/>
          <w:szCs w:val="26"/>
          <w:shd w:val="clear" w:color="auto" w:fill="ffffff"/>
          <w:rtl w:val="0"/>
          <w:lang w:val="ja-JP" w:eastAsia="ja-JP"/>
        </w:rPr>
        <w:t>甲方</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lang w:val="ja-JP" w:eastAsia="ja-JP"/>
        </w:rPr>
      </w:pPr>
      <w:r>
        <w:rPr>
          <w:rFonts w:eastAsia="Songti SC Regular" w:hint="eastAsia"/>
          <w:sz w:val="26"/>
          <w:szCs w:val="26"/>
          <w:shd w:val="clear" w:color="auto" w:fill="ffffff"/>
          <w:rtl w:val="0"/>
          <w:lang w:val="ja-JP" w:eastAsia="ja-JP"/>
        </w:rPr>
        <w:t>乙方</w:t>
      </w:r>
      <w:r>
        <w:rPr>
          <w:rFonts w:ascii="Songti SC Regular" w:hAnsi="Songti SC Regular"/>
          <w:sz w:val="26"/>
          <w:szCs w:val="26"/>
          <w:shd w:val="clear" w:color="auto" w:fill="ffffff"/>
          <w:rtl w:val="0"/>
          <w:lang w:val="ja-JP" w:eastAsia="ja-JP"/>
        </w:rPr>
        <w:t xml:space="preserve">: </w:t>
      </w:r>
    </w:p>
    <w:p>
      <w:pPr>
        <w:pStyle w:val="默认"/>
        <w:spacing w:line="480" w:lineRule="atLeast"/>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甲、乙双方经友好协商，并根据《中华人民共和国合同法》及国家有关法律、法规之规定，就甲方租用乙方提供的服务器，达成如下协议并共同遵守</w:t>
      </w:r>
      <w:r>
        <w:rPr>
          <w:rFonts w:ascii="Songti SC Regular" w:hAnsi="Songti SC Regular"/>
          <w:sz w:val="26"/>
          <w:szCs w:val="26"/>
          <w:shd w:val="clear" w:color="auto" w:fill="ffffff"/>
          <w:rtl w:val="0"/>
          <w:lang w:val="ja-JP" w:eastAsia="ja-JP"/>
        </w:rPr>
        <w:t>:</w:t>
      </w:r>
    </w:p>
    <w:p>
      <w:pPr>
        <w:pStyle w:val="默认"/>
        <w:numPr>
          <w:ilvl w:val="0"/>
          <w:numId w:val="2"/>
        </w:numPr>
        <w:bidi w:val="0"/>
        <w:spacing w:after="240" w:line="480" w:lineRule="atLeast"/>
        <w:ind w:right="0"/>
        <w:jc w:val="left"/>
        <w:rPr>
          <w:rFonts w:ascii="Times" w:cs="Times" w:hAnsi="Times" w:eastAsia="Times" w:hint="eastAsia"/>
          <w:sz w:val="26"/>
          <w:szCs w:val="26"/>
          <w:shd w:val="clear" w:color="auto" w:fill="ffffff"/>
          <w:rtl w:val="0"/>
          <w:lang w:val="zh-TW" w:eastAsia="zh-TW"/>
        </w:rPr>
      </w:pPr>
      <w:r>
        <w:rPr>
          <w:rFonts w:eastAsia="Songti SC Regular" w:hint="eastAsia"/>
          <w:sz w:val="26"/>
          <w:szCs w:val="26"/>
          <w:shd w:val="clear" w:color="auto" w:fill="ffffff"/>
          <w:rtl w:val="0"/>
          <w:lang w:val="zh-TW" w:eastAsia="zh-TW"/>
        </w:rPr>
        <w:t>租用服务器</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CN" w:eastAsia="zh-CN"/>
        </w:rPr>
        <w:t>（</w:t>
      </w:r>
      <w:r>
        <w:rPr>
          <w:rFonts w:eastAsia="Songti SC Regular" w:hint="eastAsia"/>
          <w:sz w:val="26"/>
          <w:szCs w:val="26"/>
          <w:shd w:val="clear" w:color="auto" w:fill="ffffff"/>
          <w:rtl w:val="0"/>
          <w:lang w:val="zh-CN" w:eastAsia="zh-CN"/>
        </w:rPr>
        <w:t>兴东社区智慧网格</w:t>
      </w:r>
      <w:r>
        <w:rPr>
          <w:rFonts w:ascii="Songti SC Regular" w:hAnsi="Songti SC Regular"/>
          <w:sz w:val="26"/>
          <w:szCs w:val="26"/>
          <w:shd w:val="clear" w:color="auto" w:fill="ffffff"/>
          <w:rtl w:val="0"/>
          <w:lang w:val="en-US" w:eastAsia="ja-JP"/>
        </w:rPr>
        <w:t>app</w:t>
      </w:r>
      <w:r>
        <w:rPr>
          <w:rFonts w:eastAsia="Songti SC Regular" w:hint="eastAsia"/>
          <w:sz w:val="26"/>
          <w:szCs w:val="26"/>
          <w:shd w:val="clear" w:color="auto" w:fill="ffffff"/>
          <w:rtl w:val="0"/>
          <w:lang w:val="zh-CN" w:eastAsia="zh-CN"/>
        </w:rPr>
        <w:t>提供服务支持</w:t>
      </w:r>
      <w:r>
        <w:rPr>
          <w:rFonts w:eastAsia="Songti SC Regular" w:hint="eastAsia"/>
          <w:sz w:val="26"/>
          <w:szCs w:val="26"/>
          <w:shd w:val="clear" w:color="auto" w:fill="ffffff"/>
          <w:rtl w:val="0"/>
          <w:lang w:val="zh-CN" w:eastAsia="zh-CN"/>
        </w:rPr>
        <w:t>）</w:t>
      </w:r>
      <w:r>
        <w:rPr>
          <w:rFonts w:ascii="Songti SC Regular" w:hAnsi="Songti SC Regular"/>
          <w:sz w:val="26"/>
          <w:szCs w:val="26"/>
          <w:shd w:val="clear" w:color="auto" w:fill="ffffff"/>
          <w:rtl w:val="0"/>
          <w:lang w:val="zh-TW" w:eastAsia="zh-TW"/>
        </w:rPr>
        <w:t xml:space="preserve">                                                                                                                       </w:t>
      </w:r>
      <w:r>
        <w:rPr>
          <w:rFonts w:ascii="Times New Roman" w:hAnsi="Times New Roman"/>
          <w:sz w:val="26"/>
          <w:szCs w:val="26"/>
          <w:shd w:val="clear" w:color="auto" w:fill="ffffff"/>
          <w:rtl w:val="0"/>
          <w:lang w:val="ja-JP" w:eastAsia="ja-JP"/>
        </w:rPr>
        <w:t xml:space="preserve"> </w:t>
      </w:r>
      <w:r>
        <w:rPr>
          <w:rFonts w:ascii="Times New Roman" w:hAnsi="Times New Roman"/>
          <w:sz w:val="26"/>
          <w:szCs w:val="26"/>
          <w:shd w:val="clear" w:color="auto" w:fill="ffffff"/>
          <w:rtl w:val="0"/>
          <w:lang w:val="zh-TW" w:eastAsia="zh-TW"/>
        </w:rPr>
        <w:t xml:space="preserve">1.1 </w:t>
      </w:r>
      <w:r>
        <w:rPr>
          <w:rFonts w:eastAsia="Songti SC Regular" w:hint="eastAsia"/>
          <w:sz w:val="26"/>
          <w:szCs w:val="26"/>
          <w:shd w:val="clear" w:color="auto" w:fill="ffffff"/>
          <w:rtl w:val="0"/>
          <w:lang w:val="zh-TW" w:eastAsia="zh-TW"/>
        </w:rPr>
        <w:t xml:space="preserve">甲方租用乙方电信机房的服务器从事网络信息服务。     </w:t>
      </w:r>
      <w:r>
        <w:rPr>
          <w:rFonts w:ascii="Songti SC Regular" w:hAnsi="Songti SC Regular"/>
          <w:sz w:val="26"/>
          <w:szCs w:val="26"/>
          <w:shd w:val="clear" w:color="auto" w:fill="ffffff"/>
          <w:rtl w:val="0"/>
          <w:lang w:val="ja-JP" w:eastAsia="ja-JP"/>
        </w:rPr>
        <w:t xml:space="preserve">                                    </w:t>
      </w:r>
      <w:r>
        <w:rPr>
          <w:rFonts w:ascii="Songti SC Regular" w:hAnsi="Songti SC Regular"/>
          <w:sz w:val="26"/>
          <w:szCs w:val="26"/>
          <w:shd w:val="clear" w:color="auto" w:fill="ffffff"/>
          <w:rtl w:val="0"/>
          <w:lang w:val="zh-TW" w:eastAsia="zh-TW"/>
        </w:rPr>
        <w:t xml:space="preserve"> </w:t>
      </w:r>
      <w:r>
        <w:rPr>
          <w:rFonts w:ascii="Times New Roman" w:hAnsi="Times New Roman"/>
          <w:sz w:val="26"/>
          <w:szCs w:val="26"/>
          <w:shd w:val="clear" w:color="auto" w:fill="ffffff"/>
          <w:rtl w:val="0"/>
          <w:lang w:val="ja-JP" w:eastAsia="ja-JP"/>
        </w:rPr>
        <w:t xml:space="preserve">1.2 </w:t>
      </w:r>
      <w:r>
        <w:rPr>
          <w:rFonts w:eastAsia="Songti SC Regular" w:hint="eastAsia"/>
          <w:sz w:val="26"/>
          <w:szCs w:val="26"/>
          <w:shd w:val="clear" w:color="auto" w:fill="ffffff"/>
          <w:rtl w:val="0"/>
          <w:lang w:val="zh-TW" w:eastAsia="zh-TW"/>
        </w:rPr>
        <w:t>服务器的具体配置如下</w:t>
      </w:r>
      <w:r>
        <w:rPr>
          <w:rFonts w:ascii="Songti SC Regular" w:hAnsi="Songti SC Regular"/>
          <w:sz w:val="26"/>
          <w:szCs w:val="26"/>
          <w:shd w:val="clear" w:color="auto" w:fill="ffffff"/>
          <w:rtl w:val="0"/>
          <w:lang w:val="ja-JP" w:eastAsia="ja-JP"/>
        </w:rPr>
        <w:t xml:space="preserve">: </w:t>
      </w:r>
      <w:r>
        <w:rPr>
          <w:rFonts w:ascii="Songti SC Regular" w:hAnsi="Songti SC Regular"/>
          <w:sz w:val="26"/>
          <w:szCs w:val="26"/>
          <w:shd w:val="clear" w:color="auto" w:fill="ffffff"/>
          <w:rtl w:val="0"/>
          <w:lang w:val="zh-TW" w:eastAsia="zh-TW"/>
        </w:rPr>
        <w:t xml:space="preserve"> </w:t>
      </w:r>
      <w:r>
        <w:rPr>
          <w:rFonts w:ascii="Songti SC Regular" w:hAnsi="Songti SC Regular"/>
          <w:sz w:val="26"/>
          <w:szCs w:val="26"/>
          <w:shd w:val="clear" w:color="auto" w:fill="ffffff"/>
          <w:rtl w:val="0"/>
          <w:lang w:val="ja-JP" w:eastAsia="ja-JP"/>
        </w:rPr>
        <w:t xml:space="preserve">                                                                                                </w:t>
      </w:r>
      <w:r>
        <w:rPr>
          <w:rFonts w:ascii="Songti SC Regular" w:hAnsi="Songti SC Regular"/>
          <w:sz w:val="26"/>
          <w:szCs w:val="26"/>
          <w:shd w:val="clear" w:color="auto" w:fill="ffffff"/>
          <w:rtl w:val="0"/>
          <w:lang w:val="zh-TW" w:eastAsia="zh-TW"/>
        </w:rPr>
        <w:t xml:space="preserve">   </w:t>
      </w:r>
      <w:r>
        <w:rPr>
          <w:rFonts w:ascii="Songti SC Regular" w:hAnsi="Songti SC Regular"/>
          <w:sz w:val="26"/>
          <w:szCs w:val="26"/>
          <w:shd w:val="clear" w:color="auto" w:fill="ffffff"/>
          <w:rtl w:val="0"/>
          <w:lang w:val="ja-JP" w:eastAsia="ja-JP"/>
        </w:rPr>
        <w:t>1.2.1 cpu 4</w:t>
      </w:r>
      <w:r>
        <w:rPr>
          <w:rFonts w:eastAsia="Songti SC Regular" w:hint="eastAsia"/>
          <w:sz w:val="26"/>
          <w:szCs w:val="26"/>
          <w:shd w:val="clear" w:color="auto" w:fill="ffffff"/>
          <w:rtl w:val="0"/>
          <w:lang w:val="ja-JP" w:eastAsia="ja-JP"/>
        </w:rPr>
        <w:t xml:space="preserve">核                                                                                                                                                                   </w:t>
      </w:r>
      <w:r>
        <w:rPr>
          <w:rFonts w:ascii="Songti SC Regular" w:hAnsi="Songti SC Regular"/>
          <w:sz w:val="26"/>
          <w:szCs w:val="26"/>
          <w:shd w:val="clear" w:color="auto" w:fill="ffffff"/>
          <w:rtl w:val="0"/>
          <w:lang w:val="ja-JP" w:eastAsia="ja-JP"/>
        </w:rPr>
        <w:t xml:space="preserve">1.2.2 </w:t>
      </w:r>
      <w:r>
        <w:rPr>
          <w:rFonts w:eastAsia="Songti SC Regular" w:hint="eastAsia"/>
          <w:sz w:val="26"/>
          <w:szCs w:val="26"/>
          <w:shd w:val="clear" w:color="auto" w:fill="ffffff"/>
          <w:rtl w:val="0"/>
          <w:lang w:val="ja-JP" w:eastAsia="ja-JP"/>
        </w:rPr>
        <w:t>内存</w:t>
      </w:r>
      <w:r>
        <w:rPr>
          <w:rFonts w:ascii="Songti SC Regular" w:hAnsi="Songti SC Regular"/>
          <w:sz w:val="26"/>
          <w:szCs w:val="26"/>
          <w:shd w:val="clear" w:color="auto" w:fill="ffffff"/>
          <w:rtl w:val="0"/>
          <w:lang w:val="ja-JP" w:eastAsia="ja-JP"/>
        </w:rPr>
        <w:t xml:space="preserve">4G                                                                                                                                                             1.2.3 </w:t>
      </w:r>
      <w:r>
        <w:rPr>
          <w:rFonts w:eastAsia="Songti SC Regular" w:hint="eastAsia"/>
          <w:sz w:val="26"/>
          <w:szCs w:val="26"/>
          <w:shd w:val="clear" w:color="auto" w:fill="ffffff"/>
          <w:rtl w:val="0"/>
          <w:lang w:val="zh-TW" w:eastAsia="zh-TW"/>
        </w:rPr>
        <w:t>系统盘</w:t>
      </w:r>
      <w:r>
        <w:rPr>
          <w:rFonts w:ascii="Songti SC Regular" w:hAnsi="Songti SC Regular"/>
          <w:sz w:val="26"/>
          <w:szCs w:val="26"/>
          <w:shd w:val="clear" w:color="auto" w:fill="ffffff"/>
          <w:rtl w:val="0"/>
          <w:lang w:val="ja-JP" w:eastAsia="ja-JP"/>
        </w:rPr>
        <w:t xml:space="preserve">40G                                                                                                                                           1.2.4 </w:t>
      </w:r>
      <w:r>
        <w:rPr>
          <w:rFonts w:eastAsia="Songti SC Regular" w:hint="eastAsia"/>
          <w:sz w:val="26"/>
          <w:szCs w:val="26"/>
          <w:shd w:val="clear" w:color="auto" w:fill="ffffff"/>
          <w:rtl w:val="0"/>
          <w:lang w:val="zh-TW" w:eastAsia="zh-TW"/>
        </w:rPr>
        <w:t>数据盘</w:t>
      </w:r>
      <w:r>
        <w:rPr>
          <w:rFonts w:ascii="Songti SC Regular" w:hAnsi="Songti SC Regular"/>
          <w:sz w:val="26"/>
          <w:szCs w:val="26"/>
          <w:shd w:val="clear" w:color="auto" w:fill="ffffff"/>
          <w:rtl w:val="0"/>
          <w:lang w:val="ja-JP" w:eastAsia="ja-JP"/>
        </w:rPr>
        <w:t xml:space="preserve">100G                                                                                                                                                 1.2.5 </w:t>
      </w:r>
      <w:r>
        <w:rPr>
          <w:rFonts w:eastAsia="Songti SC Regular" w:hint="eastAsia"/>
          <w:sz w:val="26"/>
          <w:szCs w:val="26"/>
          <w:shd w:val="clear" w:color="auto" w:fill="ffffff"/>
          <w:rtl w:val="0"/>
          <w:lang w:val="zh-TW" w:eastAsia="zh-TW"/>
        </w:rPr>
        <w:t>带宽</w:t>
      </w:r>
      <w:r>
        <w:rPr>
          <w:rFonts w:ascii="Songti SC Regular" w:hAnsi="Songti SC Regular"/>
          <w:sz w:val="26"/>
          <w:szCs w:val="26"/>
          <w:shd w:val="clear" w:color="auto" w:fill="ffffff"/>
          <w:rtl w:val="0"/>
          <w:lang w:val="ja-JP" w:eastAsia="ja-JP"/>
        </w:rPr>
        <w:t xml:space="preserve">4M </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w:hAnsi="Times"/>
          <w:sz w:val="26"/>
          <w:szCs w:val="26"/>
          <w:shd w:val="clear" w:color="auto" w:fill="ffffff"/>
          <w:rtl w:val="0"/>
          <w:lang w:val="zh-TW" w:eastAsia="zh-TW"/>
        </w:rPr>
        <w:t xml:space="preserve">     </w:t>
      </w:r>
      <w:r>
        <w:rPr>
          <w:rFonts w:ascii="Times New Roman" w:hAnsi="Times New Roman"/>
          <w:sz w:val="26"/>
          <w:szCs w:val="26"/>
          <w:shd w:val="clear" w:color="auto" w:fill="ffffff"/>
          <w:rtl w:val="0"/>
          <w:lang w:val="ja-JP" w:eastAsia="ja-JP"/>
        </w:rPr>
        <w:t xml:space="preserve">1.3 </w:t>
      </w:r>
      <w:r>
        <w:rPr>
          <w:rFonts w:eastAsia="Songti SC Regular" w:hint="eastAsia"/>
          <w:sz w:val="26"/>
          <w:szCs w:val="26"/>
          <w:shd w:val="clear" w:color="auto" w:fill="ffffff"/>
          <w:rtl w:val="0"/>
          <w:lang w:val="zh-TW" w:eastAsia="zh-TW"/>
        </w:rPr>
        <w:t xml:space="preserve">乙方为甲方提供云服务器，并保证与外部连接的安全性、稳定性、及时性， 使甲方可以通过远程对服务器进行管理，或者乙方在甲方授权后的情况下，协助 甲方对服务器进行一定的管理。            </w:t>
      </w:r>
    </w:p>
    <w:p>
      <w:pPr>
        <w:pStyle w:val="默认"/>
        <w:spacing w:after="240" w:line="40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zh-TW" w:eastAsia="zh-TW"/>
        </w:rPr>
        <w:t xml:space="preserve">     </w:t>
      </w:r>
      <w:r>
        <w:rPr>
          <w:rFonts w:ascii="Times New Roman" w:hAnsi="Times New Roman"/>
          <w:sz w:val="26"/>
          <w:szCs w:val="26"/>
          <w:shd w:val="clear" w:color="auto" w:fill="ffffff"/>
          <w:rtl w:val="0"/>
          <w:lang w:val="ja-JP" w:eastAsia="ja-JP"/>
        </w:rPr>
        <w:t xml:space="preserve">1.4 </w:t>
      </w:r>
      <w:r>
        <w:rPr>
          <w:rFonts w:eastAsia="Songti SC Regular" w:hint="eastAsia"/>
          <w:sz w:val="26"/>
          <w:szCs w:val="26"/>
          <w:shd w:val="clear" w:color="auto" w:fill="ffffff"/>
          <w:rtl w:val="0"/>
          <w:lang w:val="zh-TW" w:eastAsia="zh-TW"/>
        </w:rPr>
        <w:t xml:space="preserve">乙方将于项目完成日开始为甲方开通服务器。 </w:t>
      </w:r>
    </w:p>
    <w:p>
      <w:pPr>
        <w:pStyle w:val="默认"/>
        <w:spacing w:after="240" w:line="400" w:lineRule="atLeast"/>
        <w:rPr>
          <w:rFonts w:ascii="Times" w:cs="Times" w:hAnsi="Times" w:eastAsia="Times"/>
          <w:sz w:val="26"/>
          <w:szCs w:val="26"/>
          <w:shd w:val="clear" w:color="auto" w:fill="ffffff"/>
        </w:rPr>
      </w:pPr>
      <w:r>
        <w:rPr>
          <w:rFonts w:ascii="Times" w:hAnsi="Times"/>
          <w:sz w:val="26"/>
          <w:szCs w:val="26"/>
          <w:shd w:val="clear" w:color="auto" w:fill="ffffff"/>
          <w:rtl w:val="0"/>
          <w:lang w:val="zh-TW" w:eastAsia="zh-TW"/>
        </w:rPr>
        <w:t xml:space="preserve">     </w:t>
      </w:r>
      <w:r>
        <w:rPr>
          <w:rFonts w:ascii="Times New Roman" w:hAnsi="Times New Roman"/>
          <w:sz w:val="26"/>
          <w:szCs w:val="26"/>
          <w:shd w:val="clear" w:color="auto" w:fill="ffffff"/>
          <w:rtl w:val="0"/>
          <w:lang w:val="ja-JP" w:eastAsia="ja-JP"/>
        </w:rPr>
        <w:t xml:space="preserve">1.5 </w:t>
      </w:r>
      <w:r>
        <w:rPr>
          <w:rFonts w:eastAsia="Songti SC Regular" w:hint="eastAsia"/>
          <w:sz w:val="26"/>
          <w:szCs w:val="26"/>
          <w:shd w:val="clear" w:color="auto" w:fill="ffffff"/>
          <w:rtl w:val="0"/>
          <w:lang w:val="zh-TW" w:eastAsia="zh-TW"/>
        </w:rPr>
        <w:t>除非明确注明，本合同所涉及的服务器租用以下统称</w:t>
      </w:r>
      <w:r>
        <w:rPr>
          <w:rFonts w:ascii="Times New Roman" w:hAnsi="Times New Roman" w:hint="default"/>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服务器</w:t>
      </w:r>
      <w:r>
        <w:rPr>
          <w:rFonts w:ascii="Times New Roman" w:hAnsi="Times New Roman" w:hint="default"/>
          <w:sz w:val="26"/>
          <w:szCs w:val="26"/>
          <w:shd w:val="clear" w:color="auto" w:fill="ffffff"/>
          <w:rtl w:val="0"/>
          <w:lang w:val="ja-JP" w:eastAsia="ja-JP"/>
        </w:rPr>
        <w:t>”</w:t>
      </w:r>
      <w:r>
        <w:rPr>
          <w:rFonts w:eastAsia="Songti SC Regular" w:hint="eastAsia"/>
          <w:sz w:val="26"/>
          <w:szCs w:val="26"/>
          <w:shd w:val="clear" w:color="auto" w:fill="ffffff"/>
          <w:rtl w:val="0"/>
          <w:lang w:val="ja-JP" w:eastAsia="ja-JP"/>
        </w:rPr>
        <w:t xml:space="preserve">。 </w:t>
      </w: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2</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双方的权利和义务</w:t>
      </w:r>
      <w:r>
        <w:rPr>
          <w:rFonts w:ascii="Songti SC Regular" w:hAnsi="Songti SC Regular"/>
          <w:sz w:val="26"/>
          <w:szCs w:val="26"/>
          <w:shd w:val="clear" w:color="auto" w:fill="ffffff"/>
          <w:rtl w:val="0"/>
          <w:lang w:val="ja-JP" w:eastAsia="ja-JP"/>
        </w:rPr>
        <w:t xml:space="preserve">: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2.1 </w:t>
      </w:r>
      <w:r>
        <w:rPr>
          <w:rFonts w:eastAsia="Songti SC Regular" w:hint="eastAsia"/>
          <w:sz w:val="26"/>
          <w:szCs w:val="26"/>
          <w:shd w:val="clear" w:color="auto" w:fill="ffffff"/>
          <w:rtl w:val="0"/>
          <w:lang w:val="ja-JP" w:eastAsia="ja-JP"/>
        </w:rPr>
        <w:t xml:space="preserve">甲方的权利和义务                                                                                                                                                </w:t>
      </w:r>
      <w:r>
        <w:rPr>
          <w:rFonts w:ascii="Times New Roman" w:hAnsi="Times New Roman"/>
          <w:sz w:val="26"/>
          <w:szCs w:val="26"/>
          <w:shd w:val="clear" w:color="auto" w:fill="ffffff"/>
          <w:rtl w:val="0"/>
          <w:lang w:val="ja-JP" w:eastAsia="ja-JP"/>
        </w:rPr>
        <w:t xml:space="preserve">2.1.1 </w:t>
      </w:r>
      <w:r>
        <w:rPr>
          <w:rFonts w:eastAsia="Songti SC Regular" w:hint="eastAsia"/>
          <w:sz w:val="26"/>
          <w:szCs w:val="26"/>
          <w:shd w:val="clear" w:color="auto" w:fill="ffffff"/>
          <w:rtl w:val="0"/>
          <w:lang w:val="ja-JP" w:eastAsia="ja-JP"/>
        </w:rPr>
        <w:t xml:space="preserve">甲方利用服务器进行信息服务，可以安装甲方需要的软件。                            </w:t>
      </w:r>
      <w:r>
        <w:rPr>
          <w:rFonts w:ascii="Times New Roman" w:hAnsi="Times New Roman"/>
          <w:sz w:val="26"/>
          <w:szCs w:val="26"/>
          <w:shd w:val="clear" w:color="auto" w:fill="ffffff"/>
          <w:rtl w:val="0"/>
          <w:lang w:val="ja-JP" w:eastAsia="ja-JP"/>
        </w:rPr>
        <w:t xml:space="preserve">2.1.2 </w:t>
      </w:r>
      <w:r>
        <w:rPr>
          <w:rFonts w:eastAsia="Songti SC Regular" w:hint="eastAsia"/>
          <w:sz w:val="26"/>
          <w:szCs w:val="26"/>
          <w:shd w:val="clear" w:color="auto" w:fill="ffffff"/>
          <w:rtl w:val="0"/>
          <w:lang w:val="zh-TW" w:eastAsia="zh-TW"/>
        </w:rPr>
        <w:t>甲方不得将服务器用作代理服务器</w:t>
      </w: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en-US"/>
        </w:rPr>
        <w:t>Proxy</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ja-JP" w:eastAsia="ja-JP"/>
        </w:rPr>
        <w:t xml:space="preserve">。                                                        </w:t>
      </w:r>
      <w:r>
        <w:rPr>
          <w:rFonts w:ascii="Times New Roman" w:hAnsi="Times New Roman"/>
          <w:sz w:val="26"/>
          <w:szCs w:val="26"/>
          <w:shd w:val="clear" w:color="auto" w:fill="ffffff"/>
          <w:rtl w:val="0"/>
          <w:lang w:val="ja-JP" w:eastAsia="ja-JP"/>
        </w:rPr>
        <w:t xml:space="preserve">2.1.3 </w:t>
      </w:r>
      <w:r>
        <w:rPr>
          <w:rFonts w:eastAsia="Songti SC Regular" w:hint="eastAsia"/>
          <w:sz w:val="26"/>
          <w:szCs w:val="26"/>
          <w:shd w:val="clear" w:color="auto" w:fill="ffffff"/>
          <w:rtl w:val="0"/>
          <w:lang w:val="ja-JP" w:eastAsia="ja-JP"/>
        </w:rPr>
        <w:t xml:space="preserve">甲方承诺同意遵守国家有关网络安全的制度。                                                                                                                </w:t>
      </w:r>
      <w:r>
        <w:rPr>
          <w:rFonts w:ascii="Times New Roman" w:hAnsi="Times New Roman"/>
          <w:sz w:val="26"/>
          <w:szCs w:val="26"/>
          <w:shd w:val="clear" w:color="auto" w:fill="ffffff"/>
          <w:rtl w:val="0"/>
          <w:lang w:val="ja-JP" w:eastAsia="ja-JP"/>
        </w:rPr>
        <w:t xml:space="preserve">2.1.4 </w:t>
      </w:r>
      <w:r>
        <w:rPr>
          <w:rFonts w:eastAsia="Songti SC Regular" w:hint="eastAsia"/>
          <w:sz w:val="26"/>
          <w:szCs w:val="26"/>
          <w:shd w:val="clear" w:color="auto" w:fill="ffffff"/>
          <w:rtl w:val="0"/>
          <w:lang w:val="ja-JP" w:eastAsia="ja-JP"/>
        </w:rPr>
        <w:t xml:space="preserve">如果甲方利用本合同服务进行的经营、活动需要获得国家有关部门的认可 或批准的，甲方应获得该有关的认可或批准。但乙方没有义务审查甲方是否具有 该认可或批准，出现问题也由甲方自行解决或者承担相关责任，与乙方无关。                                                                                                                 </w:t>
      </w:r>
      <w:r>
        <w:rPr>
          <w:rFonts w:ascii="Times New Roman" w:hAnsi="Times New Roman"/>
          <w:sz w:val="26"/>
          <w:szCs w:val="26"/>
          <w:shd w:val="clear" w:color="auto" w:fill="ffffff"/>
          <w:rtl w:val="0"/>
          <w:lang w:val="ja-JP" w:eastAsia="ja-JP"/>
        </w:rPr>
        <w:t xml:space="preserve">2.1.5 </w:t>
      </w:r>
      <w:r>
        <w:rPr>
          <w:rFonts w:eastAsia="Songti SC Regular" w:hint="eastAsia"/>
          <w:sz w:val="26"/>
          <w:szCs w:val="26"/>
          <w:shd w:val="clear" w:color="auto" w:fill="ffffff"/>
          <w:rtl w:val="0"/>
          <w:lang w:val="zh-TW" w:eastAsia="zh-TW"/>
        </w:rPr>
        <w:t>甲方如果在服务器上安装软件，所需要的软件版权</w:t>
      </w:r>
      <w:r>
        <w:rPr>
          <w:rFonts w:ascii="Times New Roman" w:hAnsi="Times New Roman"/>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许可</w:t>
      </w:r>
      <w:r>
        <w:rPr>
          <w:rFonts w:ascii="Times New Roman" w:hAnsi="Times New Roman"/>
          <w:sz w:val="26"/>
          <w:szCs w:val="26"/>
          <w:shd w:val="clear" w:color="auto" w:fill="ffffff"/>
          <w:rtl w:val="0"/>
          <w:lang w:val="ja-JP" w:eastAsia="ja-JP"/>
        </w:rPr>
        <w:t>/</w:t>
      </w:r>
      <w:r>
        <w:rPr>
          <w:rFonts w:eastAsia="Songti SC Regular" w:hint="eastAsia"/>
          <w:sz w:val="26"/>
          <w:szCs w:val="26"/>
          <w:shd w:val="clear" w:color="auto" w:fill="ffffff"/>
          <w:rtl w:val="0"/>
          <w:lang w:val="ja-JP" w:eastAsia="ja-JP"/>
        </w:rPr>
        <w:t xml:space="preserve">使用权由甲方自 行解决。                                                                                                                                                                                                                                                                                                                                                                            </w:t>
      </w:r>
      <w:r>
        <w:rPr>
          <w:rFonts w:ascii="Times New Roman" w:hAnsi="Times New Roman"/>
          <w:sz w:val="26"/>
          <w:szCs w:val="26"/>
          <w:shd w:val="clear" w:color="auto" w:fill="ffffff"/>
          <w:rtl w:val="0"/>
          <w:lang w:val="ja-JP" w:eastAsia="ja-JP"/>
        </w:rPr>
        <w:t xml:space="preserve">2.1.6 </w:t>
      </w:r>
      <w:r>
        <w:rPr>
          <w:rFonts w:eastAsia="Songti SC Regular" w:hint="eastAsia"/>
          <w:sz w:val="26"/>
          <w:szCs w:val="26"/>
          <w:shd w:val="clear" w:color="auto" w:fill="ffffff"/>
          <w:rtl w:val="0"/>
          <w:lang w:val="zh-TW" w:eastAsia="zh-TW"/>
        </w:rPr>
        <w:t>甲方对使用服务器所引起的任何经济、政治、法律等责任负完全责任。甲 方同意，如发生上述事件，与乙方没有任何关系，乙方也不应对此或对第三方承 担任何责任或者义务。</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2.1.7 </w:t>
      </w:r>
      <w:r>
        <w:rPr>
          <w:rFonts w:eastAsia="Songti SC Regular" w:hint="eastAsia"/>
          <w:sz w:val="26"/>
          <w:szCs w:val="26"/>
          <w:shd w:val="clear" w:color="auto" w:fill="ffffff"/>
          <w:rtl w:val="0"/>
          <w:lang w:val="zh-TW" w:eastAsia="zh-TW"/>
        </w:rPr>
        <w:t xml:space="preserve">甲方对甲方自己存放在服务器上的数据的完整性和保密性负责。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2.1.8 </w:t>
      </w:r>
      <w:r>
        <w:rPr>
          <w:rFonts w:eastAsia="Songti SC Regular" w:hint="eastAsia"/>
          <w:sz w:val="26"/>
          <w:szCs w:val="26"/>
          <w:shd w:val="clear" w:color="auto" w:fill="ffffff"/>
          <w:rtl w:val="0"/>
          <w:lang w:val="zh-TW" w:eastAsia="zh-TW"/>
        </w:rPr>
        <w:t>甲方应向乙方提交甲方执行本合同的联系人和所有管理甲方网络、设备和 服务器的人员名单和联系方式，并在上述信息发生变化时及时通知乙方。甲方在 乙方需要时应提供必要的协助，因甲方以上人员</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包括已经离开甲方的甲方原雇 员</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 xml:space="preserve">的行为或者不作为而产生的后果均由甲方承担。 </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2.1.9 </w:t>
      </w:r>
      <w:r>
        <w:rPr>
          <w:rFonts w:eastAsia="Songti SC Regular" w:hint="eastAsia"/>
          <w:sz w:val="26"/>
          <w:szCs w:val="26"/>
          <w:shd w:val="clear" w:color="auto" w:fill="ffffff"/>
          <w:rtl w:val="0"/>
          <w:lang w:val="zh-TW" w:eastAsia="zh-TW"/>
        </w:rPr>
        <w:t>除非双方另有书面约定，甲方承认乙方向甲方提供的任何资料、软件、数 据等的权利属于乙方，甲方无权复制、传播、转让、许可或提供他人使用这些资 源，否则应承担相应的责任。</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2.1.10 </w:t>
      </w:r>
      <w:r>
        <w:rPr>
          <w:rFonts w:eastAsia="Songti SC Regular" w:hint="eastAsia"/>
          <w:sz w:val="26"/>
          <w:szCs w:val="26"/>
          <w:shd w:val="clear" w:color="auto" w:fill="ffffff"/>
          <w:rtl w:val="0"/>
          <w:lang w:val="zh-TW" w:eastAsia="zh-TW"/>
        </w:rPr>
        <w:t xml:space="preserve">甲方应按时向乙方交纳本合同约定的费用。 </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 </w:t>
      </w:r>
      <w:r>
        <w:rPr>
          <w:rFonts w:eastAsia="Songti SC Regular" w:hint="eastAsia"/>
          <w:sz w:val="26"/>
          <w:szCs w:val="26"/>
          <w:shd w:val="clear" w:color="auto" w:fill="ffffff"/>
          <w:rtl w:val="0"/>
          <w:lang w:val="zh-TW" w:eastAsia="zh-TW"/>
        </w:rPr>
        <w:t>乙方的权利和义务</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2.2.1 </w:t>
      </w:r>
      <w:r>
        <w:rPr>
          <w:rFonts w:eastAsia="Songti SC Regular" w:hint="eastAsia"/>
          <w:sz w:val="26"/>
          <w:szCs w:val="26"/>
          <w:shd w:val="clear" w:color="auto" w:fill="ffffff"/>
          <w:rtl w:val="0"/>
          <w:lang w:val="zh-TW" w:eastAsia="zh-TW"/>
        </w:rPr>
        <w:t>乙方为甲方提供机房物理环境以</w:t>
      </w:r>
      <w:r>
        <w:rPr>
          <w:rFonts w:ascii="Times New Roman" w:hAnsi="Times New Roman"/>
          <w:sz w:val="26"/>
          <w:szCs w:val="26"/>
          <w:shd w:val="clear" w:color="auto" w:fill="ffffff"/>
          <w:rtl w:val="0"/>
          <w:lang w:val="ja-JP" w:eastAsia="ja-JP"/>
        </w:rPr>
        <w:t>4</w:t>
      </w:r>
      <w:r>
        <w:rPr>
          <w:rFonts w:eastAsia="Songti SC Regular" w:hint="eastAsia"/>
          <w:sz w:val="26"/>
          <w:szCs w:val="26"/>
          <w:shd w:val="clear" w:color="auto" w:fill="ffffff"/>
          <w:rtl w:val="0"/>
          <w:lang w:val="zh-TW" w:eastAsia="zh-TW"/>
        </w:rPr>
        <w:t>兆共享带宽不限流量与</w:t>
      </w:r>
      <w:r>
        <w:rPr>
          <w:rFonts w:ascii="Times New Roman" w:hAnsi="Times New Roman"/>
          <w:sz w:val="26"/>
          <w:szCs w:val="26"/>
          <w:shd w:val="clear" w:color="auto" w:fill="ffffff"/>
          <w:rtl w:val="0"/>
          <w:lang w:val="da-DK"/>
        </w:rPr>
        <w:t>Internet</w:t>
      </w:r>
      <w:r>
        <w:rPr>
          <w:rFonts w:eastAsia="Songti SC Regular" w:hint="eastAsia"/>
          <w:sz w:val="26"/>
          <w:szCs w:val="26"/>
          <w:shd w:val="clear" w:color="auto" w:fill="ffffff"/>
          <w:rtl w:val="0"/>
          <w:lang w:val="zh-TW" w:eastAsia="zh-TW"/>
        </w:rPr>
        <w:t xml:space="preserve">连接，并 保证主机与外部连接的安全性、稳定性、及时性，使甲方可以通过远程对服务器 进行管理，或者乙方在甲方授权后的情况下，协助甲方对服务器进行一定的管理 </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2.2.2 </w:t>
      </w:r>
      <w:r>
        <w:rPr>
          <w:rFonts w:eastAsia="Songti SC Regular" w:hint="eastAsia"/>
          <w:sz w:val="26"/>
          <w:szCs w:val="26"/>
          <w:shd w:val="clear" w:color="auto" w:fill="ffffff"/>
          <w:rtl w:val="0"/>
          <w:lang w:val="zh-TW" w:eastAsia="zh-TW"/>
        </w:rPr>
        <w:t>对服务器的进行日常监控，以保证甲方服务器的正常运行。</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2.2.3 </w:t>
      </w:r>
      <w:r>
        <w:rPr>
          <w:rFonts w:eastAsia="Songti SC Regular" w:hint="eastAsia"/>
          <w:sz w:val="26"/>
          <w:szCs w:val="26"/>
          <w:shd w:val="clear" w:color="auto" w:fill="ffffff"/>
          <w:rtl w:val="0"/>
          <w:lang w:val="zh-TW" w:eastAsia="zh-TW"/>
        </w:rPr>
        <w:t>乙方免费为甲方主机提供共</w:t>
      </w:r>
      <w:r>
        <w:rPr>
          <w:rFonts w:ascii="Times New Roman" w:hAnsi="Times New Roman"/>
          <w:sz w:val="26"/>
          <w:szCs w:val="26"/>
          <w:shd w:val="clear" w:color="auto" w:fill="ffffff"/>
          <w:rtl w:val="0"/>
          <w:lang w:val="ja-JP" w:eastAsia="ja-JP"/>
        </w:rPr>
        <w:t>1</w:t>
      </w:r>
      <w:r>
        <w:rPr>
          <w:rFonts w:eastAsia="Songti SC Regular" w:hint="eastAsia"/>
          <w:sz w:val="26"/>
          <w:szCs w:val="26"/>
          <w:shd w:val="clear" w:color="auto" w:fill="ffffff"/>
          <w:rtl w:val="0"/>
          <w:lang w:val="zh-TW" w:eastAsia="zh-TW"/>
        </w:rPr>
        <w:t>个独立的</w:t>
      </w:r>
      <w:r>
        <w:rPr>
          <w:rFonts w:ascii="Times New Roman" w:hAnsi="Times New Roman"/>
          <w:sz w:val="26"/>
          <w:szCs w:val="26"/>
          <w:shd w:val="clear" w:color="auto" w:fill="ffffff"/>
          <w:rtl w:val="0"/>
          <w:lang w:val="ja-JP" w:eastAsia="ja-JP"/>
        </w:rPr>
        <w:t>IP</w:t>
      </w:r>
      <w:r>
        <w:rPr>
          <w:rFonts w:eastAsia="Songti SC Regular" w:hint="eastAsia"/>
          <w:sz w:val="26"/>
          <w:szCs w:val="26"/>
          <w:shd w:val="clear" w:color="auto" w:fill="ffffff"/>
          <w:rtl w:val="0"/>
          <w:lang w:val="zh-TW" w:eastAsia="zh-TW"/>
        </w:rPr>
        <w:t>地址，如需要增加</w:t>
      </w:r>
      <w:r>
        <w:rPr>
          <w:rFonts w:ascii="Times New Roman" w:hAnsi="Times New Roman"/>
          <w:sz w:val="26"/>
          <w:szCs w:val="26"/>
          <w:shd w:val="clear" w:color="auto" w:fill="ffffff"/>
          <w:rtl w:val="0"/>
          <w:lang w:val="ja-JP" w:eastAsia="ja-JP"/>
        </w:rPr>
        <w:t>IP</w:t>
      </w:r>
      <w:r>
        <w:rPr>
          <w:rFonts w:eastAsia="Songti SC Regular" w:hint="eastAsia"/>
          <w:sz w:val="26"/>
          <w:szCs w:val="26"/>
          <w:shd w:val="clear" w:color="auto" w:fill="ffffff"/>
          <w:rtl w:val="0"/>
          <w:lang w:val="zh-TW" w:eastAsia="zh-TW"/>
        </w:rPr>
        <w:t>费用另议。</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2.2.4 </w:t>
      </w:r>
      <w:r>
        <w:rPr>
          <w:rFonts w:eastAsia="Songti SC Regular" w:hint="eastAsia"/>
          <w:sz w:val="26"/>
          <w:szCs w:val="26"/>
          <w:shd w:val="clear" w:color="auto" w:fill="ffffff"/>
          <w:rtl w:val="0"/>
          <w:lang w:val="zh-TW" w:eastAsia="zh-TW"/>
        </w:rPr>
        <w:t>保留因甲方违反本合同</w:t>
      </w:r>
      <w:r>
        <w:rPr>
          <w:rFonts w:ascii="Times New Roman" w:hAnsi="Times New Roman"/>
          <w:sz w:val="26"/>
          <w:szCs w:val="26"/>
          <w:shd w:val="clear" w:color="auto" w:fill="ffffff"/>
          <w:rtl w:val="0"/>
          <w:lang w:val="ja-JP" w:eastAsia="ja-JP"/>
        </w:rPr>
        <w:t>2.1.2</w:t>
      </w:r>
      <w:r>
        <w:rPr>
          <w:rFonts w:eastAsia="Songti SC Regular" w:hint="eastAsia"/>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2.1.3</w:t>
      </w:r>
      <w:r>
        <w:rPr>
          <w:rFonts w:eastAsia="Songti SC Regular" w:hint="eastAsia"/>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2.1.5</w:t>
      </w:r>
      <w:r>
        <w:rPr>
          <w:rFonts w:eastAsia="Songti SC Regular" w:hint="eastAsia"/>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2.1.8</w:t>
      </w:r>
      <w:r>
        <w:rPr>
          <w:rFonts w:eastAsia="Songti SC Regular" w:hint="eastAsia"/>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2.1.10</w:t>
      </w:r>
      <w:r>
        <w:rPr>
          <w:rFonts w:eastAsia="Songti SC Regular" w:hint="eastAsia"/>
          <w:sz w:val="26"/>
          <w:szCs w:val="26"/>
          <w:shd w:val="clear" w:color="auto" w:fill="ffffff"/>
          <w:rtl w:val="0"/>
          <w:lang w:val="zh-TW" w:eastAsia="zh-TW"/>
        </w:rPr>
        <w:t>等条款而终止服 务器运行的权利。</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2.2.5 </w:t>
      </w:r>
      <w:r>
        <w:rPr>
          <w:rFonts w:eastAsia="Songti SC Regular" w:hint="eastAsia"/>
          <w:sz w:val="26"/>
          <w:szCs w:val="26"/>
          <w:shd w:val="clear" w:color="auto" w:fill="ffffff"/>
          <w:rtl w:val="0"/>
          <w:lang w:val="zh-TW" w:eastAsia="zh-TW"/>
        </w:rPr>
        <w:t>除非双方另有书面约定，乙方承认甲方自己存放在服务器上的任何资料、 软件、数据等的知识产权均与乙方无关，乙方无权复制、传播、转让、许可或提 供他人使用这些资源，否则应承担相应的责任。</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2.2.6 </w:t>
      </w:r>
      <w:r>
        <w:rPr>
          <w:rFonts w:eastAsia="Songti SC Regular" w:hint="eastAsia"/>
          <w:sz w:val="26"/>
          <w:szCs w:val="26"/>
          <w:shd w:val="clear" w:color="auto" w:fill="ffffff"/>
          <w:rtl w:val="0"/>
          <w:lang w:val="zh-TW" w:eastAsia="zh-TW"/>
        </w:rPr>
        <w:t>按照本合同收取相关费用。</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2.2.7 </w:t>
      </w:r>
      <w:r>
        <w:rPr>
          <w:rFonts w:eastAsia="Songti SC Regular" w:hint="eastAsia"/>
          <w:sz w:val="26"/>
          <w:szCs w:val="26"/>
          <w:shd w:val="clear" w:color="auto" w:fill="ffffff"/>
          <w:rtl w:val="0"/>
          <w:lang w:val="zh-TW" w:eastAsia="zh-TW"/>
        </w:rPr>
        <w:t>甲方自行安装软件或进行系统配置如导致系统无法使用，需要乙方进行恢 复的，乙方有权要求甲方支付相应的服务费用。</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2.2.8 </w:t>
      </w:r>
      <w:r>
        <w:rPr>
          <w:rFonts w:eastAsia="Songti SC Regular" w:hint="eastAsia"/>
          <w:sz w:val="26"/>
          <w:szCs w:val="26"/>
          <w:shd w:val="clear" w:color="auto" w:fill="ffffff"/>
          <w:rtl w:val="0"/>
          <w:lang w:val="zh-TW" w:eastAsia="zh-TW"/>
        </w:rPr>
        <w:t xml:space="preserve">消除非甲方人为操作所出现的故障。 </w:t>
      </w:r>
    </w:p>
    <w:p>
      <w:pPr>
        <w:pStyle w:val="默认"/>
        <w:spacing w:after="240" w:line="480" w:lineRule="atLeast"/>
        <w:rPr>
          <w:rFonts w:ascii="Songti SC Regular" w:cs="Songti SC Regular" w:hAnsi="Songti SC Regular" w:eastAsia="Songti SC Regular"/>
          <w:sz w:val="26"/>
          <w:szCs w:val="26"/>
          <w:shd w:val="clear" w:color="auto" w:fill="ffffff"/>
          <w:lang w:val="ja-JP" w:eastAsia="ja-JP"/>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3</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ja-JP" w:eastAsia="ja-JP"/>
        </w:rPr>
        <w:t>合同期限</w:t>
      </w:r>
      <w:r>
        <w:rPr>
          <w:rFonts w:ascii="Songti SC Regular" w:hAnsi="Songti SC Regular"/>
          <w:sz w:val="26"/>
          <w:szCs w:val="26"/>
          <w:shd w:val="clear" w:color="auto" w:fill="ffffff"/>
          <w:rtl w:val="0"/>
          <w:lang w:val="ja-JP" w:eastAsia="ja-JP"/>
        </w:rPr>
        <w:t>:</w:t>
      </w:r>
    </w:p>
    <w:p>
      <w:pPr>
        <w:pStyle w:val="默认"/>
        <w:spacing w:after="240" w:line="48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3.1 </w:t>
      </w:r>
      <w:r>
        <w:rPr>
          <w:rFonts w:eastAsia="Songti SC Regular" w:hint="eastAsia"/>
          <w:sz w:val="26"/>
          <w:szCs w:val="26"/>
          <w:shd w:val="clear" w:color="auto" w:fill="ffffff"/>
          <w:rtl w:val="0"/>
          <w:lang w:val="zh-TW" w:eastAsia="zh-TW"/>
        </w:rPr>
        <w:t>本合同有效期为</w:t>
      </w:r>
      <w:r>
        <w:rPr>
          <w:rFonts w:ascii="Times New Roman" w:hAnsi="Times New Roman"/>
          <w:sz w:val="26"/>
          <w:szCs w:val="26"/>
          <w:shd w:val="clear" w:color="auto" w:fill="ffffff"/>
          <w:rtl w:val="0"/>
          <w:lang w:val="ja-JP" w:eastAsia="ja-JP"/>
        </w:rPr>
        <w:t>12</w:t>
      </w:r>
      <w:r>
        <w:rPr>
          <w:rFonts w:eastAsia="Songti SC Regular" w:hint="eastAsia"/>
          <w:sz w:val="26"/>
          <w:szCs w:val="26"/>
          <w:shd w:val="clear" w:color="auto" w:fill="ffffff"/>
          <w:rtl w:val="0"/>
          <w:lang w:val="zh-TW" w:eastAsia="zh-TW"/>
        </w:rPr>
        <w:t xml:space="preserve">个月。起始日从服务器开通之日起计算。在合同到期时， 双方如需要继续合作并对本合同无异议，则本合同自动顺延。如双方认为某些条 款需要修改，届时双方另签合同。 </w:t>
      </w:r>
    </w:p>
    <w:p>
      <w:pPr>
        <w:pStyle w:val="默认"/>
        <w:spacing w:after="240" w:line="48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3.2 </w:t>
      </w:r>
      <w:r>
        <w:rPr>
          <w:rFonts w:ascii="Times New Roman" w:hAnsi="Times New Roman" w:hint="default"/>
          <w:sz w:val="26"/>
          <w:szCs w:val="26"/>
          <w:shd w:val="clear" w:color="auto" w:fill="ffffff"/>
          <w:rtl w:val="0"/>
          <w:lang w:val="ja-JP" w:eastAsia="ja-JP"/>
        </w:rPr>
        <w:t> </w:t>
      </w:r>
      <w:r>
        <w:rPr>
          <w:rFonts w:eastAsia="Songti SC Regular" w:hint="eastAsia"/>
          <w:sz w:val="26"/>
          <w:szCs w:val="26"/>
          <w:shd w:val="clear" w:color="auto" w:fill="ffffff"/>
          <w:rtl w:val="0"/>
          <w:lang w:val="zh-TW" w:eastAsia="zh-TW"/>
        </w:rPr>
        <w:t xml:space="preserve">如果在合同期间或期满之后甲方需要乙方的其他服务，双方另签合同。 </w:t>
      </w:r>
      <w:r>
        <w:rPr>
          <w:sz w:val="26"/>
          <w:szCs w:val="26"/>
          <w:shd w:val="clear" w:color="auto" w:fill="ffffff"/>
          <w:lang w:val="ja-JP" w:eastAsia="ja-JP"/>
        </w:rPr>
        <w:br w:type="textWrapping"/>
      </w:r>
      <w:r>
        <w:rPr>
          <w:rFonts w:ascii="Times New Roman" w:hAnsi="Times New Roman"/>
          <w:sz w:val="26"/>
          <w:szCs w:val="26"/>
          <w:shd w:val="clear" w:color="auto" w:fill="ffffff"/>
          <w:rtl w:val="0"/>
          <w:lang w:val="ja-JP" w:eastAsia="ja-JP"/>
        </w:rPr>
        <w:t xml:space="preserve">3.3 </w:t>
      </w:r>
      <w:r>
        <w:rPr>
          <w:rFonts w:ascii="Times New Roman" w:hAnsi="Times New Roman" w:hint="default"/>
          <w:sz w:val="26"/>
          <w:szCs w:val="26"/>
          <w:shd w:val="clear" w:color="auto" w:fill="ffffff"/>
          <w:rtl w:val="0"/>
          <w:lang w:val="ja-JP" w:eastAsia="ja-JP"/>
        </w:rPr>
        <w:t> </w:t>
      </w:r>
      <w:r>
        <w:rPr>
          <w:rFonts w:eastAsia="Songti SC Regular" w:hint="eastAsia"/>
          <w:sz w:val="26"/>
          <w:szCs w:val="26"/>
          <w:shd w:val="clear" w:color="auto" w:fill="ffffff"/>
          <w:rtl w:val="0"/>
          <w:lang w:val="zh-TW" w:eastAsia="zh-TW"/>
        </w:rPr>
        <w:t>本合同签订后，经双方协商一致，可以变更本合同，但应当以书面形式确认。</w:t>
      </w:r>
    </w:p>
    <w:p>
      <w:pPr>
        <w:pStyle w:val="默认"/>
        <w:spacing w:after="240" w:line="48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4</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争议解决</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发生下列情形本合同期限则按照以下情况计算</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3.4.1 </w:t>
      </w:r>
      <w:r>
        <w:rPr>
          <w:rFonts w:eastAsia="Songti SC Regular" w:hint="eastAsia"/>
          <w:sz w:val="26"/>
          <w:szCs w:val="26"/>
          <w:shd w:val="clear" w:color="auto" w:fill="ffffff"/>
          <w:rtl w:val="0"/>
          <w:lang w:val="zh-TW" w:eastAsia="zh-TW"/>
        </w:rPr>
        <w:t>双方协商一致变更本合同期限</w:t>
      </w:r>
      <w:r>
        <w:rPr>
          <w:rFonts w:ascii="Songti SC Regular" w:hAnsi="Songti SC Regular"/>
          <w:sz w:val="26"/>
          <w:szCs w:val="26"/>
          <w:shd w:val="clear" w:color="auto" w:fill="ffffff"/>
          <w:rtl w:val="0"/>
          <w:lang w:val="ja-JP" w:eastAsia="ja-JP"/>
        </w:rPr>
        <w:t>;</w:t>
      </w:r>
    </w:p>
    <w:p>
      <w:pPr>
        <w:pStyle w:val="默认"/>
        <w:spacing w:after="240" w:line="48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3.4.2 </w:t>
      </w:r>
      <w:r>
        <w:rPr>
          <w:rFonts w:eastAsia="Songti SC Regular" w:hint="eastAsia"/>
          <w:sz w:val="26"/>
          <w:szCs w:val="26"/>
          <w:shd w:val="clear" w:color="auto" w:fill="ffffff"/>
          <w:rtl w:val="0"/>
          <w:lang w:val="zh-TW" w:eastAsia="zh-TW"/>
        </w:rPr>
        <w:t>甲方严重违反本合同，乙方提前终止合同</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3.4.3 </w:t>
      </w:r>
      <w:r>
        <w:rPr>
          <w:rFonts w:eastAsia="Songti SC Regular" w:hint="eastAsia"/>
          <w:sz w:val="26"/>
          <w:szCs w:val="26"/>
          <w:shd w:val="clear" w:color="auto" w:fill="ffffff"/>
          <w:rtl w:val="0"/>
          <w:lang w:val="zh-TW" w:eastAsia="zh-TW"/>
        </w:rPr>
        <w:t xml:space="preserve">合同约定或者法律法规规定的其他期限。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4.1 </w:t>
      </w:r>
      <w:r>
        <w:rPr>
          <w:rFonts w:eastAsia="Songti SC Regular" w:hint="eastAsia"/>
          <w:sz w:val="26"/>
          <w:szCs w:val="26"/>
          <w:shd w:val="clear" w:color="auto" w:fill="ffffff"/>
          <w:rtl w:val="0"/>
          <w:lang w:val="zh-TW" w:eastAsia="zh-TW"/>
        </w:rPr>
        <w:t>因履行本合同或与本合同有关的一切争议，双方当事人应通过友好协商方 式解决</w:t>
      </w:r>
      <w:r>
        <w:rPr>
          <w:rFonts w:ascii="Times New Roman" w:hAnsi="Times New Roman"/>
          <w:sz w:val="26"/>
          <w:szCs w:val="26"/>
          <w:shd w:val="clear" w:color="auto" w:fill="ffffff"/>
          <w:rtl w:val="0"/>
          <w:lang w:val="ja-JP" w:eastAsia="ja-JP"/>
        </w:rPr>
        <w:t xml:space="preserve">4.2 </w:t>
      </w:r>
      <w:r>
        <w:rPr>
          <w:rFonts w:eastAsia="Songti SC Regular" w:hint="eastAsia"/>
          <w:sz w:val="26"/>
          <w:szCs w:val="26"/>
          <w:shd w:val="clear" w:color="auto" w:fill="ffffff"/>
          <w:rtl w:val="0"/>
          <w:lang w:val="zh-TW" w:eastAsia="zh-TW"/>
        </w:rPr>
        <w:t xml:space="preserve">如果协商未成，双方同意向仲裁委员会提交仲裁并接受其仲裁规则。该仲 裁裁决是终局的，双方将无条件地履行该仲裁裁决。 </w:t>
      </w:r>
    </w:p>
    <w:p>
      <w:pPr>
        <w:pStyle w:val="默认"/>
        <w:spacing w:after="240" w:line="48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5</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不可抗力</w:t>
      </w:r>
      <w:r>
        <w:rPr>
          <w:rFonts w:ascii="Songti SC Regular" w:hAnsi="Songti SC Regular"/>
          <w:sz w:val="26"/>
          <w:szCs w:val="26"/>
          <w:shd w:val="clear" w:color="auto" w:fill="ffffff"/>
          <w:rtl w:val="0"/>
          <w:lang w:val="ja-JP" w:eastAsia="ja-JP"/>
        </w:rPr>
        <w:t xml:space="preserve">: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5.1 </w:t>
      </w:r>
      <w:r>
        <w:rPr>
          <w:rFonts w:eastAsia="Songti SC Regular" w:hint="eastAsia"/>
          <w:sz w:val="26"/>
          <w:szCs w:val="26"/>
          <w:shd w:val="clear" w:color="auto" w:fill="ffffff"/>
          <w:rtl w:val="0"/>
          <w:lang w:val="zh-TW" w:eastAsia="zh-TW"/>
        </w:rPr>
        <w:t xml:space="preserve">任何一方遇有不可抗力而全部或部分不能履行本合同或迟延履行本合同，应 自不可抗力事件发生之日起五日内，将事件情况以书面形式通知另一方，并于事 件发生之日起七日内，向另一方提交导致其全部或部分不能履行或迟延履行的证 明。 </w:t>
      </w:r>
    </w:p>
    <w:p>
      <w:pPr>
        <w:pStyle w:val="默认"/>
        <w:spacing w:after="240" w:line="40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5.2 </w:t>
      </w:r>
      <w:r>
        <w:rPr>
          <w:rFonts w:eastAsia="Songti SC Regular" w:hint="eastAsia"/>
          <w:sz w:val="26"/>
          <w:szCs w:val="26"/>
          <w:shd w:val="clear" w:color="auto" w:fill="ffffff"/>
          <w:rtl w:val="0"/>
          <w:lang w:val="zh-TW" w:eastAsia="zh-TW"/>
        </w:rPr>
        <w:t>遭受不可抗力的一方应采取一切必要措施减少损失，并在事件消除后立即恢 复本合同的履行，除非此等履行已不可能或者不必要。</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5.3 </w:t>
      </w:r>
      <w:r>
        <w:rPr>
          <w:rFonts w:eastAsia="Songti SC Regular" w:hint="eastAsia"/>
          <w:sz w:val="26"/>
          <w:szCs w:val="26"/>
          <w:shd w:val="clear" w:color="auto" w:fill="ffffff"/>
          <w:rtl w:val="0"/>
          <w:lang w:val="zh-TW" w:eastAsia="zh-TW"/>
        </w:rPr>
        <w:t>本条所称</w:t>
      </w:r>
      <w:r>
        <w:rPr>
          <w:rFonts w:ascii="Times New Roman" w:hAnsi="Times New Roman" w:hint="default"/>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不可抗力</w:t>
      </w:r>
      <w:r>
        <w:rPr>
          <w:rFonts w:ascii="Times New Roman" w:hAnsi="Times New Roman" w:hint="default"/>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 xml:space="preserve">系指不能预见、不能避免或不能克服的客观事件，包括 但不限于自然灾害如洪水、火灾、爆炸、雷电、地震和风暴等以及社会事件如战 争、动乱、政府管制、国家政策的突然变动和罢工等。 </w:t>
      </w:r>
    </w:p>
    <w:p>
      <w:pPr>
        <w:pStyle w:val="默认"/>
        <w:spacing w:after="240" w:line="480" w:lineRule="atLeast"/>
        <w:rPr>
          <w:rFonts w:ascii="Times" w:cs="Times" w:hAnsi="Times" w:eastAsia="Times"/>
          <w:sz w:val="26"/>
          <w:szCs w:val="26"/>
          <w:shd w:val="clear" w:color="auto" w:fill="ffffff"/>
          <w:lang w:val="ja-JP" w:eastAsia="ja-JP"/>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6</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ja-JP" w:eastAsia="ja-JP"/>
        </w:rPr>
        <w:t>保密</w:t>
      </w:r>
      <w:r>
        <w:rPr>
          <w:rFonts w:ascii="Songti SC Regular" w:hAnsi="Songti SC Regular"/>
          <w:sz w:val="26"/>
          <w:szCs w:val="26"/>
          <w:shd w:val="clear" w:color="auto" w:fill="ffffff"/>
          <w:rtl w:val="0"/>
          <w:lang w:val="ja-JP" w:eastAsia="ja-JP"/>
        </w:rPr>
        <w:t xml:space="preserve">: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6.1 </w:t>
      </w:r>
      <w:r>
        <w:rPr>
          <w:rFonts w:eastAsia="Songti SC Regular" w:hint="eastAsia"/>
          <w:sz w:val="26"/>
          <w:szCs w:val="26"/>
          <w:shd w:val="clear" w:color="auto" w:fill="ffffff"/>
          <w:rtl w:val="0"/>
          <w:lang w:val="zh-TW" w:eastAsia="zh-TW"/>
        </w:rPr>
        <w:t xml:space="preserve">任何一方对在本合同履行过程中以任何方式获知的另一方商业秘密或其他技 术及经营信息均负有保密义务，不得向任何其他第三方透露或泄露，但中国现行 法律、法规另有规定或经另一方书面同意的除外。 </w:t>
      </w:r>
    </w:p>
    <w:p>
      <w:pPr>
        <w:pStyle w:val="默认"/>
        <w:spacing w:after="240" w:line="48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7</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权利保留</w:t>
      </w:r>
      <w:r>
        <w:rPr>
          <w:rFonts w:ascii="Songti SC Regular" w:hAnsi="Songti SC Regular"/>
          <w:sz w:val="26"/>
          <w:szCs w:val="26"/>
          <w:shd w:val="clear" w:color="auto" w:fill="ffffff"/>
          <w:rtl w:val="0"/>
          <w:lang w:val="ja-JP" w:eastAsia="ja-JP"/>
        </w:rPr>
        <w:t xml:space="preserve">: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7.1 </w:t>
      </w:r>
      <w:r>
        <w:rPr>
          <w:rFonts w:eastAsia="Songti SC Regular" w:hint="eastAsia"/>
          <w:sz w:val="26"/>
          <w:szCs w:val="26"/>
          <w:shd w:val="clear" w:color="auto" w:fill="ffffff"/>
          <w:rtl w:val="0"/>
          <w:lang w:val="zh-TW" w:eastAsia="zh-TW"/>
        </w:rPr>
        <w:t xml:space="preserve">任何一方没有行使其权利或没有就对方的违约行为采取任何行动，不应被视 为是对权利的放弃或对追究违约责任或义务的放弃。任何一方放弃针对对方的任 何权利，或放弃追究对方的任何过失，不应视为对任何其他权利或追究任何其他 过失的放弃。所有放弃应书面作出。 </w:t>
      </w:r>
    </w:p>
    <w:p>
      <w:pPr>
        <w:pStyle w:val="默认"/>
        <w:spacing w:after="240" w:line="48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8</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费用及支付方法</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 xml:space="preserve">服务器租用成本共计 </w:t>
      </w:r>
      <w:r>
        <w:rPr>
          <w:rFonts w:ascii="Times New Roman" w:hAnsi="Times New Roman"/>
          <w:sz w:val="26"/>
          <w:szCs w:val="26"/>
          <w:u w:val="single"/>
          <w:shd w:val="clear" w:color="auto" w:fill="ffffff"/>
          <w:rtl w:val="0"/>
          <w:lang w:val="ja-JP" w:eastAsia="ja-JP"/>
        </w:rPr>
        <w:t>13092</w:t>
      </w:r>
      <w:r>
        <w:rPr>
          <w:rFonts w:ascii="Times New Roman" w:hAnsi="Times New Roman"/>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 xml:space="preserve">元人民币，全部完成款项一次性付清。 </w:t>
      </w:r>
    </w:p>
    <w:p>
      <w:pPr>
        <w:pStyle w:val="默认"/>
        <w:spacing w:after="240" w:line="480" w:lineRule="atLeast"/>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具体费用如下</w:t>
      </w:r>
      <w:r>
        <w:rPr>
          <w:rFonts w:ascii="Songti SC Regular" w:hAnsi="Songti SC Regular"/>
          <w:sz w:val="26"/>
          <w:szCs w:val="26"/>
          <w:shd w:val="clear" w:color="auto" w:fill="ffffff"/>
          <w:rtl w:val="0"/>
          <w:lang w:val="ja-JP" w:eastAsia="ja-JP"/>
        </w:rPr>
        <w:t>:</w:t>
      </w:r>
    </w:p>
    <w:p>
      <w:pPr>
        <w:pStyle w:val="默认"/>
        <w:spacing w:after="240" w:line="480" w:lineRule="atLeast"/>
        <w:rPr>
          <w:rFonts w:ascii="Songti SC Regular" w:cs="Songti SC Regular" w:hAnsi="Songti SC Regular" w:eastAsia="Songti SC Regular"/>
          <w:sz w:val="26"/>
          <w:szCs w:val="26"/>
          <w:shd w:val="clear" w:color="auto" w:fill="ffffff"/>
        </w:rPr>
      </w:pPr>
      <w:r>
        <w:rPr>
          <w:rFonts w:ascii="Times New Roman" w:hAnsi="Times New Roman"/>
          <w:sz w:val="26"/>
          <w:szCs w:val="26"/>
          <w:shd w:val="clear" w:color="auto" w:fill="ffffff"/>
          <w:rtl w:val="0"/>
          <w:lang w:val="ja-JP" w:eastAsia="ja-JP"/>
        </w:rPr>
        <w:t xml:space="preserve">8.1 </w:t>
      </w:r>
      <w:r>
        <w:rPr>
          <w:rFonts w:eastAsia="Songti SC Regular" w:hint="eastAsia"/>
          <w:sz w:val="26"/>
          <w:szCs w:val="26"/>
          <w:shd w:val="clear" w:color="auto" w:fill="ffffff"/>
          <w:rtl w:val="0"/>
          <w:lang w:val="zh-TW" w:eastAsia="zh-TW"/>
        </w:rPr>
        <w:t xml:space="preserve">租用服务器成本 </w:t>
      </w:r>
      <w:r>
        <w:rPr>
          <w:rFonts w:ascii="Times New Roman" w:hAnsi="Times New Roman"/>
          <w:sz w:val="26"/>
          <w:szCs w:val="26"/>
          <w:u w:val="single"/>
          <w:shd w:val="clear" w:color="auto" w:fill="ffffff"/>
          <w:rtl w:val="0"/>
          <w:lang w:val="ja-JP" w:eastAsia="ja-JP"/>
        </w:rPr>
        <w:t>1091</w:t>
      </w:r>
      <w:r>
        <w:rPr>
          <w:rFonts w:ascii="Times New Roman" w:hAnsi="Times New Roman"/>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元人民币</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 xml:space="preserve">月，租期为 </w:t>
      </w:r>
      <w:r>
        <w:rPr>
          <w:rFonts w:ascii="Times New Roman" w:hAnsi="Times New Roman"/>
          <w:sz w:val="26"/>
          <w:szCs w:val="26"/>
          <w:u w:val="single"/>
          <w:shd w:val="clear" w:color="auto" w:fill="ffffff"/>
          <w:rtl w:val="0"/>
          <w:lang w:val="ja-JP" w:eastAsia="ja-JP"/>
        </w:rPr>
        <w:t>12</w:t>
      </w:r>
      <w:r>
        <w:rPr>
          <w:rFonts w:ascii="Times New Roman" w:hAnsi="Times New Roman"/>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 xml:space="preserve">个月，服务器租用成本 共计 </w:t>
      </w:r>
      <w:r>
        <w:rPr>
          <w:rFonts w:ascii="Times New Roman" w:hAnsi="Times New Roman"/>
          <w:sz w:val="26"/>
          <w:szCs w:val="26"/>
          <w:u w:val="single"/>
          <w:shd w:val="clear" w:color="auto" w:fill="ffffff"/>
          <w:rtl w:val="0"/>
          <w:lang w:val="ja-JP" w:eastAsia="ja-JP"/>
        </w:rPr>
        <w:t>13092</w:t>
      </w:r>
      <w:r>
        <w:rPr>
          <w:rFonts w:ascii="Times New Roman" w:hAnsi="Times New Roman"/>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元人民币。注</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服务器费用需在到期前</w:t>
      </w:r>
      <w:r>
        <w:rPr>
          <w:rFonts w:ascii="Times" w:hAnsi="Times"/>
          <w:b w:val="1"/>
          <w:bCs w:val="1"/>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甲方提前一个月联系乙方续租</w:t>
      </w:r>
      <w:r>
        <w:rPr>
          <w:rFonts w:ascii="Times" w:hAnsi="Times"/>
          <w:b w:val="1"/>
          <w:bCs w:val="1"/>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费用由甲方全额支付</w:t>
      </w:r>
      <w:r>
        <w:rPr>
          <w:rFonts w:ascii="Times" w:hAnsi="Times"/>
          <w:b w:val="1"/>
          <w:bCs w:val="1"/>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如因欠费导致服务不可用</w:t>
      </w:r>
      <w:r>
        <w:rPr>
          <w:rFonts w:ascii="Times" w:hAnsi="Times"/>
          <w:b w:val="1"/>
          <w:bCs w:val="1"/>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 xml:space="preserve">一切责任由甲方承担。 </w:t>
      </w:r>
    </w:p>
    <w:p>
      <w:pPr>
        <w:pStyle w:val="默认"/>
        <w:spacing w:after="240" w:line="400" w:lineRule="atLeast"/>
        <w:rPr>
          <w:rFonts w:ascii="Times" w:cs="Times" w:hAnsi="Times" w:eastAsia="Times"/>
          <w:sz w:val="26"/>
          <w:szCs w:val="26"/>
          <w:shd w:val="clear" w:color="auto" w:fill="ffffff"/>
        </w:rPr>
      </w:pPr>
      <w:r>
        <w:rPr>
          <w:rFonts w:ascii="Times New Roman" w:hAnsi="Times New Roman"/>
          <w:sz w:val="26"/>
          <w:szCs w:val="26"/>
          <w:shd w:val="clear" w:color="auto" w:fill="ffffff"/>
          <w:rtl w:val="0"/>
          <w:lang w:val="ja-JP" w:eastAsia="ja-JP"/>
        </w:rPr>
        <w:t xml:space="preserve">8.2 </w:t>
      </w:r>
      <w:r>
        <w:rPr>
          <w:rFonts w:eastAsia="Songti SC Regular" w:hint="eastAsia"/>
          <w:sz w:val="26"/>
          <w:szCs w:val="26"/>
          <w:shd w:val="clear" w:color="auto" w:fill="ffffff"/>
          <w:rtl w:val="0"/>
          <w:lang w:val="zh-TW" w:eastAsia="zh-TW"/>
        </w:rPr>
        <w:t>乙方为甲方开通服务器后，甲方必须在七个工作日内支付所有款项， 如甲方 付款逾期，除补交应付金额外，其拖欠的天数每天按应付金额的</w:t>
      </w:r>
      <w:r>
        <w:rPr>
          <w:rFonts w:ascii="Times New Roman" w:hAnsi="Times New Roman"/>
          <w:sz w:val="26"/>
          <w:szCs w:val="26"/>
          <w:shd w:val="clear" w:color="auto" w:fill="ffffff"/>
          <w:rtl w:val="0"/>
          <w:lang w:val="ja-JP" w:eastAsia="ja-JP"/>
        </w:rPr>
        <w:t>0.5%</w:t>
      </w:r>
      <w:r>
        <w:rPr>
          <w:rFonts w:eastAsia="Songti SC Regular" w:hint="eastAsia"/>
          <w:sz w:val="26"/>
          <w:szCs w:val="26"/>
          <w:shd w:val="clear" w:color="auto" w:fill="ffffff"/>
          <w:rtl w:val="0"/>
          <w:lang w:val="zh-TW" w:eastAsia="zh-TW"/>
        </w:rPr>
        <w:t>另付滞纳 金</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9</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甲乙双方指定联系人及联系方式</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ja-JP" w:eastAsia="ja-JP"/>
        </w:rPr>
        <w:t>甲方</w:t>
      </w:r>
      <w:r>
        <w:rPr>
          <w:rFonts w:ascii="Songti SC Regular" w:hAnsi="Songti SC Regular"/>
          <w:sz w:val="26"/>
          <w:szCs w:val="26"/>
          <w:shd w:val="clear" w:color="auto" w:fill="ffffff"/>
          <w:rtl w:val="0"/>
          <w:lang w:val="ja-JP" w:eastAsia="ja-JP"/>
        </w:rPr>
        <w:t xml:space="preserve">: </w:t>
      </w:r>
      <w:r>
        <w:rPr>
          <w:rFonts w:ascii="Songti SC Regular" w:hAnsi="Songti SC Regular"/>
          <w:sz w:val="26"/>
          <w:szCs w:val="26"/>
          <w:shd w:val="clear" w:color="auto" w:fill="ffffff"/>
          <w:rtl w:val="0"/>
          <w:lang w:val="zh-TW" w:eastAsia="zh-TW"/>
        </w:rPr>
        <w:t xml:space="preserve">                        </w:t>
      </w:r>
      <w:r>
        <w:rPr>
          <w:rFonts w:eastAsia="Songti SC Regular" w:hint="eastAsia"/>
          <w:sz w:val="26"/>
          <w:szCs w:val="26"/>
          <w:shd w:val="clear" w:color="auto" w:fill="ffffff"/>
          <w:rtl w:val="0"/>
          <w:lang w:val="ja-JP" w:eastAsia="ja-JP"/>
        </w:rPr>
        <w:t xml:space="preserve">                                            乙方</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联系人</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联系人</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联系电话</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联系电话</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rPr>
      </w:pPr>
      <w:r>
        <w:rPr>
          <w:rFonts w:eastAsia="Songti SC Regular" w:hint="eastAsia"/>
          <w:sz w:val="26"/>
          <w:szCs w:val="26"/>
          <w:shd w:val="clear" w:color="auto" w:fill="ffffff"/>
          <w:rtl w:val="0"/>
          <w:lang w:val="zh-TW" w:eastAsia="zh-TW"/>
        </w:rPr>
        <w:t>单位地址</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单位地址</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rPr>
      </w:pP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10</w:t>
      </w:r>
      <w:r>
        <w:rPr>
          <w:rFonts w:ascii="Songti SC Regular" w:hAnsi="Songti SC Regular"/>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 xml:space="preserve">其他 本合同壹式贰份，双方各执壹份，签字盖章有效。 </w:t>
      </w:r>
    </w:p>
    <w:p>
      <w:pPr>
        <w:pStyle w:val="默认"/>
        <w:spacing w:after="240" w:line="480" w:lineRule="atLeast"/>
        <w:rPr>
          <w:rFonts w:ascii="Times" w:cs="Times" w:hAnsi="Times" w:eastAsia="Times"/>
          <w:sz w:val="26"/>
          <w:szCs w:val="26"/>
          <w:shd w:val="clear" w:color="auto" w:fill="ffffff"/>
        </w:rPr>
      </w:pPr>
      <w:r>
        <w:rPr>
          <w:rFonts w:eastAsia="Songti SC Regular" w:hint="eastAsia"/>
          <w:sz w:val="26"/>
          <w:szCs w:val="26"/>
          <w:shd w:val="clear" w:color="auto" w:fill="ffffff"/>
          <w:rtl w:val="0"/>
          <w:lang w:val="zh-TW" w:eastAsia="zh-TW"/>
        </w:rPr>
        <w:t>日期</w:t>
      </w:r>
      <w:r>
        <w:rPr>
          <w:rFonts w:ascii="Songti SC Regular" w:hAnsi="Songti SC Regular"/>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rPr>
      </w:pPr>
      <w:r>
        <w:rPr>
          <w:rFonts w:eastAsia="Songti SC Regular" w:hint="eastAsia"/>
          <w:sz w:val="26"/>
          <w:szCs w:val="26"/>
          <w:shd w:val="clear" w:color="auto" w:fill="ffffff"/>
          <w:rtl w:val="0"/>
          <w:lang w:val="zh-TW" w:eastAsia="zh-TW"/>
        </w:rPr>
        <w:t>附开票信息</w:t>
      </w:r>
      <w:r>
        <w:rPr>
          <w:rFonts w:ascii="Songti SC Regular" w:hAnsi="Songti SC Regular"/>
          <w:sz w:val="26"/>
          <w:szCs w:val="26"/>
          <w:shd w:val="clear" w:color="auto" w:fill="ffffff"/>
          <w:rtl w:val="0"/>
          <w:lang w:val="ja-JP" w:eastAsia="ja-JP"/>
        </w:rPr>
        <w:t xml:space="preserve">: </w:t>
      </w:r>
    </w:p>
    <w:p>
      <w:pPr>
        <w:pStyle w:val="默认"/>
        <w:spacing w:line="360" w:lineRule="auto"/>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纳税人身份类型</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小规模纳税人</w:t>
      </w:r>
    </w:p>
    <w:p>
      <w:pPr>
        <w:pStyle w:val="默认"/>
        <w:spacing w:after="240" w:line="360" w:lineRule="auto"/>
        <w:rPr>
          <w:rFonts w:ascii="Songti SC Regular" w:cs="Songti SC Regular" w:hAnsi="Songti SC Regular" w:eastAsia="Songti SC Regular"/>
          <w:sz w:val="26"/>
          <w:szCs w:val="26"/>
          <w:shd w:val="clear" w:color="auto" w:fill="ffffff"/>
        </w:rPr>
      </w:pPr>
      <w:r>
        <w:rPr>
          <w:rFonts w:eastAsia="Songti SC Regular" w:hint="eastAsia"/>
          <w:sz w:val="26"/>
          <w:szCs w:val="26"/>
          <w:shd w:val="clear" w:color="auto" w:fill="ffffff"/>
          <w:rtl w:val="0"/>
          <w:lang w:val="zh-TW" w:eastAsia="zh-TW"/>
        </w:rPr>
        <w:t>发票类型</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 xml:space="preserve">普通发票 </w:t>
      </w:r>
    </w:p>
    <w:p>
      <w:pPr>
        <w:pStyle w:val="默认"/>
        <w:spacing w:after="240" w:line="360" w:lineRule="auto"/>
        <w:rPr>
          <w:rFonts w:ascii="Times" w:cs="Times" w:hAnsi="Times" w:eastAsia="Times"/>
          <w:sz w:val="26"/>
          <w:szCs w:val="26"/>
          <w:shd w:val="clear" w:color="auto" w:fill="ffffff"/>
        </w:rPr>
      </w:pPr>
      <w:r>
        <w:rPr>
          <w:rFonts w:eastAsia="Songti SC Regular" w:hint="eastAsia"/>
          <w:sz w:val="26"/>
          <w:szCs w:val="26"/>
          <w:shd w:val="clear" w:color="auto" w:fill="ffffff"/>
          <w:rtl w:val="0"/>
          <w:lang w:val="zh-TW" w:eastAsia="zh-TW"/>
        </w:rPr>
        <w:t>纳税人识别码</w:t>
      </w:r>
      <w:r>
        <w:rPr>
          <w:rFonts w:ascii="Songti SC Regular" w:hAnsi="Songti SC Regular"/>
          <w:sz w:val="26"/>
          <w:szCs w:val="26"/>
          <w:shd w:val="clear" w:color="auto" w:fill="ffffff"/>
          <w:rtl w:val="0"/>
          <w:lang w:val="de-DE"/>
        </w:rPr>
        <w:t xml:space="preserve">:91440300MA5ECDE68X </w:t>
      </w:r>
    </w:p>
    <w:p>
      <w:pPr>
        <w:pStyle w:val="默认"/>
        <w:spacing w:after="240" w:line="480" w:lineRule="atLeast"/>
        <w:rPr>
          <w:rFonts w:ascii="Lucida Grande" w:cs="Lucida Grande" w:hAnsi="Lucida Grande" w:eastAsia="Lucida Grande"/>
          <w:sz w:val="26"/>
          <w:szCs w:val="26"/>
          <w:shd w:val="clear" w:color="auto" w:fill="ffffff"/>
        </w:rPr>
      </w:pPr>
      <w:r>
        <w:rPr>
          <w:rFonts w:eastAsia="Songti SC Regular" w:hint="eastAsia"/>
          <w:sz w:val="26"/>
          <w:szCs w:val="26"/>
          <w:shd w:val="clear" w:color="auto" w:fill="ffffff"/>
          <w:rtl w:val="0"/>
          <w:lang w:val="zh-TW" w:eastAsia="zh-TW"/>
        </w:rPr>
        <w:t>注册地址</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深圳市龙华新区大浪街道宝山新村二区</w:t>
      </w:r>
      <w:r>
        <w:rPr>
          <w:rFonts w:ascii="Times New Roman" w:hAnsi="Times New Roman"/>
          <w:sz w:val="26"/>
          <w:szCs w:val="26"/>
          <w:shd w:val="clear" w:color="auto" w:fill="ffffff"/>
          <w:rtl w:val="0"/>
          <w:lang w:val="ja-JP" w:eastAsia="ja-JP"/>
        </w:rPr>
        <w:t>28</w:t>
      </w:r>
      <w:r>
        <w:rPr>
          <w:rFonts w:eastAsia="Songti SC Regular" w:hint="eastAsia"/>
          <w:sz w:val="26"/>
          <w:szCs w:val="26"/>
          <w:shd w:val="clear" w:color="auto" w:fill="ffffff"/>
          <w:rtl w:val="0"/>
          <w:lang w:val="zh-TW" w:eastAsia="zh-TW"/>
        </w:rPr>
        <w:t>栋</w:t>
      </w:r>
      <w:r>
        <w:rPr>
          <w:rFonts w:ascii="Times New Roman" w:hAnsi="Times New Roman"/>
          <w:sz w:val="26"/>
          <w:szCs w:val="26"/>
          <w:shd w:val="clear" w:color="auto" w:fill="ffffff"/>
          <w:rtl w:val="0"/>
          <w:lang w:val="ja-JP" w:eastAsia="ja-JP"/>
        </w:rPr>
        <w:t>201</w:t>
      </w:r>
      <w:r>
        <w:rPr>
          <w:rFonts w:ascii="Lucida Grande" w:hAnsi="Lucida Grande"/>
          <w:sz w:val="26"/>
          <w:szCs w:val="26"/>
          <w:shd w:val="clear" w:color="auto" w:fill="ffffff"/>
          <w:rtl w:val="0"/>
          <w:lang w:val="ja-JP" w:eastAsia="ja-JP"/>
        </w:rPr>
        <w:t xml:space="preserve"> </w:t>
      </w:r>
    </w:p>
    <w:p>
      <w:pPr>
        <w:pStyle w:val="默认"/>
        <w:spacing w:after="240" w:line="480" w:lineRule="atLeast"/>
        <w:rPr>
          <w:rFonts w:ascii="Times" w:cs="Times" w:hAnsi="Times" w:eastAsia="Times"/>
          <w:sz w:val="26"/>
          <w:szCs w:val="26"/>
          <w:shd w:val="clear" w:color="auto" w:fill="ffffff"/>
        </w:rPr>
      </w:pPr>
      <w:r>
        <w:rPr>
          <w:rFonts w:eastAsia="Songti SC Regular" w:hint="eastAsia"/>
          <w:sz w:val="26"/>
          <w:szCs w:val="26"/>
          <w:shd w:val="clear" w:color="auto" w:fill="ffffff"/>
          <w:rtl w:val="0"/>
          <w:lang w:val="zh-TW" w:eastAsia="zh-TW"/>
        </w:rPr>
        <w:t>电话</w:t>
      </w:r>
      <w:r>
        <w:rPr>
          <w:rFonts w:ascii="Songti SC Regular" w:hAnsi="Songti SC Regular"/>
          <w:sz w:val="26"/>
          <w:szCs w:val="26"/>
          <w:shd w:val="clear" w:color="auto" w:fill="ffffff"/>
          <w:rtl w:val="0"/>
          <w:lang w:val="ja-JP" w:eastAsia="ja-JP"/>
        </w:rPr>
        <w:t xml:space="preserve">: </w:t>
      </w:r>
      <w:r>
        <w:rPr>
          <w:rFonts w:ascii="Times New Roman" w:hAnsi="Times New Roman"/>
          <w:sz w:val="26"/>
          <w:szCs w:val="26"/>
          <w:shd w:val="clear" w:color="auto" w:fill="ffffff"/>
          <w:rtl w:val="0"/>
          <w:lang w:val="ja-JP" w:eastAsia="ja-JP"/>
        </w:rPr>
        <w:t xml:space="preserve">0755-81478085 </w:t>
      </w:r>
    </w:p>
    <w:p>
      <w:pPr>
        <w:pStyle w:val="默认"/>
        <w:spacing w:after="240" w:line="480" w:lineRule="atLeast"/>
        <w:rPr>
          <w:rFonts w:ascii="Times New Roman" w:cs="Times New Roman" w:hAnsi="Times New Roman" w:eastAsia="Times New Roman"/>
          <w:sz w:val="26"/>
          <w:szCs w:val="26"/>
          <w:shd w:val="clear" w:color="auto" w:fill="ffffff"/>
        </w:rPr>
      </w:pPr>
      <w:r>
        <w:rPr>
          <w:rFonts w:eastAsia="Songti SC Regular" w:hint="eastAsia"/>
          <w:sz w:val="26"/>
          <w:szCs w:val="26"/>
          <w:shd w:val="clear" w:color="auto" w:fill="ffffff"/>
          <w:rtl w:val="0"/>
          <w:lang w:val="zh-TW" w:eastAsia="zh-TW"/>
        </w:rPr>
        <w:t>开户行</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民生银行深圳南山支行 账号</w:t>
      </w:r>
      <w:r>
        <w:rPr>
          <w:rFonts w:ascii="Songti SC Regular" w:hAnsi="Songti SC Regular"/>
          <w:sz w:val="26"/>
          <w:szCs w:val="26"/>
          <w:shd w:val="clear" w:color="auto" w:fill="ffffff"/>
          <w:rtl w:val="0"/>
          <w:lang w:val="ja-JP" w:eastAsia="ja-JP"/>
        </w:rPr>
        <w:t>:</w:t>
      </w:r>
      <w:r>
        <w:rPr>
          <w:rFonts w:ascii="Times New Roman" w:hAnsi="Times New Roman"/>
          <w:sz w:val="26"/>
          <w:szCs w:val="26"/>
          <w:shd w:val="clear" w:color="auto" w:fill="ffffff"/>
          <w:rtl w:val="0"/>
          <w:lang w:val="ja-JP" w:eastAsia="ja-JP"/>
        </w:rPr>
        <w:t xml:space="preserve">151983612 </w:t>
      </w:r>
    </w:p>
    <w:p>
      <w:pPr>
        <w:pStyle w:val="默认"/>
        <w:spacing w:after="240" w:line="480" w:lineRule="atLeast"/>
        <w:rPr>
          <w:rFonts w:ascii="Times New Roman" w:cs="Times New Roman" w:hAnsi="Times New Roman" w:eastAsia="Times New Roman"/>
          <w:sz w:val="26"/>
          <w:szCs w:val="26"/>
          <w:shd w:val="clear" w:color="auto" w:fill="ffffff"/>
          <w:lang w:val="ja-JP" w:eastAsia="ja-JP"/>
        </w:rPr>
      </w:pPr>
      <w:r>
        <w:rPr>
          <w:rFonts w:eastAsia="Songti SC Regular" w:hint="eastAsia"/>
          <w:sz w:val="26"/>
          <w:szCs w:val="26"/>
          <w:shd w:val="clear" w:color="auto" w:fill="ffffff"/>
          <w:rtl w:val="0"/>
          <w:lang w:val="zh-TW" w:eastAsia="zh-TW"/>
        </w:rPr>
        <w:t>发票邮寄地址</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深圳市宝安区上合花园</w:t>
      </w:r>
      <w:r>
        <w:rPr>
          <w:rFonts w:ascii="Times New Roman" w:hAnsi="Times New Roman"/>
          <w:sz w:val="26"/>
          <w:szCs w:val="26"/>
          <w:shd w:val="clear" w:color="auto" w:fill="ffffff"/>
          <w:rtl w:val="0"/>
          <w:lang w:val="ja-JP" w:eastAsia="ja-JP"/>
        </w:rPr>
        <w:t>1C 2203</w:t>
      </w:r>
    </w:p>
    <w:p>
      <w:pPr>
        <w:pStyle w:val="默认"/>
        <w:spacing w:after="240" w:line="480" w:lineRule="atLeast"/>
      </w:pPr>
      <w:r>
        <w:rPr>
          <w:rFonts w:ascii="Times New Roman" w:hAnsi="Times New Roman"/>
          <w:sz w:val="26"/>
          <w:szCs w:val="26"/>
          <w:shd w:val="clear" w:color="auto" w:fill="ffffff"/>
          <w:rtl w:val="0"/>
          <w:lang w:val="ja-JP" w:eastAsia="ja-JP"/>
        </w:rPr>
        <w:t xml:space="preserve"> </w:t>
      </w:r>
      <w:r>
        <w:rPr>
          <w:rFonts w:eastAsia="Songti SC Regular" w:hint="eastAsia"/>
          <w:sz w:val="26"/>
          <w:szCs w:val="26"/>
          <w:shd w:val="clear" w:color="auto" w:fill="ffffff"/>
          <w:rtl w:val="0"/>
          <w:lang w:val="zh-TW" w:eastAsia="zh-TW"/>
        </w:rPr>
        <w:t>接收人</w:t>
      </w:r>
      <w:r>
        <w:rPr>
          <w:rFonts w:ascii="Songti SC Regular" w:hAnsi="Songti SC Regular"/>
          <w:sz w:val="26"/>
          <w:szCs w:val="26"/>
          <w:shd w:val="clear" w:color="auto" w:fill="ffffff"/>
          <w:rtl w:val="0"/>
          <w:lang w:val="ja-JP" w:eastAsia="ja-JP"/>
        </w:rPr>
        <w:t>:</w:t>
      </w:r>
      <w:r>
        <w:rPr>
          <w:rFonts w:eastAsia="Songti SC Regular" w:hint="eastAsia"/>
          <w:sz w:val="26"/>
          <w:szCs w:val="26"/>
          <w:shd w:val="clear" w:color="auto" w:fill="ffffff"/>
          <w:rtl w:val="0"/>
          <w:lang w:val="zh-TW" w:eastAsia="zh-TW"/>
        </w:rPr>
        <w:t xml:space="preserve">黄成实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Bold">
    <w:charset w:val="00"/>
    <w:family w:val="roman"/>
    <w:pitch w:val="default"/>
  </w:font>
  <w:font w:name="Times">
    <w:charset w:val="00"/>
    <w:family w:val="roman"/>
    <w:pitch w:val="default"/>
  </w:font>
  <w:font w:name="Songti SC Regular">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decimal"/>
      <w:suff w:val="tab"/>
      <w:lvlText w:val="(%1)"/>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42" w:hanging="3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42" w:hanging="3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2" w:hanging="3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342" w:hanging="3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342" w:hanging="3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42" w:hanging="3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342" w:hanging="3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342" w:hanging="3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ja-JP" w:eastAsia="ja-JP"/>
    </w:rPr>
  </w:style>
  <w:style w:type="numbering" w:styleId="字母">
    <w:name w:val="字母"/>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Unicode MS"/>
            <a:ea typeface="Arial Unicode MS"/>
            <a:cs typeface="Arial Unicode MS"/>
            <a:sym typeface="Arial Unicode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Unicode MS"/>
            <a:ea typeface="Arial Unicode MS"/>
            <a:cs typeface="Arial Unicode MS"/>
            <a:sym typeface="Arial Unicode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