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31D25" w:rsidRPr="00C501CA" w:rsidRDefault="00381C1A" w:rsidP="00381C1A">
      <w:pPr>
        <w:widowControl/>
        <w:jc w:val="center"/>
        <w:rPr>
          <w:rFonts w:asciiTheme="minorEastAsia" w:eastAsiaTheme="minorEastAsia" w:hAnsiTheme="minorEastAsia" w:cs="Times New Roman"/>
          <w:kern w:val="0"/>
          <w:sz w:val="44"/>
          <w:szCs w:val="44"/>
        </w:rPr>
      </w:pPr>
      <w:r w:rsidRPr="00C501CA">
        <w:rPr>
          <w:rFonts w:asciiTheme="minorEastAsia" w:eastAsiaTheme="minorEastAsia" w:hAnsiTheme="minorEastAsia" w:cs="Times New Roman" w:hint="eastAsia"/>
          <w:kern w:val="0"/>
          <w:sz w:val="44"/>
          <w:szCs w:val="44"/>
        </w:rPr>
        <w:t>新安街道团委业务办理指南</w:t>
      </w:r>
    </w:p>
    <w:p w:rsidR="00D31D25" w:rsidRPr="00381C1A" w:rsidRDefault="00D31D25" w:rsidP="00381C1A">
      <w:pPr>
        <w:rPr>
          <w:rFonts w:ascii="仿宋_GB2312" w:eastAsia="仿宋_GB2312" w:cs="Times New Roman"/>
          <w:sz w:val="32"/>
          <w:szCs w:val="32"/>
        </w:rPr>
      </w:pPr>
    </w:p>
    <w:p w:rsidR="00D31D25" w:rsidRPr="00CF1CB7" w:rsidRDefault="0046421F" w:rsidP="00CF1CB7">
      <w:pPr>
        <w:pStyle w:val="a6"/>
        <w:numPr>
          <w:ilvl w:val="0"/>
          <w:numId w:val="7"/>
        </w:numPr>
        <w:ind w:firstLineChars="0"/>
        <w:rPr>
          <w:rFonts w:ascii="黑体" w:eastAsia="黑体" w:hAnsi="黑体" w:cs="宋体"/>
          <w:kern w:val="0"/>
          <w:sz w:val="32"/>
          <w:szCs w:val="32"/>
        </w:rPr>
      </w:pPr>
      <w:r w:rsidRPr="00CF1CB7">
        <w:rPr>
          <w:rFonts w:ascii="黑体" w:eastAsia="黑体" w:hAnsi="黑体" w:cs="宋体" w:hint="eastAsia"/>
          <w:kern w:val="0"/>
          <w:sz w:val="32"/>
          <w:szCs w:val="32"/>
        </w:rPr>
        <w:t>团委建立批复</w:t>
      </w:r>
    </w:p>
    <w:p w:rsidR="00381C1A" w:rsidRPr="00A37E43" w:rsidRDefault="00A37E43" w:rsidP="00A37E43">
      <w:pPr>
        <w:ind w:firstLineChars="200" w:firstLine="640"/>
        <w:rPr>
          <w:rFonts w:ascii="楷体_GB2312" w:eastAsia="楷体_GB2312" w:hAnsi="宋体" w:cs="宋体"/>
          <w:kern w:val="0"/>
          <w:sz w:val="32"/>
          <w:szCs w:val="32"/>
        </w:rPr>
      </w:pPr>
      <w:r>
        <w:rPr>
          <w:rFonts w:ascii="楷体_GB2312" w:eastAsia="楷体_GB2312" w:hAnsi="宋体" w:cs="宋体" w:hint="eastAsia"/>
          <w:kern w:val="0"/>
          <w:sz w:val="32"/>
          <w:szCs w:val="32"/>
        </w:rPr>
        <w:t>(一)</w:t>
      </w:r>
      <w:r w:rsidR="00381C1A" w:rsidRPr="00A37E43">
        <w:rPr>
          <w:rFonts w:ascii="楷体_GB2312" w:eastAsia="楷体_GB2312" w:hAnsi="宋体" w:cs="宋体" w:hint="eastAsia"/>
          <w:kern w:val="0"/>
          <w:sz w:val="32"/>
          <w:szCs w:val="32"/>
        </w:rPr>
        <w:t>办理条件</w:t>
      </w:r>
    </w:p>
    <w:p w:rsidR="00381C1A" w:rsidRPr="00381C1A" w:rsidRDefault="00381C1A" w:rsidP="00A37E43">
      <w:pPr>
        <w:ind w:firstLineChars="200" w:firstLine="640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各级团组织，用人单位有</w:t>
      </w:r>
      <w:r w:rsidR="004E24BB">
        <w:rPr>
          <w:rFonts w:ascii="仿宋_GB2312" w:eastAsia="仿宋_GB2312" w:hAnsi="宋体" w:cs="宋体" w:hint="eastAsia"/>
          <w:kern w:val="0"/>
          <w:sz w:val="32"/>
          <w:szCs w:val="32"/>
        </w:rPr>
        <w:t>100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名团员或以上。</w:t>
      </w:r>
    </w:p>
    <w:p w:rsidR="00635FC7" w:rsidRPr="00381C1A" w:rsidRDefault="00381C1A" w:rsidP="00A37E43">
      <w:pPr>
        <w:ind w:firstLineChars="200" w:firstLine="640"/>
        <w:rPr>
          <w:rFonts w:ascii="楷体_GB2312" w:eastAsia="楷体_GB2312" w:hAnsi="宋体" w:cs="宋体"/>
          <w:kern w:val="0"/>
          <w:sz w:val="32"/>
          <w:szCs w:val="32"/>
        </w:rPr>
      </w:pPr>
      <w:r w:rsidRPr="00381C1A">
        <w:rPr>
          <w:rFonts w:ascii="楷体_GB2312" w:eastAsia="楷体_GB2312" w:hAnsi="宋体" w:cs="宋体" w:hint="eastAsia"/>
          <w:kern w:val="0"/>
          <w:sz w:val="32"/>
          <w:szCs w:val="32"/>
        </w:rPr>
        <w:t>（二）</w:t>
      </w:r>
      <w:r w:rsidR="00635FC7" w:rsidRPr="00381C1A">
        <w:rPr>
          <w:rFonts w:ascii="楷体_GB2312" w:eastAsia="楷体_GB2312" w:hAnsi="宋体" w:cs="宋体" w:hint="eastAsia"/>
          <w:kern w:val="0"/>
          <w:sz w:val="32"/>
          <w:szCs w:val="32"/>
        </w:rPr>
        <w:t>所需材料</w:t>
      </w:r>
    </w:p>
    <w:p w:rsidR="00D31D25" w:rsidRPr="004E24BB" w:rsidRDefault="0046421F" w:rsidP="00A37E43">
      <w:pPr>
        <w:spacing w:line="360" w:lineRule="auto"/>
        <w:ind w:firstLineChars="200" w:firstLine="640"/>
        <w:outlineLvl w:val="0"/>
        <w:rPr>
          <w:rFonts w:ascii="仿宋_GB2312" w:eastAsia="仿宋_GB2312" w:hAnsi="宋体" w:cs="宋体"/>
          <w:sz w:val="32"/>
          <w:szCs w:val="32"/>
        </w:rPr>
      </w:pPr>
      <w:r w:rsidRPr="00381C1A">
        <w:rPr>
          <w:rFonts w:ascii="仿宋_GB2312" w:eastAsia="仿宋_GB2312" w:hAnsi="宋体" w:cs="宋体" w:hint="eastAsia"/>
          <w:sz w:val="32"/>
          <w:szCs w:val="32"/>
        </w:rPr>
        <w:t>建立团委的请</w:t>
      </w:r>
      <w:r w:rsidRPr="004E24BB">
        <w:rPr>
          <w:rFonts w:ascii="仿宋_GB2312" w:eastAsia="仿宋_GB2312" w:hAnsi="宋体" w:cs="宋体" w:hint="eastAsia"/>
          <w:sz w:val="32"/>
          <w:szCs w:val="32"/>
        </w:rPr>
        <w:t>示</w:t>
      </w:r>
      <w:r w:rsidR="004E24BB" w:rsidRPr="004E24BB">
        <w:rPr>
          <w:rFonts w:ascii="仿宋_GB2312" w:eastAsia="仿宋_GB2312" w:hAnsi="宋体" w:cs="宋体" w:hint="eastAsia"/>
          <w:sz w:val="32"/>
          <w:szCs w:val="32"/>
        </w:rPr>
        <w:t>(附团委架构图、单位简介、团员名单)</w:t>
      </w:r>
    </w:p>
    <w:p w:rsidR="00D31D25" w:rsidRPr="00381C1A" w:rsidRDefault="00D31D25">
      <w:pPr>
        <w:spacing w:line="360" w:lineRule="auto"/>
        <w:rPr>
          <w:rFonts w:ascii="仿宋_GB2312" w:eastAsia="仿宋_GB2312" w:cs="Times New Roman"/>
          <w:sz w:val="32"/>
          <w:szCs w:val="32"/>
        </w:rPr>
      </w:pPr>
    </w:p>
    <w:p w:rsidR="00635FC7" w:rsidRPr="00CF1CB7" w:rsidRDefault="00CF1CB7" w:rsidP="00CF1CB7">
      <w:pPr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</w:t>
      </w:r>
      <w:r w:rsidR="00635FC7" w:rsidRPr="00CF1CB7">
        <w:rPr>
          <w:rFonts w:ascii="黑体" w:eastAsia="黑体" w:hAnsi="黑体" w:hint="eastAsia"/>
          <w:sz w:val="32"/>
          <w:szCs w:val="32"/>
        </w:rPr>
        <w:t>团委换届批复</w:t>
      </w:r>
    </w:p>
    <w:p w:rsidR="00635FC7" w:rsidRPr="00A37E43" w:rsidRDefault="00A37E43" w:rsidP="00A37E43">
      <w:pPr>
        <w:spacing w:line="360" w:lineRule="auto"/>
        <w:ind w:firstLineChars="250" w:firstLine="800"/>
        <w:rPr>
          <w:rFonts w:ascii="楷体_GB2312" w:eastAsia="楷体_GB2312" w:cs="Times New Roman"/>
          <w:sz w:val="32"/>
          <w:szCs w:val="32"/>
        </w:rPr>
      </w:pPr>
      <w:r>
        <w:rPr>
          <w:rFonts w:ascii="楷体_GB2312" w:eastAsia="楷体_GB2312" w:cs="Times New Roman" w:hint="eastAsia"/>
          <w:sz w:val="32"/>
          <w:szCs w:val="32"/>
        </w:rPr>
        <w:t>（一）</w:t>
      </w:r>
      <w:r w:rsidR="00635FC7" w:rsidRPr="00A37E43">
        <w:rPr>
          <w:rFonts w:ascii="楷体_GB2312" w:eastAsia="楷体_GB2312" w:cs="Times New Roman" w:hint="eastAsia"/>
          <w:sz w:val="32"/>
          <w:szCs w:val="32"/>
        </w:rPr>
        <w:t>办理条件</w:t>
      </w:r>
    </w:p>
    <w:p w:rsidR="00635FC7" w:rsidRPr="00381C1A" w:rsidRDefault="00635FC7" w:rsidP="00A37E43">
      <w:pPr>
        <w:spacing w:line="360" w:lineRule="auto"/>
        <w:ind w:firstLineChars="200" w:firstLine="640"/>
        <w:rPr>
          <w:rFonts w:ascii="仿宋_GB2312" w:eastAsia="仿宋_GB2312" w:cs="Times New Roman"/>
          <w:sz w:val="32"/>
          <w:szCs w:val="32"/>
        </w:rPr>
      </w:pPr>
      <w:r w:rsidRPr="00381C1A">
        <w:rPr>
          <w:rFonts w:ascii="仿宋_GB2312" w:eastAsia="仿宋_GB2312" w:cs="Times New Roman" w:hint="eastAsia"/>
          <w:sz w:val="32"/>
          <w:szCs w:val="32"/>
        </w:rPr>
        <w:t>各级团组织，每届任期三年至五年</w:t>
      </w:r>
    </w:p>
    <w:p w:rsidR="00635FC7" w:rsidRPr="00A37E43" w:rsidRDefault="00A37E43" w:rsidP="00A37E43">
      <w:pPr>
        <w:spacing w:line="360" w:lineRule="auto"/>
        <w:ind w:firstLineChars="250" w:firstLine="800"/>
        <w:rPr>
          <w:rFonts w:ascii="楷体_GB2312" w:eastAsia="楷体_GB2312" w:cs="Times New Roman"/>
          <w:sz w:val="32"/>
          <w:szCs w:val="32"/>
        </w:rPr>
      </w:pPr>
      <w:r>
        <w:rPr>
          <w:rFonts w:ascii="楷体_GB2312" w:eastAsia="楷体_GB2312" w:cs="Times New Roman" w:hint="eastAsia"/>
          <w:sz w:val="32"/>
          <w:szCs w:val="32"/>
        </w:rPr>
        <w:t>（二）</w:t>
      </w:r>
      <w:r w:rsidR="00635FC7" w:rsidRPr="00A37E43">
        <w:rPr>
          <w:rFonts w:ascii="楷体_GB2312" w:eastAsia="楷体_GB2312" w:cs="Times New Roman" w:hint="eastAsia"/>
          <w:sz w:val="32"/>
          <w:szCs w:val="32"/>
        </w:rPr>
        <w:t>所需材料</w:t>
      </w:r>
    </w:p>
    <w:p w:rsidR="00635FC7" w:rsidRPr="00381C1A" w:rsidRDefault="00635FC7" w:rsidP="00A37E43">
      <w:pPr>
        <w:spacing w:line="360" w:lineRule="auto"/>
        <w:ind w:firstLineChars="200" w:firstLine="640"/>
        <w:rPr>
          <w:rFonts w:ascii="仿宋_GB2312" w:eastAsia="仿宋_GB2312" w:cs="Times New Roman"/>
          <w:sz w:val="32"/>
          <w:szCs w:val="32"/>
        </w:rPr>
      </w:pPr>
      <w:r w:rsidRPr="00381C1A">
        <w:rPr>
          <w:rFonts w:ascii="仿宋_GB2312" w:eastAsia="仿宋_GB2312" w:cs="Times New Roman" w:hint="eastAsia"/>
          <w:sz w:val="32"/>
          <w:szCs w:val="32"/>
        </w:rPr>
        <w:t>团委换届的请示、团委换届结果的请示</w:t>
      </w:r>
    </w:p>
    <w:p w:rsidR="00635FC7" w:rsidRPr="00A37E43" w:rsidRDefault="00A37E43" w:rsidP="00A37E43">
      <w:pPr>
        <w:spacing w:line="360" w:lineRule="auto"/>
        <w:ind w:firstLineChars="250" w:firstLine="800"/>
        <w:rPr>
          <w:rFonts w:ascii="楷体_GB2312" w:eastAsia="楷体_GB2312" w:cs="Times New Roman"/>
          <w:sz w:val="32"/>
          <w:szCs w:val="32"/>
        </w:rPr>
      </w:pPr>
      <w:r w:rsidRPr="00A37E43">
        <w:rPr>
          <w:rFonts w:ascii="楷体_GB2312" w:eastAsia="楷体_GB2312" w:cs="Times New Roman" w:hint="eastAsia"/>
          <w:sz w:val="32"/>
          <w:szCs w:val="32"/>
        </w:rPr>
        <w:t>（三）</w:t>
      </w:r>
      <w:r w:rsidR="00635FC7" w:rsidRPr="00A37E43">
        <w:rPr>
          <w:rFonts w:ascii="楷体_GB2312" w:eastAsia="楷体_GB2312" w:cs="Times New Roman" w:hint="eastAsia"/>
          <w:sz w:val="32"/>
          <w:szCs w:val="32"/>
        </w:rPr>
        <w:t>办理流程</w:t>
      </w:r>
    </w:p>
    <w:p w:rsidR="00C2719D" w:rsidRDefault="00A37E43" w:rsidP="00092E63">
      <w:pPr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D0682A">
        <w:rPr>
          <w:rFonts w:ascii="仿宋_GB2312" w:eastAsia="仿宋_GB2312" w:hint="eastAsia"/>
          <w:sz w:val="32"/>
          <w:szCs w:val="32"/>
        </w:rPr>
        <w:t xml:space="preserve"> </w:t>
      </w:r>
      <w:r w:rsidR="00092E63" w:rsidRPr="00D0682A">
        <w:rPr>
          <w:rFonts w:ascii="仿宋_GB2312" w:eastAsia="仿宋_GB2312" w:hint="eastAsia"/>
          <w:sz w:val="32"/>
          <w:szCs w:val="32"/>
        </w:rPr>
        <w:t>企事业单位、机关、其他社会组织→成立组建筹备小组→向上级团组织请示（街道团工委）→召开换届会议（换届团员/团代表)→公布选举结果→将选举结果报告上级团委→公示选举结果。</w:t>
      </w:r>
    </w:p>
    <w:p w:rsidR="00D0682A" w:rsidRPr="00D0682A" w:rsidRDefault="00D0682A" w:rsidP="00092E63">
      <w:pPr>
        <w:jc w:val="left"/>
        <w:rPr>
          <w:rFonts w:ascii="仿宋_GB2312" w:eastAsia="仿宋_GB2312"/>
          <w:sz w:val="32"/>
          <w:szCs w:val="32"/>
        </w:rPr>
      </w:pPr>
    </w:p>
    <w:p w:rsidR="00C2719D" w:rsidRDefault="00C2719D" w:rsidP="00AB62C8">
      <w:pPr>
        <w:ind w:firstLineChars="200" w:firstLine="640"/>
        <w:rPr>
          <w:rFonts w:ascii="黑体" w:eastAsia="黑体" w:hAnsi="黑体"/>
          <w:sz w:val="32"/>
          <w:szCs w:val="32"/>
        </w:rPr>
      </w:pPr>
      <w:r w:rsidRPr="00C2719D">
        <w:rPr>
          <w:rFonts w:ascii="黑体" w:eastAsia="黑体" w:hAnsi="黑体" w:hint="eastAsia"/>
          <w:sz w:val="32"/>
          <w:szCs w:val="32"/>
        </w:rPr>
        <w:t>三、共青团员组织关系转接</w:t>
      </w:r>
    </w:p>
    <w:p w:rsidR="00AB62C8" w:rsidRPr="00AB62C8" w:rsidRDefault="00AB62C8" w:rsidP="00AB62C8">
      <w:pPr>
        <w:ind w:firstLineChars="200" w:firstLine="640"/>
        <w:rPr>
          <w:rFonts w:ascii="楷体_GB2312" w:eastAsia="楷体_GB2312" w:hAnsi="黑体"/>
          <w:sz w:val="32"/>
          <w:szCs w:val="32"/>
        </w:rPr>
      </w:pPr>
      <w:r w:rsidRPr="00AB62C8">
        <w:rPr>
          <w:rFonts w:ascii="楷体_GB2312" w:eastAsia="楷体_GB2312" w:hAnsi="黑体" w:hint="eastAsia"/>
          <w:sz w:val="32"/>
          <w:szCs w:val="32"/>
        </w:rPr>
        <w:t>（一）办理条件</w:t>
      </w:r>
    </w:p>
    <w:p w:rsidR="00AB62C8" w:rsidRPr="00AB62C8" w:rsidRDefault="00AB62C8" w:rsidP="00AB62C8">
      <w:pPr>
        <w:ind w:firstLineChars="200" w:firstLine="640"/>
        <w:rPr>
          <w:rFonts w:ascii="仿宋_GB2312" w:eastAsia="仿宋_GB2312" w:hAnsi="黑体"/>
          <w:sz w:val="32"/>
          <w:szCs w:val="32"/>
        </w:rPr>
      </w:pPr>
      <w:r w:rsidRPr="00AB62C8">
        <w:rPr>
          <w:rFonts w:ascii="仿宋_GB2312" w:eastAsia="仿宋_GB2312" w:hAnsi="黑体" w:hint="eastAsia"/>
          <w:sz w:val="32"/>
          <w:szCs w:val="32"/>
        </w:rPr>
        <w:t>团员由于工作调动，或因参军、升学等原因，要长期或</w:t>
      </w:r>
      <w:r w:rsidRPr="00AB62C8">
        <w:rPr>
          <w:rFonts w:ascii="仿宋_GB2312" w:eastAsia="仿宋_GB2312" w:hAnsi="黑体" w:hint="eastAsia"/>
          <w:sz w:val="32"/>
          <w:szCs w:val="32"/>
        </w:rPr>
        <w:lastRenderedPageBreak/>
        <w:t>较长时期离开原来的单位，转到新单位去，根据团的组织原则要求，团员离开了原来单位的团组织，就必须到新单位的团组织中区参加团的生活。</w:t>
      </w:r>
    </w:p>
    <w:p w:rsidR="00A37E43" w:rsidRPr="00AB62C8" w:rsidRDefault="00AB62C8" w:rsidP="00AB62C8">
      <w:pPr>
        <w:ind w:firstLineChars="200" w:firstLine="640"/>
        <w:rPr>
          <w:rFonts w:ascii="楷体_GB2312" w:eastAsia="楷体_GB2312"/>
          <w:sz w:val="32"/>
          <w:szCs w:val="32"/>
        </w:rPr>
      </w:pPr>
      <w:r w:rsidRPr="00AB62C8">
        <w:rPr>
          <w:rFonts w:ascii="楷体_GB2312" w:eastAsia="楷体_GB2312" w:hint="eastAsia"/>
          <w:sz w:val="32"/>
          <w:szCs w:val="32"/>
        </w:rPr>
        <w:t>（二）所需材料</w:t>
      </w:r>
    </w:p>
    <w:p w:rsidR="00A37E43" w:rsidRPr="00AB62C8" w:rsidRDefault="00AB62C8" w:rsidP="00AB62C8">
      <w:pPr>
        <w:ind w:firstLineChars="200" w:firstLine="598"/>
        <w:rPr>
          <w:rFonts w:ascii="仿宋_GB2312" w:eastAsia="仿宋_GB2312"/>
          <w:sz w:val="32"/>
          <w:szCs w:val="32"/>
        </w:rPr>
      </w:pPr>
      <w:r w:rsidRPr="00AB62C8">
        <w:rPr>
          <w:rFonts w:ascii="仿宋_GB2312" w:eastAsia="仿宋_GB2312" w:hint="eastAsia"/>
          <w:spacing w:val="-8"/>
          <w:w w:val="99"/>
          <w:sz w:val="32"/>
          <w:szCs w:val="32"/>
        </w:rPr>
        <w:t>中国共产主义青年团团员组织关</w:t>
      </w:r>
      <w:r w:rsidRPr="00AB62C8">
        <w:rPr>
          <w:rFonts w:ascii="仿宋_GB2312" w:eastAsia="仿宋_GB2312" w:hint="eastAsia"/>
          <w:spacing w:val="-9"/>
          <w:w w:val="99"/>
          <w:sz w:val="32"/>
          <w:szCs w:val="32"/>
        </w:rPr>
        <w:t>系</w:t>
      </w:r>
      <w:r w:rsidRPr="00AB62C8">
        <w:rPr>
          <w:rFonts w:ascii="仿宋_GB2312" w:eastAsia="仿宋_GB2312" w:hint="eastAsia"/>
          <w:spacing w:val="-8"/>
          <w:w w:val="99"/>
          <w:sz w:val="32"/>
          <w:szCs w:val="32"/>
        </w:rPr>
        <w:t>介绍信或本人团</w:t>
      </w:r>
      <w:r w:rsidRPr="00AB62C8">
        <w:rPr>
          <w:rFonts w:ascii="仿宋_GB2312" w:eastAsia="仿宋_GB2312" w:hint="eastAsia"/>
          <w:spacing w:val="-9"/>
          <w:w w:val="99"/>
          <w:sz w:val="32"/>
          <w:szCs w:val="32"/>
        </w:rPr>
        <w:t>员</w:t>
      </w:r>
      <w:r w:rsidRPr="00AB62C8">
        <w:rPr>
          <w:rFonts w:ascii="仿宋_GB2312" w:eastAsia="仿宋_GB2312" w:hint="eastAsia"/>
          <w:spacing w:val="-8"/>
          <w:w w:val="99"/>
          <w:sz w:val="32"/>
          <w:szCs w:val="32"/>
        </w:rPr>
        <w:t>证</w:t>
      </w:r>
      <w:r>
        <w:rPr>
          <w:rFonts w:ascii="仿宋_GB2312" w:eastAsia="仿宋_GB2312" w:hint="eastAsia"/>
          <w:spacing w:val="-8"/>
          <w:w w:val="99"/>
          <w:sz w:val="32"/>
          <w:szCs w:val="32"/>
        </w:rPr>
        <w:t>。</w:t>
      </w:r>
    </w:p>
    <w:p w:rsidR="00A37E43" w:rsidRPr="00A37E43" w:rsidRDefault="00A37E43" w:rsidP="00A37E43">
      <w:pPr>
        <w:rPr>
          <w:rFonts w:ascii="仿宋_GB2312" w:eastAsia="仿宋_GB2312"/>
          <w:sz w:val="32"/>
          <w:szCs w:val="32"/>
        </w:rPr>
      </w:pPr>
    </w:p>
    <w:p w:rsidR="00381C1A" w:rsidRPr="00A37E43" w:rsidRDefault="00381C1A" w:rsidP="00635FC7">
      <w:pPr>
        <w:jc w:val="left"/>
        <w:rPr>
          <w:rFonts w:ascii="仿宋_GB2312" w:eastAsia="仿宋_GB2312"/>
          <w:bCs/>
          <w:sz w:val="32"/>
          <w:szCs w:val="32"/>
        </w:rPr>
      </w:pPr>
    </w:p>
    <w:p w:rsidR="00635FC7" w:rsidRPr="00381C1A" w:rsidRDefault="00635FC7">
      <w:pPr>
        <w:spacing w:line="360" w:lineRule="auto"/>
        <w:rPr>
          <w:rFonts w:ascii="仿宋_GB2312" w:eastAsia="仿宋_GB2312" w:cs="Times New Roman"/>
          <w:sz w:val="32"/>
          <w:szCs w:val="32"/>
        </w:rPr>
      </w:pPr>
    </w:p>
    <w:sectPr w:rsidR="00635FC7" w:rsidRPr="00381C1A" w:rsidSect="00D31D25">
      <w:pgSz w:w="11850" w:h="16783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6F9" w:rsidRDefault="002436F9" w:rsidP="00635FC7">
      <w:r>
        <w:separator/>
      </w:r>
    </w:p>
  </w:endnote>
  <w:endnote w:type="continuationSeparator" w:id="1">
    <w:p w:rsidR="002436F9" w:rsidRDefault="002436F9" w:rsidP="00635F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6F9" w:rsidRDefault="002436F9" w:rsidP="00635FC7">
      <w:r>
        <w:separator/>
      </w:r>
    </w:p>
  </w:footnote>
  <w:footnote w:type="continuationSeparator" w:id="1">
    <w:p w:rsidR="002436F9" w:rsidRDefault="002436F9" w:rsidP="00635F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460BE"/>
    <w:multiLevelType w:val="hybridMultilevel"/>
    <w:tmpl w:val="DC5EB5CA"/>
    <w:lvl w:ilvl="0" w:tplc="FD7E908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B655C0"/>
    <w:multiLevelType w:val="hybridMultilevel"/>
    <w:tmpl w:val="F454ED9A"/>
    <w:lvl w:ilvl="0" w:tplc="68502A4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171930"/>
    <w:multiLevelType w:val="hybridMultilevel"/>
    <w:tmpl w:val="14C8853C"/>
    <w:lvl w:ilvl="0" w:tplc="04244A26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>
    <w:nsid w:val="572ABA6C"/>
    <w:multiLevelType w:val="singleLevel"/>
    <w:tmpl w:val="572ABA6C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5752889D"/>
    <w:multiLevelType w:val="singleLevel"/>
    <w:tmpl w:val="5752889D"/>
    <w:lvl w:ilvl="0">
      <w:start w:val="1"/>
      <w:numFmt w:val="chineseCounting"/>
      <w:suff w:val="nothing"/>
      <w:lvlText w:val="%1、"/>
      <w:lvlJc w:val="left"/>
      <w:rPr>
        <w:color w:val="auto"/>
      </w:rPr>
    </w:lvl>
  </w:abstractNum>
  <w:abstractNum w:abstractNumId="5">
    <w:nsid w:val="575E0E33"/>
    <w:multiLevelType w:val="singleLevel"/>
    <w:tmpl w:val="575E0E33"/>
    <w:lvl w:ilvl="0">
      <w:start w:val="3"/>
      <w:numFmt w:val="chineseCounting"/>
      <w:suff w:val="nothing"/>
      <w:lvlText w:val="%1、"/>
      <w:lvlJc w:val="left"/>
    </w:lvl>
  </w:abstractNum>
  <w:abstractNum w:abstractNumId="6">
    <w:nsid w:val="6C7F17BD"/>
    <w:multiLevelType w:val="hybridMultilevel"/>
    <w:tmpl w:val="6F6C0E9C"/>
    <w:lvl w:ilvl="0" w:tplc="50FE83FA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B2C31"/>
    <w:rsid w:val="00092E63"/>
    <w:rsid w:val="00162C84"/>
    <w:rsid w:val="001832D2"/>
    <w:rsid w:val="001E6EED"/>
    <w:rsid w:val="002436F9"/>
    <w:rsid w:val="002736A8"/>
    <w:rsid w:val="002779E3"/>
    <w:rsid w:val="0029318B"/>
    <w:rsid w:val="002C3108"/>
    <w:rsid w:val="002C5D9E"/>
    <w:rsid w:val="002F298A"/>
    <w:rsid w:val="003735E3"/>
    <w:rsid w:val="00381C1A"/>
    <w:rsid w:val="00390864"/>
    <w:rsid w:val="00433704"/>
    <w:rsid w:val="00455333"/>
    <w:rsid w:val="0046421F"/>
    <w:rsid w:val="004660C6"/>
    <w:rsid w:val="004C11E2"/>
    <w:rsid w:val="004C2F15"/>
    <w:rsid w:val="004E24BB"/>
    <w:rsid w:val="00525130"/>
    <w:rsid w:val="005349C8"/>
    <w:rsid w:val="005773BD"/>
    <w:rsid w:val="00626C10"/>
    <w:rsid w:val="00635FC7"/>
    <w:rsid w:val="006A54B1"/>
    <w:rsid w:val="006F24E3"/>
    <w:rsid w:val="007302F3"/>
    <w:rsid w:val="007B2C31"/>
    <w:rsid w:val="0086185B"/>
    <w:rsid w:val="00887B63"/>
    <w:rsid w:val="008D110E"/>
    <w:rsid w:val="009756BB"/>
    <w:rsid w:val="009D4DB5"/>
    <w:rsid w:val="00A37E43"/>
    <w:rsid w:val="00AB62C8"/>
    <w:rsid w:val="00AC1774"/>
    <w:rsid w:val="00AC2884"/>
    <w:rsid w:val="00AE5CBD"/>
    <w:rsid w:val="00AF75E9"/>
    <w:rsid w:val="00B51753"/>
    <w:rsid w:val="00BD72E9"/>
    <w:rsid w:val="00C22026"/>
    <w:rsid w:val="00C2719D"/>
    <w:rsid w:val="00C274C4"/>
    <w:rsid w:val="00C45A67"/>
    <w:rsid w:val="00C4612E"/>
    <w:rsid w:val="00C501CA"/>
    <w:rsid w:val="00CA5755"/>
    <w:rsid w:val="00CB7FBA"/>
    <w:rsid w:val="00CF1CB7"/>
    <w:rsid w:val="00D0682A"/>
    <w:rsid w:val="00D31D25"/>
    <w:rsid w:val="00D47284"/>
    <w:rsid w:val="00D862AE"/>
    <w:rsid w:val="00DE095A"/>
    <w:rsid w:val="00E0046A"/>
    <w:rsid w:val="00E11BA1"/>
    <w:rsid w:val="00F05BE8"/>
    <w:rsid w:val="00F26B1B"/>
    <w:rsid w:val="00F8531A"/>
    <w:rsid w:val="00FE5638"/>
    <w:rsid w:val="07CD7D8B"/>
    <w:rsid w:val="2181446E"/>
    <w:rsid w:val="23334F0A"/>
    <w:rsid w:val="274F00CF"/>
    <w:rsid w:val="33D2591A"/>
    <w:rsid w:val="393369A8"/>
    <w:rsid w:val="3C086C4F"/>
    <w:rsid w:val="3D9238A8"/>
    <w:rsid w:val="3E710FFD"/>
    <w:rsid w:val="441F6404"/>
    <w:rsid w:val="520F4D35"/>
    <w:rsid w:val="56CC7EDC"/>
    <w:rsid w:val="6F0147EA"/>
    <w:rsid w:val="75B97013"/>
    <w:rsid w:val="7B175B6B"/>
    <w:rsid w:val="7E0D1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locked="1" w:uiPriority="0" w:qFormat="1"/>
    <w:lsdException w:name="Title" w:locked="1" w:semiHidden="0" w:uiPriority="0" w:unhideWhenUsed="0" w:qFormat="1"/>
    <w:lsdException w:name="Default Paragraph Font" w:semiHidden="0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semiHidden="0" w:qFormat="1"/>
    <w:lsdException w:name="Normal (Web)" w:uiPriority="0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D25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D31D25"/>
    <w:rPr>
      <w:rFonts w:ascii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D31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D31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D31D25"/>
    <w:rPr>
      <w:rFonts w:ascii="Calibri" w:hAnsi="Calibri" w:cs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D31D25"/>
    <w:rPr>
      <w:rFonts w:ascii="Calibri" w:hAnsi="Calibri" w:cs="Calibri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31D25"/>
    <w:rPr>
      <w:rFonts w:ascii="宋体" w:hAnsi="Calibri" w:cs="Calibr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635FC7"/>
    <w:pPr>
      <w:ind w:firstLineChars="200" w:firstLine="420"/>
    </w:pPr>
  </w:style>
  <w:style w:type="paragraph" w:styleId="a7">
    <w:name w:val="Normal (Web)"/>
    <w:basedOn w:val="a"/>
    <w:rsid w:val="00635FC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001\Desktop\&#65288;&#25945;&#26448;&#26679;&#26495;&#65289;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（教材样板）2</Template>
  <TotalTime>24</TotalTime>
  <Pages>2</Pages>
  <Words>58</Words>
  <Characters>333</Characters>
  <Application>Microsoft Office Word</Application>
  <DocSecurity>0</DocSecurity>
  <Lines>2</Lines>
  <Paragraphs>1</Paragraphs>
  <ScaleCrop>false</ScaleCrop>
  <Company>Lenovo (Beijing) Limited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再生育一胎子女审批</dc:title>
  <dc:creator>徐显卓</dc:creator>
  <cp:lastModifiedBy>lx</cp:lastModifiedBy>
  <cp:revision>13</cp:revision>
  <cp:lastPrinted>2016-06-06T01:29:00Z</cp:lastPrinted>
  <dcterms:created xsi:type="dcterms:W3CDTF">2016-06-06T07:40:00Z</dcterms:created>
  <dcterms:modified xsi:type="dcterms:W3CDTF">2016-10-24T07:39:00Z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