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C67" w:rsidRDefault="00CB3718" w:rsidP="00CB3718">
      <w:pPr>
        <w:jc w:val="center"/>
        <w:rPr>
          <w:rFonts w:ascii="黑体" w:eastAsia="黑体" w:hAnsi="黑体" w:hint="eastAsia"/>
          <w:sz w:val="36"/>
          <w:szCs w:val="40"/>
        </w:rPr>
      </w:pPr>
      <w:r w:rsidRPr="00CB3718">
        <w:rPr>
          <w:rFonts w:ascii="黑体" w:eastAsia="黑体" w:hAnsi="黑体" w:hint="eastAsia"/>
          <w:sz w:val="36"/>
          <w:szCs w:val="40"/>
        </w:rPr>
        <w:t>第三章 处理机调度与死锁</w:t>
      </w:r>
    </w:p>
    <w:p w:rsidR="00CB3718" w:rsidRPr="00CB3718" w:rsidRDefault="00CB3718" w:rsidP="00CB3718">
      <w:pPr>
        <w:rPr>
          <w:rFonts w:ascii="黑体" w:eastAsia="黑体" w:hAnsi="黑体" w:hint="eastAsia"/>
          <w:sz w:val="28"/>
          <w:szCs w:val="32"/>
        </w:rPr>
      </w:pPr>
      <w:r w:rsidRPr="00CB3718">
        <w:rPr>
          <w:rFonts w:ascii="黑体" w:eastAsia="黑体" w:hAnsi="黑体" w:hint="eastAsia"/>
          <w:sz w:val="28"/>
          <w:szCs w:val="32"/>
        </w:rPr>
        <w:t>1.高级调度与低级调度的主要任务是什么? 为什么要引入中级调度?</w:t>
      </w:r>
    </w:p>
    <w:p w:rsidR="00CB3718" w:rsidRPr="00CB3718" w:rsidRDefault="00CB3718" w:rsidP="00CB3718">
      <w:pPr>
        <w:rPr>
          <w:rFonts w:ascii="黑体" w:eastAsia="黑体" w:hAnsi="黑体" w:hint="eastAsia"/>
          <w:sz w:val="28"/>
          <w:szCs w:val="32"/>
        </w:rPr>
      </w:pPr>
      <w:r w:rsidRPr="00CB3718">
        <w:rPr>
          <w:rFonts w:ascii="黑体" w:eastAsia="黑体" w:hAnsi="黑体" w:hint="eastAsia"/>
          <w:sz w:val="28"/>
          <w:szCs w:val="32"/>
        </w:rPr>
        <w:t>2.处理机调度算法的共同目标是什么?批处理系统的调度目标又是什么?</w:t>
      </w:r>
    </w:p>
    <w:p w:rsidR="00CB3718" w:rsidRPr="00CB3718" w:rsidRDefault="00CB3718" w:rsidP="00CB3718">
      <w:pPr>
        <w:rPr>
          <w:rFonts w:ascii="黑体" w:eastAsia="黑体" w:hAnsi="黑体" w:hint="eastAsia"/>
          <w:sz w:val="28"/>
          <w:szCs w:val="32"/>
        </w:rPr>
      </w:pPr>
      <w:r w:rsidRPr="00CB3718">
        <w:rPr>
          <w:rFonts w:ascii="黑体" w:eastAsia="黑体" w:hAnsi="黑体" w:hint="eastAsia"/>
          <w:sz w:val="28"/>
          <w:szCs w:val="32"/>
        </w:rPr>
        <w:t>3.何谓作业</w:t>
      </w:r>
      <w:r>
        <w:rPr>
          <w:rFonts w:ascii="黑体" w:eastAsia="黑体" w:hAnsi="黑体" w:hint="eastAsia"/>
          <w:sz w:val="28"/>
          <w:szCs w:val="32"/>
        </w:rPr>
        <w:t>、</w:t>
      </w:r>
      <w:r w:rsidRPr="00CB3718">
        <w:rPr>
          <w:rFonts w:ascii="黑体" w:eastAsia="黑体" w:hAnsi="黑体" w:hint="eastAsia"/>
          <w:sz w:val="28"/>
          <w:szCs w:val="32"/>
        </w:rPr>
        <w:t>作业步和作业流?</w:t>
      </w:r>
    </w:p>
    <w:p w:rsidR="00CB3718" w:rsidRPr="00CB3718" w:rsidRDefault="00CB3718" w:rsidP="00CB3718">
      <w:pPr>
        <w:rPr>
          <w:rFonts w:ascii="黑体" w:eastAsia="黑体" w:hAnsi="黑体" w:hint="eastAsia"/>
          <w:sz w:val="28"/>
          <w:szCs w:val="32"/>
        </w:rPr>
      </w:pPr>
      <w:r w:rsidRPr="00CB3718">
        <w:rPr>
          <w:rFonts w:ascii="黑体" w:eastAsia="黑体" w:hAnsi="黑体" w:hint="eastAsia"/>
          <w:sz w:val="28"/>
          <w:szCs w:val="32"/>
        </w:rPr>
        <w:t>4.在什么情况下需要使用作业控制块JCB,其中包含了哪些内容?</w:t>
      </w:r>
    </w:p>
    <w:p w:rsidR="00CB3718" w:rsidRPr="00CB3718" w:rsidRDefault="00CB3718" w:rsidP="00CB3718">
      <w:pPr>
        <w:rPr>
          <w:rFonts w:ascii="黑体" w:eastAsia="黑体" w:hAnsi="黑体" w:hint="eastAsia"/>
          <w:sz w:val="28"/>
          <w:szCs w:val="32"/>
        </w:rPr>
      </w:pPr>
      <w:r w:rsidRPr="00CB3718">
        <w:rPr>
          <w:rFonts w:ascii="黑体" w:eastAsia="黑体" w:hAnsi="黑体" w:hint="eastAsia"/>
          <w:sz w:val="28"/>
          <w:szCs w:val="32"/>
        </w:rPr>
        <w:t>5.在作业调度中应如何确定接纳多少个作业和接纳哪些作业?</w:t>
      </w:r>
    </w:p>
    <w:p w:rsidR="00CB3718" w:rsidRPr="00CB3718" w:rsidRDefault="00CB3718" w:rsidP="00CB3718">
      <w:pPr>
        <w:rPr>
          <w:rFonts w:ascii="黑体" w:eastAsia="黑体" w:hAnsi="黑体" w:hint="eastAsia"/>
          <w:sz w:val="28"/>
          <w:szCs w:val="32"/>
        </w:rPr>
      </w:pPr>
      <w:r w:rsidRPr="00CB3718">
        <w:rPr>
          <w:rFonts w:ascii="黑体" w:eastAsia="黑体" w:hAnsi="黑体" w:hint="eastAsia"/>
          <w:sz w:val="28"/>
          <w:szCs w:val="32"/>
        </w:rPr>
        <w:t>6.为什么要引入高响应比优先调度算法? 它有何优点?</w:t>
      </w:r>
    </w:p>
    <w:p w:rsidR="00CB3718" w:rsidRPr="00CB3718" w:rsidRDefault="00CB3718" w:rsidP="00CB3718">
      <w:pPr>
        <w:rPr>
          <w:rFonts w:ascii="黑体" w:eastAsia="黑体" w:hAnsi="黑体" w:hint="eastAsia"/>
          <w:sz w:val="28"/>
          <w:szCs w:val="32"/>
        </w:rPr>
      </w:pPr>
      <w:r w:rsidRPr="00CB3718">
        <w:rPr>
          <w:rFonts w:ascii="黑体" w:eastAsia="黑体" w:hAnsi="黑体" w:hint="eastAsia"/>
          <w:sz w:val="28"/>
          <w:szCs w:val="32"/>
        </w:rPr>
        <w:t>7.低级调度的主要功能</w:t>
      </w:r>
      <w:r w:rsidR="00DB41FC">
        <w:rPr>
          <w:rFonts w:ascii="黑体" w:eastAsia="黑体" w:hAnsi="黑体" w:hint="eastAsia"/>
          <w:sz w:val="28"/>
          <w:szCs w:val="32"/>
        </w:rPr>
        <w:t>是什么</w:t>
      </w:r>
      <w:r w:rsidR="00DB41FC" w:rsidRPr="00CB3718">
        <w:rPr>
          <w:rFonts w:ascii="黑体" w:eastAsia="黑体" w:hAnsi="黑体" w:hint="eastAsia"/>
          <w:sz w:val="28"/>
          <w:szCs w:val="32"/>
        </w:rPr>
        <w:t>?</w:t>
      </w:r>
    </w:p>
    <w:p w:rsidR="00CB3718" w:rsidRDefault="00CB3718" w:rsidP="00CB3718">
      <w:pPr>
        <w:rPr>
          <w:rFonts w:ascii="黑体" w:eastAsia="黑体" w:hAnsi="黑体" w:hint="eastAsia"/>
          <w:sz w:val="28"/>
          <w:szCs w:val="32"/>
        </w:rPr>
      </w:pPr>
      <w:r w:rsidRPr="00CB3718">
        <w:rPr>
          <w:rFonts w:ascii="黑体" w:eastAsia="黑体" w:hAnsi="黑体" w:hint="eastAsia"/>
          <w:sz w:val="28"/>
          <w:szCs w:val="32"/>
        </w:rPr>
        <w:t>8.在抢占调度方式中,抢占的原则是什么?</w:t>
      </w:r>
    </w:p>
    <w:p w:rsidR="002C0E15" w:rsidRPr="002C0E15" w:rsidRDefault="002C0E15" w:rsidP="002C0E15">
      <w:pPr>
        <w:rPr>
          <w:rFonts w:ascii="黑体" w:eastAsia="黑体" w:hAnsi="黑体" w:hint="eastAsia"/>
          <w:sz w:val="28"/>
          <w:szCs w:val="32"/>
        </w:rPr>
      </w:pPr>
      <w:r w:rsidRPr="002C0E15">
        <w:rPr>
          <w:rFonts w:ascii="黑体" w:eastAsia="黑体" w:hAnsi="黑体" w:hint="eastAsia"/>
          <w:sz w:val="28"/>
          <w:szCs w:val="32"/>
        </w:rPr>
        <w:t>9.</w:t>
      </w:r>
      <w:r>
        <w:rPr>
          <w:rFonts w:ascii="黑体" w:eastAsia="黑体" w:hAnsi="黑体" w:hint="eastAsia"/>
          <w:sz w:val="28"/>
          <w:szCs w:val="32"/>
        </w:rPr>
        <w:t>在选择调度</w:t>
      </w:r>
      <w:r w:rsidRPr="002C0E15">
        <w:rPr>
          <w:rFonts w:ascii="黑体" w:eastAsia="黑体" w:hAnsi="黑体" w:hint="eastAsia"/>
          <w:sz w:val="28"/>
          <w:szCs w:val="32"/>
        </w:rPr>
        <w:t>方式和调度算法时,应遵循的准则是什么?</w:t>
      </w:r>
    </w:p>
    <w:p w:rsidR="002C0E15" w:rsidRPr="002C0E15" w:rsidRDefault="002C0E15" w:rsidP="002C0E15">
      <w:pPr>
        <w:rPr>
          <w:rFonts w:ascii="黑体" w:eastAsia="黑体" w:hAnsi="黑体" w:hint="eastAsia"/>
          <w:sz w:val="28"/>
          <w:szCs w:val="32"/>
        </w:rPr>
      </w:pPr>
      <w:r w:rsidRPr="002C0E15">
        <w:rPr>
          <w:rFonts w:ascii="黑体" w:eastAsia="黑体" w:hAnsi="黑体" w:hint="eastAsia"/>
          <w:sz w:val="28"/>
          <w:szCs w:val="32"/>
        </w:rPr>
        <w:t>10.在批处理系统,分时系统和实时系统中,各采用哪</w:t>
      </w:r>
      <w:proofErr w:type="gramStart"/>
      <w:r w:rsidRPr="002C0E15">
        <w:rPr>
          <w:rFonts w:ascii="黑体" w:eastAsia="黑体" w:hAnsi="黑体" w:hint="eastAsia"/>
          <w:sz w:val="28"/>
          <w:szCs w:val="32"/>
        </w:rPr>
        <w:t>几种进程</w:t>
      </w:r>
      <w:proofErr w:type="gramEnd"/>
      <w:r w:rsidRPr="002C0E15">
        <w:rPr>
          <w:rFonts w:ascii="黑体" w:eastAsia="黑体" w:hAnsi="黑体" w:hint="eastAsia"/>
          <w:sz w:val="28"/>
          <w:szCs w:val="32"/>
        </w:rPr>
        <w:t>(作业)调度算法?</w:t>
      </w:r>
    </w:p>
    <w:p w:rsidR="002C0E15" w:rsidRPr="002C0E15" w:rsidRDefault="002C0E15" w:rsidP="002C0E15">
      <w:pPr>
        <w:rPr>
          <w:rFonts w:ascii="黑体" w:eastAsia="黑体" w:hAnsi="黑体" w:hint="eastAsia"/>
          <w:sz w:val="28"/>
          <w:szCs w:val="32"/>
        </w:rPr>
      </w:pPr>
      <w:r w:rsidRPr="002C0E15">
        <w:rPr>
          <w:rFonts w:ascii="黑体" w:eastAsia="黑体" w:hAnsi="黑体" w:hint="eastAsia"/>
          <w:sz w:val="28"/>
          <w:szCs w:val="32"/>
        </w:rPr>
        <w:t>11.何谓静态和动态优先级?确定静态优先级的依据是什么?</w:t>
      </w:r>
    </w:p>
    <w:p w:rsidR="002C0E15" w:rsidRPr="002C0E15" w:rsidRDefault="002C0E15" w:rsidP="002C0E15">
      <w:pPr>
        <w:rPr>
          <w:rFonts w:ascii="黑体" w:eastAsia="黑体" w:hAnsi="黑体" w:hint="eastAsia"/>
          <w:sz w:val="28"/>
          <w:szCs w:val="32"/>
        </w:rPr>
      </w:pPr>
      <w:r w:rsidRPr="002C0E15">
        <w:rPr>
          <w:rFonts w:ascii="黑体" w:eastAsia="黑体" w:hAnsi="黑体" w:hint="eastAsia"/>
          <w:sz w:val="28"/>
          <w:szCs w:val="32"/>
        </w:rPr>
        <w:t>12.FCFS和SJF两种进程调度算法</w:t>
      </w:r>
      <w:r w:rsidR="00F2373E">
        <w:rPr>
          <w:rFonts w:ascii="黑体" w:eastAsia="黑体" w:hAnsi="黑体" w:hint="eastAsia"/>
          <w:sz w:val="28"/>
          <w:szCs w:val="32"/>
        </w:rPr>
        <w:t>有哪些不同</w:t>
      </w:r>
      <w:r w:rsidR="00F2373E" w:rsidRPr="002C0E15">
        <w:rPr>
          <w:rFonts w:ascii="黑体" w:eastAsia="黑体" w:hAnsi="黑体" w:hint="eastAsia"/>
          <w:sz w:val="28"/>
          <w:szCs w:val="32"/>
        </w:rPr>
        <w:t>?</w:t>
      </w:r>
    </w:p>
    <w:p w:rsidR="002C0E15" w:rsidRPr="002C0E15" w:rsidRDefault="002C0E15" w:rsidP="002C0E15">
      <w:pPr>
        <w:rPr>
          <w:rFonts w:ascii="黑体" w:eastAsia="黑体" w:hAnsi="黑体" w:hint="eastAsia"/>
          <w:sz w:val="28"/>
          <w:szCs w:val="32"/>
        </w:rPr>
      </w:pPr>
      <w:r w:rsidRPr="002C0E15">
        <w:rPr>
          <w:rFonts w:ascii="黑体" w:eastAsia="黑体" w:hAnsi="黑体" w:hint="eastAsia"/>
          <w:sz w:val="28"/>
          <w:szCs w:val="32"/>
        </w:rPr>
        <w:t>13.在时间片轮转法中,</w:t>
      </w:r>
      <w:r w:rsidR="00F2373E">
        <w:rPr>
          <w:rFonts w:ascii="黑体" w:eastAsia="黑体" w:hAnsi="黑体" w:hint="eastAsia"/>
          <w:sz w:val="28"/>
          <w:szCs w:val="32"/>
        </w:rPr>
        <w:t>应如何确定时间</w:t>
      </w:r>
      <w:r w:rsidRPr="002C0E15">
        <w:rPr>
          <w:rFonts w:ascii="黑体" w:eastAsia="黑体" w:hAnsi="黑体" w:hint="eastAsia"/>
          <w:sz w:val="28"/>
          <w:szCs w:val="32"/>
        </w:rPr>
        <w:t>片的大小?</w:t>
      </w:r>
    </w:p>
    <w:p w:rsidR="002C0E15" w:rsidRPr="002C0E15" w:rsidRDefault="002C0E15" w:rsidP="002C0E15">
      <w:pPr>
        <w:rPr>
          <w:rFonts w:ascii="黑体" w:eastAsia="黑体" w:hAnsi="黑体" w:hint="eastAsia"/>
          <w:sz w:val="28"/>
          <w:szCs w:val="32"/>
        </w:rPr>
      </w:pPr>
      <w:r w:rsidRPr="002C0E15">
        <w:rPr>
          <w:rFonts w:ascii="黑体" w:eastAsia="黑体" w:hAnsi="黑体" w:hint="eastAsia"/>
          <w:sz w:val="28"/>
          <w:szCs w:val="32"/>
        </w:rPr>
        <w:t>14.通过一个例子来说明通常的优先级调度算法为什么不能适用于实时系统?</w:t>
      </w:r>
    </w:p>
    <w:p w:rsidR="002C0E15" w:rsidRPr="002C0E15" w:rsidRDefault="002C0E15" w:rsidP="002C0E15">
      <w:pPr>
        <w:rPr>
          <w:rFonts w:ascii="黑体" w:eastAsia="黑体" w:hAnsi="黑体" w:hint="eastAsia"/>
          <w:sz w:val="28"/>
          <w:szCs w:val="32"/>
        </w:rPr>
      </w:pPr>
      <w:r w:rsidRPr="002C0E15">
        <w:rPr>
          <w:rFonts w:ascii="黑体" w:eastAsia="黑体" w:hAnsi="黑体" w:hint="eastAsia"/>
          <w:sz w:val="28"/>
          <w:szCs w:val="32"/>
        </w:rPr>
        <w:t>15.为什么说多级反馈队列调度算法能较好地满足各方</w:t>
      </w:r>
      <w:proofErr w:type="gramStart"/>
      <w:r w:rsidRPr="002C0E15">
        <w:rPr>
          <w:rFonts w:ascii="黑体" w:eastAsia="黑体" w:hAnsi="黑体" w:hint="eastAsia"/>
          <w:sz w:val="28"/>
          <w:szCs w:val="32"/>
        </w:rPr>
        <w:t>面用户</w:t>
      </w:r>
      <w:proofErr w:type="gramEnd"/>
      <w:r w:rsidRPr="002C0E15">
        <w:rPr>
          <w:rFonts w:ascii="黑体" w:eastAsia="黑体" w:hAnsi="黑体" w:hint="eastAsia"/>
          <w:sz w:val="28"/>
          <w:szCs w:val="32"/>
        </w:rPr>
        <w:t>的需要?</w:t>
      </w:r>
    </w:p>
    <w:p w:rsidR="002C0E15" w:rsidRPr="002C0E15" w:rsidRDefault="002C0E15" w:rsidP="002C0E15">
      <w:pPr>
        <w:rPr>
          <w:rFonts w:ascii="黑体" w:eastAsia="黑体" w:hAnsi="黑体" w:hint="eastAsia"/>
          <w:sz w:val="28"/>
          <w:szCs w:val="32"/>
        </w:rPr>
      </w:pPr>
      <w:r w:rsidRPr="002C0E15">
        <w:rPr>
          <w:rFonts w:ascii="黑体" w:eastAsia="黑体" w:hAnsi="黑体" w:hint="eastAsia"/>
          <w:sz w:val="28"/>
          <w:szCs w:val="32"/>
        </w:rPr>
        <w:t>16.为什么说传统的几种调度算法都不能算是公平调度算法?</w:t>
      </w:r>
    </w:p>
    <w:p w:rsidR="002C0E15" w:rsidRPr="002C0E15" w:rsidRDefault="002C0E15" w:rsidP="002C0E15">
      <w:pPr>
        <w:rPr>
          <w:rFonts w:ascii="黑体" w:eastAsia="黑体" w:hAnsi="黑体" w:hint="eastAsia"/>
          <w:sz w:val="28"/>
          <w:szCs w:val="32"/>
        </w:rPr>
      </w:pPr>
      <w:r w:rsidRPr="002C0E15">
        <w:rPr>
          <w:rFonts w:ascii="黑体" w:eastAsia="黑体" w:hAnsi="黑体" w:hint="eastAsia"/>
          <w:sz w:val="28"/>
          <w:szCs w:val="32"/>
        </w:rPr>
        <w:t>17.保证调度算法是如何做到调度的公平性的?</w:t>
      </w:r>
    </w:p>
    <w:p w:rsidR="002C0E15" w:rsidRPr="002C0E15" w:rsidRDefault="002C0E15" w:rsidP="002C0E15">
      <w:pPr>
        <w:rPr>
          <w:rFonts w:ascii="黑体" w:eastAsia="黑体" w:hAnsi="黑体" w:hint="eastAsia"/>
          <w:sz w:val="28"/>
          <w:szCs w:val="32"/>
        </w:rPr>
      </w:pPr>
      <w:r w:rsidRPr="002C0E15">
        <w:rPr>
          <w:rFonts w:ascii="黑体" w:eastAsia="黑体" w:hAnsi="黑体" w:hint="eastAsia"/>
          <w:sz w:val="28"/>
          <w:szCs w:val="32"/>
        </w:rPr>
        <w:lastRenderedPageBreak/>
        <w:t>18.公平分享调度算法又是如何做到调度的公平性的?</w:t>
      </w:r>
    </w:p>
    <w:p w:rsidR="002C0E15" w:rsidRPr="002C0E15" w:rsidRDefault="002C0E15" w:rsidP="002C0E15">
      <w:pPr>
        <w:rPr>
          <w:rFonts w:ascii="黑体" w:eastAsia="黑体" w:hAnsi="黑体" w:hint="eastAsia"/>
          <w:sz w:val="28"/>
          <w:szCs w:val="32"/>
        </w:rPr>
      </w:pPr>
      <w:r w:rsidRPr="002C0E15">
        <w:rPr>
          <w:rFonts w:ascii="黑体" w:eastAsia="黑体" w:hAnsi="黑体" w:hint="eastAsia"/>
          <w:sz w:val="28"/>
          <w:szCs w:val="32"/>
        </w:rPr>
        <w:t>19.为什么在实时系统中,要求系统(</w:t>
      </w:r>
      <w:r w:rsidR="00DB41FC">
        <w:rPr>
          <w:rFonts w:ascii="黑体" w:eastAsia="黑体" w:hAnsi="黑体" w:hint="eastAsia"/>
          <w:sz w:val="28"/>
          <w:szCs w:val="32"/>
        </w:rPr>
        <w:t>尤</w:t>
      </w:r>
      <w:r w:rsidRPr="002C0E15">
        <w:rPr>
          <w:rFonts w:ascii="黑体" w:eastAsia="黑体" w:hAnsi="黑体" w:hint="eastAsia"/>
          <w:sz w:val="28"/>
          <w:szCs w:val="32"/>
        </w:rPr>
        <w:t>其是CPU)具有较强的处理能力?</w:t>
      </w:r>
    </w:p>
    <w:p w:rsidR="002C0E15" w:rsidRPr="002C0E15" w:rsidRDefault="002C0E15" w:rsidP="002C0E15">
      <w:pPr>
        <w:rPr>
          <w:rFonts w:ascii="黑体" w:eastAsia="黑体" w:hAnsi="黑体" w:hint="eastAsia"/>
          <w:sz w:val="28"/>
          <w:szCs w:val="32"/>
        </w:rPr>
      </w:pPr>
      <w:r w:rsidRPr="002C0E15">
        <w:rPr>
          <w:rFonts w:ascii="黑体" w:eastAsia="黑体" w:hAnsi="黑体" w:hint="eastAsia"/>
          <w:sz w:val="28"/>
          <w:szCs w:val="32"/>
        </w:rPr>
        <w:t>20.按调度方式可将实时调度算法分为哪几种?</w:t>
      </w:r>
    </w:p>
    <w:p w:rsidR="002C0E15" w:rsidRPr="002C0E15" w:rsidRDefault="002C0E15" w:rsidP="002C0E15">
      <w:pPr>
        <w:rPr>
          <w:rFonts w:ascii="黑体" w:eastAsia="黑体" w:hAnsi="黑体" w:hint="eastAsia"/>
          <w:sz w:val="28"/>
          <w:szCs w:val="32"/>
        </w:rPr>
      </w:pPr>
      <w:r w:rsidRPr="002C0E15">
        <w:rPr>
          <w:rFonts w:ascii="黑体" w:eastAsia="黑体" w:hAnsi="黑体" w:hint="eastAsia"/>
          <w:sz w:val="28"/>
          <w:szCs w:val="32"/>
        </w:rPr>
        <w:t>21.</w:t>
      </w:r>
      <w:r w:rsidR="00F2373E">
        <w:rPr>
          <w:rFonts w:ascii="黑体" w:eastAsia="黑体" w:hAnsi="黑体" w:hint="eastAsia"/>
          <w:sz w:val="28"/>
          <w:szCs w:val="32"/>
        </w:rPr>
        <w:t>什么是最早截止时间</w:t>
      </w:r>
      <w:r w:rsidRPr="002C0E15">
        <w:rPr>
          <w:rFonts w:ascii="黑体" w:eastAsia="黑体" w:hAnsi="黑体" w:hint="eastAsia"/>
          <w:sz w:val="28"/>
          <w:szCs w:val="32"/>
        </w:rPr>
        <w:t>优先调度算法?</w:t>
      </w:r>
    </w:p>
    <w:p w:rsidR="002C0E15" w:rsidRPr="002C0E15" w:rsidRDefault="002C0E15" w:rsidP="002C0E15">
      <w:pPr>
        <w:rPr>
          <w:rFonts w:ascii="黑体" w:eastAsia="黑体" w:hAnsi="黑体" w:hint="eastAsia"/>
          <w:sz w:val="28"/>
          <w:szCs w:val="32"/>
        </w:rPr>
      </w:pPr>
      <w:r w:rsidRPr="002C0E15">
        <w:rPr>
          <w:rFonts w:ascii="黑体" w:eastAsia="黑体" w:hAnsi="黑体" w:hint="eastAsia"/>
          <w:sz w:val="28"/>
          <w:szCs w:val="32"/>
        </w:rPr>
        <w:t>22.什么是最低松弛度优先调度算法?</w:t>
      </w:r>
    </w:p>
    <w:p w:rsidR="002C0E15" w:rsidRPr="002C0E15" w:rsidRDefault="002C0E15" w:rsidP="002C0E15">
      <w:pPr>
        <w:rPr>
          <w:rFonts w:ascii="黑体" w:eastAsia="黑体" w:hAnsi="黑体" w:hint="eastAsia"/>
          <w:sz w:val="28"/>
          <w:szCs w:val="32"/>
        </w:rPr>
      </w:pPr>
      <w:r w:rsidRPr="002C0E15">
        <w:rPr>
          <w:rFonts w:ascii="黑体" w:eastAsia="黑体" w:hAnsi="黑体" w:hint="eastAsia"/>
          <w:sz w:val="28"/>
          <w:szCs w:val="32"/>
        </w:rPr>
        <w:t>23.何谓“优先级倒置”现象,可采取什么方法来解决?</w:t>
      </w:r>
    </w:p>
    <w:p w:rsidR="002C0E15" w:rsidRPr="002C0E15" w:rsidRDefault="002C0E15" w:rsidP="002C0E15">
      <w:pPr>
        <w:rPr>
          <w:rFonts w:ascii="黑体" w:eastAsia="黑体" w:hAnsi="黑体" w:hint="eastAsia"/>
          <w:sz w:val="28"/>
          <w:szCs w:val="32"/>
        </w:rPr>
      </w:pPr>
      <w:r w:rsidRPr="002C0E15">
        <w:rPr>
          <w:rFonts w:ascii="黑体" w:eastAsia="黑体" w:hAnsi="黑体" w:hint="eastAsia"/>
          <w:sz w:val="28"/>
          <w:szCs w:val="32"/>
        </w:rPr>
        <w:t>24.可重用资源和</w:t>
      </w:r>
      <w:proofErr w:type="gramStart"/>
      <w:r w:rsidRPr="002C0E15">
        <w:rPr>
          <w:rFonts w:ascii="黑体" w:eastAsia="黑体" w:hAnsi="黑体" w:hint="eastAsia"/>
          <w:sz w:val="28"/>
          <w:szCs w:val="32"/>
        </w:rPr>
        <w:t>可</w:t>
      </w:r>
      <w:proofErr w:type="gramEnd"/>
      <w:r w:rsidRPr="002C0E15">
        <w:rPr>
          <w:rFonts w:ascii="黑体" w:eastAsia="黑体" w:hAnsi="黑体" w:hint="eastAsia"/>
          <w:sz w:val="28"/>
          <w:szCs w:val="32"/>
        </w:rPr>
        <w:t>消耗资源的性质</w:t>
      </w:r>
      <w:r w:rsidR="00F2373E">
        <w:rPr>
          <w:rFonts w:ascii="黑体" w:eastAsia="黑体" w:hAnsi="黑体" w:hint="eastAsia"/>
          <w:sz w:val="28"/>
          <w:szCs w:val="32"/>
        </w:rPr>
        <w:t>是什么</w:t>
      </w:r>
      <w:r w:rsidR="00F2373E" w:rsidRPr="002C0E15">
        <w:rPr>
          <w:rFonts w:ascii="黑体" w:eastAsia="黑体" w:hAnsi="黑体" w:hint="eastAsia"/>
          <w:sz w:val="28"/>
          <w:szCs w:val="32"/>
        </w:rPr>
        <w:t>?</w:t>
      </w:r>
    </w:p>
    <w:p w:rsidR="002C0E15" w:rsidRPr="002C0E15" w:rsidRDefault="002C0E15" w:rsidP="002C0E15">
      <w:pPr>
        <w:rPr>
          <w:rFonts w:ascii="黑体" w:eastAsia="黑体" w:hAnsi="黑体" w:hint="eastAsia"/>
          <w:sz w:val="28"/>
          <w:szCs w:val="32"/>
        </w:rPr>
      </w:pPr>
      <w:r w:rsidRPr="002C0E15">
        <w:rPr>
          <w:rFonts w:ascii="黑体" w:eastAsia="黑体" w:hAnsi="黑体" w:hint="eastAsia"/>
          <w:sz w:val="28"/>
          <w:szCs w:val="32"/>
        </w:rPr>
        <w:t>25.竞争不可抢占资源所引起的死锁</w:t>
      </w:r>
      <w:r w:rsidR="00F2373E">
        <w:rPr>
          <w:rFonts w:ascii="黑体" w:eastAsia="黑体" w:hAnsi="黑体" w:hint="eastAsia"/>
          <w:sz w:val="28"/>
          <w:szCs w:val="32"/>
        </w:rPr>
        <w:t>是什么</w:t>
      </w:r>
      <w:r w:rsidR="00F2373E" w:rsidRPr="002C0E15">
        <w:rPr>
          <w:rFonts w:ascii="黑体" w:eastAsia="黑体" w:hAnsi="黑体" w:hint="eastAsia"/>
          <w:sz w:val="28"/>
          <w:szCs w:val="32"/>
        </w:rPr>
        <w:t>?</w:t>
      </w:r>
    </w:p>
    <w:p w:rsidR="002C0E15" w:rsidRPr="002C0E15" w:rsidRDefault="002C0E15" w:rsidP="002C0E15">
      <w:pPr>
        <w:rPr>
          <w:rFonts w:ascii="黑体" w:eastAsia="黑体" w:hAnsi="黑体" w:hint="eastAsia"/>
          <w:sz w:val="28"/>
          <w:szCs w:val="32"/>
        </w:rPr>
      </w:pPr>
      <w:r w:rsidRPr="002C0E15">
        <w:rPr>
          <w:rFonts w:ascii="黑体" w:eastAsia="黑体" w:hAnsi="黑体" w:hint="eastAsia"/>
          <w:sz w:val="28"/>
          <w:szCs w:val="32"/>
        </w:rPr>
        <w:t>2</w:t>
      </w:r>
      <w:r w:rsidR="00F2373E">
        <w:rPr>
          <w:rFonts w:ascii="黑体" w:eastAsia="黑体" w:hAnsi="黑体" w:hint="eastAsia"/>
          <w:sz w:val="28"/>
          <w:szCs w:val="32"/>
        </w:rPr>
        <w:t>6</w:t>
      </w:r>
      <w:r w:rsidRPr="002C0E15">
        <w:rPr>
          <w:rFonts w:ascii="黑体" w:eastAsia="黑体" w:hAnsi="黑体" w:hint="eastAsia"/>
          <w:sz w:val="28"/>
          <w:szCs w:val="32"/>
        </w:rPr>
        <w:t>.何谓死锁?产生死锁的原因和必要条件是什么?</w:t>
      </w:r>
    </w:p>
    <w:p w:rsidR="002C0E15" w:rsidRPr="002C0E15" w:rsidRDefault="002C0E15" w:rsidP="002C0E15">
      <w:pPr>
        <w:rPr>
          <w:rFonts w:ascii="黑体" w:eastAsia="黑体" w:hAnsi="黑体" w:hint="eastAsia"/>
          <w:sz w:val="28"/>
          <w:szCs w:val="32"/>
        </w:rPr>
      </w:pPr>
      <w:r w:rsidRPr="002C0E15">
        <w:rPr>
          <w:rFonts w:ascii="黑体" w:eastAsia="黑体" w:hAnsi="黑体" w:hint="eastAsia"/>
          <w:sz w:val="28"/>
          <w:szCs w:val="32"/>
        </w:rPr>
        <w:t>2</w:t>
      </w:r>
      <w:r w:rsidR="00F2373E">
        <w:rPr>
          <w:rFonts w:ascii="黑体" w:eastAsia="黑体" w:hAnsi="黑体" w:hint="eastAsia"/>
          <w:sz w:val="28"/>
          <w:szCs w:val="32"/>
        </w:rPr>
        <w:t>7</w:t>
      </w:r>
      <w:r w:rsidRPr="002C0E15">
        <w:rPr>
          <w:rFonts w:ascii="黑体" w:eastAsia="黑体" w:hAnsi="黑体" w:hint="eastAsia"/>
          <w:sz w:val="28"/>
          <w:szCs w:val="32"/>
        </w:rPr>
        <w:t>.在解决死锁问题的几个方法中,哪种方法最易于实现?哪种方法使资源利用率最高</w:t>
      </w:r>
      <w:r w:rsidR="00A11AE7" w:rsidRPr="002C0E15">
        <w:rPr>
          <w:rFonts w:ascii="黑体" w:eastAsia="黑体" w:hAnsi="黑体" w:hint="eastAsia"/>
          <w:sz w:val="28"/>
          <w:szCs w:val="32"/>
        </w:rPr>
        <w:t>?</w:t>
      </w:r>
    </w:p>
    <w:p w:rsidR="002C0E15" w:rsidRPr="00CB3718" w:rsidRDefault="002C0E15" w:rsidP="002C0E15">
      <w:pPr>
        <w:rPr>
          <w:rFonts w:ascii="黑体" w:eastAsia="黑体" w:hAnsi="黑体"/>
          <w:sz w:val="28"/>
          <w:szCs w:val="32"/>
        </w:rPr>
      </w:pPr>
      <w:r w:rsidRPr="002C0E15">
        <w:rPr>
          <w:rFonts w:ascii="黑体" w:eastAsia="黑体" w:hAnsi="黑体" w:hint="eastAsia"/>
          <w:sz w:val="28"/>
          <w:szCs w:val="32"/>
        </w:rPr>
        <w:t>2</w:t>
      </w:r>
      <w:r w:rsidR="00F2373E">
        <w:rPr>
          <w:rFonts w:ascii="黑体" w:eastAsia="黑体" w:hAnsi="黑体" w:hint="eastAsia"/>
          <w:sz w:val="28"/>
          <w:szCs w:val="32"/>
        </w:rPr>
        <w:t>8</w:t>
      </w:r>
      <w:r w:rsidRPr="002C0E15">
        <w:rPr>
          <w:rFonts w:ascii="黑体" w:eastAsia="黑体" w:hAnsi="黑体" w:hint="eastAsia"/>
          <w:sz w:val="28"/>
          <w:szCs w:val="32"/>
        </w:rPr>
        <w:t>.</w:t>
      </w:r>
      <w:bookmarkStart w:id="0" w:name="_GoBack"/>
      <w:bookmarkEnd w:id="0"/>
      <w:r w:rsidRPr="002C0E15">
        <w:rPr>
          <w:rFonts w:ascii="黑体" w:eastAsia="黑体" w:hAnsi="黑体" w:hint="eastAsia"/>
          <w:sz w:val="28"/>
          <w:szCs w:val="32"/>
        </w:rPr>
        <w:t>可通过哪些途径预防死锁</w:t>
      </w:r>
      <w:r w:rsidR="00A11AE7" w:rsidRPr="002C0E15">
        <w:rPr>
          <w:rFonts w:ascii="黑体" w:eastAsia="黑体" w:hAnsi="黑体" w:hint="eastAsia"/>
          <w:sz w:val="28"/>
          <w:szCs w:val="32"/>
        </w:rPr>
        <w:t>?</w:t>
      </w:r>
    </w:p>
    <w:sectPr w:rsidR="002C0E15" w:rsidRPr="00CB37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718"/>
    <w:rsid w:val="002C0E15"/>
    <w:rsid w:val="00427C67"/>
    <w:rsid w:val="00765440"/>
    <w:rsid w:val="00A11AE7"/>
    <w:rsid w:val="00CB3718"/>
    <w:rsid w:val="00DB41FC"/>
    <w:rsid w:val="00F2373E"/>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114</Words>
  <Characters>651</Characters>
  <Application>Microsoft Office Word</Application>
  <DocSecurity>0</DocSecurity>
  <Lines>5</Lines>
  <Paragraphs>1</Paragraphs>
  <ScaleCrop>false</ScaleCrop>
  <Company>Microsoft</Company>
  <LinksUpToDate>false</LinksUpToDate>
  <CharactersWithSpaces>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7</cp:revision>
  <dcterms:created xsi:type="dcterms:W3CDTF">2019-11-23T05:15:00Z</dcterms:created>
  <dcterms:modified xsi:type="dcterms:W3CDTF">2019-11-23T07:36:00Z</dcterms:modified>
</cp:coreProperties>
</file>