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sz w:val="28"/>
        </w:rPr>
        <w:t>LICENCIATURA EN ARQUITECTURA</w:t>
      </w:r>
    </w:p>
    <w:p>
      <w:pPr>
        <w:spacing w:before="500"/>
        <w:jc w:val="center"/>
      </w:pPr>
      <w:r>
        <w:rPr>
          <w:b/>
          <w:sz w:val="54"/>
        </w:rPr>
        <w:t>ECOSISTEMAS ELECTRÓNICOS</w:t>
        <w:br/>
        <w:t>DESCENTRALIZADOS BLOCKCHAIN</w:t>
      </w:r>
    </w:p>
    <w:p>
      <w:pPr>
        <w:jc w:val="center"/>
      </w:pPr>
      <w:r>
        <w:rPr>
          <w:b/>
          <w:sz w:val="32"/>
        </w:rPr>
        <w:t>para la Arquitectura, el Urbanismo y la Construcción</w:t>
      </w:r>
    </w:p>
    <w:p>
      <w:pPr>
        <w:spacing w:before="280"/>
        <w:jc w:val="center"/>
      </w:pPr>
      <w:r>
        <w:rPr>
          <w:b/>
          <w:sz w:val="25"/>
        </w:rPr>
        <w:t>Sistemas organizacionales basados en consensos territoriales y mundiales</w:t>
      </w:r>
    </w:p>
    <w:p>
      <w:pPr>
        <w:spacing w:before="560"/>
        <w:jc w:val="center"/>
      </w:pPr>
      <w:r>
        <w:rPr>
          <w:sz w:val="23"/>
        </w:rPr>
        <w:t>Documento profesional de presentación de la tesis</w:t>
      </w:r>
    </w:p>
    <w:p>
      <w:pPr>
        <w:jc w:val="center"/>
      </w:pPr>
      <w:r>
        <w:rPr>
          <w:sz w:val="21"/>
        </w:rPr>
        <w:t>Qué investiga · qué propone · qué pretende demostrar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Autor</w:t>
            </w:r>
          </w:p>
        </w:tc>
        <w:tc>
          <w:tcPr>
            <w:tcW w:type="dxa" w:w="6768"/>
            <w:vAlign w:val="center"/>
          </w:tcPr>
          <w:p>
            <w:r>
              <w:rPr>
                <w:b w:val="0"/>
                <w:sz w:val="18"/>
              </w:rPr>
              <w:t>Lerry Alexander Elizondo Villalobos (LAEV / byLAEV)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Disciplina</w:t>
            </w:r>
          </w:p>
        </w:tc>
        <w:tc>
          <w:tcPr>
            <w:tcW w:type="dxa" w:w="6768"/>
            <w:vAlign w:val="center"/>
          </w:tcPr>
          <w:p>
            <w:r>
              <w:rPr>
                <w:b w:val="0"/>
                <w:sz w:val="18"/>
              </w:rPr>
              <w:t>Arquitectura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Objeto de investigación</w:t>
            </w:r>
          </w:p>
        </w:tc>
        <w:tc>
          <w:tcPr>
            <w:tcW w:type="dxa" w:w="6768"/>
            <w:vAlign w:val="center"/>
          </w:tcPr>
          <w:p>
            <w:r>
              <w:rPr>
                <w:b w:val="0"/>
                <w:sz w:val="18"/>
              </w:rPr>
              <w:t>Ecosistemas electrónicos descentralizados aplicados a arquitectura, urbanismo y construcción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Estampa</w:t>
            </w:r>
          </w:p>
        </w:tc>
        <w:tc>
          <w:tcPr>
            <w:tcW w:type="dxa" w:w="6768"/>
            <w:vAlign w:val="center"/>
          </w:tcPr>
          <w:p>
            <w:r>
              <w:rPr>
                <w:b w:val="0"/>
                <w:sz w:val="18"/>
              </w:rPr>
              <w:t>22/09/2026 · 20:10 · UTC−06:00 · ubicación estimada: San Rafael, San José, Costa Rica</w:t>
            </w:r>
          </w:p>
        </w:tc>
      </w:tr>
    </w:tbl>
    <w:p>
      <w:r>
        <w:br w:type="page"/>
      </w:r>
    </w:p>
    <w:p>
      <w:pPr>
        <w:pStyle w:val="Heading1"/>
      </w:pPr>
      <w:r>
        <w:t>1. Presentación</w:t>
      </w:r>
    </w:p>
    <w:p>
      <w:pPr>
        <w:pStyle w:val="Lead"/>
      </w:pPr>
      <w:r>
        <w:t>La tesis propone investigar cómo la arquitectura puede incorporar tecnologías de cadena de bloques, criptografía y redes descentralizadas no solamente como herramientas digitales, sino como infraestructura para organizar información, relaciones, registros y procesos vinculados con la arquitectura, el urbanismo, la construcción y el territorio.</w:t>
      </w:r>
    </w:p>
    <w:p>
      <w:r>
        <w:t xml:space="preserve">El centro de la investigación es el concepto de </w:t>
      </w:r>
      <w:r>
        <w:rPr>
          <w:b/>
        </w:rPr>
        <w:t>ecosistemas electrónicos descentralizados</w:t>
      </w:r>
      <w:r>
        <w:t>: sistemas compuestos por participantes, nodos, registros, protocolos y mecanismos de consenso que permiten coordinar diferentes tipos de información y operaciones sin depender de una única estructura central para todas sus funciones.</w:t>
      </w:r>
    </w:p>
    <w:p>
      <w:r>
        <w:t xml:space="preserve">Dentro de este marco se desarrolla el concepto de </w:t>
      </w:r>
      <w:r>
        <w:rPr>
          <w:b/>
        </w:rPr>
        <w:t>Consensos Mundiales y Territoriales</w:t>
      </w:r>
      <w:r>
        <w:t>, entendido como una propuesta de organización distribuida en la que un consenso principal puede relacionarse con consensos territoriales y especializados, manteniendo reglas comunes de integridad, validación, custodia, trazabilidad y continuidad histórica.</w:t>
      </w:r>
    </w:p>
    <w:p>
      <w:pPr>
        <w:pStyle w:val="Heading1"/>
      </w:pPr>
      <w:r>
        <w:t>2. Tesis central</w:t>
      </w:r>
    </w:p>
    <w:p>
      <w:r>
        <w:t>La investigación parte de la hipótesis de que es posible diseñar un modelo organizacional electrónico descentralizado que conecte procesos arquitectónicos, urbanísticos, constructivos y territoriales mediante registros distribuidos y mecanismos de consenso, conservando la trazabilidad de las operaciones y la relación histórica entre estados.</w:t>
      </w:r>
    </w:p>
    <w:p>
      <w:r>
        <w:t>La tesis no sostiene que la tecnología sustituya por sí misma a las instituciones, profesionales o marcos jurídicos existentes. Su propósito es demostrar, mediante un modelo conceptual y técnico, que puede construirse una capa organizacional complementaria capaz de integrar diferentes dominios de información y operación.</w:t>
      </w:r>
    </w:p>
    <w:p>
      <w:pPr>
        <w:pStyle w:val="Heading1"/>
      </w:pPr>
      <w:r>
        <w:t>3. Problema de investigación</w:t>
      </w:r>
    </w:p>
    <w:p>
      <w:r>
        <w:t>Los procesos relacionados con arquitectura, urbanismo, construcción y territorio se desarrollan mediante múltiples actores y sistemas: propietarios, profesionales, instituciones, autoridades, proveedores, registros, contratistas, administraciones y plataformas digitales. La información se encuentra fragmentada y los cambios de estado suelen depender de procedimientos separados.</w:t>
      </w:r>
    </w:p>
    <w:p>
      <w:r>
        <w:t>El problema de investigación consiste en estudiar cómo una infraestructura descentralizada puede establecer relaciones verificables entre esos actores, registros y operaciones, sin convertir todas las funciones en un único sistema centralizado.</w:t>
      </w:r>
    </w:p>
    <w:p>
      <w:pPr>
        <w:pStyle w:val="Heading2"/>
      </w:pPr>
      <w:r>
        <w:t>Pregunta principal</w:t>
      </w:r>
    </w:p>
    <w:p>
      <w:pPr>
        <w:jc w:val="center"/>
      </w:pPr>
      <w:r>
        <w:rPr>
          <w:b/>
          <w:sz w:val="24"/>
        </w:rPr>
        <w:t>¿Cómo diseñar ecosistemas electrónicos descentralizados basados en Blockchain que permitan organizar, registrar y coordinar procesos de arquitectura, urbanismo, construcción y territorio mediante sistemas de consenso?</w:t>
      </w:r>
    </w:p>
    <w:p>
      <w:pPr>
        <w:pStyle w:val="Heading2"/>
      </w:pPr>
      <w:r>
        <w:t>Preguntas derivadas</w:t>
      </w:r>
    </w:p>
    <w:p>
      <w:pPr>
        <w:pStyle w:val="ListBullet"/>
      </w:pPr>
      <w:r>
        <w:t>¿Cómo puede definirse un Consenso Principal Básico que mantenga reglas comunes para distintos dominios?</w:t>
      </w:r>
    </w:p>
    <w:p>
      <w:pPr>
        <w:pStyle w:val="ListBullet"/>
      </w:pPr>
      <w:r>
        <w:t>¿Cómo pueden relacionarse consensos territoriales y especializados sin perder independencia funcional?</w:t>
      </w:r>
    </w:p>
    <w:p>
      <w:pPr>
        <w:pStyle w:val="ListBullet"/>
      </w:pPr>
      <w:r>
        <w:t>¿Cómo pueden registrarse estados, operaciones, derechos y cambios de manera trazable y reproducible?</w:t>
      </w:r>
    </w:p>
    <w:p>
      <w:pPr>
        <w:pStyle w:val="ListBullet"/>
      </w:pPr>
      <w:r>
        <w:t>¿Cómo puede una red distribuida asignar responsabilidades de participación, custodia y validación?</w:t>
      </w:r>
    </w:p>
    <w:p>
      <w:pPr>
        <w:pStyle w:val="ListBullet"/>
      </w:pPr>
      <w:r>
        <w:t>¿Qué partes del modelo son técnicamente demostrables y cuáles requieren validación jurídica o institucional?</w:t>
      </w:r>
    </w:p>
    <w:p>
      <w:pPr>
        <w:pStyle w:val="Heading1"/>
      </w:pPr>
      <w:r>
        <w:t>4. Qué pretende demostrar la tesis</w:t>
      </w:r>
    </w:p>
    <w:p>
      <w:r>
        <w:t>La demostración se plantea en cinco niveles complementarios: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  <w:sz w:val="18"/>
              </w:rPr>
              <w:t>Línea de demostración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  <w:sz w:val="18"/>
              </w:rPr>
              <w:t>Qué se busca demostrar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A. Viabilidad conceptual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Que el concepto de consenso puede formularse como infraestructura organizacional y no únicamente como mecanismo de votación.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B. Viabilidad de modelo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Que pueden definirse relaciones entre un consenso principal, consensos territoriales y consensos especializados mediante reglas explícitas.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C. Viabilidad registral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Que estados, operaciones, derechos, obligaciones y eventos pueden representarse como registros trazables y versionados.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D. Viabilidad de coordinación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Que participantes y custodios diferentes pueden operar bajo reglas comunes y mantener una historia verificable de cambios.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E. Aplicabilidad arquitectónica y territorial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Que este modelo puede utilizarse como infraestructura organizacional para relacionar información y procesos de arquitectura, urbanismo, construcción y territorio.</w:t>
            </w:r>
          </w:p>
        </w:tc>
      </w:tr>
    </w:tbl>
    <w:p>
      <w:pPr>
        <w:pStyle w:val="Heading1"/>
      </w:pPr>
      <w:r>
        <w:t>5. Visión profesional</w:t>
      </w:r>
    </w:p>
    <w:p>
      <w:r>
        <w:t>La tesis expresa una visión del arquitecto y de los profesionales contemporáneos orientada al presente y al futuro próximo. En este enfoque, el ejercicio profesional puede extenderse desde el diseño del espacio físico hacia el diseño de sistemas que organizan información, relaciones, decisiones y procesos de transformación territorial.</w:t>
      </w:r>
    </w:p>
    <w:p>
      <w:r>
        <w:t>El profesional deja de interactuar únicamente con planos, edificios y obras para relacionarse también con bases de información, protocolos, redes, registros, reglas de consenso, modelos digitales y sistemas de coordinación. La investigación propone explorar esa ampliación del campo profesional sin abandonar la disciplina arquitectónica, sino incorporando una nueva dimensión instrumental y organizacional.</w:t>
      </w:r>
    </w:p>
    <w:p>
      <w:pPr>
        <w:pStyle w:val="Heading1"/>
      </w:pPr>
      <w:r>
        <w:t>6. Antecedentes y contexto</w:t>
      </w:r>
    </w:p>
    <w:p>
      <w:r>
        <w:t>Los sistemas contemporáneos de información, propiedad, planificación, finanzas, contratación y gestión territorial ya dependen de redes digitales. Blockchain y otras tecnologías de registro distribuido introducen mecanismos criptográficos para registrar operaciones y mantener estados compartidos entre participantes.</w:t>
      </w:r>
    </w:p>
    <w:p>
      <w:r>
        <w:t>La tesis utiliza ese contexto como punto de partida y plantea una extensión hacia sistemas de organización más amplios: no solamente registrar transacciones, sino relacionar información, derechos, decisiones, operaciones y cambios de estado dentro de ecosistemas interoperables.</w:t>
      </w:r>
    </w:p>
    <w:p>
      <w:pPr>
        <w:pStyle w:val="Heading1"/>
      </w:pPr>
      <w:r>
        <w:t>7. Conceptos fundamentales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  <w:t>Definición de trabajo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Ecosistema electrónico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Conjunto de participantes, nodos, datos, protocolos y operaciones que interactúan dentro de una estructura digital.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Descentralización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Distribución de funciones de registro, custodia, validación y operación entre múltiples participantes.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Blockchain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Infraestructura de registro distribuido utilizada como una de las bases tecnológicas del modelo.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Consenso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Conjunto de reglas mediante las cuales una red reconoce y conserva estados y operaciones.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Consenso Principal Básico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Núcleo común de reglas para identidad, participación, validación, custodia, continuidad e interoperabilidad.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Consenso Territorial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Instancia orientada a un ámbito geográfico o administrativo particular.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Consenso Especializado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Sistema dedicado a un dominio funcional específico.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Libro contable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Registro estructurado de estados, derechos, obligaciones, operaciones y relaciones.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Historial reproducible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Capacidad de reconstruir la secuencia de estados y operaciones conservados por el sistema.</w:t>
            </w:r>
          </w:p>
        </w:tc>
      </w:tr>
    </w:tbl>
    <w:p>
      <w:pPr>
        <w:pStyle w:val="Heading1"/>
      </w:pPr>
      <w:r>
        <w:t>8. Modelo organizacional propuesto</w:t>
      </w:r>
    </w:p>
    <w:p>
      <w:r>
        <w:t>La propuesta distingue entre una capa de reglas comunes y capas especializadas. Esto permite que diferentes dominios compartan una base de integridad y trazabilidad sin perder sus responsabilidades específicas.</w:t>
      </w:r>
    </w:p>
    <w:p>
      <w:pPr>
        <w:jc w:val="center"/>
      </w:pPr>
      <w:r>
        <w:rPr>
          <w:b/>
          <w:sz w:val="26"/>
        </w:rPr>
        <w:t>CONSENSOS MUNDIALES</w:t>
        <w:br/>
        <w:t>↓</w:t>
        <w:br/>
        <w:t>CONSENSO PRINCIPAL BÁSICO</w:t>
        <w:br/>
        <w:t>↓</w:t>
        <w:br/>
        <w:t>CONSENSOS TERRITORIALES Y ESPECIALIZADOS</w:t>
        <w:br/>
        <w:t>↓</w:t>
        <w:br/>
        <w:t>REGISTROS · OPERACIONES · ESTADOS · HISTORIAL</w:t>
      </w:r>
    </w:p>
    <w:p>
      <w:r>
        <w:t>Dentro de la investigación se estudia de forma preliminar una estructura mundial de siete asientos y una regla de validación de 5 de 7. Estos elementos se presentan como hipótesis de diseño que deberán justificarse, formalizarse y someterse a pruebas durante el desarrollo de la tesis.</w:t>
      </w:r>
    </w:p>
    <w:p>
      <w:pPr>
        <w:pStyle w:val="Heading1"/>
      </w:pPr>
      <w:r>
        <w:t>9. Metodología de demostración</w:t>
      </w:r>
    </w:p>
    <w:p>
      <w:pPr>
        <w:pStyle w:val="Indice"/>
      </w:pPr>
      <w:r>
        <w:rPr>
          <w:b/>
        </w:rPr>
        <w:t xml:space="preserve">9.1 Investigación conceptual — </w:t>
      </w:r>
      <w:r>
        <w:t>Definir conceptos, relaciones y principios de organización.</w:t>
      </w:r>
    </w:p>
    <w:p>
      <w:pPr>
        <w:pStyle w:val="Indice"/>
      </w:pPr>
      <w:r>
        <w:rPr>
          <w:b/>
        </w:rPr>
        <w:t xml:space="preserve">9.2 Modelado del sistema — </w:t>
      </w:r>
      <w:r>
        <w:t>Construir diagramas, modelos de estados, roles, operaciones y relaciones entre consensos.</w:t>
      </w:r>
    </w:p>
    <w:p>
      <w:pPr>
        <w:pStyle w:val="Indice"/>
      </w:pPr>
      <w:r>
        <w:rPr>
          <w:b/>
        </w:rPr>
        <w:t xml:space="preserve">9.3 Prototipado — </w:t>
      </w:r>
      <w:r>
        <w:t>Desarrollar demostradores digitales que permitan experimentar con identidades, registros, operaciones y validación.</w:t>
      </w:r>
    </w:p>
    <w:p>
      <w:pPr>
        <w:pStyle w:val="Indice"/>
      </w:pPr>
      <w:r>
        <w:rPr>
          <w:b/>
        </w:rPr>
        <w:t xml:space="preserve">9.4 Casos de uso — </w:t>
      </w:r>
      <w:r>
        <w:t>Aplicar el modelo a escenarios de propiedad, territorio, planificación, construcción y otros dominios.</w:t>
      </w:r>
    </w:p>
    <w:p>
      <w:pPr>
        <w:pStyle w:val="Indice"/>
      </w:pPr>
      <w:r>
        <w:rPr>
          <w:b/>
        </w:rPr>
        <w:t xml:space="preserve">9.5 Evaluación — </w:t>
      </w:r>
      <w:r>
        <w:t>Analizar trazabilidad, continuidad, interoperabilidad, responsabilidades, limitaciones y condiciones de implementación.</w:t>
      </w:r>
    </w:p>
    <w:p>
      <w:pPr>
        <w:pStyle w:val="Heading1"/>
      </w:pPr>
      <w:r>
        <w:t>10. Qué constituirá evidencia dentro de la tesis</w:t>
      </w:r>
    </w:p>
    <w:p>
      <w:pPr>
        <w:pStyle w:val="ListBullet"/>
      </w:pPr>
      <w:r>
        <w:t>Un modelo formal del Consenso Principal Básico y sus reglas.</w:t>
      </w:r>
    </w:p>
    <w:p>
      <w:pPr>
        <w:pStyle w:val="ListBullet"/>
      </w:pPr>
      <w:r>
        <w:t>Una representación verificable de consensos territoriales y especializados.</w:t>
      </w:r>
    </w:p>
    <w:p>
      <w:pPr>
        <w:pStyle w:val="ListBullet"/>
      </w:pPr>
      <w:r>
        <w:t>Modelos de identidad, participación, custodia y validación.</w:t>
      </w:r>
    </w:p>
    <w:p>
      <w:pPr>
        <w:pStyle w:val="ListBullet"/>
      </w:pPr>
      <w:r>
        <w:t>Un modelo de libro contable distribuido y de transición entre estados.</w:t>
      </w:r>
    </w:p>
    <w:p>
      <w:pPr>
        <w:pStyle w:val="ListBullet"/>
      </w:pPr>
      <w:r>
        <w:t>Prototipos o demostradores que permitan ejecutar operaciones de prueba.</w:t>
      </w:r>
    </w:p>
    <w:p>
      <w:pPr>
        <w:pStyle w:val="ListBullet"/>
      </w:pPr>
      <w:r>
        <w:t>Casos de uso aplicados a problemas propios de arquitectura, urbanismo, construcción y territorio.</w:t>
      </w:r>
    </w:p>
    <w:p>
      <w:pPr>
        <w:pStyle w:val="ListBullet"/>
      </w:pPr>
      <w:r>
        <w:t>Un análisis explícito de límites técnicos, jurídicos, institucionales y económicos.</w:t>
      </w:r>
    </w:p>
    <w:p>
      <w:pPr>
        <w:pStyle w:val="Heading1"/>
      </w:pPr>
      <w:r>
        <w:t>11. Aporte esperado</w:t>
      </w:r>
    </w:p>
    <w:p>
      <w:r>
        <w:t>El aporte de la tesis se plantea en tres planos. En el plano disciplinar, propone una extensión del campo de la arquitectura hacia el diseño de ecosistemas de información y organización. En el plano tecnológico, articula Blockchain, criptografía, redes distribuidas y consenso dentro de un mismo modelo. En el plano organizacional, propone una estructura que diferencia entre reglas comunes, consensos territoriales y motores especializados.</w:t>
      </w:r>
    </w:p>
    <w:p>
      <w:pPr>
        <w:pStyle w:val="Heading1"/>
      </w:pPr>
      <w:r>
        <w:t>12. Delimitación y criterios de rigor</w:t>
      </w:r>
    </w:p>
    <w:p>
      <w:r>
        <w:t>La investigación debe diferenciar con claridad entre: (a) conceptos propuestos por la tesis; (b) tecnologías existentes; (c) prototipos experimentales; y (d) funciones que dependen de autoridades o marcos jurídicos externos. El objetivo de la demostración no será afirmar que el sistema ya sustituye estructuras reales, sino mostrar qué partes pueden formularse, implementarse y evaluarse técnicamente y qué partes requieren investigación posterior.</w:t>
      </w:r>
    </w:p>
    <w:p>
      <w:pPr>
        <w:pStyle w:val="Heading1"/>
      </w:pPr>
      <w:r>
        <w:t>13. Índice de desarrollo de la tesis</w:t>
      </w:r>
    </w:p>
    <w:p>
      <w:pPr>
        <w:pStyle w:val="Indice"/>
      </w:pPr>
      <w:r>
        <w:rPr>
          <w:b/>
        </w:rPr>
        <w:t xml:space="preserve">I. Fundamentos y antecedentes — </w:t>
      </w:r>
      <w:r>
        <w:t>Contexto, problema, preguntas, objetivos y conceptos.</w:t>
      </w:r>
    </w:p>
    <w:p>
      <w:pPr>
        <w:pStyle w:val="Indice"/>
      </w:pPr>
      <w:r>
        <w:rPr>
          <w:b/>
        </w:rPr>
        <w:t xml:space="preserve">II. Ecosistemas electrónicos y descentralización — </w:t>
      </w:r>
      <w:r>
        <w:t>Definiciones, redes, registros, criptografía y modelos distribuidos.</w:t>
      </w:r>
    </w:p>
    <w:p>
      <w:pPr>
        <w:pStyle w:val="Indice"/>
      </w:pPr>
      <w:r>
        <w:rPr>
          <w:b/>
        </w:rPr>
        <w:t xml:space="preserve">III. Teoría y sistemas de consenso — </w:t>
      </w:r>
      <w:r>
        <w:t>Consenso como infraestructura organizacional; Consenso Principal Básico.</w:t>
      </w:r>
    </w:p>
    <w:p>
      <w:pPr>
        <w:pStyle w:val="Indice"/>
      </w:pPr>
      <w:r>
        <w:rPr>
          <w:b/>
        </w:rPr>
        <w:t xml:space="preserve">IV. Consensos Mundiales — </w:t>
      </w:r>
      <w:r>
        <w:t>Representación, asientos, custodia y reglas de validación.</w:t>
      </w:r>
    </w:p>
    <w:p>
      <w:pPr>
        <w:pStyle w:val="Indice"/>
      </w:pPr>
      <w:r>
        <w:rPr>
          <w:b/>
        </w:rPr>
        <w:t xml:space="preserve">V. Consensos Territoriales — </w:t>
      </w:r>
      <w:r>
        <w:t>Escalas geográficas, relación mundial-territorial y aplicaciones.</w:t>
      </w:r>
    </w:p>
    <w:p>
      <w:pPr>
        <w:pStyle w:val="Indice"/>
      </w:pPr>
      <w:r>
        <w:rPr>
          <w:b/>
        </w:rPr>
        <w:t xml:space="preserve">VI. Consensos Especializados — </w:t>
      </w:r>
      <w:r>
        <w:t>Motores dedicados y relaciones entre dominios.</w:t>
      </w:r>
    </w:p>
    <w:p>
      <w:pPr>
        <w:pStyle w:val="Indice"/>
      </w:pPr>
      <w:r>
        <w:rPr>
          <w:b/>
        </w:rPr>
        <w:t xml:space="preserve">VII. Libros contables y memoria histórica — </w:t>
      </w:r>
      <w:r>
        <w:t>Estados, operaciones, trazabilidad y reproducción de historial.</w:t>
      </w:r>
    </w:p>
    <w:p>
      <w:pPr>
        <w:pStyle w:val="Indice"/>
      </w:pPr>
      <w:r>
        <w:rPr>
          <w:b/>
        </w:rPr>
        <w:t xml:space="preserve">VIII. Aplicaciones a arquitectura, urbanismo y construcción — </w:t>
      </w:r>
      <w:r>
        <w:t>Casos de uso y demostradores.</w:t>
      </w:r>
    </w:p>
    <w:p>
      <w:pPr>
        <w:pStyle w:val="Indice"/>
      </w:pPr>
      <w:r>
        <w:rPr>
          <w:b/>
        </w:rPr>
        <w:t xml:space="preserve">IX. Prototipo y validación — </w:t>
      </w:r>
      <w:r>
        <w:t>Implementación experimental, resultados, límites y evaluación.</w:t>
      </w:r>
    </w:p>
    <w:p>
      <w:pPr>
        <w:pStyle w:val="Indice"/>
      </w:pPr>
      <w:r>
        <w:rPr>
          <w:b/>
        </w:rPr>
        <w:t xml:space="preserve">X. Conclusiones y proyección — </w:t>
      </w:r>
      <w:r>
        <w:t>Aportes, preguntas abiertas y líneas futuras.</w:t>
      </w:r>
    </w:p>
    <w:p>
      <w:pPr>
        <w:pStyle w:val="Heading1"/>
      </w:pPr>
      <w:r>
        <w:t>14. Declaración de tesis en una frase</w:t>
      </w:r>
    </w:p>
    <w:p>
      <w:pPr>
        <w:jc w:val="center"/>
      </w:pPr>
      <w:r>
        <w:rPr>
          <w:b/>
          <w:sz w:val="24"/>
        </w:rPr>
        <w:t>La tesis investiga y demuestra, mediante un modelo conceptual y prototipos experimentales, cómo ecosistemas electrónicos descentralizados basados en Blockchain pueden utilizar sistemas de consenso para organizar información, registros, relaciones y procesos asociados con la arquitectura, el urbanismo, la construcción y el territorio.</w:t>
      </w:r>
    </w:p>
    <w:p>
      <w:pPr>
        <w:pStyle w:val="Heading1"/>
      </w:pPr>
      <w:r>
        <w:t>15. Cierre</w:t>
      </w:r>
    </w:p>
    <w:p>
      <w:r>
        <w:t>La propuesta entiende la arquitectura como una disciplina capaz de participar en la transformación del espacio físico y, simultáneamente, en el diseño de las infraestructuras electrónicas que permiten registrarlo, planificarlo, coordinarlo y transformarlo. La tesis coloca esa intersección en el centro de la investigación y utiliza los sistemas de consenso como mecanismo para estudiar formas distribuidas de organización mundial y territorial.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conceptual · Versión de trabajo · 22/09/2026 · UTC−06:00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LICENCIATURA EN ARQUITECTURA · DOCUMENTO DE PRESENTACIÓN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uloTesis">
    <w:name w:val="SubtituloTesis"/>
    <w:pPr>
      <w:spacing w:after="160"/>
    </w:pPr>
    <w:rPr>
      <w:rFonts w:ascii="Aptos" w:hAnsi="Aptos"/>
      <w:b/>
      <w:sz w:val="30"/>
    </w:rPr>
  </w:style>
  <w:style w:type="paragraph" w:customStyle="1" w:styleId="Lead">
    <w:name w:val="Lead"/>
    <w:pPr>
      <w:spacing w:after="200"/>
    </w:pPr>
    <w:rPr>
      <w:rFonts w:ascii="Aptos" w:hAnsi="Aptos"/>
      <w:b w:val="0"/>
      <w:sz w:val="23"/>
    </w:rPr>
  </w:style>
  <w:style w:type="paragraph" w:customStyle="1" w:styleId="Small">
    <w:name w:val="Small"/>
    <w:pPr>
      <w:spacing w:after="80"/>
    </w:pPr>
    <w:rPr>
      <w:rFonts w:ascii="Aptos" w:hAnsi="Aptos"/>
      <w:b w:val="0"/>
      <w:sz w:val="18"/>
    </w:rPr>
  </w:style>
  <w:style w:type="paragraph" w:customStyle="1" w:styleId="Indice">
    <w:name w:val="Indice"/>
    <w:pPr>
      <w:spacing w:after="60"/>
    </w:pPr>
    <w:rPr>
      <w:rFonts w:ascii="Aptos" w:hAnsi="Aptos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