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**</w:t>
      </w:r>
      <w:r>
        <w:br/>
      </w:r>
      <w:r>
        <w:br/>
      </w:r>
      <w:r>
        <w:t xml:space="preserve">Я бы хотел, чтобы это было моим псевдологом прямо сейчас,</w:t>
      </w:r>
      <w:r>
        <w:br/>
      </w:r>
      <w:r>
        <w:t xml:space="preserve">поэтому давай поговорим о чем-то.</w:t>
      </w:r>
      <w:r>
        <w:br/>
      </w:r>
      <w:r>
        <w:t xml:space="preserve">У меня тут немного мини-депрессия, ну она не депрессия, но она</w:t>
      </w:r>
      <w:r>
        <w:br/>
      </w:r>
      <w:r>
        <w:t xml:space="preserve">мини-депрессия, как сказать, немного, но в основном я</w:t>
      </w:r>
      <w:r>
        <w:br/>
      </w:r>
      <w:r>
        <w:t xml:space="preserve">ничего, стрессового, так сказать.</w:t>
      </w:r>
      <w:r>
        <w:br/>
      </w:r>
      <w:r>
        <w:br/>
      </w:r>
      <w:r>
        <w:br/>
      </w:r>
      <w:r>
        <w:br/>
      </w:r>
      <w:r>
        <w:t xml:space="preserve">——————————</w:t>
      </w:r>
      <w:r>
        <w:br/>
      </w:r>
      <w:r>
        <w:br/>
      </w:r>
      <w:r>
        <w:t xml:space="preserve">Распознано с использованием</w:t>
      </w:r>
      <w:r>
        <w:t xml:space="preserve"> </w:t>
      </w:r>
      <w:hyperlink r:id="rId20">
        <w:r>
          <w:rPr>
            <w:rStyle w:val="Hyperlink"/>
          </w:rPr>
          <w:t xml:space="preserve">https://speech2text.ru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peech2text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peech2text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2024-10-30T11:25:26Z</dcterms:created>
  <dcterms:modified xsi:type="dcterms:W3CDTF">2024-10-30T11:25:26Z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